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 Trình bày TCLS, di truyền tế bào học, phòng bệnh với hội chứng Down?</w:t>
      </w:r>
    </w:p>
    <w:p w:rsidR="00000000" w:rsidDel="00000000" w:rsidP="00000000" w:rsidRDefault="00000000" w:rsidRPr="00000000" w14:paraId="00000002">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Khái niệm: </w:t>
      </w:r>
      <w:r w:rsidDel="00000000" w:rsidR="00000000" w:rsidRPr="00000000">
        <w:rPr>
          <w:rFonts w:ascii="Times New Roman" w:cs="Times New Roman" w:eastAsia="Times New Roman" w:hAnsi="Times New Roman"/>
          <w:sz w:val="26"/>
          <w:szCs w:val="26"/>
          <w:rtl w:val="0"/>
        </w:rPr>
        <w:t xml:space="preserve">Hội  chứng Down hay còn gọi là hội chứng trisomy 21(47,XX,+21 hoặc 47,XY,+21) có tần số xuất hiện khoảng 1/700 đến 1/1.000 ca sinh sống. Đây là hội chứng lệch bội NST thường hay gặp nhất có thể sống đến khi ra đời. Thể trisomy 21 là nguyên nhân phổ biến nhất của h/chứng Down.</w:t>
      </w:r>
    </w:p>
    <w:p w:rsidR="00000000" w:rsidDel="00000000" w:rsidP="00000000" w:rsidRDefault="00000000" w:rsidRPr="00000000" w14:paraId="00000003">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Triệu chứng lâm sàng</w:t>
      </w:r>
      <w:r w:rsidDel="00000000" w:rsidR="00000000" w:rsidRPr="00000000">
        <w:rPr>
          <w:rtl w:val="0"/>
        </w:rPr>
      </w:r>
    </w:p>
    <w:p w:rsidR="00000000" w:rsidDel="00000000" w:rsidP="00000000" w:rsidRDefault="00000000" w:rsidRPr="00000000" w14:paraId="00000004">
      <w:pPr>
        <w:widowControl w:val="0"/>
        <w:numPr>
          <w:ilvl w:val="0"/>
          <w:numId w:val="6"/>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đặc điểm trên khuôn mặt bao gồm: Đầu nhỏ, ngắn, mặt tròn, gốc mũi tẹt, khe mắt xếch, nếp quạt, khẩu cái hẹp, vòm cung cao, lưỡi to và dầy hay nứt nẻ, thường thè ra ngoài làm cho miệng không đóng kín.</w:t>
      </w:r>
    </w:p>
    <w:p w:rsidR="00000000" w:rsidDel="00000000" w:rsidP="00000000" w:rsidRDefault="00000000" w:rsidRPr="00000000" w14:paraId="00000005">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nhỏ, có khi biến dạng, vị trí thấp</w:t>
      </w:r>
    </w:p>
    <w:p w:rsidR="00000000" w:rsidDel="00000000" w:rsidP="00000000" w:rsidRDefault="00000000" w:rsidRPr="00000000" w14:paraId="00000006">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ngắn, gáy phẳng rộng</w:t>
      </w:r>
    </w:p>
    <w:p w:rsidR="00000000" w:rsidDel="00000000" w:rsidP="00000000" w:rsidRDefault="00000000" w:rsidRPr="00000000" w14:paraId="00000007">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tay rộng, các ngón ngắn.</w:t>
      </w:r>
    </w:p>
    <w:p w:rsidR="00000000" w:rsidDel="00000000" w:rsidP="00000000" w:rsidRDefault="00000000" w:rsidRPr="00000000" w14:paraId="00000008">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Nếp ngang đơn độc lòng bàn tay, có thể gặp ở một hoặc cả 2 bàn tay. Tần số hoa vân ở mô út tăng.</w:t>
      </w:r>
    </w:p>
    <w:p w:rsidR="00000000" w:rsidDel="00000000" w:rsidP="00000000" w:rsidRDefault="00000000" w:rsidRPr="00000000" w14:paraId="00000009">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phát triển trí tuệ, chỉ số IQ trung bình khoảng 30-50</w:t>
      </w:r>
    </w:p>
    <w:p w:rsidR="00000000" w:rsidDel="00000000" w:rsidP="00000000" w:rsidRDefault="00000000" w:rsidRPr="00000000" w14:paraId="0000000A">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chất: chậm phát triển, trương lực cơ nhão.</w:t>
      </w:r>
    </w:p>
    <w:p w:rsidR="00000000" w:rsidDel="00000000" w:rsidP="00000000" w:rsidRDefault="00000000" w:rsidRPr="00000000" w14:paraId="0000000B">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 tật cấu trúc tim: thông liên thất, thông liên nhĩ, còn ống động mạch.</w:t>
      </w:r>
    </w:p>
    <w:p w:rsidR="00000000" w:rsidDel="00000000" w:rsidP="00000000" w:rsidRDefault="00000000" w:rsidRPr="00000000" w14:paraId="0000000C">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 tật ống tiêu hóa: Hẹp tá tràng, không hậu môn, megacolon</w:t>
      </w:r>
    </w:p>
    <w:p w:rsidR="00000000" w:rsidDel="00000000" w:rsidP="00000000" w:rsidRDefault="00000000" w:rsidRPr="00000000" w14:paraId="0000000D">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 thọ giảm.</w:t>
      </w:r>
    </w:p>
    <w:p w:rsidR="00000000" w:rsidDel="00000000" w:rsidP="00000000" w:rsidRDefault="00000000" w:rsidRPr="00000000" w14:paraId="0000000E">
      <w:pPr>
        <w:widowControl w:val="0"/>
        <w:numPr>
          <w:ilvl w:val="0"/>
          <w:numId w:val="5"/>
        </w:numPr>
        <w:spacing w:after="0" w:line="240" w:lineRule="auto"/>
        <w:ind w:left="42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sản: 1 số ít nữ Down có khả năng sinh sản</w:t>
      </w:r>
    </w:p>
    <w:p w:rsidR="00000000" w:rsidDel="00000000" w:rsidP="00000000" w:rsidRDefault="00000000" w:rsidRPr="00000000" w14:paraId="0000000F">
      <w:pPr>
        <w:widowControl w:val="0"/>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Di truyền tế bào học:</w:t>
      </w:r>
    </w:p>
    <w:p w:rsidR="00000000" w:rsidDel="00000000" w:rsidP="00000000" w:rsidRDefault="00000000" w:rsidRPr="00000000" w14:paraId="00000010">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 Thể 3 nhiễm 21 thuần: 47,XX,+21 hoặc 47,XY,+21. Xảy ra do sự rối loạn phân li cặp NST 21 trong quá trình tạo giao tử, karyotype của bố mẹ là bình thường</w:t>
      </w:r>
    </w:p>
    <w:p w:rsidR="00000000" w:rsidDel="00000000" w:rsidP="00000000" w:rsidRDefault="00000000" w:rsidRPr="00000000" w14:paraId="00000011">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thể khảm với hai dòng tế bào: một dòng tế bào chứa 46 NST và một dòng tế bào chứa 47 NST, thừa 1 NST số 21: 46,XX/47,XX,+21 hoặc 46,XY/47,XY,+21. Thể khảm xảy ra do rối loạn phân li cặp NST 21 trong quá trình phân cắt hợp tử. Kết quả tạo nên dòng tế bào thể ba nhiễm bên cạnh dòng tế bào bình thường, dòng tế bào monosomi 21 bị loại bỏ.</w:t>
      </w:r>
    </w:p>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trường hợp là thể chuyển đoạn: thể này có 46 NST với 2 NST số 21 và NST 21 thứ 3 được chuyển đoạn với các NST tâm đầu khác trong bộ NST ( hay gặp là NST số 13,14,15 thuộc nhóm D hoặc NST số 21,22 thuộc nhóm G). Về triệu chứng lâm sàng, không khác so với bệnh Down do thể ba nhiễm 21 thuần, nhưng là bệnh có tính chất gia đình. Bố hoặc mẹ của những đứa trẻ mắc hội chứng Down do chuyển đoạn có thể là những người bình thường nhưng mang NST chuyển đoạn cân bằng giữa NST số 21 với các NST nhóm D hoặc nhóm G.</w:t>
      </w:r>
    </w:p>
    <w:p w:rsidR="00000000" w:rsidDel="00000000" w:rsidP="00000000" w:rsidRDefault="00000000" w:rsidRPr="00000000" w14:paraId="00000013">
      <w:pPr>
        <w:widowControl w:val="0"/>
        <w:spacing w:after="0" w:line="240" w:lineRule="auto"/>
        <w:jc w:val="both"/>
        <w:rPr>
          <w:rFonts w:ascii="Times New Roman" w:cs="Times New Roman" w:eastAsia="Times New Roman" w:hAnsi="Times New Roman"/>
          <w:sz w:val="26"/>
          <w:szCs w:val="26"/>
        </w:rPr>
      </w:pPr>
      <w:bookmarkStart w:colFirst="0" w:colLast="0" w:name="_i0p9u2w8w98s" w:id="0"/>
      <w:bookmarkEnd w:id="0"/>
      <w:r w:rsidDel="00000000" w:rsidR="00000000" w:rsidRPr="00000000">
        <w:rPr>
          <w:rFonts w:ascii="Times New Roman" w:cs="Times New Roman" w:eastAsia="Times New Roman" w:hAnsi="Times New Roman"/>
          <w:sz w:val="26"/>
          <w:szCs w:val="26"/>
          <w:rtl w:val="0"/>
        </w:rPr>
        <w:t xml:space="preserve">-Một số trường hợp do nhân đoạn cuối q22 của NST 21 ( thể ba nhiễm một phần và biểu hiện hội chứng Down).</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Phòng bệnh:</w:t>
      </w:r>
      <w:r w:rsidDel="00000000" w:rsidR="00000000" w:rsidRPr="00000000">
        <w:rPr>
          <w:rtl w:val="0"/>
        </w:rPr>
      </w:r>
    </w:p>
    <w:p w:rsidR="00000000" w:rsidDel="00000000" w:rsidP="00000000" w:rsidRDefault="00000000" w:rsidRPr="00000000" w14:paraId="00000015">
      <w:pPr>
        <w:numPr>
          <w:ilvl w:val="0"/>
          <w:numId w:val="34"/>
        </w:numPr>
        <w:spacing w:after="0" w:line="240" w:lineRule="auto"/>
        <w:ind w:left="709" w:hanging="283"/>
        <w:rPr>
          <w:sz w:val="26"/>
          <w:szCs w:val="26"/>
        </w:rPr>
      </w:pPr>
      <w:r w:rsidDel="00000000" w:rsidR="00000000" w:rsidRPr="00000000">
        <w:rPr>
          <w:rFonts w:ascii="Times New Roman" w:cs="Times New Roman" w:eastAsia="Times New Roman" w:hAnsi="Times New Roman"/>
          <w:sz w:val="26"/>
          <w:szCs w:val="26"/>
          <w:rtl w:val="0"/>
        </w:rPr>
        <w:t xml:space="preserve">HC Down cho đến nay vẫn chưa có khả năng chữa được. Do đó, chẩn đoán trước sinh nhằm hạn chế sinh ra những đứa trẻ mắc hội chứng Down. </w:t>
      </w:r>
    </w:p>
    <w:p w:rsidR="00000000" w:rsidDel="00000000" w:rsidP="00000000" w:rsidRDefault="00000000" w:rsidRPr="00000000" w14:paraId="00000016">
      <w:pPr>
        <w:numPr>
          <w:ilvl w:val="0"/>
          <w:numId w:val="34"/>
        </w:numPr>
        <w:spacing w:after="0" w:line="240" w:lineRule="auto"/>
        <w:ind w:left="709" w:hanging="273"/>
        <w:rPr>
          <w:sz w:val="26"/>
          <w:szCs w:val="26"/>
        </w:rPr>
      </w:pPr>
      <w:r w:rsidDel="00000000" w:rsidR="00000000" w:rsidRPr="00000000">
        <w:rPr>
          <w:rFonts w:ascii="Times New Roman" w:cs="Times New Roman" w:eastAsia="Times New Roman" w:hAnsi="Times New Roman"/>
          <w:sz w:val="26"/>
          <w:szCs w:val="26"/>
          <w:rtl w:val="0"/>
        </w:rPr>
        <w:t xml:space="preserve">Đối tượng cần chẩn đoán trước sinh: </w:t>
      </w:r>
    </w:p>
    <w:p w:rsidR="00000000" w:rsidDel="00000000" w:rsidP="00000000" w:rsidRDefault="00000000" w:rsidRPr="00000000" w14:paraId="00000017">
      <w:pPr>
        <w:numPr>
          <w:ilvl w:val="0"/>
          <w:numId w:val="1"/>
        </w:numPr>
        <w:spacing w:after="0" w:line="240" w:lineRule="auto"/>
        <w:ind w:left="1134" w:hanging="360"/>
        <w:jc w:val="both"/>
        <w:rPr/>
      </w:pPr>
      <w:r w:rsidDel="00000000" w:rsidR="00000000" w:rsidRPr="00000000">
        <w:rPr>
          <w:rFonts w:ascii="Times New Roman" w:cs="Times New Roman" w:eastAsia="Times New Roman" w:hAnsi="Times New Roman"/>
          <w:sz w:val="26"/>
          <w:szCs w:val="26"/>
          <w:rtl w:val="0"/>
        </w:rPr>
        <w:t xml:space="preserve">Tuổi của các cặp vợ chồng, nhất là tuổi vợ &gt;= 35 tuổi.</w:t>
      </w:r>
    </w:p>
    <w:p w:rsidR="00000000" w:rsidDel="00000000" w:rsidP="00000000" w:rsidRDefault="00000000" w:rsidRPr="00000000" w14:paraId="00000018">
      <w:pPr>
        <w:numPr>
          <w:ilvl w:val="0"/>
          <w:numId w:val="1"/>
        </w:numPr>
        <w:spacing w:after="0" w:line="240" w:lineRule="auto"/>
        <w:ind w:left="1134" w:hanging="360"/>
        <w:jc w:val="both"/>
        <w:rPr/>
      </w:pPr>
      <w:r w:rsidDel="00000000" w:rsidR="00000000" w:rsidRPr="00000000">
        <w:rPr>
          <w:rFonts w:ascii="Times New Roman" w:cs="Times New Roman" w:eastAsia="Times New Roman" w:hAnsi="Times New Roman"/>
          <w:sz w:val="26"/>
          <w:szCs w:val="26"/>
          <w:rtl w:val="0"/>
        </w:rPr>
        <w:t xml:space="preserve">Các cặp v/c có tiền sử sảy thai liên tiếp và đẻ con dị tật, đặc biệt là đẻ con mắc h/c Down.</w:t>
      </w:r>
    </w:p>
    <w:p w:rsidR="00000000" w:rsidDel="00000000" w:rsidP="00000000" w:rsidRDefault="00000000" w:rsidRPr="00000000" w14:paraId="00000019">
      <w:pPr>
        <w:numPr>
          <w:ilvl w:val="0"/>
          <w:numId w:val="1"/>
        </w:numPr>
        <w:spacing w:after="0" w:line="240" w:lineRule="auto"/>
        <w:ind w:left="1134" w:hanging="360"/>
        <w:jc w:val="both"/>
        <w:rPr/>
      </w:pPr>
      <w:r w:rsidDel="00000000" w:rsidR="00000000" w:rsidRPr="00000000">
        <w:rPr>
          <w:rFonts w:ascii="Times New Roman" w:cs="Times New Roman" w:eastAsia="Times New Roman" w:hAnsi="Times New Roman"/>
          <w:sz w:val="26"/>
          <w:szCs w:val="26"/>
          <w:rtl w:val="0"/>
        </w:rPr>
        <w:t xml:space="preserve">Tiếp xúc các tác nhân vật lý, hóa học, sinh vật học có khả năng gây đột biến.</w:t>
      </w:r>
    </w:p>
    <w:p w:rsidR="00000000" w:rsidDel="00000000" w:rsidP="00000000" w:rsidRDefault="00000000" w:rsidRPr="00000000" w14:paraId="0000001A">
      <w:pPr>
        <w:numPr>
          <w:ilvl w:val="0"/>
          <w:numId w:val="1"/>
        </w:numPr>
        <w:spacing w:after="0" w:line="240" w:lineRule="auto"/>
        <w:ind w:left="1134" w:hanging="360"/>
        <w:jc w:val="both"/>
        <w:rPr/>
      </w:pPr>
      <w:r w:rsidDel="00000000" w:rsidR="00000000" w:rsidRPr="00000000">
        <w:rPr>
          <w:rFonts w:ascii="Times New Roman" w:cs="Times New Roman" w:eastAsia="Times New Roman" w:hAnsi="Times New Roman"/>
          <w:sz w:val="26"/>
          <w:szCs w:val="26"/>
          <w:rtl w:val="0"/>
        </w:rPr>
        <w:t xml:space="preserve">Vợ hay chồng là những người mang NST chuyển đoạn cân bằng.</w:t>
      </w:r>
    </w:p>
    <w:p w:rsidR="00000000" w:rsidDel="00000000" w:rsidP="00000000" w:rsidRDefault="00000000" w:rsidRPr="00000000" w14:paraId="0000001B">
      <w:pPr>
        <w:numPr>
          <w:ilvl w:val="0"/>
          <w:numId w:val="12"/>
        </w:numPr>
        <w:spacing w:after="0" w:line="240" w:lineRule="auto"/>
        <w:ind w:left="720" w:hanging="360"/>
        <w:jc w:val="both"/>
        <w:rPr/>
      </w:pPr>
      <w:r w:rsidDel="00000000" w:rsidR="00000000" w:rsidRPr="00000000">
        <w:rPr>
          <w:rFonts w:ascii="Times New Roman" w:cs="Times New Roman" w:eastAsia="Times New Roman" w:hAnsi="Times New Roman"/>
          <w:sz w:val="26"/>
          <w:szCs w:val="26"/>
          <w:rtl w:val="0"/>
        </w:rPr>
        <w:t xml:space="preserve">Các bước thực hiện của chẩn đoán trước sinh:</w:t>
      </w:r>
    </w:p>
    <w:p w:rsidR="00000000" w:rsidDel="00000000" w:rsidP="00000000" w:rsidRDefault="00000000" w:rsidRPr="00000000" w14:paraId="0000001C">
      <w:pPr>
        <w:numPr>
          <w:ilvl w:val="0"/>
          <w:numId w:val="23"/>
        </w:numPr>
        <w:spacing w:after="0" w:line="240" w:lineRule="auto"/>
        <w:ind w:left="1440" w:hanging="360"/>
        <w:jc w:val="both"/>
        <w:rPr/>
      </w:pPr>
      <w:r w:rsidDel="00000000" w:rsidR="00000000" w:rsidRPr="00000000">
        <w:rPr>
          <w:rFonts w:ascii="Times New Roman" w:cs="Times New Roman" w:eastAsia="Times New Roman" w:hAnsi="Times New Roman"/>
          <w:sz w:val="26"/>
          <w:szCs w:val="26"/>
          <w:rtl w:val="0"/>
        </w:rPr>
        <w:t xml:space="preserve">Xét nghiệm sàng lọc huyết thanh mẹ: double test, triple test.</w:t>
      </w:r>
    </w:p>
    <w:p w:rsidR="00000000" w:rsidDel="00000000" w:rsidP="00000000" w:rsidRDefault="00000000" w:rsidRPr="00000000" w14:paraId="0000001D">
      <w:pPr>
        <w:numPr>
          <w:ilvl w:val="0"/>
          <w:numId w:val="23"/>
        </w:numPr>
        <w:spacing w:after="0" w:line="240" w:lineRule="auto"/>
        <w:ind w:left="1440" w:hanging="360"/>
        <w:jc w:val="both"/>
        <w:rPr/>
      </w:pPr>
      <w:r w:rsidDel="00000000" w:rsidR="00000000" w:rsidRPr="00000000">
        <w:rPr>
          <w:rFonts w:ascii="Times New Roman" w:cs="Times New Roman" w:eastAsia="Times New Roman" w:hAnsi="Times New Roman"/>
          <w:sz w:val="26"/>
          <w:szCs w:val="26"/>
          <w:rtl w:val="0"/>
        </w:rPr>
        <w:t xml:space="preserve">Siêu âm thai</w:t>
      </w:r>
    </w:p>
    <w:p w:rsidR="00000000" w:rsidDel="00000000" w:rsidP="00000000" w:rsidRDefault="00000000" w:rsidRPr="00000000" w14:paraId="0000001E">
      <w:pPr>
        <w:numPr>
          <w:ilvl w:val="0"/>
          <w:numId w:val="23"/>
        </w:numPr>
        <w:spacing w:after="0" w:line="240" w:lineRule="auto"/>
        <w:ind w:left="1440" w:hanging="360"/>
        <w:jc w:val="both"/>
        <w:rPr/>
      </w:pPr>
      <w:r w:rsidDel="00000000" w:rsidR="00000000" w:rsidRPr="00000000">
        <w:rPr>
          <w:rFonts w:ascii="Times New Roman" w:cs="Times New Roman" w:eastAsia="Times New Roman" w:hAnsi="Times New Roman"/>
          <w:sz w:val="26"/>
          <w:szCs w:val="26"/>
          <w:rtl w:val="0"/>
        </w:rPr>
        <w:t xml:space="preserve">Xét nghiệm trước sinh không xâm lấn (NIPT)</w:t>
      </w:r>
    </w:p>
    <w:p w:rsidR="00000000" w:rsidDel="00000000" w:rsidP="00000000" w:rsidRDefault="00000000" w:rsidRPr="00000000" w14:paraId="0000001F">
      <w:pPr>
        <w:numPr>
          <w:ilvl w:val="0"/>
          <w:numId w:val="23"/>
        </w:numPr>
        <w:spacing w:after="0" w:line="240" w:lineRule="auto"/>
        <w:ind w:left="1440" w:hanging="360"/>
        <w:jc w:val="both"/>
        <w:rPr/>
      </w:pPr>
      <w:r w:rsidDel="00000000" w:rsidR="00000000" w:rsidRPr="00000000">
        <w:rPr>
          <w:rFonts w:ascii="Times New Roman" w:cs="Times New Roman" w:eastAsia="Times New Roman" w:hAnsi="Times New Roman"/>
          <w:sz w:val="26"/>
          <w:szCs w:val="26"/>
          <w:rtl w:val="0"/>
        </w:rPr>
        <w:t xml:space="preserve">Nguy cơ cao: Chọc hút tua rau/Chọc ối làm NST đồ thai nhi.</w:t>
      </w: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 Trình bày TCLS, di truyền tế bào học, phòng bệnh với hội chứng Turner?</w:t>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Khái niệm</w:t>
      </w:r>
    </w:p>
    <w:p w:rsidR="00000000" w:rsidDel="00000000" w:rsidP="00000000" w:rsidRDefault="00000000" w:rsidRPr="00000000" w14:paraId="00000022">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Hội chứng Turner</w:t>
      </w:r>
      <w:r w:rsidDel="00000000" w:rsidR="00000000" w:rsidRPr="00000000">
        <w:rPr>
          <w:rFonts w:ascii="Times New Roman" w:cs="Times New Roman" w:eastAsia="Times New Roman" w:hAnsi="Times New Roman"/>
          <w:sz w:val="26"/>
          <w:szCs w:val="26"/>
          <w:highlight w:val="white"/>
          <w:rtl w:val="0"/>
        </w:rPr>
        <w:t xml:space="preserve"> (TS) là bệnh do mất một phần hay toàn bộ nhiễm sắc thể (NST) giới tính hai ở nữ giới. Mất một NST giới tính có thể ở tất cả các tế bào 45,X – monosomy, hoặc chỉ có ở một dòng tế bào trong cơ thể – thể khảm.</w:t>
      </w:r>
    </w:p>
    <w:p w:rsidR="00000000" w:rsidDel="00000000" w:rsidP="00000000" w:rsidRDefault="00000000" w:rsidRPr="00000000" w14:paraId="00000023">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Triệu chứng lâm sàng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Triệu chứng lâm sàng</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Ở giai đoạn sơ sinh: chưa có nhiều biểu hiện nên khó nhận biết: các dấu hiệu để nhận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biết như trẻ nhẹ cân, chiều dài cơ thể ngắn, thừa da ở gáy, phù bạch huyết ở mu bàn tay và bàn chân. Các đặc điểm này cũng có thể phát hiện khi siêu âm thai.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Ở giai đoạn lớn và trưởng thành: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Trẻ em gái có người thấp, chậm lớn. Phần đầu mặt: hàm nhỏ, cằm nhỏ, sụp mi, tai ở vị trí thấp, mép xệ, tóc mọc thấp xuống tận gáy, cổ ngắn và rộng, có nếp da thừa ở cổ hình cánh bướm nối liền từ xương chũm xuống đến mỏm cùng vai.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Cẳng tay cong ra ngoài, ngắn đốt bàn 4 và 5, da có nhiều nốt ruồi, móng tay giảm sản và lồi.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Nhi tính khi đã đến tuổi dậy thì; tuyến vú không phát triển, cơ quan sinh dục rất ít lông mu, không có lông nách.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Tuyến sinh dục không phát triển, soi ổ bụng thường thấy dải màu trắng nhạt. Tử cung nhỏ, chẽ đôi. Giới tính thứ cấp không phát triển, vô kinh nguyên phát hoặc thứ phát, đôi khi có hiện tượng nam hóa.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Trên 50% trường hợp có hẹp động mạch chủ; 40 - 60% có dị tật ở hệ thống tiết niệu (thận hình móng ngựa, bàng quang chẽ đôi, hoặc thận ứ nước).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Xương: dị dạng ở đầu gối, ở cổ tay và bàn tay. Mâm chày trong thường hạ thấp, hơi chếch xuống dưới và vào trong, triệu chứng rõ lúc 7 tuổi. Tuổi xương chậu chậm phát triển.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Nội tiết: không có hoặc giảm estrogen và pregnandiol, tăng FSH, nhưng có trường hợp FSH bình thường. Lượng 17-cetosteroid thường thấp.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Nếp vân da: tần số hoa vân mô út tăng, nhưng giảm ở mô cái. Tổng số vân ngón tăng.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Tâm thần: thường thiểu năng trí tuệ nhẹ, có trường hợp bình thường.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Tiến triển: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Bệnh nhân thường có tuổi thọ bình thường, trừ những trường hợp có tật nội quan nặng chết ở thời kỳ mới sinh. Các bệnh nhân loại này thường vô sinh, tuy nhiên có trường hợp có thai sinh con, gặp ở trạng thái khảm.</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3. Di truyền tế bào học</w:t>
      </w:r>
    </w:p>
    <w:p w:rsidR="00000000" w:rsidDel="00000000" w:rsidP="00000000" w:rsidRDefault="00000000" w:rsidRPr="00000000" w14:paraId="00000034">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- 55%: 45,X thuần</w:t>
      </w:r>
    </w:p>
    <w:p w:rsidR="00000000" w:rsidDel="00000000" w:rsidP="00000000" w:rsidRDefault="00000000" w:rsidRPr="00000000" w14:paraId="00000035">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- 10% thể khảm: 46,XX/45, X hoặc 45,X/47,XXX hoặc 45,X/46,XX/47,XXX.</w:t>
      </w:r>
    </w:p>
    <w:p w:rsidR="00000000" w:rsidDel="00000000" w:rsidP="00000000" w:rsidRDefault="00000000" w:rsidRPr="00000000" w14:paraId="00000036">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- 20% NST đều ở nhánh dài hoặc nhánh ngắn: 46,X,i(Xp/Xq).</w:t>
      </w:r>
    </w:p>
    <w:p w:rsidR="00000000" w:rsidDel="00000000" w:rsidP="00000000" w:rsidRDefault="00000000" w:rsidRPr="00000000" w14:paraId="00000037">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- 5% mát đoạn nhánh ngắn hoặc nhánh dài 46,XXp- hoặc 46,XXq-.</w:t>
      </w:r>
    </w:p>
    <w:p w:rsidR="00000000" w:rsidDel="00000000" w:rsidP="00000000" w:rsidRDefault="00000000" w:rsidRPr="00000000" w14:paraId="00000038">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- 5% NST X hình vòng ở dạng khảm hoặc thuần: 46,X,r(X).</w:t>
      </w:r>
    </w:p>
    <w:p w:rsidR="00000000" w:rsidDel="00000000" w:rsidP="00000000" w:rsidRDefault="00000000" w:rsidRPr="00000000" w14:paraId="00000039">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- 5% trường hợp có mặt NST Y. Ví dụ: 45,X/46,XY.</w:t>
      </w:r>
    </w:p>
    <w:p w:rsidR="00000000" w:rsidDel="00000000" w:rsidP="00000000" w:rsidRDefault="00000000" w:rsidRPr="00000000" w14:paraId="0000003A">
      <w:pPr>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Hội chứng Nooran có biểu hiện giống HC Turner, biểu hiện ở nam và nữ, bộ NST 46,XX hoặc 46, XY, đột biến gen 12q22.</w:t>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Phòng bệnh</w:t>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Xét nghiệm trước sinh không xâm lấn (NIPT)</w:t>
      </w:r>
    </w:p>
    <w:p w:rsidR="00000000" w:rsidDel="00000000" w:rsidP="00000000" w:rsidRDefault="00000000" w:rsidRPr="00000000" w14:paraId="0000003D">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 hiện nhiễm sắc thể đồ</w:t>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6">
        <w:r w:rsidDel="00000000" w:rsidR="00000000" w:rsidRPr="00000000">
          <w:rPr>
            <w:rFonts w:ascii="Times New Roman" w:cs="Times New Roman" w:eastAsia="Times New Roman" w:hAnsi="Times New Roman"/>
            <w:b w:val="1"/>
            <w:bCs w:val="1"/>
            <w:sz w:val="26"/>
            <w:szCs w:val="26"/>
            <w:rtl w:val="0"/>
          </w:rPr>
          <w:t xml:space="preserve">Xét nghiệm QF-PCR</w:t>
        </w:r>
      </w:hyperlink>
      <w:r w:rsidDel="00000000" w:rsidR="00000000" w:rsidRPr="00000000">
        <w:rPr>
          <w:rFonts w:ascii="Times New Roman" w:cs="Times New Roman" w:eastAsia="Times New Roman" w:hAnsi="Times New Roman"/>
          <w:sz w:val="26"/>
          <w:szCs w:val="26"/>
          <w:rtl w:val="0"/>
        </w:rPr>
        <w:t xml:space="preserve">: Phương pháp này sử dụng huỳnh quang nhằm phát hiện các gen đột biến, gen bệnh.</w:t>
      </w:r>
    </w:p>
    <w:p w:rsidR="00000000" w:rsidDel="00000000" w:rsidP="00000000" w:rsidRDefault="00000000" w:rsidRPr="00000000" w14:paraId="0000003F">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3:Trình bày triệu chứng lâm sàng, di truyền tế bào học, phòng bệnh với h/c Edwards?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Khái niệm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Hội chứng Edwards xảy ra khi bệnh nhân bị thừa một NST số 18 trong bộ gen, hay còn gọi là tam thể 18 hoặc Trisomy 18. </w:t>
      </w:r>
      <w:r w:rsidDel="00000000" w:rsidR="00000000" w:rsidRPr="00000000">
        <w:rPr>
          <w:rFonts w:ascii="Times New Roman" w:cs="Times New Roman" w:eastAsia="Times New Roman" w:hAnsi="Times New Roman"/>
          <w:b w:val="0"/>
          <w:bCs w:val="0"/>
          <w:i w:val="0"/>
          <w:iCs w:val="0"/>
          <w:smallCaps w:val="0"/>
          <w:strike w:val="0"/>
          <w:color w:val="000000"/>
          <w:sz w:val="27"/>
          <w:szCs w:val="27"/>
          <w:highlight w:val="white"/>
          <w:u w:val="none"/>
          <w:vertAlign w:val="baseline"/>
          <w:rtl w:val="0"/>
        </w:rPr>
        <w:t xml:space="preserve">Tần số chung của thể ba nhiễm 18 là 1/4000 - 1/8000 trẻ sinh. Tỷ lệ giới là 3 nữ: 1 nam.</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Triệu chứng lâm sàng:</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Giai đoạn phôi thai: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Thai hoạt động yếu, đa ối, rau thai nhỏ, thai nhẹ cân so với tuổi thai, chậm phát triển, thường có 1 động mạch rốn.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Giai đoạn sơ sinh: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Trẻ sinh ra thường đẻ non, nhẹ cân.</w:t>
      </w:r>
    </w:p>
    <w:p w:rsidR="00000000" w:rsidDel="00000000" w:rsidP="00000000" w:rsidRDefault="00000000" w:rsidRPr="00000000" w14:paraId="0000004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Khuôn mặt đặc trưng: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Trán hẹp, sọ dài và to, khe mắt hẹp, tai ở vị trí thấp, ít quăn và nhọn nên trôn để g giống như tai chồn, miệng bé, hàm nhỏ và lùi ra sau.</w:t>
      </w:r>
    </w:p>
    <w:p w:rsidR="00000000" w:rsidDel="00000000" w:rsidP="00000000" w:rsidRDefault="00000000" w:rsidRPr="00000000" w14:paraId="0000004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Bàn tay rất đặc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Ngón cái quặp vào lòng bàn tay, bàn tay nắm lại, ngón tay chồng lên nhau, ngón trỏ chùm lên ngón nhẫn. Bàn chân vẹo. </w:t>
      </w:r>
    </w:p>
    <w:p w:rsidR="00000000" w:rsidDel="00000000" w:rsidP="00000000" w:rsidRDefault="00000000" w:rsidRPr="00000000" w14:paraId="0000004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Nếp vân da rất đặc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tần số vân cung cao ở đầu ngón tay (7-10 ngón). Thường có nếp ngang đơn độc, chạc ba trục thường ở vị trí t’ hoặc t’’.</w:t>
      </w:r>
    </w:p>
    <w:p w:rsidR="00000000" w:rsidDel="00000000" w:rsidP="00000000" w:rsidRDefault="00000000" w:rsidRPr="00000000" w14:paraId="0000004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 tật kèm theo: thường có dị tật ở tim, cơ quan sinh dục, thoát vị rốn.</w:t>
      </w:r>
    </w:p>
    <w:p w:rsidR="00000000" w:rsidDel="00000000" w:rsidP="00000000" w:rsidRDefault="00000000" w:rsidRPr="00000000" w14:paraId="0000004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Tâm thần vận động kém phát triển.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 truyền tế bào học:</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Khoảng 80% trường hợp là thể ba nhiễm thuần: 47,XX(XY),+18.</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Khoảng 10% ở thể khảm: 46,XX(XY) / 47,XX(XY),+18.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Khoảng 10% ở thể chuyển đoạn hoặc thể ba nhiễm kép, ví dụ: 48,XXY,+18.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Nguyên nhân: tuổi mẹ ảnh hưởng, hầu hết do ĐB mới phát sinh, tỉ lệ tái mắc thấp.</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Phòng bệnh: </w:t>
      </w:r>
      <w:r w:rsidDel="00000000" w:rsidR="00000000" w:rsidRPr="00000000">
        <w:rPr>
          <w:rFonts w:ascii="Times New Roman" w:cs="Times New Roman" w:eastAsia="Times New Roman" w:hAnsi="Times New Roman"/>
          <w:b w:val="0"/>
          <w:bCs w:val="0"/>
          <w:i w:val="0"/>
          <w:iCs w:val="0"/>
          <w:smallCaps w:val="0"/>
          <w:strike w:val="0"/>
          <w:color w:val="000000"/>
          <w:sz w:val="27"/>
          <w:szCs w:val="27"/>
          <w:highlight w:val="white"/>
          <w:u w:val="none"/>
          <w:vertAlign w:val="baseline"/>
          <w:rtl w:val="0"/>
        </w:rPr>
        <w:t xml:space="preserve">Chẩn đoán trước sinh hội chứng thể Trisomy 18</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Sàng lọc huyết thanh mẹ (Double test, Triple test):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Double test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tiến hành khi thai được 11 tuần đến 13 tuần 6 ngày. Xét nghiệm nhằm phân tích nồng độ free B-hCG, PAPP-A trong huyết thanh mẹ cho phép phát hiện trên 75% trường hợp mang HC Edwards. Nếu kết hợp thêm với tuổi thai phụ, tiền sử sinh con mắc trisomy, khoảng sáng sau gáy đo được trên siêu âm sẽ cho phép phát hiện tới 95% trường hợp.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Triple test: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thai được 15-20 tuần tuổi, thai phụ có thể làm xét nghiệm triple test để sàng lọc trước sinh. Kết quả xét nghiệm đưa ra các giá trị của nồng độ AFP, UE; và hCG, sau đó dựa vào thuật toán tính nguy cơ mắc trisomy 18, 21 hoặc dị tật ống thần kinh. Xét nghiệm này cho phép phát hiện trường hợp thai mang hội chứng Edwards với độ chính xác là 70%.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Siêu 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siêu âm, Hội chứng Edwards được sàng lọc bằng đo khoảng sáng sau gáy và phát hiện các bất thường hình thái đặc trưng. Độ mờ da gáy (Nuchal translucency (T) có giá trị dự báo nguy cơ bất thường NST với độ nhạy trên 80%, tỉ lệ dương tính giả là 4,5%. Nguy cơ bất thường NST tăng gấp 3 lần khi NT là 3 mm, tăng gấp 18 lần khi NT là 4 mm và tăng gấp 28 lần nếu NT là 5 mm. NT &gt; 3 mm gặp ở 90% thai mắc hội chứng Edwards, và 5% ở thái bình thường.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Xét nghiệm trước sinh không xâm lấn (NIPT):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pháp này được tiến hành sớm, có thể ngay từ tuần thai thứ 9 thông qua mẫu máu của mẹ. Các bất thường NST có thể được sàng lọc bao gồm bất thường các NST thường. NST giới tính X, Y và các đột biến vì mất đoạn. Nhiều nghiên cứu cho thấy xét nghiệm NIPT có tỷ lệ phát hiện trisomy 18 lên đến 99% với tỷ lệ dương tính giả thấp 0,1%. Đây là xét nghiệm có ưu thế hơn so với các phương pháp sàng lọc trước sinh truyền thống. giúp làm giảm đáng kể các thủ thuật không xâm lấn.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Chọc hút gai rau/Chọc ối làm NST đồ thai nhi:</w:t>
      </w: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 Trình bày khái niệm và phân loại biến thế di truyền, phân biệt biến thế di truyền với đột biến và đa hình di truyền</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Tất cả các biến thể di truyền đều có nguồn gốc từ các đột biến, là một sự thay đổi trong trình tự DNA. Nhiều đột biến cũng có thể ảnh hưởng đến tế bào mầm sinh dục ( tế bào tạo giao tử) hoặc tế bào soma ( tất cả các tế bào khác và tế bào mầm khác)</w:t>
      </w:r>
    </w:p>
    <w:p w:rsidR="00000000" w:rsidDel="00000000" w:rsidP="00000000" w:rsidRDefault="00000000" w:rsidRPr="00000000" w14:paraId="00000059">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Biến thể được chia thành 5 loại:</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Lành tính ( benign)</w:t>
      </w:r>
    </w:p>
    <w:p w:rsidR="00000000" w:rsidDel="00000000" w:rsidP="00000000" w:rsidRDefault="00000000" w:rsidRPr="00000000" w14:paraId="0000005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khả năng lành tính ( Likely benign)</w:t>
      </w:r>
    </w:p>
    <w:p w:rsidR="00000000" w:rsidDel="00000000" w:rsidP="00000000" w:rsidRDefault="00000000" w:rsidRPr="00000000" w14:paraId="0000005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Ý nghĩa chưa chắc chắn (Variants of unknown significance-VUS)</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Có khả năng gây bệnh( likely pathogenic)</w:t>
      </w:r>
    </w:p>
    <w:p w:rsidR="00000000" w:rsidDel="00000000" w:rsidP="00000000" w:rsidRDefault="00000000" w:rsidRPr="00000000" w14:paraId="0000005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Gây bệnh( Pathogenic)</w:t>
      </w:r>
    </w:p>
    <w:p w:rsidR="00000000" w:rsidDel="00000000" w:rsidP="00000000" w:rsidRDefault="00000000" w:rsidRPr="00000000" w14:paraId="0000006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Phân biệt </w:t>
      </w: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biến và đa hình dùng để chỉ các trường hợp trình tự DNA thay đổi</w:t>
      </w:r>
    </w:p>
    <w:tbl>
      <w:tblPr>
        <w:tblStyle w:val="Table1"/>
        <w:tblW w:w="105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9"/>
        <w:gridCol w:w="3520"/>
        <w:gridCol w:w="3520"/>
        <w:tblGridChange w:id="0">
          <w:tblGrid>
            <w:gridCol w:w="3519"/>
            <w:gridCol w:w="3520"/>
            <w:gridCol w:w="3520"/>
          </w:tblGrid>
        </w:tblGridChange>
      </w:tblGrid>
      <w:tr>
        <w:trPr>
          <w:cantSplit w:val="0"/>
          <w:trHeight w:val="379" w:hRule="atLeast"/>
          <w:tblHeader w:val="0"/>
        </w:trPr>
        <w:tc>
          <w:tcPr/>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 thể di truyền</w:t>
              <w:tab/>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Đột biến</w:t>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Đa hình di truyền</w:t>
            </w:r>
          </w:p>
        </w:tc>
      </w:tr>
      <w:tr>
        <w:trPr>
          <w:cantSplit w:val="0"/>
          <w:trHeight w:val="6267" w:hRule="atLeast"/>
          <w:tblHeader w:val="0"/>
        </w:trPr>
        <w:tc>
          <w:tcPr/>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tự DNA thay đổi, được di truyền từ thế hệ này sang thế hệ tiếp theo</w:t>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Thường gặp (&gt;1%)</w:t>
            </w:r>
          </w:p>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gây ra bệnh lý hoặc không</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tự DNA thay đổi, được di truyền từ thế hệ này sang thế hệ tiếp theo</w:t>
            </w:r>
          </w:p>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Hiếm gặp (&lt;1%)</w:t>
            </w:r>
          </w:p>
          <w:p w:rsidR="00000000" w:rsidDel="00000000" w:rsidP="00000000" w:rsidRDefault="00000000" w:rsidRPr="00000000" w14:paraId="000000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Gây ra các bệnh lý di truyền</w:t>
            </w:r>
          </w:p>
        </w:tc>
        <w:tc>
          <w:tcPr/>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tự DNA thay đổi tạo nên các dạng khác nhau của một gen (gọi là alen). </w:t>
            </w:r>
          </w:p>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Thường gặp (&gt;1%), thường là lành tính.</w:t>
            </w:r>
          </w:p>
          <w:p w:rsidR="00000000" w:rsidDel="00000000" w:rsidP="00000000" w:rsidRDefault="00000000" w:rsidRPr="00000000" w14:paraId="000000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alen này sẽ biểu hiện thành các dạng khác nhau của  tính trạng mà gen đó quy định, qua đó tạo nên sự đa dạng trong quần thể.</w:t>
            </w:r>
          </w:p>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Nhiều dạng đa hình phổ biến được biết đến là có ảnh hưởng đến nguy cơ gây ra các bệnh lý phức tạp, vì vậy giữa đột biến và đa hình càng ngày càng trở nên khó phân biệt</w:t>
            </w:r>
          </w:p>
        </w:tc>
      </w:tr>
    </w:tbl>
    <w:p w:rsidR="00000000" w:rsidDel="00000000" w:rsidP="00000000" w:rsidRDefault="00000000" w:rsidRPr="00000000" w14:paraId="0000007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nay, các alen có tần số bắt gặp dưới 1% cũng thường được gọi là đa hình. Ngoài ra, nhiều dạng đa hình phổ biến hiện nay được biết là có ảnh hưởng đến nguy cơ mắc các bệnh lý phức tạp, hay gặp  như đái tháo đường hay bệnh lý tim mạch, vì thế giữa đột biến và đa hình ngày càng trở nên khó phân biệt.</w:t>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5: Trình bày khái niệm, cơ chế sinh bệnh, quy luật di truyền, phân loại theo kiểu gen và các thể lâm sàng tương ứng của bệnh α-thalassemia?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Khái niệm: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Bệnh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thalassemia là một dạng bệnh của Hb trong đó chuỗi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globin giảm hoặc không được tổng hợp</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Cơ chế sinh bệnh</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Bệnh α thalassemia là bệnh Hb do thiếu hụt hoặc thiếu hoàn toàn không có chuỗi α trong phân tử Hb.</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Ở người bệnh α thalassemia có sự thiếu hụt chuỗi α globin, nhưng chuỗi β globin được sản xuất bình thường. Trong một số trường hợp chuỗi α vẫn còn được tổng hợp, một số lượng nhỏ phức hợp α2β bình thường vẫn được tạo thành, nhưng sẽ có sự tổng hợp quá mức chuỗi β tạo thành Hb đồng nhất chỉ có chuỗi β(HbH(β4)). Người bệnh α thalassemia, trong tế bào máu chứa HbH hình thành những thể bất thường trong hồng cầu làm giảm đáng kể khả năng vận chuyển oxy.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Kết quả của sự quá mức chuỗi β và thiếu hụt chuỗi α, dẫn đến những tế bào máu bị giảm thể tích (50 -80pm ) và số lượng gây thiếu máu.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Quy luật di truyền:</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biến gen lặn alen trên NST thường (NST số 16) tuân theo quy luật di truyền Mendel,</w:t>
      </w:r>
    </w:p>
    <w:p w:rsidR="00000000" w:rsidDel="00000000" w:rsidP="00000000" w:rsidRDefault="00000000" w:rsidRPr="00000000" w14:paraId="0000007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và khả năng mắc bệnh là như nhau ở cả hai giới nam và nữ</w:t>
      </w:r>
    </w:p>
    <w:p w:rsidR="00000000" w:rsidDel="00000000" w:rsidP="00000000" w:rsidRDefault="00000000" w:rsidRPr="00000000" w14:paraId="0000007C">
      <w:pPr>
        <w:spacing w:after="0" w:line="240" w:lineRule="auto"/>
        <w:ind w:left="4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Phân loại các thể bệnh theo kiểu gen và thể lâm sàng tương ứng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Như đã biết có hai gen chi phối tổng hợp α globin. Như vậy cặp NST số 16 có 4 alen chi phối tổng hợp α globin. Có 4 thể bệnh theo kiểu gen:</w:t>
      </w:r>
      <w:r w:rsidDel="00000000" w:rsidR="00000000" w:rsidRPr="00000000">
        <w:rPr>
          <w:rtl w:val="0"/>
        </w:rPr>
      </w:r>
    </w:p>
    <w:tbl>
      <w:tblPr>
        <w:tblStyle w:val="Table2"/>
        <w:tblW w:w="96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544"/>
        <w:gridCol w:w="4677"/>
        <w:tblGridChange w:id="0">
          <w:tblGrid>
            <w:gridCol w:w="1413"/>
            <w:gridCol w:w="3544"/>
            <w:gridCol w:w="4677"/>
          </w:tblGrid>
        </w:tblGridChange>
      </w:tblGrid>
      <w:tr>
        <w:trPr>
          <w:cantSplit w:val="0"/>
          <w:trHeight w:val="539" w:hRule="atLeast"/>
          <w:tblHeader w:val="0"/>
        </w:trPr>
        <w:tc>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gen</w:t>
            </w:r>
          </w:p>
        </w:tc>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đột biến</w:t>
            </w:r>
          </w:p>
        </w:tc>
        <w:tc>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lâm sàng</w:t>
            </w:r>
          </w:p>
        </w:tc>
      </w:tr>
      <w:tr>
        <w:trPr>
          <w:cantSplit w:val="0"/>
          <w:trHeight w:val="539" w:hRule="atLeast"/>
          <w:tblHeader w:val="0"/>
        </w:trPr>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-α/αα</w:t>
            </w:r>
          </w:p>
        </w:tc>
        <w:tc>
          <w:tcPr/>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1 alen</w:t>
            </w:r>
          </w:p>
          <w:p w:rsidR="00000000" w:rsidDel="00000000" w:rsidP="00000000" w:rsidRDefault="00000000" w:rsidRPr="00000000" w14:paraId="000000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 hợp tử α-2 thalasemia</w:t>
            </w:r>
          </w:p>
          <w:p w:rsidR="00000000" w:rsidDel="00000000" w:rsidP="00000000" w:rsidRDefault="00000000" w:rsidRPr="00000000" w14:paraId="000000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 hợp α+ thalasemia </w:t>
            </w:r>
          </w:p>
        </w:tc>
        <w:tc>
          <w:tcPr/>
          <w:p w:rsidR="00000000" w:rsidDel="00000000" w:rsidP="00000000" w:rsidRDefault="00000000" w:rsidRPr="00000000" w14:paraId="000000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mang gen bệnh.</w:t>
            </w:r>
          </w:p>
          <w:p w:rsidR="00000000" w:rsidDel="00000000" w:rsidP="00000000" w:rsidRDefault="00000000" w:rsidRPr="00000000" w14:paraId="0000008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biểu hiện lâm sàng</w:t>
            </w:r>
          </w:p>
          <w:p w:rsidR="00000000" w:rsidDel="00000000" w:rsidP="00000000" w:rsidRDefault="00000000" w:rsidRPr="00000000" w14:paraId="0000008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thiếu máu hồng cầu nhỏ nhược sắc</w:t>
            </w:r>
          </w:p>
        </w:tc>
      </w:tr>
      <w:tr>
        <w:trPr>
          <w:cantSplit w:val="0"/>
          <w:trHeight w:val="511" w:hRule="atLeast"/>
          <w:tblHeader w:val="0"/>
        </w:trPr>
        <w:tc>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--/αα(cis)</w:t>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hoặc -α/-α (trans)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2 alen</w:t>
            </w:r>
          </w:p>
          <w:p w:rsidR="00000000" w:rsidDel="00000000" w:rsidP="00000000" w:rsidRDefault="00000000" w:rsidRPr="00000000" w14:paraId="000000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 hợp tử α-1 thalasemia</w:t>
            </w:r>
          </w:p>
          <w:p w:rsidR="00000000" w:rsidDel="00000000" w:rsidP="00000000" w:rsidRDefault="00000000" w:rsidRPr="00000000" w14:paraId="000000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 hợp tử 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thalasemia </w:t>
            </w:r>
          </w:p>
        </w:tc>
        <w:tc>
          <w:tcPr/>
          <w:p w:rsidR="00000000" w:rsidDel="00000000" w:rsidP="00000000" w:rsidRDefault="00000000" w:rsidRPr="00000000" w14:paraId="000000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mang gen bệnh</w:t>
            </w:r>
          </w:p>
          <w:p w:rsidR="00000000" w:rsidDel="00000000" w:rsidP="00000000" w:rsidRDefault="00000000" w:rsidRPr="00000000" w14:paraId="000000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Bệnh α thalasemia thể nhẹ</w:t>
            </w:r>
          </w:p>
          <w:p w:rsidR="00000000" w:rsidDel="00000000" w:rsidP="00000000" w:rsidRDefault="00000000" w:rsidRPr="00000000" w14:paraId="0000008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máu hồng cầu nhỏ nhược sắc</w:t>
            </w:r>
          </w:p>
        </w:tc>
      </w:tr>
      <w:tr>
        <w:trPr>
          <w:cantSplit w:val="0"/>
          <w:trHeight w:val="539" w:hRule="atLeast"/>
          <w:tblHeader w:val="0"/>
        </w:trPr>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--/-α</w:t>
            </w:r>
          </w:p>
        </w:tc>
        <w:tc>
          <w:tcPr/>
          <w:p w:rsidR="00000000" w:rsidDel="00000000" w:rsidP="00000000" w:rsidRDefault="00000000" w:rsidRPr="00000000" w14:paraId="00000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3 alen</w:t>
            </w:r>
          </w:p>
          <w:p w:rsidR="00000000" w:rsidDel="00000000" w:rsidP="00000000" w:rsidRDefault="00000000" w:rsidRPr="00000000" w14:paraId="000000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mất đoạn (--/-α)</w:t>
            </w:r>
          </w:p>
          <w:p w:rsidR="00000000" w:rsidDel="00000000" w:rsidP="00000000" w:rsidRDefault="00000000" w:rsidRPr="00000000" w14:paraId="000000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mất đoạn và đột biến điểm không mất đoạn (non-delation) hoặc đột biến vùng điều hoà (CS)</w:t>
            </w:r>
          </w:p>
        </w:tc>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Mắc bệnh HbH</w:t>
            </w:r>
          </w:p>
          <w:p w:rsidR="00000000" w:rsidDel="00000000" w:rsidP="00000000" w:rsidRDefault="00000000" w:rsidRPr="00000000" w14:paraId="000000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trung gian đến trầm trọng: Thiếu máu, lách to, vàng da, biến dạng xương</w:t>
            </w:r>
          </w:p>
        </w:tc>
      </w:tr>
      <w:tr>
        <w:trPr>
          <w:cantSplit w:val="0"/>
          <w:trHeight w:val="511" w:hRule="atLeast"/>
          <w:tblHeader w:val="0"/>
        </w:trPr>
        <w:tc>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mất 4 alen</w:t>
            </w:r>
          </w:p>
          <w:p w:rsidR="00000000" w:rsidDel="00000000" w:rsidP="00000000" w:rsidRDefault="00000000" w:rsidRPr="00000000" w14:paraId="000000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Đột biến mất đoạn</w:t>
            </w:r>
          </w:p>
          <w:p w:rsidR="00000000" w:rsidDel="00000000" w:rsidP="00000000" w:rsidRDefault="00000000" w:rsidRPr="00000000" w14:paraId="000000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Hậu quả kết hợp của 2 alen mất đoạn (-SEA, -- FIL, THAI, MED)</w:t>
            </w:r>
          </w:p>
        </w:tc>
        <w:tc>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Bệnh Hb Bart's</w:t>
            </w:r>
          </w:p>
          <w:p w:rsidR="00000000" w:rsidDel="00000000" w:rsidP="00000000" w:rsidRDefault="00000000" w:rsidRPr="00000000" w14:paraId="000000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Phù thai, suy tim, thiếu máu kéo dài trong tử cung, thai chết lưu</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6: Trình bày khái niệm, cơ chế bệnh sinh, quy luật di truyền, phân loại các thể bệnh và triệu chứng lâm sàng tương ứng của bệnh </w:t>
      </w:r>
      <w:r w:rsidDel="00000000" w:rsidR="00000000" w:rsidRPr="00000000">
        <w:rPr>
          <w:b w:val="1"/>
          <w:bCs w:val="1"/>
          <w:color w:val="000000"/>
          <w:sz w:val="27"/>
          <w:szCs w:val="27"/>
          <w:highlight w:val="white"/>
          <w:rtl w:val="0"/>
        </w:rPr>
        <w:t xml:space="preserve">β</w:t>
      </w:r>
      <w:r w:rsidDel="00000000" w:rsidR="00000000" w:rsidRPr="00000000">
        <w:rPr>
          <w:rFonts w:ascii="Times New Roman" w:cs="Times New Roman" w:eastAsia="Times New Roman" w:hAnsi="Times New Roman"/>
          <w:b w:val="1"/>
          <w:bCs w:val="1"/>
          <w:sz w:val="26"/>
          <w:szCs w:val="26"/>
          <w:rtl w:val="0"/>
        </w:rPr>
        <w:t xml:space="preserve">-thalassemia?</w:t>
      </w:r>
      <w:r w:rsidDel="00000000" w:rsidR="00000000" w:rsidRPr="00000000">
        <w:rPr>
          <w:rtl w:val="0"/>
        </w:rPr>
      </w:r>
    </w:p>
    <w:p w:rsidR="00000000" w:rsidDel="00000000" w:rsidP="00000000" w:rsidRDefault="00000000" w:rsidRPr="00000000" w14:paraId="000000A0">
      <w:pPr>
        <w:pStyle w:val="Heading3"/>
        <w:numPr>
          <w:ilvl w:val="1"/>
          <w:numId w:val="39"/>
        </w:numPr>
        <w:shd w:fill="ffffff" w:val="clear"/>
        <w:spacing w:after="0" w:before="0" w:lineRule="auto"/>
        <w:ind w:left="360" w:hanging="360"/>
        <w:rPr>
          <w:b w:val="0"/>
          <w:bCs w:val="0"/>
          <w:sz w:val="26"/>
          <w:szCs w:val="26"/>
        </w:rPr>
      </w:pPr>
      <w:r w:rsidDel="00000000" w:rsidR="00000000" w:rsidRPr="00000000">
        <w:rPr>
          <w:sz w:val="26"/>
          <w:szCs w:val="26"/>
          <w:rtl w:val="0"/>
        </w:rPr>
        <w:t xml:space="preserve">Khái niệm:</w:t>
      </w:r>
      <w:r w:rsidDel="00000000" w:rsidR="00000000" w:rsidRPr="00000000">
        <w:rPr>
          <w:b w:val="0"/>
          <w:bCs w:val="0"/>
          <w:sz w:val="26"/>
          <w:szCs w:val="26"/>
          <w:rtl w:val="0"/>
        </w:rPr>
        <w:t xml:space="preserve"> </w:t>
      </w:r>
    </w:p>
    <w:p w:rsidR="00000000" w:rsidDel="00000000" w:rsidP="00000000" w:rsidRDefault="00000000" w:rsidRPr="00000000" w14:paraId="000000A1">
      <w:pPr>
        <w:pStyle w:val="Heading3"/>
        <w:shd w:fill="ffffff" w:val="clear"/>
        <w:spacing w:after="0" w:before="0" w:lineRule="auto"/>
        <w:rPr>
          <w:b w:val="0"/>
          <w:bCs w:val="0"/>
          <w:color w:val="000000"/>
        </w:rPr>
      </w:pPr>
      <w:r w:rsidDel="00000000" w:rsidR="00000000" w:rsidRPr="00000000">
        <w:rPr>
          <w:b w:val="0"/>
          <w:bCs w:val="0"/>
          <w:color w:val="000000"/>
          <w:highlight w:val="white"/>
          <w:rtl w:val="0"/>
        </w:rPr>
        <w:t xml:space="preserve">Bệnh β thalassemia là một dạng bệnh của Hb trong đó chuỗi β globin giảm hoặc không được tổng hợp.</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Cơ chế sinh bệnh</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-Bệnh β thalassemia gây nên do đột biến gen làm giảm hoặc mất chức năng của gen β globin dẫn đến giảm hoặc không tổng hợp được chuỗi β globin.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Trong bệnh β thalassemia, chuỗi β globin bị thiếu hụt, chuỗi α globin được sản xuất quá mức và hình thành dạng phức hợp Hb đồng nhất chỉ có một loại chuỗi α(a4), những Hb này ở dạng không hòa tan và tủa trong những tế bào máu dẫn tới bị phá hủy ở tủy xương và ở lách. Cũng như bệnh α thalassemia, những tế bào hồng cầu trong bệnh β thalassemia bị giảm kích thước (50-80 pm</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và số lượng.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Đột biến gen dẫn đến không tổng hợp, hoặc giảm tổng hợp chuỗi β globin, thay vào đó là sự tăng tổng hợp các chuỗi y và các chuỗi α để tạo thành HbF (α2γ2), loại bệnh này còn tăng cường tổng hợp các chuỗi δ để tạo thành Hb(α2γ2), vì vậy người bệnh có HbF và HbA2 nhiều hơn người bình thường.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Locus gen β globin nằm trên NST số 11, nếu cả hai gen β globin đều bị đột biến mất chức năng hoàn toàn, không sản xuất được β globin, khi đó gọi là 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superscript"/>
          <w:rtl w:val="0"/>
        </w:rPr>
        <w:t xml:space="preserve"> o</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thalassemia, người bệnh không có HbA. Nếu một hoặc hai gen β globin bị đột biến nhưng vẫn sản xuất một số lượng nhỏ β globin, khi đó gọi làβ+ thalassemia.</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Quy luật di truyền:</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biến gen lặn alen trên NST thường (NST số 11) tuân theo quy luật di truyền Mendel,</w:t>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và khả năng mắc bệnh là như nhau ở cả hai giới nam và nữ.</w:t>
      </w:r>
    </w:p>
    <w:p w:rsidR="00000000" w:rsidDel="00000000" w:rsidP="00000000" w:rsidRDefault="00000000" w:rsidRPr="00000000" w14:paraId="000000AA">
      <w:pPr>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Phân loại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superscript"/>
          <w:rtl w:val="0"/>
        </w:rPr>
        <w:t xml:space="preserve"> o</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thalassemia: Trong thành phần Hb không có β globin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β+ thalassemia Trong thành phần Hb có 1 lượng nhỏ β globin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Các thể bệnh và triệu chứng lâm sàng tương ứng</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single"/>
          <w:shd w:fill="auto" w:val="clear"/>
          <w:vertAlign w:val="baseline"/>
          <w:rtl w:val="0"/>
        </w:rPr>
        <w:t xml:space="preserve">- β thalassemia thể nhẹ (thalassemia minor):</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người bệnh có kiểu gen dị hợp, một gen bình thường và một gen bị đột biến β+ hoặc 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tuy nhiên ở người bệnh gen β globin bình thường vẫn sản xuất một số lượng lớn β globin, do vậy người bệnh không có biểu hiện triệu chứng lâm sàng. Điện di Hb có tăng Hbα2.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single"/>
          <w:shd w:fill="auto" w:val="clear"/>
          <w:vertAlign w:val="baseline"/>
          <w:rtl w:val="0"/>
        </w:rPr>
        <w:t xml:space="preserve">- β thalassemia thể trung gian (thalassemia intermedia):</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thể bệnh này trong lâm sàng chỉ những người có triệu chứng thiếu máu, nhưng chưa đòi hỏi phải truyền máu. Những người này có bất thường trong cả hai gen β globin, nhưng một hoặc cả hai gen đột biến này là nhẹ, vì vậy vẫn còn sản xuất được β globin. Những người thuộc thể bệnh này có biểu hiện thiếu máu nhẹ, điện di Hb có tăng HbF và Hbα2.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single"/>
          <w:shd w:fill="auto" w:val="clear"/>
          <w:vertAlign w:val="baseline"/>
          <w:rtl w:val="0"/>
        </w:rPr>
        <w:t xml:space="preserve">- β thalassemia thể nặng (thalassemia major):</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người bệnh có kiểu gen đồng hợp, cả hai gen β globin ở trạng thái đột biến. Có, thể xuất hiện p° thalassemia hoặcβ+ thalassemia tùy thuộc vào không còn khả năng hoặc còn khả năng sản xuất một lượng nào đó của chuỗi β globin.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Người β thalassemia thể nặng biểu hiện bệnh rất sớm ngay năm đầu tiên của cuộc sống, với triệu chứng thiếu máu nặng, màng xương trở nên mỏng dẫn đến dễ gẫy xương bệnh lý, hoặc biến dạng xương mặt, xương sọ, gan, lách to vì phải tăng cường sản xuất những tế bào máu. Điện di Hb có chủ yếu HbF.</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
          <w:szCs w:val="27"/>
          <w:u w:val="single"/>
          <w:shd w:fill="auto" w:val="clear"/>
          <w:vertAlign w:val="baseline"/>
          <w:rtl w:val="0"/>
        </w:rPr>
        <w:t xml:space="preserve">- Thể phối hợp β thalassemia với HbE: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còn gọi là dị hợp tử kép β thalassemia/HbE thể bệnh này biểu hiện thiếu máu nặng và các triệu chứng tương tự β thalassemia thể nặng. Điện di Hb có chủ yếu HbF và Hb</w:t>
      </w:r>
    </w:p>
    <w:p w:rsidR="00000000" w:rsidDel="00000000" w:rsidP="00000000" w:rsidRDefault="00000000" w:rsidRPr="00000000" w14:paraId="000000B3">
      <w:pPr>
        <w:spacing w:after="0" w:line="240" w:lineRule="auto"/>
        <w:ind w:left="2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7: Trình bày ứng dụng của kỹ thuật giải trình tự gen thế hệ mới (NGS) trong y học?</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trình tự gen thế hệ mới (Next-Generation Sequencing, NGS) là công nghệ cho phép giải mã đồng thời hàng triệu đoạn ADN trong cùng lúc, qua đó giúp nâng cao hiệu suất của quá trình giải mã hệ gen người. Công nghệ NGS có những ưu điểm: </w:t>
      </w:r>
    </w:p>
    <w:p w:rsidR="00000000" w:rsidDel="00000000" w:rsidP="00000000" w:rsidRDefault="00000000" w:rsidRPr="00000000" w14:paraId="000000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PGT/NGS: dựa trên việc giải trình tự toàn bộ hệ gen</w:t>
      </w:r>
    </w:p>
    <w:p w:rsidR="00000000" w:rsidDel="00000000" w:rsidP="00000000" w:rsidRDefault="00000000" w:rsidRPr="00000000" w14:paraId="000000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hiện dị bội của cả 23 cặp NST</w:t>
      </w:r>
    </w:p>
    <w:p w:rsidR="00000000" w:rsidDel="00000000" w:rsidP="00000000" w:rsidRDefault="00000000" w:rsidRPr="00000000" w14:paraId="000000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độ phân giải cao hơn, phát hiện NST lỗi đoạn, lặp đoạn, hoặc mất đoạn một các chính xác (99,9%), độ nhạy 100%</w:t>
      </w:r>
    </w:p>
    <w:p w:rsidR="00000000" w:rsidDel="00000000" w:rsidP="00000000" w:rsidRDefault="00000000" w:rsidRPr="00000000" w14:paraId="000000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phát hiện một số trường hợp thể khảm với độ nhạy cao hơn</w:t>
      </w:r>
    </w:p>
    <w:p w:rsidR="00000000" w:rsidDel="00000000" w:rsidP="00000000" w:rsidRDefault="00000000" w:rsidRPr="00000000" w14:paraId="000000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trình tự gen thế hệ mới đem lại rất nhiều ứng dụng trong lĩnh vực y tế:</w:t>
      </w:r>
    </w:p>
    <w:p w:rsidR="00000000" w:rsidDel="00000000" w:rsidP="00000000" w:rsidRDefault="00000000" w:rsidRPr="00000000" w14:paraId="000000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Sàng lọc trước sinh không xâm lấn (NIPT):</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này sẽ phân tích ADN tự do có nguồn gốc từ nhau thai và các tế bào lá nuôi đã chết. NIPT được coi là xét nghiệm sàng lọc sớm, có khả năng xác định giới tính thai nhi, bất thường trong nhiễm sắc thể. Thực hiện sớm (từ tuần thứ 9), là XN không xâm lấn với độ chính xác cao (&gt;99%), dương tính giả thấp (0.1%), đặc biệt giảm được số thai phụ phải chẩn đoán xâm lấn. Tuy nhiên NIPT chỉ là test sàng lọc, chưa phải test chẩn đoán.</w:t>
      </w:r>
    </w:p>
    <w:p w:rsidR="00000000" w:rsidDel="00000000" w:rsidP="00000000" w:rsidRDefault="00000000" w:rsidRPr="00000000" w14:paraId="000000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Xác minh quan hệ huyết thống khi đang mang thai:</w:t>
      </w:r>
      <w:r w:rsidDel="00000000" w:rsidR="00000000" w:rsidRPr="00000000">
        <w:rPr>
          <w:rtl w:val="0"/>
        </w:rPr>
      </w:r>
    </w:p>
    <w:p w:rsidR="00000000" w:rsidDel="00000000" w:rsidP="00000000" w:rsidRDefault="00000000" w:rsidRPr="00000000" w14:paraId="000000BE">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nhau thai có chứa các ADN của thai nhi, khi tế bào nhau thai già và chết tự nhiên sẽ giải phóng ra các ADN lẫn với ADN tự do trong máu của người mẹ (cell-free fetal DNA).</w:t>
      </w:r>
    </w:p>
    <w:p w:rsidR="00000000" w:rsidDel="00000000" w:rsidP="00000000" w:rsidRDefault="00000000" w:rsidRPr="00000000" w14:paraId="000000BF">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tuần thứ 6 của thai kỳ, thai nhi bắt đầu phóng thích ADN tự do vào trong máu mẹ, chiếm khoảng 10% tùy vào độ tuổi của thai nhi, ADN tự do của thai nhi có trong máu mẹ đến hết quá trình mang thai và mất đi ở vài giờ sau khi sinh.</w:t>
      </w:r>
    </w:p>
    <w:p w:rsidR="00000000" w:rsidDel="00000000" w:rsidP="00000000" w:rsidRDefault="00000000" w:rsidRPr="00000000" w14:paraId="000000C0">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xét nghiệm ADN huyết thống không xâm lấn được dùng để tách các ADN tự do này của thai nhi để phân tích. Phương pháp này chỉ cần 7-10ml máu của mẹ để làm xét nghiệm nên đảm bảo an toàn cho cả mẹ và thai nhi so với phương pháp truyền thống là chọc ối.</w:t>
      </w:r>
    </w:p>
    <w:p w:rsidR="00000000" w:rsidDel="00000000" w:rsidP="00000000" w:rsidRDefault="00000000" w:rsidRPr="00000000" w14:paraId="000000C1">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Sàng lọc ung thư di truyền</w:t>
      </w:r>
      <w:r w:rsidDel="00000000" w:rsidR="00000000" w:rsidRPr="00000000">
        <w:rPr>
          <w:rtl w:val="0"/>
        </w:rPr>
      </w:r>
    </w:p>
    <w:p w:rsidR="00000000" w:rsidDel="00000000" w:rsidP="00000000" w:rsidRDefault="00000000" w:rsidRPr="00000000" w14:paraId="000000C2">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thống kê, khoảng 5-10% nguyên nhân ung thư là do di truyền. Quá trình phát sinh và tích lũy những đột biến gen diễn ra nhiều thế hệ trong gia đình đã làm tăng nguy cơ mắc ung thư. Giải trình tự gen thế hệ mới sẽ đem lại bức tranh tổng thể về gen khi tiến hành xét nghiệm gen di truyền, qua đó phát hiện những gen chưa biết nhưng có liên quan đến quá trình phát sinh bệnh và những bệnh hiếm gặp do đột biến gen gây nên.</w:t>
      </w:r>
    </w:p>
    <w:p w:rsidR="00000000" w:rsidDel="00000000" w:rsidP="00000000" w:rsidRDefault="00000000" w:rsidRPr="00000000" w14:paraId="000000C3">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Xác định các đột biến di truyền hiếm gặp và bệnh lý di truyền đa gen</w:t>
      </w:r>
      <w:r w:rsidDel="00000000" w:rsidR="00000000" w:rsidRPr="00000000">
        <w:rPr>
          <w:rtl w:val="0"/>
        </w:rPr>
      </w:r>
    </w:p>
    <w:p w:rsidR="00000000" w:rsidDel="00000000" w:rsidP="00000000" w:rsidRDefault="00000000" w:rsidRPr="00000000" w14:paraId="000000C4">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Ứng dụng trong y học cá thể hóa</w:t>
      </w:r>
      <w:r w:rsidDel="00000000" w:rsidR="00000000" w:rsidRPr="00000000">
        <w:rPr>
          <w:rtl w:val="0"/>
        </w:rPr>
      </w:r>
    </w:p>
    <w:p w:rsidR="00000000" w:rsidDel="00000000" w:rsidP="00000000" w:rsidRDefault="00000000" w:rsidRPr="00000000" w14:paraId="000000C5">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học cá thể hóa tìm kiếm các thông tin trong dữ liệu hệ gen của từng cá thể, mục đích là xác định được phương pháp điều trị chính xác cho bệnh nhân tại từng thời điểm cụ thể. NGS tạo một bước tiến lớn cho y học cá thể hóa thông qua khả năng phát hiện.</w:t>
      </w:r>
    </w:p>
    <w:p w:rsidR="00000000" w:rsidDel="00000000" w:rsidP="00000000" w:rsidRDefault="00000000" w:rsidRPr="00000000" w14:paraId="000000C6">
      <w:pPr>
        <w:numPr>
          <w:ilvl w:val="0"/>
          <w:numId w:val="41"/>
        </w:numPr>
        <w:shd w:fill="ffffff" w:val="clear"/>
        <w:spacing w:after="0" w:line="240" w:lineRule="auto"/>
        <w:ind w:left="1020" w:hanging="360"/>
        <w:rPr/>
      </w:pPr>
      <w:r w:rsidDel="00000000" w:rsidR="00000000" w:rsidRPr="00000000">
        <w:rPr>
          <w:rFonts w:ascii="Times New Roman" w:cs="Times New Roman" w:eastAsia="Times New Roman" w:hAnsi="Times New Roman"/>
          <w:sz w:val="26"/>
          <w:szCs w:val="26"/>
          <w:rtl w:val="0"/>
        </w:rPr>
        <w:t xml:space="preserve">Các đột biến somatic (các đột biến phát sinh trong quá trình trưởng thành)</w:t>
      </w:r>
    </w:p>
    <w:p w:rsidR="00000000" w:rsidDel="00000000" w:rsidP="00000000" w:rsidRDefault="00000000" w:rsidRPr="00000000" w14:paraId="000000C7">
      <w:pPr>
        <w:numPr>
          <w:ilvl w:val="0"/>
          <w:numId w:val="41"/>
        </w:numPr>
        <w:shd w:fill="ffffff" w:val="clear"/>
        <w:spacing w:after="0" w:line="240" w:lineRule="auto"/>
        <w:ind w:left="1020" w:hanging="360"/>
        <w:rPr/>
      </w:pPr>
      <w:r w:rsidDel="00000000" w:rsidR="00000000" w:rsidRPr="00000000">
        <w:rPr>
          <w:rFonts w:ascii="Times New Roman" w:cs="Times New Roman" w:eastAsia="Times New Roman" w:hAnsi="Times New Roman"/>
          <w:sz w:val="26"/>
          <w:szCs w:val="26"/>
          <w:rtl w:val="0"/>
        </w:rPr>
        <w:t xml:space="preserve">Các cơ chế kháng thuốc, xác định mức độ đột biến (mutation burden)</w:t>
      </w:r>
    </w:p>
    <w:p w:rsidR="00000000" w:rsidDel="00000000" w:rsidP="00000000" w:rsidRDefault="00000000" w:rsidRPr="00000000" w14:paraId="000000C8">
      <w:pPr>
        <w:numPr>
          <w:ilvl w:val="0"/>
          <w:numId w:val="41"/>
        </w:numPr>
        <w:shd w:fill="ffffff" w:val="clear"/>
        <w:spacing w:after="0" w:line="240" w:lineRule="auto"/>
        <w:ind w:left="1020" w:hanging="360"/>
        <w:rPr/>
      </w:pPr>
      <w:r w:rsidDel="00000000" w:rsidR="00000000" w:rsidRPr="00000000">
        <w:rPr>
          <w:rFonts w:ascii="Times New Roman" w:cs="Times New Roman" w:eastAsia="Times New Roman" w:hAnsi="Times New Roman"/>
          <w:sz w:val="26"/>
          <w:szCs w:val="26"/>
          <w:rtl w:val="0"/>
        </w:rPr>
        <w:t xml:space="preserve">Các đột biến dòng mầm...</w:t>
      </w:r>
    </w:p>
    <w:p w:rsidR="00000000" w:rsidDel="00000000" w:rsidP="00000000" w:rsidRDefault="00000000" w:rsidRPr="00000000" w14:paraId="000000C9">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Xét nghiệm di truyền trước chuyển phôi</w:t>
      </w:r>
      <w:r w:rsidDel="00000000" w:rsidR="00000000" w:rsidRPr="00000000">
        <w:rPr>
          <w:rtl w:val="0"/>
        </w:rPr>
      </w:r>
    </w:p>
    <w:p w:rsidR="00000000" w:rsidDel="00000000" w:rsidP="00000000" w:rsidRDefault="00000000" w:rsidRPr="00000000" w14:paraId="000000CA">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nay trong thụ tinh nhân tạo IVF (In-vitro Fertilization), sàng lọc di truyền phôi (PGT A, M, SR) được khuyến cáo nhằm phát hiện những đột biến số lượng, cấu trúc nhiễm sắc thể của phôi, giúp các bác sĩ lựa chọn phôi khỏe mạnh nhất và tăng khả năng đậu thai thành công.</w:t>
      </w:r>
    </w:p>
    <w:p w:rsidR="00000000" w:rsidDel="00000000" w:rsidP="00000000" w:rsidRDefault="00000000" w:rsidRPr="00000000" w14:paraId="000000CB">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Liên hệ chuyên ngành anh chị đang học?</w:t>
      </w:r>
      <w:r w:rsidDel="00000000" w:rsidR="00000000" w:rsidRPr="00000000">
        <w:rPr>
          <w:rtl w:val="0"/>
        </w:rPr>
      </w:r>
    </w:p>
    <w:p w:rsidR="00000000" w:rsidDel="00000000" w:rsidP="00000000" w:rsidRDefault="00000000" w:rsidRPr="00000000" w14:paraId="000000CC">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NGS đóng một vai trò quan trọng trong sàng lọc và chẩn đoán trước sinh. Cụ thể cùng với các XN sinh hoá double test, triple test, siêu âm thai đo khoảng sáng sau gáy, NIPT giúp tăng độ nhạy và độ đặc hiệu của sàng lọc trước sinh các lệch bội và các bất thường NST khác. Bên cạnh đó các XN trong chẩn đoán trước sinh như chọc ối, sinh thiết gai rau, lấy máu cuống rốn đều có vai trò quan trọng của các XN di truyền.  </w:t>
      </w:r>
    </w:p>
    <w:p w:rsidR="00000000" w:rsidDel="00000000" w:rsidP="00000000" w:rsidRDefault="00000000" w:rsidRPr="00000000" w14:paraId="000000CD">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lĩnh vực hỗ trợ sinh sản, các XN tiền làm tổ PGT giúp lựa chọn phôi phù hợp cấy và buồng tử cung. Giúp nâng cao chất lượng phôi và phát hiện các phôi thai có bất thường.</w:t>
      </w:r>
    </w:p>
    <w:p w:rsidR="00000000" w:rsidDel="00000000" w:rsidP="00000000" w:rsidRDefault="00000000" w:rsidRPr="00000000" w14:paraId="000000CE">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8: Trình bày nguyên lý và ứng dụng của kĩ thuật PCR</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Nguyên lý:</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PCR là phương pháp in vitro để tổng hợp một trình tự xác định DNA nhờ enzym. Phản ứng sử dụng 2 đoạn mồi oligonucleotide gắn đặc hiệu với chuỗi bổ trợ và kéo dài chuỗi theo trình tự DNA đích cần khuếch đại nhờ enzym Taq DNA polymerase. PCR là một trình tự nhắc lại của 3 phản ứng liên tục:</w:t>
      </w:r>
    </w:p>
    <w:p w:rsidR="00000000" w:rsidDel="00000000" w:rsidP="00000000" w:rsidRDefault="00000000" w:rsidRPr="00000000" w14:paraId="000000D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biến tính DNA sợi kép thành DNA sợi đơn; </w:t>
      </w:r>
    </w:p>
    <w:p w:rsidR="00000000" w:rsidDel="00000000" w:rsidP="00000000" w:rsidRDefault="00000000" w:rsidRPr="00000000" w14:paraId="000000D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gắn mồi đặc hiệu vào chuỗi DNA sợi đơn đầu 5’-3’;</w:t>
      </w:r>
    </w:p>
    <w:p w:rsidR="00000000" w:rsidDel="00000000" w:rsidP="00000000" w:rsidRDefault="00000000" w:rsidRPr="00000000" w14:paraId="000000D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kéo dài chuỗi nhờ hoạt tính enzym từ đầu 3’ theo hướng 5’-3’ để tổng hợp chuỗi DNA bổ trợ mới. </w:t>
      </w:r>
    </w:p>
    <w:p w:rsidR="00000000" w:rsidDel="00000000" w:rsidP="00000000" w:rsidRDefault="00000000" w:rsidRPr="00000000" w14:paraId="000000D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bước này hợp thành một chu kì và sản phẩm mới vừa được tổng hợp lại có thể trở thành khuôn mẫu nên số lượng bản sao DNA đích gần như tăng gấp đôi sau mỗi chu kì, các chu kì nhắc lại sẽ làm tăng theo cấp số mũ số bản sao DNA đặc hiệu. Chiều dài của sản phẩm là tổng chiều dài của 2 đoạn mồi và chiều dài khoảng cách giữa 2 đoạn mồi của khuôn mẫu</w:t>
      </w:r>
    </w:p>
    <w:p w:rsidR="00000000" w:rsidDel="00000000" w:rsidP="00000000" w:rsidRDefault="00000000" w:rsidRPr="00000000" w14:paraId="000000D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Ứng dụng của kĩ thuật PCR:</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Chẩn đoán tác nhân không thể nuôi cấy vd: virus, 1 số vi khuẩn(Vi khuẩn Chlamydia, Legionella, Treponema Pallidum, Mycoplasma,…)</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PCR cho phép chẩn đoán các tác nhân gây bệnh trên một cách chính xác với độ nhạy, độ đặc hiệu cao trong thời gian ngắn vì không phải tiến hành nuôi cấy. </w:t>
      </w:r>
    </w:p>
    <w:p w:rsidR="00000000" w:rsidDel="00000000" w:rsidP="00000000" w:rsidRDefault="00000000" w:rsidRPr="00000000" w14:paraId="000000D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các tác nhân khó nuôi cấy do số lượng trong bệnh phẩm ít hoặc đã điều trị kháng sinh trước đó cũng được ưu tiên thực hiện các xét nghiệm dựa trên phương pháp PCR.</w:t>
      </w:r>
    </w:p>
    <w:p w:rsidR="00000000" w:rsidDel="00000000" w:rsidP="00000000" w:rsidRDefault="00000000" w:rsidRPr="00000000" w14:paraId="000000DA">
      <w:pPr>
        <w:shd w:fill="ffffff" w:val="clea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Ứng dụng PCR trong các xét nghiệm sàng lọc phát hiện ung thư: </w:t>
      </w:r>
      <w:r w:rsidDel="00000000" w:rsidR="00000000" w:rsidRPr="00000000">
        <w:rPr>
          <w:rFonts w:ascii="Times New Roman" w:cs="Times New Roman" w:eastAsia="Times New Roman" w:hAnsi="Times New Roman"/>
          <w:sz w:val="26"/>
          <w:szCs w:val="26"/>
          <w:rtl w:val="0"/>
        </w:rPr>
        <w:t xml:space="preserve">Xét nghiệm này giúp sàng lọc một số loại ung thư nhờ phát hiện các gen, virus bất thường như ung thư cổ tử cung, u xơ thần kinh, ung thư đại tràng, u Lympho,...</w:t>
      </w:r>
    </w:p>
    <w:p w:rsidR="00000000" w:rsidDel="00000000" w:rsidP="00000000" w:rsidRDefault="00000000" w:rsidRPr="00000000" w14:paraId="000000DB">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tư vấn di truyền y học</w:t>
      </w:r>
      <w:r w:rsidDel="00000000" w:rsidR="00000000" w:rsidRPr="00000000">
        <w:rPr>
          <w:rFonts w:ascii="Times New Roman" w:cs="Times New Roman" w:eastAsia="Times New Roman" w:hAnsi="Times New Roman"/>
          <w:sz w:val="26"/>
          <w:szCs w:val="26"/>
          <w:rtl w:val="0"/>
        </w:rPr>
        <w:t xml:space="preserve">, PCR cho phép chẩn đoán nhanh chính xác các bệnh di truyền kể cả chẩn đoán trước sinh giới tính và các dị tật bẩm sinh.</w:t>
      </w:r>
    </w:p>
    <w:p w:rsidR="00000000" w:rsidDel="00000000" w:rsidP="00000000" w:rsidRDefault="00000000" w:rsidRPr="00000000" w14:paraId="000000DC">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khoa học hình sự</w:t>
      </w:r>
      <w:r w:rsidDel="00000000" w:rsidR="00000000" w:rsidRPr="00000000">
        <w:rPr>
          <w:rFonts w:ascii="Times New Roman" w:cs="Times New Roman" w:eastAsia="Times New Roman" w:hAnsi="Times New Roman"/>
          <w:sz w:val="26"/>
          <w:szCs w:val="26"/>
          <w:rtl w:val="0"/>
        </w:rPr>
        <w:t xml:space="preserve">: kĩ thuật PCR giúp chẩn đoán nhanh chính xác thủ phạm từ một vệt máu khô, sợi tóc..., xác định quan hệ huyết thống.</w:t>
      </w:r>
    </w:p>
    <w:p w:rsidR="00000000" w:rsidDel="00000000" w:rsidP="00000000" w:rsidRDefault="00000000" w:rsidRPr="00000000" w14:paraId="000000DD">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bảo vệ môi trường</w:t>
      </w:r>
      <w:r w:rsidDel="00000000" w:rsidR="00000000" w:rsidRPr="00000000">
        <w:rPr>
          <w:rFonts w:ascii="Times New Roman" w:cs="Times New Roman" w:eastAsia="Times New Roman" w:hAnsi="Times New Roman"/>
          <w:sz w:val="26"/>
          <w:szCs w:val="26"/>
          <w:rtl w:val="0"/>
        </w:rPr>
        <w:t xml:space="preserve">: giúp xác định mức độ ô nhiễm môi trường</w:t>
      </w:r>
    </w:p>
    <w:p w:rsidR="00000000" w:rsidDel="00000000" w:rsidP="00000000" w:rsidRDefault="00000000" w:rsidRPr="00000000" w14:paraId="000000DE">
      <w:pPr>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w:t>
      </w:r>
    </w:p>
    <w:p w:rsidR="00000000" w:rsidDel="00000000" w:rsidP="00000000" w:rsidRDefault="00000000" w:rsidRPr="00000000" w14:paraId="000000DF">
      <w:pPr>
        <w:numPr>
          <w:ilvl w:val="0"/>
          <w:numId w:val="42"/>
        </w:numPr>
        <w:spacing w:after="0" w:line="240" w:lineRule="auto"/>
        <w:ind w:left="720" w:hanging="360"/>
        <w:jc w:val="both"/>
        <w:rPr/>
      </w:pPr>
      <w:r w:rsidDel="00000000" w:rsidR="00000000" w:rsidRPr="00000000">
        <w:rPr>
          <w:rFonts w:ascii="Times New Roman" w:cs="Times New Roman" w:eastAsia="Times New Roman" w:hAnsi="Times New Roman"/>
          <w:sz w:val="26"/>
          <w:szCs w:val="26"/>
          <w:rtl w:val="0"/>
        </w:rPr>
        <w:t xml:space="preserve">Sử dụng rộng rãi trong nghiên cứu và thực hành lâm sàng nhờ tính đơn giản và linh động, có thể áp dụng trực tiếp để chẩn đoán vì bộ gen của tác nhân gây bệnh có những trình tự duy nhất và thông tin trình tự nay luôn sẵn có trong các ngân hàng gen.</w:t>
      </w:r>
    </w:p>
    <w:p w:rsidR="00000000" w:rsidDel="00000000" w:rsidP="00000000" w:rsidRDefault="00000000" w:rsidRPr="00000000" w14:paraId="000000E0">
      <w:pPr>
        <w:numPr>
          <w:ilvl w:val="0"/>
          <w:numId w:val="42"/>
        </w:numPr>
        <w:spacing w:after="0" w:line="240" w:lineRule="auto"/>
        <w:ind w:left="720" w:hanging="360"/>
        <w:jc w:val="both"/>
        <w:rPr/>
      </w:pPr>
      <w:r w:rsidDel="00000000" w:rsidR="00000000" w:rsidRPr="00000000">
        <w:rPr>
          <w:rFonts w:ascii="Times New Roman" w:cs="Times New Roman" w:eastAsia="Times New Roman" w:hAnsi="Times New Roman"/>
          <w:sz w:val="26"/>
          <w:szCs w:val="26"/>
          <w:rtl w:val="0"/>
        </w:rPr>
        <w:t xml:space="preserve">với sự ra đời của các bộ sinh phẩm, thường quy đã tự động hoá nhiều và không còn sử dụng các chất đánh dấu phóng xạ nên PCR và realtime PCR được ứng dụng trong chẩn đoán ngày càng nhiều hơn và phù hợp với xu thế phát triển hơn</w:t>
      </w:r>
    </w:p>
    <w:p w:rsidR="00000000" w:rsidDel="00000000" w:rsidP="00000000" w:rsidRDefault="00000000" w:rsidRPr="00000000" w14:paraId="000000E1">
      <w:pPr>
        <w:numPr>
          <w:ilvl w:val="0"/>
          <w:numId w:val="42"/>
        </w:numPr>
        <w:spacing w:after="0" w:line="240" w:lineRule="auto"/>
        <w:ind w:left="720" w:hanging="360"/>
        <w:jc w:val="both"/>
        <w:rPr/>
      </w:pPr>
      <w:r w:rsidDel="00000000" w:rsidR="00000000" w:rsidRPr="00000000">
        <w:rPr>
          <w:rFonts w:ascii="Times New Roman" w:cs="Times New Roman" w:eastAsia="Times New Roman" w:hAnsi="Times New Roman"/>
          <w:sz w:val="26"/>
          <w:szCs w:val="26"/>
          <w:rtl w:val="0"/>
        </w:rPr>
        <w:t xml:space="preserve">PCR / realtime PCR có khả năng khuếch đại in vitro nhạy hơn nhiều so với nuôi cấy tế bào và là lựa chọn tối ưu cho những virus không thể nhân lên trên các hệ thống nuôi cấy tế bào hoặc rất chậm hoặc cho dạng nhiễm chậm. Các nucleotide bắt cặp đặc hiệu nên phát hiện được sự khác biệt trình tự di truyền, nhờ đó cung cấp các thông tin về tính đặc hiệu chủng, vừa có tác dụng chẩn đoán sớm vừa có tác dụng trong nghiên cứu dịch tễ học phân tử. RT PCR được ứng dụng để chẩn đáon các tác nhân gây bệnh nhiễm trùng hoặc bệnh di truyền có vật liệu di truyền là RNA hay có bước phiên mã ngược trong chu kì nhân lên từ DNA thành RNA, hoặc thậm chí phát hiện RNA thông tin của tác nhân DNA phát hiện biểu hiện genm khuếch đại RNA trước khi tiến hành tạo dòng.</w:t>
      </w:r>
    </w:p>
    <w:p w:rsidR="00000000" w:rsidDel="00000000" w:rsidP="00000000" w:rsidRDefault="00000000" w:rsidRPr="00000000" w14:paraId="000000E2">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Các bệnh lý truyền nhiễm</w:t>
      </w:r>
    </w:p>
    <w:p w:rsidR="00000000" w:rsidDel="00000000" w:rsidP="00000000" w:rsidRDefault="00000000" w:rsidRPr="00000000" w14:paraId="000000E3">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 Chẩn đoán các bệnh lý truyền nhiễm:</w:t>
      </w:r>
      <w:r w:rsidDel="00000000" w:rsidR="00000000" w:rsidRPr="00000000">
        <w:rPr>
          <w:rFonts w:ascii="Times New Roman" w:cs="Times New Roman" w:eastAsia="Times New Roman" w:hAnsi="Times New Roman"/>
          <w:sz w:val="26"/>
          <w:szCs w:val="26"/>
          <w:rtl w:val="0"/>
        </w:rPr>
        <w:t xml:space="preserve"> Do có nhiều ưu điểm hơn so với các phương pháp nuôi cấy (mất nhiều ngày, một số tác nhân khó nuôi cấy) và các xét nghiệm huyết thanh học (độ nhạy thấp hơn) nên PCR thường được sử dụng như một xét nghiệm chẩn đoán với nhiều bệnh truyền nhiễm:</w:t>
      </w:r>
    </w:p>
    <w:p w:rsidR="00000000" w:rsidDel="00000000" w:rsidP="00000000" w:rsidRDefault="00000000" w:rsidRPr="00000000" w14:paraId="000000E4">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Do virus: COVID – 19 trong bệnh phẩm dịch tỵ hầu, HSV trong dịch não tủy,...</w:t>
      </w:r>
    </w:p>
    <w:p w:rsidR="00000000" w:rsidDel="00000000" w:rsidP="00000000" w:rsidRDefault="00000000" w:rsidRPr="00000000" w14:paraId="000000E5">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Vi khuẩn và nấm</w:t>
      </w:r>
    </w:p>
    <w:p w:rsidR="00000000" w:rsidDel="00000000" w:rsidP="00000000" w:rsidRDefault="00000000" w:rsidRPr="00000000" w14:paraId="000000E6">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tải lượng virus trong điều trị các bệnh lý như HIV, CMV, EBV, Viêm gan mạn tính do virus do HBV hoặc HCV</w:t>
      </w:r>
    </w:p>
    <w:p w:rsidR="00000000" w:rsidDel="00000000" w:rsidP="00000000" w:rsidRDefault="00000000" w:rsidRPr="00000000" w14:paraId="000000E7">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Sàng lọc máu hiến tặng để tìm các mầm bệnh</w:t>
      </w:r>
    </w:p>
    <w:p w:rsidR="00000000" w:rsidDel="00000000" w:rsidP="00000000" w:rsidRDefault="00000000" w:rsidRPr="00000000" w14:paraId="000000E8">
      <w:pPr>
        <w:shd w:fill="ffffff" w:val="clear"/>
        <w:spacing w:after="0" w:line="24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2.2. Ung thư</w:t>
      </w:r>
    </w:p>
    <w:p w:rsidR="00000000" w:rsidDel="00000000" w:rsidP="00000000" w:rsidRDefault="00000000" w:rsidRPr="00000000" w14:paraId="000000E9">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đột biến gây bệnh: PCR có thể thực hiện trên sinh thiết khối u đặc hoặc mẫu máu (sinh thiết lỏng), đặc biệt ứng dụng trong tìm các đột biến ung thư đã biết và có chiến lược điều trị đích.</w:t>
      </w:r>
    </w:p>
    <w:p w:rsidR="00000000" w:rsidDel="00000000" w:rsidP="00000000" w:rsidRDefault="00000000" w:rsidRPr="00000000" w14:paraId="000000EA">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 bệnh tồn dư tối thiểu trong các bệnh lý huyết học ác tính</w:t>
      </w:r>
    </w:p>
    <w:p w:rsidR="00000000" w:rsidDel="00000000" w:rsidP="00000000" w:rsidRDefault="00000000" w:rsidRPr="00000000" w14:paraId="000000EB">
      <w:pPr>
        <w:shd w:fill="ffffff" w:val="clear"/>
        <w:spacing w:after="0" w:line="24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2.3. Sản khoa</w:t>
      </w:r>
    </w:p>
    <w:p w:rsidR="00000000" w:rsidDel="00000000" w:rsidP="00000000" w:rsidRDefault="00000000" w:rsidRPr="00000000" w14:paraId="000000EC">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Xét nghiệm di truyền tiền làm tổ (PGT) để tìm các đột biến gây bệnh cu thể trong giai đoạn phôi sớn, trước khi chuyển vào tử cung,</w:t>
      </w:r>
    </w:p>
    <w:p w:rsidR="00000000" w:rsidDel="00000000" w:rsidP="00000000" w:rsidRDefault="00000000" w:rsidRPr="00000000" w14:paraId="000000ED">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Sàng lọc trước sinh không xâm lấn (NIPT): Sự dụng cf-DNA của rau thai trong máu mẹ để sàng lọc các bệnh lý di truyền.</w:t>
      </w:r>
    </w:p>
    <w:p w:rsidR="00000000" w:rsidDel="00000000" w:rsidP="00000000" w:rsidRDefault="00000000" w:rsidRPr="00000000" w14:paraId="000000EE">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thiết gai rau hoặc chọc ối: PCR khuếch đại DNA thu được từ bệnh phẩm thực hiện giải trình tự.</w:t>
      </w:r>
    </w:p>
    <w:p w:rsidR="00000000" w:rsidDel="00000000" w:rsidP="00000000" w:rsidRDefault="00000000" w:rsidRPr="00000000" w14:paraId="000000EF">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Chẩn đoán các biến thể di truyền của các bệnh lý đã biết các đột biến gây  bệnh cụ thể</w:t>
      </w:r>
    </w:p>
    <w:p w:rsidR="00000000" w:rsidDel="00000000" w:rsidP="00000000" w:rsidRDefault="00000000" w:rsidRPr="00000000" w14:paraId="000000F0">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Ứng dụng trong nhiều nghiên cứu lâm sàng và khoa học cơ bản để đánh giá vật chất di truyền của tác nhân gây bệnh.</w:t>
      </w:r>
      <w:r w:rsidDel="00000000" w:rsidR="00000000" w:rsidRPr="00000000">
        <w:br w:type="page"/>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9: Trình bày khái niệm và đặc điểm của di truyền đa nhân tố?</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Khái niệm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 truyền đa nhân tố là dạng di truyền có sự tham gia của nhiều gen không alen, các gen này chịu sự ảnh hưởng của các tác nhân môi trường, sự tương tác giữa các gen thành viên phối hợp với tác động của môi trường quyết định kiểu hình của tính trạng, tật, bệnh di truyền đa nhân tố.</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highlight w:val="white"/>
          <w:u w:val="none"/>
          <w:vertAlign w:val="baseline"/>
          <w:rtl w:val="0"/>
        </w:rPr>
        <w:t xml:space="preserve">Các tính trạng bình thường hoặc bệnh lý đa nhân tố được quy định do sự tác động cùng hướng của nhiều gen thành viên thuộc các locus khác nhau, trong đó tác động của mỗi gen thành viên không đủ gây một thay đổi thấy được ở kiểu hình, nhưng nhiều gen thành viên cùng tác động theo một hướng, tương tác nhau kiểu tích gộp có thể gây những thay đổi thấy được ở kiểu hình. Mặt khác mỗi gen thành viên đều có thể chịu ảnh hưởng của các nhân tố môi trường khác nhau. Kết hợp ảnh hưởng của nhiều nhân tố môi trường với tổng thể các gen quy định tính trạng sẽ quyết định sự biểu hiện của một tính trạng, bệnh, tật di truyền đa nhân tố</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Đặc điểm của di truyền đa nhân tố</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trạng, bệnh, tật di truyền đa nhân tố là tính trạng, bệnh có tính chất định lượng, có thể đo, đếm được. Ví dụ: Tính trạng chiều cao, biểu hiện của nó có thể đo được là bao nhiêu cm, Độ thông minh có thể đo lường bằng chỉ số IQ, di truyền sản lượng sữa biểu hiện của số lượng sữa tiết ra mỗi ngày ta có thể đo là mấy lít..</w:t>
      </w:r>
    </w:p>
    <w:p w:rsidR="00000000" w:rsidDel="00000000" w:rsidP="00000000" w:rsidRDefault="00000000" w:rsidRPr="00000000" w14:paraId="000000F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trạng, bệnh do nhiều gen thuộc các locus khác nhau quyết định. Mỗi gen có thể có 2 alen, cũng có thể có nhiều alen (dãy đa alen) chi phối. Do sự tham gia của dãy đa alen nên sự biểu hiện của bệnh, tính trạng càng trở nên đa dạng.</w:t>
      </w:r>
    </w:p>
    <w:p w:rsidR="00000000" w:rsidDel="00000000" w:rsidP="00000000" w:rsidRDefault="00000000" w:rsidRPr="00000000" w14:paraId="000000F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biểu hiện ra kiểu hình của tính trạng, bệnh di truyền đa nhân tố có độ biến thiên rất lớn do ảnh hưởng của các nhân tố môi trường. Ví dụ cân nặng, ngoài vai trò do các gen quy định còn phụ thuộc vào chế độ ăn.</w:t>
      </w:r>
    </w:p>
    <w:p w:rsidR="00000000" w:rsidDel="00000000" w:rsidP="00000000" w:rsidRDefault="00000000" w:rsidRPr="00000000" w14:paraId="000000F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quần thể, sự phân phối các mức độ biểu hiện (từ nặng đến nhẹ, từ mức độ cao đến mức độ thấp) của tính trạng hoặc bệnh có sự biến thiên liên tục, nếu quần thể đồng nhất thì sự biến thiên có đường phân phối chuẩn. Ở đây giá trị trung bình trong quần thể có tần số cao nhất, sau đó giảm dần về các phía, ví dụ huyết áp tâm thu trong quần thể giá trị trung bình là 120mmHg có tần số cao nhất.</w:t>
      </w:r>
    </w:p>
    <w:p w:rsidR="00000000" w:rsidDel="00000000" w:rsidP="00000000" w:rsidRDefault="00000000" w:rsidRPr="00000000" w14:paraId="000000F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 với bệnh di truyền đơn gen chỉ có 2 dạng “bệnh hoặc không bệnh”, với các bệnh di truyền đa nhân tố sự biểu hiện thành lượng phản ánh ở chỗ có kiểu hình từ mức độ nhẹ tới mức độ nặng. Khi một cá thể mang một tổ hợp đa gen mà sự tích gộp của các gen này vượt qua “ngưỡng bệnh” thì có biểu hiện bệnh. Sự tác động tích gộp của các gen dẫn đến biểu hiện bệnh gọi là “hiệu quả ngưỡng bệnh”. Hiệu quả ngưỡng bệnh của cùng 1 bệnh có thể khác nhau ở 2 giới nam và nữ tạo nên tần số bệnh khác nhau giữa nam và nữ. Ví dụ: bệnh hẹp môn vị bẩm sinh có tần số gặp ở nam cao hơn ở nữ 5 lần do hiệu quả ngưỡng bệnh của nam thấp hơn nữ. Ngược lại bệnh tăng huyết áp lại gặp nhiều ở nữ hơn nam do hiệu quả ngưỡng bệnh của nữ ở đây lại thấp hơn nam.</w:t>
      </w:r>
    </w:p>
    <w:p w:rsidR="00000000" w:rsidDel="00000000" w:rsidP="00000000" w:rsidRDefault="00000000" w:rsidRPr="00000000" w14:paraId="000000F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Bệnh tật di truyền đa nhân tố chiếm tỷ lệ lớn trong số các bệnh di truyền. Tính chung 25% các tật, bệnh di truyền được chi phối bởi quy luật di truyền đa nhân tố. Ví dụ: theo thống kê cho thấy, trong các bệnh tim mạch có tính chất di truyền, khoảng 5% có nguyên nhân do bất thường nhiễm sắc thể, 3% bệnh do đột biến đơn gen. Phần chủ yếu còn lại là những bệnh tim mạch như các bất thường ở tim, van tim, mạch vành, tăng huyết áp, thấp tim di truyền theo kiểu đa nhân tố. Vì vậy, để tìm hiểu các bệnh di truyền thì nghiên cứu về tính trạng, bệnh, tật di truyền đa nhân tố là một trọng tâm.</w:t>
      </w:r>
    </w:p>
    <w:p w:rsidR="00000000" w:rsidDel="00000000" w:rsidP="00000000" w:rsidRDefault="00000000" w:rsidRPr="00000000" w14:paraId="000000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di truyền đa nhân tố, mỗi yếu tố thành viên không quyết định được sự biểu hiện tính trạng. Vì vậy, không thể tính toán khả năng biểu hiện tính trạng của các thế hệ con cháu như trong di truyền đơn gen. Để nghiên cứu các bệnh tật di truyền đa nhân tố người ta dùng 2 phương pháp là:</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tra dịch tễ thống kê tìm ra tần số bệnh và tần số tái mắc ở từng bệnh qua từng mức độ quan hệ huyết thống với bệnh nhân.</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nghiên cứu con sinh đôi để tính ra độ di truyền H, qua đó biết được vai trò di truyền và môi trường trong việc quy định kiểu hình của một bệnh hoặc tính trạng nào đó</w:t>
      </w:r>
    </w:p>
    <w:p w:rsidR="00000000" w:rsidDel="00000000" w:rsidP="00000000" w:rsidRDefault="00000000" w:rsidRPr="00000000" w14:paraId="000000FE">
      <w:pPr>
        <w:shd w:fill="ffffff" w:val="clea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10: Tại sao phải xét nghiệm nhóm máu Rh trong thai kỳ? Tại sao cần tiêm kháng thể kháng D cho thai phụ mang Rh-0?</w:t>
      </w:r>
      <w:r w:rsidDel="00000000" w:rsidR="00000000" w:rsidRPr="00000000">
        <w:rPr>
          <w:rtl w:val="0"/>
        </w:rPr>
      </w:r>
    </w:p>
    <w:p w:rsidR="00000000" w:rsidDel="00000000" w:rsidP="00000000" w:rsidRDefault="00000000" w:rsidRPr="00000000" w14:paraId="00000101">
      <w:pPr>
        <w:spacing w:after="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Về hệ nhóm máu Rh</w:t>
      </w:r>
    </w:p>
    <w:p w:rsidR="00000000" w:rsidDel="00000000" w:rsidP="00000000" w:rsidRDefault="00000000" w:rsidRPr="00000000" w14:paraId="0000010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nhóm máu chiếm vị trị quan trọng thứ 2, chỉ sau nhóm máu ABO, là nguyên nhân chính gây tan máu ở trẻ sơ sinh.</w:t>
      </w:r>
    </w:p>
    <w:p w:rsidR="00000000" w:rsidDel="00000000" w:rsidP="00000000" w:rsidRDefault="00000000" w:rsidRPr="00000000" w14:paraId="0000010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tính sinh miễn dịch (tạo kháng thể) và đa hình. </w:t>
      </w:r>
    </w:p>
    <w:p w:rsidR="00000000" w:rsidDel="00000000" w:rsidP="00000000" w:rsidRDefault="00000000" w:rsidRPr="00000000" w14:paraId="0000010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Locus gen Rh nằm trên NST số 1, là locus phức hợp, chứa nhiều alen --&gt; nhiều kiểu gen (có &gt; 100 kiểu).</w:t>
      </w:r>
    </w:p>
    <w:p w:rsidR="00000000" w:rsidDel="00000000" w:rsidP="00000000" w:rsidRDefault="00000000" w:rsidRPr="00000000" w14:paraId="0000010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 tâm chủ yếu đến kiểu gen DD và Dd (với kiểu hình tương ứng là Có kháng nguyên D = nhóm Rh +) và dd (kiểu hình không có kháng nguyên D = nhóm máu Rh âm)</w:t>
      </w:r>
    </w:p>
    <w:p w:rsidR="00000000" w:rsidDel="00000000" w:rsidP="00000000" w:rsidRDefault="00000000" w:rsidRPr="00000000" w14:paraId="00000106">
      <w:pPr>
        <w:spacing w:after="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Vì sao cần xét nghiệm nhóm máu Rh cho phụ nữ mang thai (và cả phụ nữ chưa mang thai nói chung !)</w:t>
      </w:r>
    </w:p>
    <w:p w:rsidR="00000000" w:rsidDel="00000000" w:rsidP="00000000" w:rsidRDefault="00000000" w:rsidRPr="00000000" w14:paraId="000001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Kháng nguyên Rh có khả năng sinh miễn dịch cao nhưng đặc điểm quan trọng là kháng thể không có sẵn trong máu.Khi người có nhóm máu Rh âm tiếp xúc với hồng cầu Rh dương (có chứa kháng nguyên D) sẽ sinh ra kháng thể kháng D. </w:t>
      </w:r>
    </w:p>
    <w:p w:rsidR="00000000" w:rsidDel="00000000" w:rsidP="00000000" w:rsidRDefault="00000000" w:rsidRPr="00000000" w14:paraId="00000108">
      <w:pPr>
        <w:spacing w:after="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Cơ chế tạo kháng thể</w:t>
      </w:r>
    </w:p>
    <w:p w:rsidR="00000000" w:rsidDel="00000000" w:rsidP="00000000" w:rsidRDefault="00000000" w:rsidRPr="00000000" w14:paraId="000001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người phụ nữ Rh âm (kiểu gen dd) lấy chồng nhóm Rh dương (DD hoặc Dd) thì vẫn có thể mang thai Rh âm (dd) nhưng có khả năng cao sẽ mang thai một thai nhi có nhóm máu Rh Dương (kiểu gen Dd).</w:t>
      </w:r>
    </w:p>
    <w:p w:rsidR="00000000" w:rsidDel="00000000" w:rsidP="00000000" w:rsidRDefault="00000000" w:rsidRPr="00000000" w14:paraId="000001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Bình thường có hàng rào máu mẹ - thai nhi nên hồng cầu Rh dương của con không sang máu mẹ, không tạo kháng thể.</w:t>
      </w:r>
    </w:p>
    <w:p w:rsidR="00000000" w:rsidDel="00000000" w:rsidP="00000000" w:rsidRDefault="00000000" w:rsidRPr="00000000" w14:paraId="000001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sinh (đẻ thường hoặc mổ) hoặc ngẫu nhiễntrong quá trình mang thai,hàng rào máu mẹ - thai nhi bị phá vỡ</w:t>
      </w:r>
    </w:p>
    <w:p w:rsidR="00000000" w:rsidDel="00000000" w:rsidP="00000000" w:rsidRDefault="00000000" w:rsidRPr="00000000" w14:paraId="0000010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có sự tiếp xúc máu của thai nhi với cơ thể người mẹ</w:t>
      </w:r>
    </w:p>
    <w:p w:rsidR="00000000" w:rsidDel="00000000" w:rsidP="00000000" w:rsidRDefault="00000000" w:rsidRPr="00000000" w14:paraId="0000010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và hệ miễn dịch của mẹ sẽ gặp kháng nguyên D, sau đó tạo kháng thể kháng D và lưu lại ký ức miễn dịch.</w:t>
      </w:r>
    </w:p>
    <w:p w:rsidR="00000000" w:rsidDel="00000000" w:rsidP="00000000" w:rsidRDefault="00000000" w:rsidRPr="00000000" w14:paraId="000001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những lần mang thai sau đó, kháng thể kháng D qua được rau thai, sang thai nhi và gây phá huỷ hồng cầu của thai nhi Rh dương. Hậu quả là thai nhi bị thiếu máu, suy tim do thiếu máu .... Thai nhi  trở nên suy yếu và có thể bị thai lưu, sảy thai hoặc đẻ non.Tuỳ thuộc kiểu gen của chồng (DD hay Dd) mà sẽ gây sảy thai liên tiếp hay sảy thai ngắt quãng.</w:t>
      </w:r>
    </w:p>
    <w:p w:rsidR="00000000" w:rsidDel="00000000" w:rsidP="00000000" w:rsidRDefault="00000000" w:rsidRPr="00000000" w14:paraId="0000010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phụ nữ mang thai cần được xét nghiệm nhóm máu để phát hiện người phụ nữ mang nhóm máu Rh âm. Nếu người phụ nữ Rh âm mang thai một thai Rh dương thì cần tránh tạo ra kháng thể.</w:t>
      </w:r>
    </w:p>
    <w:p w:rsidR="00000000" w:rsidDel="00000000" w:rsidP="00000000" w:rsidRDefault="00000000" w:rsidRPr="00000000" w14:paraId="0000011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tạo kháng thể là do tiếp xúc hồng cầu Rh Dương và hệ thống miễn dịch người phụ nữ. Như vậy không chỉ khi mang thai, đẻ thường mà còn những tình huống khác nữa:</w:t>
      </w:r>
    </w:p>
    <w:p w:rsidR="00000000" w:rsidDel="00000000" w:rsidP="00000000" w:rsidRDefault="00000000" w:rsidRPr="00000000" w14:paraId="000001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 là khi sảy thai, nạo hút thai cũng có sự phá vỡ hàng rào máu mẹ - thai nhi, từ đó hồng cầu Rh dương tiếp xúc máu mẹ, khởi động quá trình tạo ra kháng thể kháng D</w:t>
      </w:r>
    </w:p>
    <w:p w:rsidR="00000000" w:rsidDel="00000000" w:rsidP="00000000" w:rsidRDefault="00000000" w:rsidRPr="00000000" w14:paraId="000001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trường hợp khác là truyền máu người Rh dương cho người phụ nữ Rh âm. Trường hợp này cũng tạo nên kháng thể. Do đó cả người phụ nữ chưa mang thai cũng cần được xét nghiệm nhóm máu Rh.</w:t>
      </w:r>
    </w:p>
    <w:p w:rsidR="00000000" w:rsidDel="00000000" w:rsidP="00000000" w:rsidRDefault="00000000" w:rsidRPr="00000000" w14:paraId="00000113">
      <w:pPr>
        <w:spacing w:after="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 Vì sao cần tiêm kháng nguyên kháng D cho người thai phụ Rh âm</w:t>
      </w:r>
    </w:p>
    <w:p w:rsidR="00000000" w:rsidDel="00000000" w:rsidP="00000000" w:rsidRDefault="00000000" w:rsidRPr="00000000" w14:paraId="000001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phụ nữ Rh âm nếu có chồng Rh âm thì thai nhi cũng là Rh âm. Khi đó không cần tiêm kháng thể kháng D.</w:t>
      </w:r>
    </w:p>
    <w:p w:rsidR="00000000" w:rsidDel="00000000" w:rsidP="00000000" w:rsidRDefault="00000000" w:rsidRPr="00000000" w14:paraId="000001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người chồng Rh dương hoặc không rõ nhóm máu thì nguy cơ thai nhi có thể là Rh dương. Do đó khi sinh sẽ có tiếp xúc hồng cầu có kháng nguyên D và hệ miễn dịch người mẹ.</w:t>
      </w:r>
    </w:p>
    <w:p w:rsidR="00000000" w:rsidDel="00000000" w:rsidP="00000000" w:rsidRDefault="00000000" w:rsidRPr="00000000" w14:paraId="000001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tiêm kháng thể kháng D giúp cho phụ nữ mang thai trung hoà được kháng nguyên D từ hồng cầu thai nhi. Từ đó không kích hoạt quá trình tạo kháng thể kháng D của hệ miễn dịch người mẹ, không tạo nên trí nhớ miễn dịch với kháng nguyên D</w:t>
      </w:r>
    </w:p>
    <w:p w:rsidR="00000000" w:rsidDel="00000000" w:rsidP="00000000" w:rsidRDefault="00000000" w:rsidRPr="00000000" w14:paraId="0000011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Nếu mang thai Rh dương ở lần tiếp theo sẽ không gây hậu quả tan máu thai nhi.</w:t>
      </w:r>
    </w:p>
    <w:p w:rsidR="00000000" w:rsidDel="00000000" w:rsidP="00000000" w:rsidRDefault="00000000" w:rsidRPr="00000000" w14:paraId="0000011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cụ thể cho thai phụ Rh âm khi mang thai :</w:t>
      </w:r>
    </w:p>
    <w:p w:rsidR="00000000" w:rsidDel="00000000" w:rsidP="00000000" w:rsidRDefault="00000000" w:rsidRPr="00000000" w14:paraId="0000011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xét nghiệm tìm kháng thể ở người thai phụ Rh âm ở tuần 20 - 28</w:t>
      </w:r>
    </w:p>
    <w:p w:rsidR="00000000" w:rsidDel="00000000" w:rsidP="00000000" w:rsidRDefault="00000000" w:rsidRPr="00000000" w14:paraId="000001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máu mẹ  không có kháng thể, cần tiêm dự phòng kháng thể kháng D (ở tuần thai thứ 28 và sau sinh). Cần tiêm kháng thể trong vòng 72h sau sinh nếu trẻ là Rh dương.</w:t>
      </w:r>
    </w:p>
    <w:p w:rsidR="00000000" w:rsidDel="00000000" w:rsidP="00000000" w:rsidRDefault="00000000" w:rsidRPr="00000000" w14:paraId="0000011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mẹ có kháng thể, không tiêm kháng thể. Sau sinh cần chuyển đến đơn vị hồi sức ngay để phòng tan máu sơ sinh</w:t>
      </w:r>
    </w:p>
    <w:p w:rsidR="00000000" w:rsidDel="00000000" w:rsidP="00000000" w:rsidRDefault="00000000" w:rsidRPr="00000000" w14:paraId="0000011C">
      <w:pPr>
        <w:spacing w:after="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11: Các kháng thể kháng với hồng cầu thai nhi được hình thành như thế nào ở phụ nữ mang thai? Tại sao phải xét nghiệm nhóm máu ABO trong thai kỳ?</w:t>
      </w:r>
    </w:p>
    <w:p w:rsidR="00000000" w:rsidDel="00000000" w:rsidP="00000000" w:rsidRDefault="00000000" w:rsidRPr="00000000" w14:paraId="0000011E">
      <w:pPr>
        <w:spacing w:after="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Về nhóm máu và các kháng nguyên</w:t>
      </w:r>
    </w:p>
    <w:p w:rsidR="00000000" w:rsidDel="00000000" w:rsidP="00000000" w:rsidRDefault="00000000" w:rsidRPr="00000000" w14:paraId="0000011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hơn 20 hệ nhóm máu đã được xác định, dựa trên sự có mặt của các kháng nguyên trên bề mặt hồng cầu. Bản chất kháng nguyên là các cấu trúc oligosaccharid.</w:t>
      </w:r>
    </w:p>
    <w:p w:rsidR="00000000" w:rsidDel="00000000" w:rsidP="00000000" w:rsidRDefault="00000000" w:rsidRPr="00000000" w14:paraId="0000012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máu được quy định bởi một hoặc một nhóm gen. Các gen này tạo ra kháng nguyên đặc hiệu trên hồng cầu.</w:t>
      </w:r>
    </w:p>
    <w:p w:rsidR="00000000" w:rsidDel="00000000" w:rsidP="00000000" w:rsidRDefault="00000000" w:rsidRPr="00000000" w14:paraId="0000012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Cơ chế hình thành kháng thể kháng các kháng nguyên của hồng cầu thai nhi ở phụ nữ mang thai</w:t>
      </w:r>
      <w:r w:rsidDel="00000000" w:rsidR="00000000" w:rsidRPr="00000000">
        <w:rPr>
          <w:rFonts w:ascii="Times New Roman" w:cs="Times New Roman" w:eastAsia="Times New Roman" w:hAnsi="Times New Roman"/>
          <w:i w:val="1"/>
          <w:iCs w:val="1"/>
          <w:sz w:val="26"/>
          <w:szCs w:val="26"/>
          <w:rtl w:val="0"/>
        </w:rPr>
        <w:t xml:space="preserve">(gần giống như tạo kháng thể kháng D của nhóm máu Rh)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phụ nữ mang thai và thai nhi có nhóm máu khác nhau (kháng nguyên trên bề mặt hồng cầu khác nhau) thì có thể tạo nên các kháng thể đối với hồng cầu thai nhi.</w:t>
      </w:r>
    </w:p>
    <w:p w:rsidR="00000000" w:rsidDel="00000000" w:rsidP="00000000" w:rsidRDefault="00000000" w:rsidRPr="00000000" w14:paraId="000001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khi mang thai, hàng rau máu mẹ - thai nhi ở bánh rau ngăn cản hồng cầu thai nhi tiếp xúc với hệ miễn dịch người mẹ. </w:t>
      </w:r>
    </w:p>
    <w:p w:rsidR="00000000" w:rsidDel="00000000" w:rsidP="00000000" w:rsidRDefault="00000000" w:rsidRPr="00000000" w14:paraId="0000012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vì một nguyên nhân nào đó mà hàng rào máu mẹ - thai nhi bị phá vỡ (ví dụ khi sinh hoặc khi nạo hút thai, hay ngẫu nhiên do sang chấn ...) thì hồng cầu thai nhi sẽ tiếp xúc với hệ miễn dịch của mẹ.</w:t>
      </w:r>
    </w:p>
    <w:p w:rsidR="00000000" w:rsidDel="00000000" w:rsidP="00000000" w:rsidRDefault="00000000" w:rsidRPr="00000000" w14:paraId="0000012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bạch cầu tạo miễn dịch (lympho B, lympho T) sẽ tạo nên kháng thể chống lại kháng nguyên trên hồng cầu thai nhi, đồng thời tạo nên "trí nhớ miễn dịch". Kháng thể này được lưu lại trong máu mẹ.</w:t>
      </w:r>
    </w:p>
    <w:p w:rsidR="00000000" w:rsidDel="00000000" w:rsidP="00000000" w:rsidRDefault="00000000" w:rsidRPr="00000000" w14:paraId="000001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lần mang thai sau, khi tiếp xúc kháng nguyên hồng cầu thai nhi sẽ kích hoạt quá trình tạo kháng thể chống lại kháng nguyên trên hồng cầu thai nhi theo trí nhớ miễn dịch. </w:t>
      </w:r>
    </w:p>
    <w:p w:rsidR="00000000" w:rsidDel="00000000" w:rsidP="00000000" w:rsidRDefault="00000000" w:rsidRPr="00000000" w14:paraId="0000012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Kháng thể này có thể qua hàng rào rau thai để sang thai nhi, gây các hậu quả tấn công hồng cầu, gây tan máu, thiếu máu thai nhi ... Thai nhi bị suy yếu, gây thai lưu, sảy thai, đẻ non ...</w:t>
      </w:r>
    </w:p>
    <w:p w:rsidR="00000000" w:rsidDel="00000000" w:rsidP="00000000" w:rsidRDefault="00000000" w:rsidRPr="00000000" w14:paraId="00000128">
      <w:pPr>
        <w:spacing w:after="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 Tại sao phải xét nghiệm nhóm máu ABO cho phụ nữ mang thai?</w:t>
      </w:r>
    </w:p>
    <w:p w:rsidR="00000000" w:rsidDel="00000000" w:rsidP="00000000" w:rsidRDefault="00000000" w:rsidRPr="00000000" w14:paraId="0000012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Cần xác định nhóm máu ABO cho phụ nữ mang thai nhằm xác định xem có bất tương đồng nhóm máu mẹ con hay không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bất tương đồng nhóm máu mẹ con cần dự phòng tan máu sơ sinh do bất đồng nhóm máu gây nên.</w:t>
      </w:r>
    </w:p>
    <w:p w:rsidR="00000000" w:rsidDel="00000000" w:rsidP="00000000" w:rsidRDefault="00000000" w:rsidRPr="00000000" w14:paraId="0000012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bất đồng nhóm máu xảy ra khi huyết thanh người mẹ có kháng thể chống lại hồng cầu thai nhi có kháng nguyên đặc hiệu. Kháng thể này qua hàng rào rau thai đi vào thai nhi, tấn công hồng cầu thai nhi, gây tan máu, thiếu máu ở giai đoạn bào thai hay giai đoạn sơ sinh.</w:t>
      </w:r>
    </w:p>
    <w:p w:rsidR="00000000" w:rsidDel="00000000" w:rsidP="00000000" w:rsidRDefault="00000000" w:rsidRPr="00000000" w14:paraId="0000012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các trường hợp bất đồng nhóm máu:</w:t>
      </w:r>
    </w:p>
    <w:p w:rsidR="00000000" w:rsidDel="00000000" w:rsidP="00000000" w:rsidRDefault="00000000" w:rsidRPr="00000000" w14:paraId="000001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mẹ nhóm máu O, trong huyết thanh mẹ có kháng thể kháng A và kháng thể kháng B. Bất đồng nhóm máu xảy ra nếu hồng cầu thai nhi có kháng nguyên A hoặc B (nhóm máu thai là A, B hay AB)</w:t>
      </w:r>
    </w:p>
    <w:p w:rsidR="00000000" w:rsidDel="00000000" w:rsidP="00000000" w:rsidRDefault="00000000" w:rsidRPr="00000000" w14:paraId="000001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mẹ nhóm máu A, mẹ có kháng thể kháng B. Bất đồng xảy ra khi hồng cầu thai nhi có kháng nguyên B (nhóm máu B hoặc AB)</w:t>
      </w:r>
    </w:p>
    <w:p w:rsidR="00000000" w:rsidDel="00000000" w:rsidP="00000000" w:rsidRDefault="00000000" w:rsidRPr="00000000" w14:paraId="000001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mẹ nhóm máu B, mẹ có kháng nguyên A. Nếu hồng cầu thai nhi có kháng nguyên A (nhóm A hoặc AB) thì xảy ra bất đồng nhóm máu</w:t>
      </w:r>
    </w:p>
    <w:p w:rsidR="00000000" w:rsidDel="00000000" w:rsidP="00000000" w:rsidRDefault="00000000" w:rsidRPr="00000000" w14:paraId="0000013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Ngoài ra xác định nhóm máu ABO còn được ứng dụng trong y pháp, trong xác định huyết thống bố con</w:t>
      </w:r>
      <w:r w:rsidDel="00000000" w:rsidR="00000000" w:rsidRPr="00000000">
        <w:rPr>
          <w:rFonts w:ascii="Times New Roman" w:cs="Times New Roman" w:eastAsia="Times New Roman" w:hAnsi="Times New Roman"/>
          <w:sz w:val="26"/>
          <w:szCs w:val="26"/>
          <w:rtl w:val="0"/>
        </w:rPr>
        <w:t xml:space="preserve"> (dự trên bằng chứng di truyền bố - mẹ - thai/sơ sinh về kiểu gen cụ thể  của các gen quy định nhóm máu ABO)</w:t>
      </w:r>
    </w:p>
    <w:p w:rsidR="00000000" w:rsidDel="00000000" w:rsidP="00000000" w:rsidRDefault="00000000" w:rsidRPr="00000000" w14:paraId="000001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12: Trình bày bất thường bẩm sinh phát sinh trong giai đoạn tạo giao tử và giai đoạn tiền phôi, giai đoạn phôi và giai đoạn thai</w:t>
      </w:r>
      <w:r w:rsidDel="00000000" w:rsidR="00000000" w:rsidRPr="00000000">
        <w:rPr>
          <w:rtl w:val="0"/>
        </w:rPr>
      </w:r>
    </w:p>
    <w:p w:rsidR="00000000" w:rsidDel="00000000" w:rsidP="00000000" w:rsidRDefault="00000000" w:rsidRPr="00000000" w14:paraId="00000132">
      <w:pPr>
        <w:spacing w:after="0" w:line="24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thường bẩm sinh là tất cả những bất thường ở mức độ cơ thể, tế bào hoặc phân tử, có thể biểu hiện ngay khi mới sinh hay ở giai đoạn muộn hơn nhưng nguyên nhân có từ trước sinh.</w:t>
      </w:r>
    </w:p>
    <w:p w:rsidR="00000000" w:rsidDel="00000000" w:rsidP="00000000" w:rsidRDefault="00000000" w:rsidRPr="00000000" w14:paraId="00000133">
      <w:pPr>
        <w:spacing w:after="0" w:line="240" w:lineRule="auto"/>
        <w:ind w:firstLine="2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r w:rsidDel="00000000" w:rsidR="00000000" w:rsidRPr="00000000">
        <w:rPr>
          <w:rtl w:val="0"/>
        </w:rPr>
      </w:r>
    </w:p>
    <w:p w:rsidR="00000000" w:rsidDel="00000000" w:rsidP="00000000" w:rsidRDefault="00000000" w:rsidRPr="00000000" w14:paraId="00000134">
      <w:pPr>
        <w:spacing w:after="0" w:line="240" w:lineRule="auto"/>
        <w:ind w:lef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rối loạn vật chất di truyền:</w:t>
      </w:r>
    </w:p>
    <w:p w:rsidR="00000000" w:rsidDel="00000000" w:rsidP="00000000" w:rsidRDefault="00000000" w:rsidRPr="00000000" w14:paraId="00000135">
      <w:pPr>
        <w:spacing w:after="0" w:line="240" w:lineRule="auto"/>
        <w:ind w:lef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thường bẩm sinh do các tác nhân môi trường tác động trong giai đoạn phát triển phôi thai</w:t>
      </w:r>
    </w:p>
    <w:p w:rsidR="00000000" w:rsidDel="00000000" w:rsidP="00000000" w:rsidRDefault="00000000" w:rsidRPr="00000000" w14:paraId="00000136">
      <w:pPr>
        <w:spacing w:after="0" w:line="240" w:lineRule="auto"/>
        <w:ind w:lef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thường bẩm sinh do cả môi trường và di truyền:</w:t>
      </w:r>
    </w:p>
    <w:p w:rsidR="00000000" w:rsidDel="00000000" w:rsidP="00000000" w:rsidRDefault="00000000" w:rsidRPr="00000000" w14:paraId="00000137">
      <w:pPr>
        <w:spacing w:after="0" w:line="240" w:lineRule="auto"/>
        <w:ind w:lef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Bất thường bẩm sinh do bất thường ở cơ thể bố mẹ</w:t>
      </w:r>
    </w:p>
    <w:p w:rsidR="00000000" w:rsidDel="00000000" w:rsidP="00000000" w:rsidRDefault="00000000" w:rsidRPr="00000000" w14:paraId="00000138">
      <w:pPr>
        <w:spacing w:after="0" w:line="240" w:lineRule="auto"/>
        <w:ind w:firstLine="28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giai đoạn của phát sinh bất thường bẩm sinh</w:t>
      </w:r>
    </w:p>
    <w:p w:rsidR="00000000" w:rsidDel="00000000" w:rsidP="00000000" w:rsidRDefault="00000000" w:rsidRPr="00000000" w14:paraId="00000139">
      <w:pPr>
        <w:spacing w:after="0" w:line="240"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 Giai đoạn tạo giao tử</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giai đoạn ngắn trong quá trình phát triển cá thể, tuy nhiên người ta thấy tỷ lệ các giao tử bất thường lại khá cao</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WHO: mẫu tinh dịch bình thường khi tinh trùng có hình thái bình thường chiếm &gt; 4%. Như vậy một người bình thường có thể có tới 96% tinh trùng có hình thái bất thường, tuy nhiên các giao tử bất thường không hoặc ít có cơ hội thụ tinh (cơ chế của chọn lọc tự nhiên).</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tự ở nữ giới là quá trình chọn lọc nang noãn, với đặc điểm là liên quan đến tuổi của người phụ nữ. Ở tuổi trước 30, gần 30% các nang noãn là "bình thường". Khi trên 40 tuổi, tỷ lệ nang noãn "bình thường" chỉ còn 2%, tức tới 98% là các nang noãn bất thường. Các nang noãn bình thường thì có cơ hội cao được trưởng thành và rụng trứng (cơ chế chọn lọc tự nhiên).</w:t>
      </w:r>
    </w:p>
    <w:p w:rsidR="00000000" w:rsidDel="00000000" w:rsidP="00000000" w:rsidRDefault="00000000" w:rsidRPr="00000000" w14:paraId="0000013D">
      <w:pPr>
        <w:spacing w:after="0" w:line="240"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Giai đoạn tiền phôi</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tạo hợp tử</w:t>
      </w:r>
    </w:p>
    <w:p w:rsidR="00000000" w:rsidDel="00000000" w:rsidP="00000000" w:rsidRDefault="00000000" w:rsidRPr="00000000" w14:paraId="000001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tử hình thành và tồn tại trong một thời gian ngắn -&gt; đột biến rất ít</w:t>
      </w:r>
    </w:p>
    <w:p w:rsidR="00000000" w:rsidDel="00000000" w:rsidP="00000000" w:rsidRDefault="00000000" w:rsidRPr="00000000" w14:paraId="000001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các hợp tử là gián tiếp đánh giá bất thường giao tử</w:t>
      </w:r>
    </w:p>
    <w:p w:rsidR="00000000" w:rsidDel="00000000" w:rsidP="00000000" w:rsidRDefault="00000000" w:rsidRPr="00000000" w14:paraId="000001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tử chết sớm thường là do trứng hoặc tinh trùng bất thường</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phân cắt: </w:t>
      </w:r>
    </w:p>
    <w:p w:rsidR="00000000" w:rsidDel="00000000" w:rsidP="00000000" w:rsidRDefault="00000000" w:rsidRPr="00000000" w14:paraId="000001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Tế bào phôi còn chưa hoặc ít biệt hóa, tác động của các tác nhân độc hại thường dẫn tới 3 khả năng sau:</w:t>
      </w:r>
    </w:p>
    <w:p w:rsidR="00000000" w:rsidDel="00000000" w:rsidP="00000000" w:rsidRDefault="00000000" w:rsidRPr="00000000" w14:paraId="000001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 thương toàn bộ phôi hoặc một số lượng lớn phôi bào dẫn đến chết phôi, sảy thai</w:t>
      </w:r>
    </w:p>
    <w:p w:rsidR="00000000" w:rsidDel="00000000" w:rsidP="00000000" w:rsidRDefault="00000000" w:rsidRPr="00000000" w14:paraId="000001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 thương một số ít ,đa số tế bào phôi còn lại không bị ảnh hưởng. Các tế bào bất thường bị chết (loại bỏ) và còn tế bào bình thường vẫn phát triển, kết quả là phôi phát triển bình thường(cơ chế tự sửa chữa của phôi)</w:t>
      </w:r>
    </w:p>
    <w:p w:rsidR="00000000" w:rsidDel="00000000" w:rsidP="00000000" w:rsidRDefault="00000000" w:rsidRPr="00000000" w14:paraId="000001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phôi bào bị tác động nhẹ vẫn tồn tại được bên cạnh những phôi bào bình thường khác, dẫn đến thể khảm, hoặc toàn bộ phôi bào đột biến nhưng không chết, tạo nên cơ thể bất thường</w:t>
      </w:r>
    </w:p>
    <w:p w:rsidR="00000000" w:rsidDel="00000000" w:rsidP="00000000" w:rsidRDefault="00000000" w:rsidRPr="00000000" w14:paraId="00000147">
      <w:pPr>
        <w:spacing w:after="0" w:line="240" w:lineRule="auto"/>
        <w:ind w:lef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-Giai đoạn phôi</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 xml:space="preserve">Bắt đầu từ tuần thứ 2 đến cuối tuần thứ 8 hoặc đầu tuần thứ 9</w:t>
      </w:r>
    </w:p>
    <w:p w:rsidR="00000000" w:rsidDel="00000000" w:rsidP="00000000" w:rsidRDefault="00000000" w:rsidRPr="00000000" w14:paraId="000001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giai đoạn tạo các mầm cơ quan</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có một tác động bất thường vào giai đoạn này sẽ gây nên bất thường hình thái. Tùy tác nhân gây hại và tùy thởi điểm mà sự xuất hiện bất thường ở các mô, cơ quan khác nhau là khác nhau</w:t>
      </w:r>
    </w:p>
    <w:p w:rsidR="00000000" w:rsidDel="00000000" w:rsidP="00000000" w:rsidRDefault="00000000" w:rsidRPr="00000000" w14:paraId="000001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điểm biệt hóa là thời điểm mà các mô, cơ quan dễ bị tác động bởi các nhân tố độc hại</w:t>
      </w:r>
    </w:p>
    <w:p w:rsidR="00000000" w:rsidDel="00000000" w:rsidP="00000000" w:rsidRDefault="00000000" w:rsidRPr="00000000" w14:paraId="0000014C">
      <w:pPr>
        <w:spacing w:after="0" w:line="240"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Giai đoạn thai</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đầu từ  tuần 9 đến tuần 40</w:t>
      </w:r>
    </w:p>
    <w:p w:rsidR="00000000" w:rsidDel="00000000" w:rsidP="00000000" w:rsidRDefault="00000000" w:rsidRPr="00000000" w14:paraId="000001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giai đoạn các cơ quan hoàn thiện về mặt chức năng</w:t>
      </w:r>
    </w:p>
    <w:p w:rsidR="00000000" w:rsidDel="00000000" w:rsidP="00000000" w:rsidRDefault="00000000" w:rsidRPr="00000000" w14:paraId="000001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có một tác động bất thường vào giai đoạn này sẽ gây nên bất thường chức năng, nếu tác động mạnh quá dẫn đến thai lưu</w:t>
      </w:r>
    </w:p>
    <w:p w:rsidR="00000000" w:rsidDel="00000000" w:rsidP="00000000" w:rsidRDefault="00000000" w:rsidRPr="00000000" w14:paraId="000001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cơ quan như tiểu não, vỏ não, cơ quan sinh dục vẫn còn đang biệt hóa, nên nếu tác động vào cơ quan này vẫn có thể gây nên bất thường hình thái.</w:t>
      </w:r>
    </w:p>
    <w:p w:rsidR="00000000" w:rsidDel="00000000" w:rsidP="00000000" w:rsidRDefault="00000000" w:rsidRPr="00000000" w14:paraId="00000151">
      <w:pPr>
        <w:spacing w:after="0" w:line="240" w:lineRule="auto"/>
        <w:ind w:left="28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13:Trình bày một số nguyên tắc phòng ngừa sự phát sinh các bất thường bấm sinh</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BTBS là những bất thường có đặc điểm sau:</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Đều là những bất thường có nguyên nhân từ trước sinh.</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bất thường này có thể thể hiện ở mức độ cơ thể, mức độ tế bào hoặc phân tử.</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bất thường này thể hiện ngay khi mới sinh hay ở những giai đoạn muộn hơn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Để phòng ngừa các BTBS cần dựa vào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nguyên tắc chính:</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các tác nhân có hại, có nguy cơ gây bất thường bẩm sinh</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các thuốc, chế phẩm làm giảm nguy cơ gây bất thường bẩm sinh</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Sàng lọc, chẩn đoán và can thiệp sớm đối với bất thường bẩm sinh</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Tiêm vaccine dự phòng</w:t>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 Tránh các tác nhân độc hại</w:t>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tiếp xúc với các tác nhân độc hại như hóa chất, thuốc trừ sâu, diệt cỏ… cẩn có bảo hộ đầy đủ.</w:t>
      </w:r>
    </w:p>
    <w:p w:rsidR="00000000" w:rsidDel="00000000" w:rsidP="00000000" w:rsidRDefault="00000000" w:rsidRPr="00000000" w14:paraId="000001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hệ thống cơ sở hạ tầng, quy trình kỹ thuật đầy đủ, thực hiện đúng quy trình, để đảm bảo an toàn khi làm trong môi trường độc hại</w:t>
      </w:r>
    </w:p>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công tác đối với cặp vợ chồng chuẩn bị sinh con, phụ nữ mang thai khi phải làm việc trong môi trường có các tác nhân độc hại (môi trường có nguy cơ gây đột biến)</w:t>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 Chẩn đoán sớm, can thiệp sớm(trước làm  tổ - trước sinh - sau sinh)</w:t>
      </w:r>
    </w:p>
    <w:p w:rsidR="00000000" w:rsidDel="00000000" w:rsidP="00000000" w:rsidRDefault="00000000" w:rsidRPr="00000000" w14:paraId="000001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Chẩn đoán sớm các bất thường bẩm sinh, đặc biệt là với những bất thường mà chưa biểu hiện bệnh sẽ giúp ích rất nhiều cho quá trình điều trị. Ví dụ một gia đình sinh con bất thườngcần đánh giá nguyên nhân gây nên BTBS, nhất là về di truyền. </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xét nghiệm chẩn đoán trước làm tổ (PGT như PGT - A, PGT-M, PGT-SR) giúp lựa chọn lựa các phôi "khoẻ mạnh". </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Xét nghiệm chẩn đoán trước sinh có thể giúp phát hiện và đình chỉ các thai bất thường không thể sửa chữa. </w:t>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Xét nghiệm chẩn sàng lọc và chẩn đoán các bệnh lý sơ sinh giúp phát hiện sớm các bệnh lý bẩm sinh.</w:t>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Can thiệp sớm: ngày nay, việc can thiệp, điều trị sớm các bất thường bẩm sinh, đưa những người có bất thường bẩm sinh trở về cuộc sống của người bình thường càng sớm càng tốt. Hiện nay y học đã phát triển tới mức có thể phẫu thuật các bất thường bẩm sinh ngay từ trong giai đoạn thai nhi (ví dụ phẫu thuật trong buồng tử cung điều trị khe hở đốt sống Spina bifida)</w:t>
      </w:r>
    </w:p>
    <w:p w:rsidR="00000000" w:rsidDel="00000000" w:rsidP="00000000" w:rsidRDefault="00000000" w:rsidRPr="00000000" w14:paraId="00000166">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 Dùng thuốc và một số chế phẩm</w:t>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dùng thuốc điều trị các bệnh mắc phải, việc dùng thuốc theo đúng chỉ định và chống chỉ định có ý nghĩa hết sức quan trọng. </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Bởi có những thuốc gây ảnh hưởng đến thai (ví dụ kháng sinh nhóm Quinolon gây ảnh hưởng tới sự phát triển của sụn đầu xương thai nhi, thuốc chống ung thư gây dị tật thai…), thậm chí gây dị tật thai, sảy thai, thai lưu. </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đặc biệt lưu ý sử dụng thuốc cho phụ nữ có thai, trong trường hợp thuốc vẫn phải dùng thì khuyên người phụ nữ đó không nên có thai trong thời gian dùng thuốc.</w:t>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acid folic nhằm dự phòng nguy cơ dị tật ống thần kinh.</w:t>
      </w:r>
    </w:p>
    <w:p w:rsidR="00000000" w:rsidDel="00000000" w:rsidP="00000000" w:rsidRDefault="00000000" w:rsidRPr="00000000" w14:paraId="0000016B">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 Tiêm phòng vaccine:</w:t>
      </w:r>
    </w:p>
    <w:p w:rsidR="00000000" w:rsidDel="00000000" w:rsidP="00000000" w:rsidRDefault="00000000" w:rsidRPr="00000000" w14:paraId="0000016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Tiêm vaccine phòng ngừa một số bệnh như Rubella, cúm… cho phụ nữ trước khi mang thai, làm giảm nguy cơ mắc các bệnh này ở phụ nữ mang thai, giảm nguy cơ dị tật thai.</w:t>
      </w:r>
    </w:p>
    <w:p w:rsidR="00000000" w:rsidDel="00000000" w:rsidP="00000000" w:rsidRDefault="00000000" w:rsidRPr="00000000" w14:paraId="0000016D">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14: Trình bày các đối tượng cần tư vấn di truyền và một số quy luật di truyền cơ bản; cách tính nguy cơ tái mắc bệnh tật di truyền </w:t>
      </w: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Các đối tượng cần tư vấn di truyền: </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Những cặp vợ chồng đã có lần sinh con bị HC Down hoặc đa khuyết tật.</w:t>
      </w:r>
    </w:p>
    <w:p w:rsidR="00000000" w:rsidDel="00000000" w:rsidP="00000000" w:rsidRDefault="00000000" w:rsidRPr="00000000" w14:paraId="0000017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Những cặp vợ chồng sinh con khuyết tật về nhận thức hoặc chậm phát triển trí tuệ.</w:t>
      </w:r>
    </w:p>
    <w:p w:rsidR="00000000" w:rsidDel="00000000" w:rsidP="00000000" w:rsidRDefault="00000000" w:rsidRPr="00000000" w14:paraId="0000017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Những cặp vợ chồng vô sinh hoặc sảy thai, thai chết lưu nhiều lần.</w:t>
      </w:r>
    </w:p>
    <w:p w:rsidR="00000000" w:rsidDel="00000000" w:rsidP="00000000" w:rsidRDefault="00000000" w:rsidRPr="00000000" w14:paraId="0000017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Những người cần tư vấn trước sinh và tư vấn về các yếu tố nguy cơ, bao gồm mẹ lớn tuổi và các chỉ định cho chẩn đoán trước sinh.</w:t>
      </w:r>
    </w:p>
    <w:p w:rsidR="00000000" w:rsidDel="00000000" w:rsidP="00000000" w:rsidRDefault="00000000" w:rsidRPr="00000000" w14:paraId="000001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Những trường hợp tham gia hỗ trợ sinh sản và/hoặc thất bại trong hỗ trợ sinh sản.</w:t>
      </w:r>
    </w:p>
    <w:p w:rsidR="00000000" w:rsidDel="00000000" w:rsidP="00000000" w:rsidRDefault="00000000" w:rsidRPr="00000000" w14:paraId="0000017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Những người mà trong gia đình có người mắc bệnh RLCH</w:t>
      </w:r>
    </w:p>
    <w:p w:rsidR="00000000" w:rsidDel="00000000" w:rsidP="00000000" w:rsidRDefault="00000000" w:rsidRPr="00000000" w14:paraId="0000017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Tư vấn trước hôn nhân cho các cặp nam nữ thanh niên trước khi kết hôn, đặc biệt với các trường hợp có tiền sử gia đình bị bệnh tật di truyền.</w:t>
      </w:r>
    </w:p>
    <w:p w:rsidR="00000000" w:rsidDel="00000000" w:rsidP="00000000" w:rsidRDefault="00000000" w:rsidRPr="00000000" w14:paraId="0000017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Một số người làm việc trong môi trường độc hại hoặc tiếp xúc với các tác nhân độc hại muốn biết về sức khỏe sinh sản của mình và nguy cơ về sức khỏe cho đứa con sẽ có của mình.</w:t>
      </w:r>
    </w:p>
    <w:p w:rsidR="00000000" w:rsidDel="00000000" w:rsidP="00000000" w:rsidRDefault="00000000" w:rsidRPr="00000000" w14:paraId="000001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Những cặp vợ chồng kết hôn cận huyết, thường là anh em họ hoặc có mối quan hệ gần trong cùng dòng họ muốn biết nguy cơ di truyền về một bệnh tật nào đó ở trong thế hệ con.</w:t>
      </w:r>
    </w:p>
    <w:p w:rsidR="00000000" w:rsidDel="00000000" w:rsidP="00000000" w:rsidRDefault="00000000" w:rsidRPr="00000000" w14:paraId="0000017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Những người biết mình đã mang gen bệnh ở trạng thái lặn hoặc mang NST bị đột biến có thể truyền cho thế hệ con muốn biết nguy cơ di truyền cho thế hệ con.</w:t>
      </w:r>
    </w:p>
    <w:p w:rsidR="00000000" w:rsidDel="00000000" w:rsidP="00000000" w:rsidRDefault="00000000" w:rsidRPr="00000000" w14:paraId="0000017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Bệnh nhân hoặc gia đình có câu hỏi về khía cạnh di truyền của bất kỳ bệnh tật nào đó.</w:t>
      </w:r>
    </w:p>
    <w:p w:rsidR="00000000" w:rsidDel="00000000" w:rsidP="00000000" w:rsidRDefault="00000000" w:rsidRPr="00000000" w14:paraId="0000017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Các quy luật di truyền cơ bản và cách tính nguy cơ tái mắc bệnh tật di truyền: </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 truyền đơn gen. </w:t>
      </w:r>
    </w:p>
    <w:p w:rsidR="00000000" w:rsidDel="00000000" w:rsidP="00000000" w:rsidRDefault="00000000" w:rsidRPr="00000000" w14:paraId="0000017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được gọi là di truyển Mendel hoặc monogenic. Loại di truyền này gây ra bởi những thay đổi hoặc đột biến xảy ra trong chuỗi DNA của 1 gen duy nhất. Có hơn 6000 rối loạn đơn gen được biết đến, xảy ra ở khoảng 1 trên 200 trẻ sinh ra. Các rối loạn đơn gen thường là dễ nhận biết như di truyền trội trên NST thường, lặn trên NST thường và liên kết NST X, liên kết NST Y. Với các dạng di truyền này, chúng ta có thể </w:t>
      </w:r>
      <w:r w:rsidDel="00000000" w:rsidR="00000000" w:rsidRPr="00000000">
        <w:rPr>
          <w:rFonts w:ascii="Times New Roman" w:cs="Times New Roman" w:eastAsia="Times New Roman" w:hAnsi="Times New Roman"/>
          <w:b w:val="1"/>
          <w:bCs w:val="1"/>
          <w:sz w:val="26"/>
          <w:szCs w:val="26"/>
          <w:rtl w:val="0"/>
        </w:rPr>
        <w:t xml:space="preserve">tính toán được nguy cơ tái mắc</w:t>
      </w:r>
      <w:r w:rsidDel="00000000" w:rsidR="00000000" w:rsidRPr="00000000">
        <w:rPr>
          <w:rFonts w:ascii="Times New Roman" w:cs="Times New Roman" w:eastAsia="Times New Roman" w:hAnsi="Times New Roman"/>
          <w:sz w:val="26"/>
          <w:szCs w:val="26"/>
          <w:rtl w:val="0"/>
        </w:rPr>
        <w:t xml:space="preserve"> bệnh dựa vào xác suất. Tuy nhiên, sự biểu hiện của gen còn phụ thuộc vào tác động của môi trường, vào độ thấm và độ biểu hiện của gen. Do vậy, có những trường hợp tính theo xác suất không cho kết quả hoàn toàn chính xác. Mặc dù vậy phương pháp này vẫn là phương pháp cơ bản được dùng đến ngày nay. </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 truyền đa gen, đa nhân tố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7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được gọi là di truyền phức hợp. Di truyền đa nhân tố được gây ra bởi sự kết hợp của các yếu tố môi trường và đột biến trong nhiều gen. Ví dụ, các gen khác nhau ảnh hưởng đến tính nhạy cảm với ung thư vú đã được tìm thấy trên NST 6, 11, 13, 14, 15, 17 và 22. Một số bệnh mạn tính phổ biến là rối loạn đa nhân tố như bệnh tim, tăng huyết áp, bệnh Alzheimer, viêm khớp, tiểu đường, ung thư và béo phì. Di truyền đa gen cũng liên quan đến các đặc điểm di truyền như vậy như các nếp vân tay, chiều cao, màu mắt và màu da. </w:t>
      </w:r>
      <w:r w:rsidDel="00000000" w:rsidR="00000000" w:rsidRPr="00000000">
        <w:rPr>
          <w:rFonts w:ascii="Times New Roman" w:cs="Times New Roman" w:eastAsia="Times New Roman" w:hAnsi="Times New Roman"/>
          <w:b w:val="1"/>
          <w:bCs w:val="1"/>
          <w:sz w:val="26"/>
          <w:szCs w:val="26"/>
          <w:rtl w:val="0"/>
        </w:rPr>
        <w:t xml:space="preserve">Việc tính nguy cơ tái mắc </w:t>
      </w:r>
      <w:r w:rsidDel="00000000" w:rsidR="00000000" w:rsidRPr="00000000">
        <w:rPr>
          <w:rFonts w:ascii="Times New Roman" w:cs="Times New Roman" w:eastAsia="Times New Roman" w:hAnsi="Times New Roman"/>
          <w:sz w:val="26"/>
          <w:szCs w:val="26"/>
          <w:rtl w:val="0"/>
        </w:rPr>
        <w:t xml:space="preserve">cho loại bệnh này rất phức tạp, nó phụ thuộc vào nguy cơ kinh nghiệm, vào mức độ trầm trọng của bệnh, vào số người mắc bệnh trong gia đình, quan hệ huyết thống, hiệu quả ngưỡng bệnh, vào giới tính và đương nhiên nó cũng phụ thuộc vào độ thấm, độ biểu hiện của gen. </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Bất thường NST </w:t>
      </w:r>
    </w:p>
    <w:p w:rsidR="00000000" w:rsidDel="00000000" w:rsidP="00000000" w:rsidRDefault="00000000" w:rsidRPr="00000000" w14:paraId="0000018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NST được tạo thành từ DNA và protein, nằm trong nhân của mỗi tế bào. Bởi vậy, các bất thường về số lượng hoặc cấu trúc NST có thể dẫn đến bệnh. Bất thường số lượng NST thường xảy ra do bất thường phân chia tế bào. Ví dụ, HC Down hoặc Trisomy 21 là một rối loạn phổ biến xảy ra khi một người có ba bản sao NST 21. Có nhiều bất thường NST khác bao gồm hội chứng Turner (45,X), Klinefelter (47,XXY), hội chứng 47,XXX, hoặc các bất thường cấu trúc NST như hội chứng Cri-du-chat hay HC mèo kêu (46,XX,5p- hoặc 46,XY,5p-) do mất một phần hay toàn bộ nhánh ngắn của NST số 5. Bệnh cũng có thể xảy ra do sự chuyển vị của NST trong đó các phần của 2 NST được trao đổi. Dựa vào các đột biến NST để tư vấn </w:t>
      </w:r>
      <w:r w:rsidDel="00000000" w:rsidR="00000000" w:rsidRPr="00000000">
        <w:rPr>
          <w:rFonts w:ascii="Times New Roman" w:cs="Times New Roman" w:eastAsia="Times New Roman" w:hAnsi="Times New Roman"/>
          <w:b w:val="1"/>
          <w:bCs w:val="1"/>
          <w:sz w:val="26"/>
          <w:szCs w:val="26"/>
          <w:rtl w:val="0"/>
        </w:rPr>
        <w:t xml:space="preserve">nguy cơ tái mắc bệnh</w:t>
      </w:r>
      <w:r w:rsidDel="00000000" w:rsidR="00000000" w:rsidRPr="00000000">
        <w:rPr>
          <w:rFonts w:ascii="Times New Roman" w:cs="Times New Roman" w:eastAsia="Times New Roman" w:hAnsi="Times New Roman"/>
          <w:sz w:val="26"/>
          <w:szCs w:val="26"/>
          <w:rtl w:val="0"/>
        </w:rPr>
        <w:t xml:space="preserve"> cho các thế hệ sau. </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 truyền ty thể </w:t>
      </w: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Rối loạn di truyền này là do đột biến trong DNA của ty thể. Ty thể là những bào quan nhỏ hình tròn hoặc hình que tham gia vào quá trình hô hấp tế bào và được tìm thấy trong tế bào chất của tế bào thực vật và động vật. Mỗi ty thể có chữa 5 đến 10 đoạn DNA hình vòng. Trong quá trình thụ tinh, chỉ ty thể của trứng có mặt trong hợp tử nên người ta gọi di truyền ty thể là di truyền theo dòng mẹ. Ví dụ về di truyền ty thể bao gồm: một bệnh về mắt gọi là Laber, teo thị giác, bệnh đái tháo đường và câm điếc bẩm sinh, nhiễm acid lactic và những cơn giống đột quỵ, bệnh Alzheimer. </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tính nguy cơ tái mắc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8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các quy luật biến dị và di truyền tính toán xác suất gen lành, gen bệnh, xác suất người lành, người bệnh, người mang gen. Qua đó dự báo xác suất tái xuất hiện ở thế hệ sau.Các bệnh, tật chúng ta gặp có thể là di truyền đơn gen hoặc đa gen, đa nhân tố.</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di truyền đa gen, đa nhân tố tỷ lệ tái mắc tính theo con số thống kê kinh nghiệm. Con số thống kê kinh nghiệm của một số tật bệnh di truyền đa nhân tố đã được đề cập ở phần di truyền đa gen và di truyền đa nhân tố ở người.</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di truyền đơn gen, qua thăm khám - lập gia hệ chúng ta phải xác định quy luật di truyền: gen trên NST thường hay liên kết với NST giới tính. Tính trạng, bệnh là di truyền trội hay lặn... Việc tính tần số tái mắc với một số tật bệnh di truyền đơn gen, đã được trình bày ở phần di truyền đơn gen.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tính toán nguy cơ tái mắc theo các tần số thực chất là tiên đoán theo xác suất vì vậy cần dùng định luật Bayes.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Định luật Bayes là định luật về xác suất của nguyên nhân.Theo định luật Bayes, khả năng tái xuất hiện bệnh tật di truyền cho mỗi trường hợp cụ thể không chỉ phụ thuộc vào trẻ sắp ra đời có quan hệ họ hàng bậc 1 hay bậc 2 với một người có bệnh nào đó, nó còn tùy thuộc vào tình trạng cụ thể của những người có liên quan gần với trẻ tương lai: đã xuất hiện nhiều hay ít người mắc bệnh trong gia đình. Nguyên lý của định luật này là: xác suất xuất hiện bệnh là tổng hợp các khả năng có liên quan: bố, mẹ, anh, chị, em, cậu, dì... Khả năng xuất hiện cụ thể của một trường hợp là phần giao nhau giữa các khả năng, xác suất tái xuất hiện bệnh tật là tích số của các xác suất liên đới.</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B">
      <w:pPr>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15: Trình bày nguyên tắc chung của điều trị bệnh tật di truyền?  Trình bày phương pháp điều trị không đặc hiệu (phương pháp tránh, phương pháp bổ sung, phương pháp loại bỏ).</w:t>
      </w:r>
    </w:p>
    <w:p w:rsidR="00000000" w:rsidDel="00000000" w:rsidP="00000000" w:rsidRDefault="00000000" w:rsidRPr="00000000" w14:paraId="0000018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1. Nguyên tác chung của điều trị bệnh di truyền</w:t>
      </w:r>
      <w:r w:rsidDel="00000000" w:rsidR="00000000" w:rsidRPr="00000000">
        <w:rPr>
          <w:rtl w:val="0"/>
        </w:rPr>
      </w:r>
    </w:p>
    <w:p w:rsidR="00000000" w:rsidDel="00000000" w:rsidP="00000000" w:rsidRDefault="00000000" w:rsidRPr="00000000" w14:paraId="0000018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hết rối loạn di truyền là kết quả của sự thay đổi vật liệu di truyền có trong tất cả các tế bào trong cơ thể, hiện nay chúng ta chưa khắc phục đến tận gốc, sửa chữa những sai sót vật liệu di truyền được (trừ trường hợp ghép gen).</w:t>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điều trị bằng liệu pháp gen liên quan đến việc thay đổi gen của một người để ngăn ngừa hoặc điều trị bệnh. Tất cả các phương pháp còn lại chỉ mang tính chất điều trị triệu chứng, không điều trị tận gốc bất thường di truyền vì vậy điều trị mang tính chất kéo dài, thậm chí suốt đời. </w:t>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nguyên tắc chung của điều trị bệnh tật di truyền là:</w:t>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hiện sớm, điều trị sớm.</w:t>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trị lâu dài.</w:t>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phương pháp điều trị thích hợp cho từng bệnh.</w:t>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2. Các phương pháp điều trị không đặc hiệu</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phương pháp điều trị chính là phương pháp điều trị đặc hiệu (liệu pháp gen) và phương pháp điều trị không đặc hiệu (phương pháp tránh, phương pháp bổ sung, phương pháp loại bỏ, phẫu thuật chỉnh hình, thể dục liệu pháp, phương pháp truyền máu và phương pháp dùng hormone)</w:t>
      </w:r>
    </w:p>
    <w:p w:rsidR="00000000" w:rsidDel="00000000" w:rsidP="00000000" w:rsidRDefault="00000000" w:rsidRPr="00000000" w14:paraId="00000195">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 Phương pháp tránh:</w:t>
      </w:r>
    </w:p>
    <w:p w:rsidR="00000000" w:rsidDel="00000000" w:rsidP="00000000" w:rsidRDefault="00000000" w:rsidRPr="00000000" w14:paraId="00000196">
      <w:pPr>
        <w:numPr>
          <w:ilvl w:val="0"/>
          <w:numId w:val="7"/>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Phương pháp này áp dụng khi xác định cơ thể không có khả năng chuyển hóa được một số chất nào đó. Cách điều trị là tránh và loại bỏ những chất mà cơ thể không chuyển hóa được trong chế độ ăn, thường gọi là điều trị bằng tiết chế dinh dưỡng</w:t>
      </w:r>
    </w:p>
    <w:p w:rsidR="00000000" w:rsidDel="00000000" w:rsidP="00000000" w:rsidRDefault="00000000" w:rsidRPr="00000000" w14:paraId="00000197">
      <w:pPr>
        <w:numPr>
          <w:ilvl w:val="0"/>
          <w:numId w:val="7"/>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Với phương pháp này, kết quả điều trị phụ thuộc vào chế độ điều trị, cần điều trị sớm, suốt đời và nghiêm ngặt</w:t>
      </w:r>
    </w:p>
    <w:p w:rsidR="00000000" w:rsidDel="00000000" w:rsidP="00000000" w:rsidRDefault="00000000" w:rsidRPr="00000000" w14:paraId="00000198">
      <w:pPr>
        <w:numPr>
          <w:ilvl w:val="0"/>
          <w:numId w:val="7"/>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VD: trong bệnh phenylceton niệu, cần loại bỏ phenylalanin trong thức ăn. Trong bệnh galactose huyết, khi trẻ còn bú, việc thay sữa mẹ bằng sữa đã loại trừ galactose rất hiệu quả</w:t>
      </w:r>
    </w:p>
    <w:p w:rsidR="00000000" w:rsidDel="00000000" w:rsidP="00000000" w:rsidRDefault="00000000" w:rsidRPr="00000000" w14:paraId="00000199">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 Phương pháp bổ sung</w:t>
      </w:r>
    </w:p>
    <w:p w:rsidR="00000000" w:rsidDel="00000000" w:rsidP="00000000" w:rsidRDefault="00000000" w:rsidRPr="00000000" w14:paraId="0000019A">
      <w:pPr>
        <w:numPr>
          <w:ilvl w:val="0"/>
          <w:numId w:val="8"/>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Áp dụng cho trường hợp cơ thể không tổng hợp được một số chất cần thiết. Biện pháp điều trị là bổ sung cho cơ thể những chất cần thiết đó</w:t>
      </w:r>
    </w:p>
    <w:p w:rsidR="00000000" w:rsidDel="00000000" w:rsidP="00000000" w:rsidRDefault="00000000" w:rsidRPr="00000000" w14:paraId="0000019B">
      <w:pPr>
        <w:numPr>
          <w:ilvl w:val="0"/>
          <w:numId w:val="8"/>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VD: trong bệnh suy giáp trạng bẩm sinh, điều trị sớm bằng thyroxin sẽ có ảnh hưởng tốt đến sự phát triển cơ thể và trí tuệ. Trong bệnh thiếu các yếu tố đông máu (thiếu yếu tố VIII, IX), bổ sung các yếu tố này cho cơ thể giúp phòng chảy máu cho bệnh nhân</w:t>
      </w:r>
    </w:p>
    <w:p w:rsidR="00000000" w:rsidDel="00000000" w:rsidP="00000000" w:rsidRDefault="00000000" w:rsidRPr="00000000" w14:paraId="0000019C">
      <w:pPr>
        <w:spacing w:after="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 Phương pháp loại bỏ</w:t>
      </w:r>
    </w:p>
    <w:p w:rsidR="00000000" w:rsidDel="00000000" w:rsidP="00000000" w:rsidRDefault="00000000" w:rsidRPr="00000000" w14:paraId="0000019D">
      <w:pPr>
        <w:numPr>
          <w:ilvl w:val="0"/>
          <w:numId w:val="9"/>
        </w:numPr>
        <w:spacing w:after="0" w:line="240" w:lineRule="auto"/>
        <w:ind w:left="1080" w:hanging="360"/>
        <w:rPr>
          <w:sz w:val="26"/>
          <w:szCs w:val="26"/>
        </w:rPr>
      </w:pPr>
      <w:r w:rsidDel="00000000" w:rsidR="00000000" w:rsidRPr="00000000">
        <w:rPr>
          <w:rFonts w:ascii="Times New Roman" w:cs="Times New Roman" w:eastAsia="Times New Roman" w:hAnsi="Times New Roman"/>
          <w:sz w:val="26"/>
          <w:szCs w:val="26"/>
          <w:rtl w:val="0"/>
        </w:rPr>
        <w:t xml:space="preserve">Trong một số bệnh di truyền có sự tích lũy quá mức các sản phẩm của quá trình chuyển hóa, hoặc xuất hiện các sản phẩm bất thường gây độc cho cơ thể, loại bỏ các chất này ra khỏi cơ thể là biện pháp điều trị có hiệu quả.</w:t>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bệnh Wilson là bệnh rối loạn chuyển hóa đồng, ngoài biện pháp tránh các thức ăn có nhiều đồng, thì việc dùng kalisulfua để kết tủa đồng làm ruột giảm hấp thu và dùng các thuốc tăng bài tiết đồng qua nước tiểu sẽ làm các biểu hiện bệnh ở bệnh nhân giảm hoặc mất. Trong hội chứng tăng sản thượng thận bẩm sinh, androgen được sản xuất ra quá mức. Dùng Dexamethasone cho thai phụ sau tuần thai thứ 10 có thể làm giảm các biểu hiện của trẻ bị hội chứng này</w:t>
      </w:r>
    </w:p>
    <w:sectPr>
      <w:pgSz w:h="15840" w:w="12240" w:orient="portrait"/>
      <w:pgMar w:bottom="540" w:top="540" w:left="900" w:right="7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nplus.vn/xet-nghiem-chuan-doan-truoc-sinh-qf-pcr-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