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Câu 1: Tại sao phải xét nghiệm nhóm máu Rh trong thai kỳ? Tại sao phải tiêm kháng thể kháng D cho phụ nữ mang thai Rh?</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Về hệ nhóm máu Rh: (4 ý)</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Là nhóm máu chiếm vị trị quan trọng thứ 2, chỉ sau nhóm máu ABO, là nguyên nhân chính gây tan máu ở trẻ sơ sinh.</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tính sinh miễn dịch (tạo kháng thể) và đa hình. </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Locus gen Rh nằm trên NST số 1, là locus phức hợp, chứa nhiều alen --&gt; nhiều kiểu gen (có &gt; 100 kiểu).</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tâm chủ yếu đến kiểu gen DD và Dd (với kiểu hình tương ứng là Có kháng nguyên D = nhóm Rh +) và dd (kiểu hình không có kháng nguyên D = nhóm máu Rh âm)</w:t>
      </w:r>
    </w:p>
    <w:p w:rsidR="00000000" w:rsidDel="00000000" w:rsidP="00000000" w:rsidRDefault="00000000" w:rsidRPr="00000000" w14:paraId="0000000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Vì sao cần xét nghiệm nhóm máu Rh cho phụ nữ mang thai (và cả phụ nữ chưa mang thai nói chung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highlight w:val="yellow"/>
          <w:rtl w:val="0"/>
        </w:rPr>
        <w:t xml:space="preserve">Kháng nguyên Rh có khả năng sinh miễn dịch cao nhưng đặc điểm quan trọng là kháng thể không có sẵn trong máu.</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Khi người có nhóm máu Rh âm tiếp xúc với hồng cầu Rh dương (có chứa kháng nguyên D) sẽ sinh ra kháng thể kháng D. </w:t>
      </w:r>
    </w:p>
    <w:p w:rsidR="00000000" w:rsidDel="00000000" w:rsidP="00000000" w:rsidRDefault="00000000" w:rsidRPr="00000000" w14:paraId="00000009">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highlight w:val="yellow"/>
          <w:rtl w:val="0"/>
        </w:rPr>
        <w:t xml:space="preserve">Cơ chế tạo kháng thể</w:t>
      </w:r>
      <w:r w:rsidDel="00000000" w:rsidR="00000000" w:rsidRPr="00000000">
        <w:rPr>
          <w:rFonts w:ascii="Times New Roman" w:cs="Times New Roman" w:eastAsia="Times New Roman" w:hAnsi="Times New Roman"/>
          <w:i w:val="1"/>
          <w:iCs w:val="1"/>
          <w:sz w:val="28"/>
          <w:szCs w:val="28"/>
          <w:rtl w:val="0"/>
        </w:rPr>
        <w:t xml:space="preserve"> (đoạn này diễn giải theo ý hiểu ):</w:t>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người phụ nữ Rh âm (kiểu gen dd) lấy chồng nhóm Rh dương (DD hoặc Dd) thì vẫn có thể mang thai Rh âm (dd) nhưng có khả năng cao sẽ mang thai một thai nhi có nhóm máu Rh Dương (kiểu gen Dd).</w:t>
      </w:r>
    </w:p>
    <w:p w:rsidR="00000000" w:rsidDel="00000000" w:rsidP="00000000" w:rsidRDefault="00000000" w:rsidRPr="00000000" w14:paraId="000000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Bình thường có hàng rào máu mẹ - thai nhi nên hồng cầu Rh dương của con không sang máu mẹ, không tạo kháng thể.</w:t>
      </w:r>
    </w:p>
    <w:p w:rsidR="00000000" w:rsidDel="00000000" w:rsidP="00000000" w:rsidRDefault="00000000" w:rsidRPr="00000000" w14:paraId="000000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sinh (đẻ thường hoặc mổ) hoặc ngẫu nhiễn trong quá trình mang thai,hàng rào máu mẹ - thai nhi bị phá vỡ</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có sự tiếp xúc máu của thai nhi với cơ thể người mẹ</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và hệ miễn dịch của mẹ sẽ gặp kháng nguyên D, sau đó tạo kháng thể kháng D và lưu lại ký ức miễn dịch.</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Ở những lần mang thai sau đó, kháng thể kháng D qua được rau thai, sang thai nhi và gây phá huỷ hồng cầu của thai nhi Rh dương. Hậu quả là thai nhi bị thiếu máu, suy tim do thiếu máu .... Thai nhi  trở nên suy yếu và có thể bị thai lưu, sảy thai hoặc đẻ non. Tuỳ thuộc kiểu gen của chông (DD hay Dd) mà sẽ gây sảy thai liên tiếp hay sảy thai ngắt quãng.</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vậy phụ nữ mang thai cần được xét nghiệm nhóm máu để phát hiện người phụ nữ mang nhóm máu Rh âm. Nếu người phụ nữ Rh âm mang thai một thai Rh dương thì cần tránh tạo ra kháng thể.</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chế tạo kháng thể là do tiếp xúc hồng cầu Rh Dương và hệ thống miễn dịch người phụ nữ. Như vậy không chỉ khi mang thai, đẻ thường mà còn những tình huống khác nữa:</w:t>
      </w:r>
    </w:p>
    <w:p w:rsidR="00000000" w:rsidDel="00000000" w:rsidP="00000000" w:rsidRDefault="00000000" w:rsidRPr="00000000" w14:paraId="000000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Đó là khi sảy thai, nạo hút thai cũng có sự phá vỡ hàng rào máu mẹ - thai nhi, từ đó hồng cầu Rh dương tiếp xúc máu mẹ, khởi động quá trình tạo ra kháng thể kháng D</w:t>
      </w:r>
    </w:p>
    <w:p w:rsidR="00000000" w:rsidDel="00000000" w:rsidP="00000000" w:rsidRDefault="00000000" w:rsidRPr="00000000" w14:paraId="000000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trường hợp khác là truyền máu người Rh dương cho người phụ nữ Rh âm. Trường hợp này cũng tạo nên kháng thể. Do đó cả người phụ nữ chưa mang thai cũng cần được xét nghiệm nhóm máu Rh.</w:t>
      </w:r>
    </w:p>
    <w:p w:rsidR="00000000" w:rsidDel="00000000" w:rsidP="00000000" w:rsidRDefault="00000000" w:rsidRPr="00000000" w14:paraId="0000001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Vì sao cần tiêm kháng nguyên kháng D cho người thai phụ Rh âm</w:t>
      </w:r>
    </w:p>
    <w:p w:rsidR="00000000" w:rsidDel="00000000" w:rsidP="00000000" w:rsidRDefault="00000000" w:rsidRPr="00000000" w14:paraId="000000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phụ nữ Rh âm nếu có chồng Rh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âm thì thai nhi cũng là Rh âm. Khi đó không cần tiêm kháng thể kháng D.</w:t>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người chồng Rh dương hoặc không rõ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nhóm máu thì nguy cơ thai nhi có thể là Rh dương. Do đó khi sinh sẽ có tiếp xúc hồng cầu có kháng nguyên D và hệ miễn dịch người mẹ.</w:t>
      </w:r>
    </w:p>
    <w:p w:rsidR="00000000" w:rsidDel="00000000" w:rsidP="00000000" w:rsidRDefault="00000000" w:rsidRPr="00000000" w14:paraId="000000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Cần tiêm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kháng thể kháng D giúp cho phụ nữ mang thai trung hoà được kháng nguyên D từ hồng cầu thai nhi. Từ đó không kích hoạt quá trình tạo kháng thể kháng D của hệ miễn dịch người mẹ,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không tạo nên trí nhớ miễn dịch với kháng nguyên D</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Nếu mang thai Rh dương ở lần tiếp theo sẽ không gây hậu quả tan máu thai nhi.</w:t>
      </w:r>
    </w:p>
    <w:p w:rsidR="00000000" w:rsidDel="00000000" w:rsidP="00000000" w:rsidRDefault="00000000" w:rsidRPr="00000000" w14:paraId="0000001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Quy trình cụ thể cho thai phụ Rh âm khi mang thai :</w:t>
      </w:r>
    </w:p>
    <w:p w:rsidR="00000000" w:rsidDel="00000000" w:rsidP="00000000" w:rsidRDefault="00000000" w:rsidRPr="00000000" w14:paraId="0000001B">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Cần </w:t>
      </w:r>
      <w:r w:rsidDel="00000000" w:rsidR="00000000" w:rsidRPr="00000000">
        <w:rPr>
          <w:rFonts w:ascii="Times New Roman" w:cs="Times New Roman" w:eastAsia="Times New Roman" w:hAnsi="Times New Roman"/>
          <w:color w:val="ff0000"/>
          <w:sz w:val="28"/>
          <w:szCs w:val="28"/>
          <w:rtl w:val="0"/>
        </w:rPr>
        <w:t xml:space="preserve">xét nghiệm </w:t>
      </w:r>
      <w:r w:rsidDel="00000000" w:rsidR="00000000" w:rsidRPr="00000000">
        <w:rPr>
          <w:rFonts w:ascii="Times New Roman" w:cs="Times New Roman" w:eastAsia="Times New Roman" w:hAnsi="Times New Roman"/>
          <w:sz w:val="28"/>
          <w:szCs w:val="28"/>
          <w:rtl w:val="0"/>
        </w:rPr>
        <w:t xml:space="preserve">tìm kháng thể ở người thai phụ Rh âm ở </w:t>
      </w:r>
      <w:r w:rsidDel="00000000" w:rsidR="00000000" w:rsidRPr="00000000">
        <w:rPr>
          <w:rFonts w:ascii="Times New Roman" w:cs="Times New Roman" w:eastAsia="Times New Roman" w:hAnsi="Times New Roman"/>
          <w:color w:val="ff0000"/>
          <w:sz w:val="28"/>
          <w:szCs w:val="28"/>
          <w:rtl w:val="0"/>
        </w:rPr>
        <w:t xml:space="preserve">tuần 20 - 28</w:t>
      </w:r>
    </w:p>
    <w:p w:rsidR="00000000" w:rsidDel="00000000" w:rsidP="00000000" w:rsidRDefault="00000000" w:rsidRPr="00000000" w14:paraId="0000001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máu mẹ  không có kháng thể, cần tiêm dự phòng kháng thể kháng D (ở tuần thai thứ 28 và sau sinh). Cần tiêm kháng thể trong vòng 72h sau sinh nếu trẻ là Rh dương.</w:t>
      </w:r>
    </w:p>
    <w:p w:rsidR="00000000" w:rsidDel="00000000" w:rsidP="00000000" w:rsidRDefault="00000000" w:rsidRPr="00000000" w14:paraId="000000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mẹ có kháng thể, không tiêm kháng thể. Sau sinh cần chuyển đến đơn vị hồi sức ngay để phòng tan máu sơ sinh</w:t>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2: Các kháng thể kháng với hồng cầu thai nhi được hình thành như thế nào ở phụ nữ mang thai? Tại sao phải xét nghiệm nhóm máu ABO trong thai kỳ?</w:t>
      </w:r>
    </w:p>
    <w:p w:rsidR="00000000" w:rsidDel="00000000" w:rsidP="00000000" w:rsidRDefault="00000000" w:rsidRPr="00000000" w14:paraId="00000020">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Về nhóm máu và các kháng nguyên</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hơn 20 hệ nhóm máu đã được xác định, dựa trên sự có mặt của các kháng nguyên trên bề mặt hồng cầu. Bản chất kháng nguyên là các cấu trúc oligosaccharid.</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nhóm máu được quy định bởi một hoặc một nhóm gen. Các gen này tạo ra kháng nguyên đặc hiệu trên hồng cầu.</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Cơ chế hình thành kháng thể kháng các kháng nguyên của hồng cầu thai nhi ở phụ nữ mang thai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(gần giống như tạo kháng thể kháng D của nhóm máu Rh)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người phụ nữ mang thai và thai nhi có nhóm máu khác nhau (kháng nguyên trên bề mặt hồng cầu khác nhau) thì có thể tạo nên các kháng thể đối với hồng cầu thai nhi.</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thường khi mang thai, hàng rau máu mẹ - thai nhi ở bánh rau ngăn cản hồng cầu thai nhi tiếp xúc với hệ miễn dịch người mẹ. </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vì một nguyên nhân nào đó mà hàng rào máu mẹ - thai nhi bị phá vỡ (ví dụ khi sinh hoặc khi nạo hút thai, hay ngẫu nhiên do sang chấn ...) thì hồng cầu thai nhi sẽ tiếp xúc với hệ miễn dịch của mẹ.</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bạch cầu tạo miễn dịch (lympho B, lympho T) sẽ tạo nên kháng thể chống lại kháng nguyên trên hồng cầu thai nhi, đồng thời tạo nên "trí nhớ miễn dịch". Kháng thể này được lưu lại trong máu mẹ.</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lần mang thai sau, khi tiếp xúc kháng nguyên hồng cầu thai nhi sẽ kích hoạt quá trình tạo kháng thể chống lại kháng nguyên trên hồng cầu thai nhi theo trí nhớ miễn dịch. </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Kháng thể này có thể qua hàng rào rau thai để sang thai nhi, gây các hậu quả tấn công hồng cầu, gây tan máu, thiếu máu thai nhi ... Thai nhi bị suy yếu, gây thai lưu, sảy thai, đẻ non ...</w:t>
      </w:r>
    </w:p>
    <w:p w:rsidR="00000000" w:rsidDel="00000000" w:rsidP="00000000" w:rsidRDefault="00000000" w:rsidRPr="00000000" w14:paraId="0000002A">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Tại sao phải xét nghiệm nhóm máu ABO cho phụ nữ mang thai?</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Cần xác định nhóm máu ABO cho phụ nữ mang thai nhằm xác định xem có bất tương đồng nhóm máu mẹ con hay không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có bất tương đồng nhóm máu mẹ con cần dự phòng tan máu sơ sinh do bất đồng nhóm máu gây nên.</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bất đồng nhóm máu xảy ra khi huyết thanh người mẹ có kháng thể chống lại hồng cầu thai nhi có kháng nguyên đặc hiệu. Kháng thể này qua hàng rào rau thai đi vào thai nhi, tấn công hồng cầu thai nhi, gây tan máu, thiếu máu ở giai đoạn bào thai hay giai đoạn sơ sinh.</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Cụ thể các trường hợp bất đồng nhóm máu </w:t>
      </w:r>
      <w:r w:rsidDel="00000000" w:rsidR="00000000" w:rsidRPr="00000000">
        <w:rPr>
          <w:rFonts w:ascii="Times New Roman" w:cs="Times New Roman" w:eastAsia="Times New Roman" w:hAnsi="Times New Roman"/>
          <w:i w:val="1"/>
          <w:iCs w:val="1"/>
          <w:sz w:val="28"/>
          <w:szCs w:val="28"/>
          <w:rtl w:val="0"/>
        </w:rPr>
        <w:t xml:space="preserve">(chém được)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mẹ nhóm máu O, trong huyết thanh mẹ có kháng thể kháng A và kháng thể kháng B. Bất đồng nhóm máu xảy ra nếu hồng cầu thai nhi có kháng nguyên A hoặc B (nhóm máu thai là A, B hay AB)</w:t>
      </w:r>
    </w:p>
    <w:p w:rsidR="00000000" w:rsidDel="00000000" w:rsidP="00000000" w:rsidRDefault="00000000" w:rsidRPr="00000000" w14:paraId="0000003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mẹ nhóm máu A, mẹ có kháng thể kháng B. Bất đồng xảy ra khi hồng cầu thai nhi có kháng nguyên B (nhóm máu B hoặc AB)</w:t>
      </w:r>
    </w:p>
    <w:p w:rsidR="00000000" w:rsidDel="00000000" w:rsidP="00000000" w:rsidRDefault="00000000" w:rsidRPr="00000000" w14:paraId="00000031">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mẹ nhóm máu B, mẹ có kháng nguyên A. Nếu hồng cầu thai nhi có kháng nguyên A (nhóm A hoặc AB) thì xảy ra bất đồng nhóm máu</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Ngoài ra xác định nhóm máu ABO còn được ứng dụng trong y pháp, trong xác định huyết thống bố con</w:t>
      </w:r>
      <w:r w:rsidDel="00000000" w:rsidR="00000000" w:rsidRPr="00000000">
        <w:rPr>
          <w:rFonts w:ascii="Times New Roman" w:cs="Times New Roman" w:eastAsia="Times New Roman" w:hAnsi="Times New Roman"/>
          <w:sz w:val="28"/>
          <w:szCs w:val="28"/>
          <w:rtl w:val="0"/>
        </w:rPr>
        <w:t xml:space="preserve"> (dự trên bằng chứng di truyền bố - mẹ - thai/sơ sinh về kiểu gen cụ thể  của các gen quy định nhóm máu ABO).</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Câu 3: Giải thích cơ chế xâm lân, di căn và sinh mạch trong ung thư?</w:t>
      </w:r>
    </w:p>
    <w:p w:rsidR="00000000" w:rsidDel="00000000" w:rsidP="00000000" w:rsidRDefault="00000000" w:rsidRPr="00000000" w14:paraId="00000036">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Đại cương</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tế bào trong cơ thể được lập trình để sinh trưởng, phát triển, biệt hoá và chết đi dựa theo sự đáp ứng với một hệ thống tín hiệu sinh hoá phức tạp. </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Ung thư là kết quả của sự xuất hiện của một dòng tế bào thoát khỏi lập trình phát triển này và có khả năng tăng sinh bất thường. </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tế bào ung thư </w:t>
      </w:r>
      <w:r w:rsidDel="00000000" w:rsidR="00000000" w:rsidRPr="00000000">
        <w:rPr>
          <w:rFonts w:ascii="Times New Roman" w:cs="Times New Roman" w:eastAsia="Times New Roman" w:hAnsi="Times New Roman"/>
          <w:sz w:val="28"/>
          <w:szCs w:val="28"/>
          <w:highlight w:val="yellow"/>
          <w:rtl w:val="0"/>
        </w:rPr>
        <w:t xml:space="preserve">(có các đột biến nên)</w:t>
      </w:r>
      <w:r w:rsidDel="00000000" w:rsidR="00000000" w:rsidRPr="00000000">
        <w:rPr>
          <w:rFonts w:ascii="Times New Roman" w:cs="Times New Roman" w:eastAsia="Times New Roman" w:hAnsi="Times New Roman"/>
          <w:sz w:val="28"/>
          <w:szCs w:val="28"/>
          <w:rtl w:val="0"/>
        </w:rPr>
        <w:t xml:space="preserve"> có khả năng tiết ra các chất tác động lên môi trường xung quanh để chúng phát triển. Các đột biến cũng khiến bề mặt tế bào ung thư có các kháng nguyên biến đổi gây nên bất thường kết dính tế bào, từ đó gây di căn, đồng thời giúp tế bào ung thư né tránh được tấn công của hệ thống thực bào miễn dịch của cơ thể.</w:t>
      </w:r>
    </w:p>
    <w:p w:rsidR="00000000" w:rsidDel="00000000" w:rsidP="00000000" w:rsidRDefault="00000000" w:rsidRPr="00000000" w14:paraId="0000003A">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Cơ chế xấm lấn, di căn và sinh mạch:</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i w:val="1"/>
          <w:iCs w:val="1"/>
          <w:sz w:val="28"/>
          <w:szCs w:val="28"/>
          <w:rtl w:val="0"/>
        </w:rPr>
        <w:t xml:space="preserve">(Cơ chế xâm lấn)</w:t>
      </w:r>
      <w:r w:rsidDel="00000000" w:rsidR="00000000" w:rsidRPr="00000000">
        <w:rPr>
          <w:rFonts w:ascii="Times New Roman" w:cs="Times New Roman" w:eastAsia="Times New Roman" w:hAnsi="Times New Roman"/>
          <w:sz w:val="28"/>
          <w:szCs w:val="28"/>
          <w:rtl w:val="0"/>
        </w:rPr>
        <w:t xml:space="preserve"> Khi khối u phát triển, chất dinh dưỡng được cung cấp bởi sự khuếch tán trực tiếp từ hệ tuần hoàn. Sự phát triển tại chỗ của khối u được tăng cường bởi các enzym (như enzym tiêu protein), có vai trò phá hủy mô xung quanh gây ra hiện tượng xâm lấn của khối u</w:t>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(Cơ chế sinh mạch)</w:t>
      </w:r>
      <w:r w:rsidDel="00000000" w:rsidR="00000000" w:rsidRPr="00000000">
        <w:rPr>
          <w:rFonts w:ascii="Times New Roman" w:cs="Times New Roman" w:eastAsia="Times New Roman" w:hAnsi="Times New Roman"/>
          <w:sz w:val="28"/>
          <w:szCs w:val="28"/>
          <w:rtl w:val="0"/>
        </w:rPr>
        <w:t xml:space="preserve"> Khi số lượng tế bào ung thư tăng lên nhiều, đòi hỏi phải được nuôi dưỡng ---&gt;  các tế bào ung thư này có thể sản sinh các yếu tố hình thành mạch, chẳng hạn như </w:t>
      </w:r>
      <w:r w:rsidDel="00000000" w:rsidR="00000000" w:rsidRPr="00000000">
        <w:rPr>
          <w:rFonts w:ascii="Times New Roman" w:cs="Times New Roman" w:eastAsia="Times New Roman" w:hAnsi="Times New Roman"/>
          <w:color w:val="ff0000"/>
          <w:sz w:val="28"/>
          <w:szCs w:val="28"/>
          <w:highlight w:val="yellow"/>
          <w:rtl w:val="0"/>
        </w:rPr>
        <w:t xml:space="preserve">yếu tố tăng trưởng nội mô mạch máu (VEGF)</w:t>
      </w:r>
      <w:r w:rsidDel="00000000" w:rsidR="00000000" w:rsidRPr="00000000">
        <w:rPr>
          <w:rFonts w:ascii="Times New Roman" w:cs="Times New Roman" w:eastAsia="Times New Roman" w:hAnsi="Times New Roman"/>
          <w:sz w:val="28"/>
          <w:szCs w:val="28"/>
          <w:rtl w:val="0"/>
        </w:rPr>
        <w:t xml:space="preserve"> ---&gt; thúc đẩy sự hình thành  mạch máu nuôi dưỡng khối u.</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(Cơ chế di căn)</w:t>
      </w:r>
      <w:r w:rsidDel="00000000" w:rsidR="00000000" w:rsidRPr="00000000">
        <w:rPr>
          <w:rFonts w:ascii="Times New Roman" w:cs="Times New Roman" w:eastAsia="Times New Roman" w:hAnsi="Times New Roman"/>
          <w:sz w:val="28"/>
          <w:szCs w:val="28"/>
          <w:rtl w:val="0"/>
        </w:rPr>
        <w:t xml:space="preserve"> Tế bào bình thường tiết ra các chất khiến cho chúng dính lại với nhau thành một nhóm. Ngược lại, tế bào ung thư không thể tạo ra các chất này. Ở giai đoạn đầu của bệnh, khối u có thể giải phóng các tế bào vào hệ tuần hoàn. </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Các tế bào ung thư tuần hoàn được tìm thấy ở nhiều bệnh nhân bị ung thư giai đoạn tiến triển và thậm chí ở một số ung thư giai đoạn khu trú. </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Mặc dù hầu hết các tế bào ung thư tuần hoàn sẽ chết đi, nhưng tế bào cơ hội có thể xâm nhập vào các mô, tạo ra di căn ở một vị trí xa.</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Các khối u di căn phát triển giống như ung thư nguyên phát và sau đó có thể làm phát sinh các khối u di căn khác. </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Ung thư có thể di căn qua đường máu, đường bạch huyết, di căn qua các khoang của cơ thể, di căn do cấy truyền.</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thí nghiệm cho thấy khả năng xâm nhập, di chuyển, cấy ghép thành công và kích thích tăng sinh mạch máu tân tạo là các đặc tính quan trọng của tế bào di căn, giống như một tập con của tế bào u nguyên phát.</w:t>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2: Các kỹ thuật di truyền</w:t>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4: So sánh kỹ thuật FISH và kỹ thuật nuôi cấy nhiễm sắc thể (Karyotype)</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Về giống nhau:</w:t>
      </w:r>
    </w:p>
    <w:p w:rsidR="00000000" w:rsidDel="00000000" w:rsidP="00000000" w:rsidRDefault="00000000" w:rsidRPr="00000000" w14:paraId="000000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Đều là các kỹ thuật di truyền tế bào (cytogentics) ở nhằm đánh giá các bất thường ở mức độ nhiễm sắc thể. FISH dùng để phát hiện có hay không sự hiện diện của một trình tự DNA đặc hiệu trên NST dựa vào các đoạn dò DNA tương ứng với vùng muốn khảo sát. Trong khi xét nghiệm nuôi cấy nhiễm sắc thể (Karyotype) nhằm đánh giá kích thước, số lượng NST trong một mẫu tế bào của cơ thể.</w:t>
      </w:r>
    </w:p>
    <w:p w:rsidR="00000000" w:rsidDel="00000000" w:rsidP="00000000" w:rsidRDefault="00000000" w:rsidRPr="00000000" w14:paraId="0000004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Đều cần trải qua quá trình chuẩn bị NST từ mẫu bệnh phẩm của cá thể (ví dụ nước ối, gai rau, mẫu mô ...)</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Các đặc điểm khác nhau</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4253"/>
        <w:gridCol w:w="3543"/>
        <w:tblGridChange w:id="0">
          <w:tblGrid>
            <w:gridCol w:w="1838"/>
            <w:gridCol w:w="4253"/>
            <w:gridCol w:w="3543"/>
          </w:tblGrid>
        </w:tblGridChange>
      </w:tblGrid>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Đặc điểm</w:t>
            </w:r>
          </w:p>
        </w:tc>
        <w:tc>
          <w:tcPr/>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FISH</w:t>
            </w:r>
          </w:p>
        </w:tc>
        <w:tc>
          <w:tcPr/>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Karyotype</w:t>
            </w:r>
          </w:p>
        </w:tc>
      </w:tr>
      <w:tr>
        <w:trPr>
          <w:cantSplit w:val="0"/>
          <w:tblHeader w:val="0"/>
        </w:trPr>
        <w:tc>
          <w:tcPr/>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điểm trongh chu kỳ tế bào</w:t>
            </w:r>
          </w:p>
        </w:tc>
        <w:tc>
          <w:tcPr/>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NST của tế bào ở kỳ giữa (interphase) hoặc kỳ trung gian (metaphase)</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w:t>
            </w:r>
            <w:r w:rsidDel="00000000" w:rsidR="00000000" w:rsidRPr="00000000">
              <w:rPr>
                <w:rFonts w:ascii="Times New Roman" w:cs="Times New Roman" w:eastAsia="Times New Roman" w:hAnsi="Times New Roman"/>
                <w:sz w:val="28"/>
                <w:szCs w:val="28"/>
                <w:highlight w:val="yellow"/>
                <w:rtl w:val="0"/>
              </w:rPr>
              <w:t xml:space="preserve">đánh giá được giai đoạn không phân bào.</w:t>
            </w:r>
            <w:r w:rsidDel="00000000" w:rsidR="00000000" w:rsidRPr="00000000">
              <w:rPr>
                <w:rtl w:val="0"/>
              </w:rPr>
            </w:r>
          </w:p>
        </w:tc>
        <w:tc>
          <w:tcPr/>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NSTcủa tế bào ở cuối kỳ đầu hoặc kỳ giữa </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w:t>
            </w:r>
            <w:r w:rsidDel="00000000" w:rsidR="00000000" w:rsidRPr="00000000">
              <w:rPr>
                <w:rFonts w:ascii="Times New Roman" w:cs="Times New Roman" w:eastAsia="Times New Roman" w:hAnsi="Times New Roman"/>
                <w:sz w:val="28"/>
                <w:szCs w:val="28"/>
                <w:highlight w:val="yellow"/>
                <w:rtl w:val="0"/>
              </w:rPr>
              <w:t xml:space="preserve">chỉ đánh giá được trong giai đoạn phân bào.</w:t>
            </w:r>
            <w:r w:rsidDel="00000000" w:rsidR="00000000" w:rsidRPr="00000000">
              <w:rPr>
                <w:rtl w:val="0"/>
              </w:rPr>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 phân giải</w:t>
            </w:r>
          </w:p>
        </w:tc>
        <w:tc>
          <w:tcPr/>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FISH metaphase </w:t>
            </w:r>
            <w:r w:rsidDel="00000000" w:rsidR="00000000" w:rsidRPr="00000000">
              <w:rPr>
                <w:rFonts w:ascii="Symbol" w:cs="Symbol" w:eastAsia="Symbol" w:hAnsi="Symbol"/>
                <w:sz w:val="28"/>
                <w:szCs w:val="28"/>
                <w:rtl w:val="0"/>
              </w:rPr>
              <w:t xml:space="preserve">≥</w:t>
            </w:r>
            <w:r w:rsidDel="00000000" w:rsidR="00000000" w:rsidRPr="00000000">
              <w:rPr>
                <w:rFonts w:ascii="Times New Roman" w:cs="Times New Roman" w:eastAsia="Times New Roman" w:hAnsi="Times New Roman"/>
                <w:sz w:val="28"/>
                <w:szCs w:val="28"/>
                <w:rtl w:val="0"/>
              </w:rPr>
              <w:t xml:space="preserve"> 100 kb</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FISH interphase </w:t>
            </w:r>
            <w:r w:rsidDel="00000000" w:rsidR="00000000" w:rsidRPr="00000000">
              <w:rPr>
                <w:rFonts w:ascii="Symbol" w:cs="Symbol" w:eastAsia="Symbol" w:hAnsi="Symbol"/>
                <w:sz w:val="28"/>
                <w:szCs w:val="28"/>
                <w:rtl w:val="0"/>
              </w:rPr>
              <w:t xml:space="preserve">≥</w:t>
            </w:r>
            <w:r w:rsidDel="00000000" w:rsidR="00000000" w:rsidRPr="00000000">
              <w:rPr>
                <w:rFonts w:ascii="Times New Roman" w:cs="Times New Roman" w:eastAsia="Times New Roman" w:hAnsi="Times New Roman"/>
                <w:sz w:val="28"/>
                <w:szCs w:val="28"/>
                <w:rtl w:val="0"/>
              </w:rPr>
              <w:t xml:space="preserve"> 20 kb</w:t>
            </w:r>
          </w:p>
        </w:tc>
        <w:tc>
          <w:tcPr/>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phân giải &gt; 10Mb</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Nuôi cấy tế bào</w:t>
            </w:r>
          </w:p>
        </w:tc>
        <w:tc>
          <w:tcPr/>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có thể không phải là tế bào sống. Không cần qua nuôi cấy</w:t>
            </w:r>
          </w:p>
        </w:tc>
        <w:tc>
          <w:tcPr/>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Mẫu phải là tế bào sống. Thường phải qua nuôi cấy</w:t>
            </w:r>
          </w:p>
        </w:tc>
      </w:tr>
      <w:tr>
        <w:trPr>
          <w:cantSplit w:val="0"/>
          <w:tblHeader w:val="0"/>
        </w:trPr>
        <w:tc>
          <w:tcPr/>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gian</w:t>
            </w:r>
          </w:p>
        </w:tc>
        <w:tc>
          <w:tcPr/>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Nhanh hơn, &lt; 1 tuần</w:t>
            </w:r>
          </w:p>
        </w:tc>
        <w:tc>
          <w:tcPr/>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Lâu hơn, thường 1-3 tuần</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w:t>
            </w:r>
          </w:p>
        </w:tc>
        <w:tc>
          <w:tcPr/>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một vùng NST đích nào đó (phải có định hướng trước --&gt; từ đó chọn mồi phù hợp)</w:t>
            </w:r>
          </w:p>
        </w:tc>
        <w:tc>
          <w:tcPr/>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Khảo sát cả bộ NST</w:t>
            </w:r>
          </w:p>
        </w:tc>
      </w:tr>
      <w:tr>
        <w:trPr>
          <w:cantSplit w:val="0"/>
          <w:tblHeader w:val="0"/>
        </w:trPr>
        <w:tc>
          <w:tcPr/>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điểm</w:t>
            </w:r>
          </w:p>
        </w:tc>
        <w:tc>
          <w:tcPr/>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được tình trạng thừa, mất hoặc tái sắp xếp của các đoạn ADN đặc hiệu (vị trí muốn khảo sát)</w:t>
            </w:r>
          </w:p>
        </w:tc>
        <w:tc>
          <w:tcPr/>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bất thường số lượng NST (đa bội, lệch bội), đột biến cấu trúc NST</w:t>
            </w:r>
          </w:p>
        </w:tc>
      </w:tr>
      <w:tr>
        <w:trPr>
          <w:cantSplit w:val="0"/>
          <w:tblHeader w:val="0"/>
        </w:trPr>
        <w:tc>
          <w:tcPr/>
          <w:p w:rsidR="00000000" w:rsidDel="00000000" w:rsidP="00000000" w:rsidRDefault="00000000" w:rsidRPr="00000000" w14:paraId="0000006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Nhược điểm</w:t>
            </w:r>
          </w:p>
        </w:tc>
        <w:tc>
          <w:tcPr/>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phát hiện được bất thường ở vị trí khác</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một mẫu thì chỉ  đánh giá số lượng đoạn nhất định (hạn chế do màu của đoạn mồi)</w:t>
            </w:r>
          </w:p>
        </w:tc>
        <w:tc>
          <w:tcPr/>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thời gian nuôi tế bào</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phát hiện được bất thường &lt; 10 Mb</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tỷ lệ không nuôi cấy được tế bào</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5: Tại sao PGS cho kết quả bình thường mà vẫn có thể sinh con mắc hội chứng Down?</w:t>
      </w:r>
    </w:p>
    <w:p w:rsidR="00000000" w:rsidDel="00000000" w:rsidP="00000000" w:rsidRDefault="00000000" w:rsidRPr="00000000" w14:paraId="0000006C">
      <w:pP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Về PGS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PGS (Sàng lọc trước làm tổ/trước chuyển phôi) là xét nghiệm nhằm phát hiện phôi bất thường số lượng NST tự phát ở cặp vợ chồng có cặp NST bình thường. Từ đó giúp tránh chuyển các phôi bất thường, tăng tỷ lệ thành công của thụ tinh ống nghiệm (IVF). </w:t>
      </w:r>
    </w:p>
    <w:p w:rsidR="00000000" w:rsidDel="00000000" w:rsidP="00000000" w:rsidRDefault="00000000" w:rsidRPr="00000000" w14:paraId="0000006E">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Xét nghiệm gồm 2 bước là lấy mẫu bệnh phẩm và sử dụng kỹ thuật di truyền để phát hiện các phôi bất thường.</w:t>
      </w:r>
    </w:p>
    <w:p w:rsidR="00000000" w:rsidDel="00000000" w:rsidP="00000000" w:rsidRDefault="00000000" w:rsidRPr="00000000" w14:paraId="0000006F">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Hiện nay khái niệm PGS được làm rõ hơn, đó là sàng lọc lệch bội (PGT-A), tức là mục tiêu là tìm ra các bất thường NST ở mức lệch bội.</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thuật PGT-A bắt đầu từ năm 1995, dựa trên sinh thiết phôi dâu ngày 3 và kỹ thuật FISH (PGT-A 1.0). Giai đoạn này chỉ khảo sát được 12 cặp NST.</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Trải qua quá trình phát triển cả kỹ thuật lấy bệnh phẩm và kỹ thuật di truyền tế bào, PGT-A 2.0 được hoàn thiện (sử dụng phôi nang blasstocyts, các kỹ thuật mới aCGH, SNP, qPCR). Từ giai đoạn này PGT-A đã khảo sát được cả 24 NST.</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PGT-A 3.0 với kỹ thuật giải trình tự thế hệ mới (NGS) và hiện nay là niPGT-A.</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Tại sao PGS bình thường mà vẫn có thể sinh con mắc hội chứng Down:</w: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xét nghiệm di truyền sử dụng kỹ thuật sinh thiết phôi dâu (blastomere) thì có một nguy cơ là bỏ sót tế bào thể khảm. Tức tế bào sinh thiết là bình thường, cho kết quả bình thường. Nhưng trong phôi phát triển có thể tồn tại dòng tế bào khảm. Từ đó trẻ sinh ra vẫn có thể bị Down (khảm dòng tế bào lệch bội trisomi 21).</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xét nghiệm sử dụng kỹ thuật lấy bệnh phẩm là thể cực (polar body) hay ngoại bì phôi dinh dưỡng (trophectoderm) thì về bản chất của xét nghiệm này không phản ánh 100% cho thai. Từ đó vẫn có thể xảy ra trường hợp sinh con mắc hội chứng Down.</w:t>
      </w:r>
    </w:p>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đó, việc tái xác định kết quả chẩn đoán bằng mẫu bệnh phẩm nước ối vẫn là cần thiết để tránh bỏ sót hội chứng Down.</w:t>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bệnh lý di truyền phân tử</w:t>
      </w:r>
    </w:p>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6: Trình bày khái niệm, phân loại theo kiểu gen và các thể lâm sàng tương ứng của bệnh α thalassemia?</w:t>
      </w:r>
    </w:p>
    <w:p w:rsidR="00000000" w:rsidDel="00000000" w:rsidP="00000000" w:rsidRDefault="00000000" w:rsidRPr="00000000" w14:paraId="0000007D">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 </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α thalassemia </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bệnh di truyền lặn trên NST thường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đặc trưng bởi tình trạng thiếu máu hồng cầu nhỏ, nhược sắc</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với các triệu chứng thiếu máu rất đa dạng trên lâm sàng: thay đổi từ không có triệu chứng đến thiếu máu tan máu nặng, có thể gây chết thai hoặc tử vong.</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α thalassemia gây nên do thiếu hụt tổng hợp chuỗi α globulin trong phân tử Hb </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dẫn đến mất cân bằng chuỗi globulin trong phân tử Hb </w:t>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số phân tử </w:t>
      </w:r>
      <w:r w:rsidDel="00000000" w:rsidR="00000000" w:rsidRPr="00000000">
        <w:rPr>
          <w:rFonts w:ascii="Symbol" w:cs="Symbol" w:eastAsia="Symbol" w:hAnsi="Symbol"/>
          <w:sz w:val="28"/>
          <w:szCs w:val="28"/>
          <w:rtl w:val="0"/>
        </w:rPr>
        <w:t xml:space="preserve">β</w:t>
      </w:r>
      <w:r w:rsidDel="00000000" w:rsidR="00000000" w:rsidRPr="00000000">
        <w:rPr>
          <w:rFonts w:ascii="Times New Roman" w:cs="Times New Roman" w:eastAsia="Times New Roman" w:hAnsi="Times New Roman"/>
          <w:sz w:val="28"/>
          <w:szCs w:val="28"/>
          <w:rtl w:val="0"/>
        </w:rPr>
        <w:t xml:space="preserve"> globulin quá mức</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--&gt; tạo ra phân tử Hb Bart's (ở thai) hoặc HbH (ở trẻ sơ sinh và người trưởng thành).</w:t>
      </w:r>
    </w:p>
    <w:p w:rsidR="00000000" w:rsidDel="00000000" w:rsidP="00000000" w:rsidRDefault="00000000" w:rsidRPr="00000000" w14:paraId="0000008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Phân loại kiểu gen và thể lâm sàng tương ứng:</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alpha globulin được quy định bởi 2 gen alpha nằm trên NST 16. Mỗi NST có 2 gen tương ứng là HBA1 và HBA2. Các gen này được kiểm soát bởi một vùng điều hoà có tên là MCS - R1 đến R4.</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Mỗi cá thể có 4 alen alpha, kiểu gen bình thường là αα/αα . Đột biến có thể xảy ra ở một hay cả 2 gen, trên cùng hoặc 2 NST khác nhau:</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gây giảm tổng hợp Hb --&gt; đột biến α+ thalasemia</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đột biến gây không tổng hợp được Hb --&gt;  đột biến 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thalasemia</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 số người bệnh Thalasemia do đột biến mất đoạn của một hoặc 2 gen gây nên (có biểu hiện lâm sàng). Một số trường hợp đột biến không mất đoạn (non delation - ND), ngoài ra hiếm gặp là đột biến điểm ở vùng gen điều hoà MCS.</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Nguyên nhân của đột biến mất đoạn là do hậu quả của trao đổi chéo không cân bằng ở NST 16 hoặc các mất đoạn lớn ở NST 16</w:t>
        <w:br w:type="textWrapping"/>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Phân loại theo kiểu gen của α thalassemia:</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tbl>
      <w:tblPr>
        <w:tblStyle w:val="Table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3"/>
        <w:gridCol w:w="3544"/>
        <w:gridCol w:w="4677"/>
        <w:tblGridChange w:id="0">
          <w:tblGrid>
            <w:gridCol w:w="1413"/>
            <w:gridCol w:w="3544"/>
            <w:gridCol w:w="4677"/>
          </w:tblGrid>
        </w:tblGridChange>
      </w:tblGrid>
      <w:tr>
        <w:trPr>
          <w:cantSplit w:val="0"/>
          <w:trHeight w:val="539" w:hRule="atLeast"/>
          <w:tblHeader w:val="0"/>
        </w:trPr>
        <w:tc>
          <w:tcPr/>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Kiểu gen</w:t>
            </w:r>
          </w:p>
        </w:tc>
        <w:tc>
          <w:tcPr/>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đột biến</w:t>
            </w:r>
          </w:p>
        </w:tc>
        <w:tc>
          <w:tcPr/>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lâm sàng</w:t>
            </w:r>
          </w:p>
        </w:tc>
      </w:tr>
      <w:tr>
        <w:trPr>
          <w:cantSplit w:val="0"/>
          <w:trHeight w:val="511" w:hRule="atLeast"/>
          <w:tblHeader w:val="0"/>
        </w:trPr>
        <w:tc>
          <w:tcPr/>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αα/αα</w:t>
            </w:r>
          </w:p>
        </w:tc>
        <w:tc>
          <w:tcPr/>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đột biến</w:t>
            </w:r>
          </w:p>
        </w:tc>
        <w:tc>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mắc bệnh và không triệu chứng</w:t>
            </w:r>
          </w:p>
        </w:tc>
      </w:tr>
      <w:tr>
        <w:trPr>
          <w:cantSplit w:val="0"/>
          <w:trHeight w:val="539" w:hRule="atLeast"/>
          <w:tblHeader w:val="0"/>
        </w:trPr>
        <w:tc>
          <w:tcPr/>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-α/αα</w:t>
            </w:r>
          </w:p>
        </w:tc>
        <w:tc>
          <w:tcPr/>
          <w:p w:rsidR="00000000" w:rsidDel="00000000" w:rsidP="00000000" w:rsidRDefault="00000000" w:rsidRPr="00000000" w14:paraId="0000009A">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Đột biến 1 alen</w:t>
            </w:r>
          </w:p>
          <w:p w:rsidR="00000000" w:rsidDel="00000000" w:rsidP="00000000" w:rsidRDefault="00000000" w:rsidRPr="00000000" w14:paraId="0000009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 hợp tử α-2 thalasemia</w:t>
            </w:r>
          </w:p>
          <w:p w:rsidR="00000000" w:rsidDel="00000000" w:rsidP="00000000" w:rsidRDefault="00000000" w:rsidRPr="00000000" w14:paraId="0000009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 hợp α+ thalasemia </w:t>
            </w:r>
          </w:p>
        </w:tc>
        <w:tc>
          <w:tcPr/>
          <w:p w:rsidR="00000000" w:rsidDel="00000000" w:rsidP="00000000" w:rsidRDefault="00000000" w:rsidRPr="00000000" w14:paraId="0000009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mang gen bệnh.</w:t>
            </w:r>
          </w:p>
          <w:p w:rsidR="00000000" w:rsidDel="00000000" w:rsidP="00000000" w:rsidRDefault="00000000" w:rsidRPr="00000000" w14:paraId="0000009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biểu hiện lâm sàng</w:t>
            </w:r>
          </w:p>
          <w:p w:rsidR="00000000" w:rsidDel="00000000" w:rsidP="00000000" w:rsidRDefault="00000000" w:rsidRPr="00000000" w14:paraId="0000009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Không thiếu máu hồng cầu nhỏ nhược sắc</w:t>
            </w:r>
          </w:p>
        </w:tc>
      </w:tr>
      <w:tr>
        <w:trPr>
          <w:cantSplit w:val="0"/>
          <w:trHeight w:val="511" w:hRule="atLeast"/>
          <w:tblHeader w:val="0"/>
        </w:trPr>
        <w:tc>
          <w:tcPr/>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--/αα (cis)</w:t>
            </w:r>
          </w:p>
          <w:p w:rsidR="00000000" w:rsidDel="00000000" w:rsidP="00000000" w:rsidRDefault="00000000" w:rsidRPr="00000000" w14:paraId="000000A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hoặc -α/-α (trans)</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Đột biến 2 alen</w:t>
            </w:r>
          </w:p>
          <w:p w:rsidR="00000000" w:rsidDel="00000000" w:rsidP="00000000" w:rsidRDefault="00000000" w:rsidRPr="00000000" w14:paraId="000000A3">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 hợp tử α-1 thalasemia</w:t>
            </w:r>
          </w:p>
          <w:p w:rsidR="00000000" w:rsidDel="00000000" w:rsidP="00000000" w:rsidRDefault="00000000" w:rsidRPr="00000000" w14:paraId="000000A4">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 hợp tử 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thalasemia </w:t>
            </w:r>
          </w:p>
        </w:tc>
        <w:tc>
          <w:tcPr/>
          <w:p w:rsidR="00000000" w:rsidDel="00000000" w:rsidP="00000000" w:rsidRDefault="00000000" w:rsidRPr="00000000" w14:paraId="000000A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mang gen bệnh</w:t>
            </w:r>
          </w:p>
          <w:p w:rsidR="00000000" w:rsidDel="00000000" w:rsidP="00000000" w:rsidRDefault="00000000" w:rsidRPr="00000000" w14:paraId="000000A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α thalasemia thể nhẹ</w:t>
            </w:r>
          </w:p>
          <w:p w:rsidR="00000000" w:rsidDel="00000000" w:rsidP="00000000" w:rsidRDefault="00000000" w:rsidRPr="00000000" w14:paraId="000000A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Thiếu máu hồng cầu nhỏ nhược sắc</w:t>
            </w:r>
          </w:p>
        </w:tc>
      </w:tr>
      <w:tr>
        <w:trPr>
          <w:cantSplit w:val="0"/>
          <w:trHeight w:val="539" w:hRule="atLeast"/>
          <w:tblHeader w:val="0"/>
        </w:trPr>
        <w:tc>
          <w:tcPr/>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--/-α</w:t>
            </w:r>
          </w:p>
        </w:tc>
        <w:tc>
          <w:tcPr/>
          <w:p w:rsidR="00000000" w:rsidDel="00000000" w:rsidP="00000000" w:rsidRDefault="00000000" w:rsidRPr="00000000" w14:paraId="000000A9">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Đột biến 3 alen</w:t>
            </w:r>
          </w:p>
          <w:p w:rsidR="00000000" w:rsidDel="00000000" w:rsidP="00000000" w:rsidRDefault="00000000" w:rsidRPr="00000000" w14:paraId="000000AA">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Đột biến mất đoạn (--/-α)</w:t>
            </w:r>
          </w:p>
          <w:p w:rsidR="00000000" w:rsidDel="00000000" w:rsidP="00000000" w:rsidRDefault="00000000" w:rsidRPr="00000000" w14:paraId="000000AB">
            <w:pPr>
              <w:keepNext w:val="0"/>
              <w:keepLines w:val="0"/>
              <w:pageBreakBefore w:val="0"/>
              <w:widowControl w:val="1"/>
              <w:numPr>
                <w:ilvl w:val="0"/>
                <w:numId w:val="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Đột biến mất đoạn và đột biến điểm không mất đoạn (non-delation) hoặc đột biến vùng điều hoà (CS)</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Mắc bệnh HbH</w:t>
            </w:r>
          </w:p>
          <w:p w:rsidR="00000000" w:rsidDel="00000000" w:rsidP="00000000" w:rsidRDefault="00000000" w:rsidRPr="00000000" w14:paraId="000000A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Thể trung gian đến trầm trọng: Thiếu máu, lách to, vàng da, biến dạng xương</w:t>
            </w:r>
          </w:p>
        </w:tc>
      </w:tr>
      <w:tr>
        <w:trPr>
          <w:cantSplit w:val="0"/>
          <w:trHeight w:val="511" w:hRule="atLeast"/>
          <w:tblHeader w:val="0"/>
        </w:trPr>
        <w:tc>
          <w:tcPr/>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Đột biến mất 4 alen</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Đột biến mất đoạn</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Hậu quả kết hợp của 2 alen mất đoạn (-SEA, -- FIL, THAI, MED)</w:t>
            </w:r>
          </w:p>
        </w:tc>
        <w:tc>
          <w:tcPr/>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Hb Bart's</w:t>
            </w:r>
          </w:p>
          <w:p w:rsidR="00000000" w:rsidDel="00000000" w:rsidP="00000000" w:rsidRDefault="00000000" w:rsidRPr="00000000" w14:paraId="000000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Phù thai, suy tim, thiếu máu kéo dài trong tử cung, thai chết lưu</w:t>
            </w:r>
          </w:p>
        </w:tc>
      </w:tr>
    </w:tbl>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7: Trình bày khái niệm, phân loại các thể bệnh và triệu chứng lâm sàng tương ứng của bệnh β thalassemia?</w:t>
      </w:r>
    </w:p>
    <w:p w:rsidR="00000000" w:rsidDel="00000000" w:rsidP="00000000" w:rsidRDefault="00000000" w:rsidRPr="00000000" w14:paraId="000000BA">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 </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β thalassemia là:</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di truyền gen lặn trên NST thường (NST số 11)</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biểu hiện lâm sàng đa dạng, không đồng nhất, thiếu máu hồng cầu nhỏ nhược sắc</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thể nặng phải phụ thuộc vào truyền máu.</w:t>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β thalassemia gây nên do sự thiếu hụt tổng hợp chuỗi β globulin trong phân tử Hb</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dẫn đến mất cân bằng các chuỗi globulin trong phân tử Hb</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Mức độ nặng của bệnh liên quan đến sự mất cân bằng giữa các chuỗi globulin alpha và beta.</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Phân loại các thể bệnh và triệu chứng lâm sàng tương ứng</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Chuỗi β globulin do gen HBB (gen β) nằm trên NST số 11 quy định. </w:t>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β thalassemia do đột biến gen HBB,</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dẫn đến giảm hoặc không tổng hợp được chuỗi β globulin</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ảnh hưởng tới một trong nhiều giai đoạn tổng hợp chuỗi globulin.</w:t>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phát hiện 300 biến thể của gen β gây bệnh, trong đó 150 đột biến điểm. Trong đó 20 loại đột biến hay gặp nhất đã chiếm 80% các trường hợp đột biến.</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đột biến gây giảm tổng hợp chuỗi β globulin, tuỳ theo mức độ giảm chuỗi --&gt; gọi là đột biến β+ thalasemia hoặc β++  thalasemia (thể im lặng)</w:t>
      </w:r>
    </w:p>
    <w:p w:rsidR="00000000" w:rsidDel="00000000" w:rsidP="00000000" w:rsidRDefault="00000000" w:rsidRPr="00000000" w14:paraId="000000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Nếu đột biến gây không tổng hợp được chuỗi β globulin --&gt; thể 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thalasemia</w:t>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Phân loại bệnh β thalasemia theo kiểu gen và triệu chứng lâm sàng</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tbl>
      <w:tblPr>
        <w:tblStyle w:val="Table3"/>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4394"/>
        <w:gridCol w:w="3827"/>
        <w:tblGridChange w:id="0">
          <w:tblGrid>
            <w:gridCol w:w="1980"/>
            <w:gridCol w:w="4394"/>
            <w:gridCol w:w="3827"/>
          </w:tblGrid>
        </w:tblGridChange>
      </w:tblGrid>
      <w:tr>
        <w:trPr>
          <w:cantSplit w:val="0"/>
          <w:trHeight w:val="612" w:hRule="atLeast"/>
          <w:tblHeader w:val="0"/>
        </w:trPr>
        <w:tc>
          <w:tcPr/>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bệnh β thalasemia</w:t>
            </w:r>
          </w:p>
        </w:tc>
        <w:tc>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đột biến</w:t>
            </w:r>
          </w:p>
        </w:tc>
        <w:tc>
          <w:tcPr/>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điểm lâm sàng</w:t>
            </w:r>
          </w:p>
        </w:tc>
      </w:tr>
      <w:tr>
        <w:trPr>
          <w:cantSplit w:val="0"/>
          <w:trHeight w:val="580" w:hRule="atLeast"/>
          <w:tblHeader w:val="0"/>
        </w:trPr>
        <w:tc>
          <w:tcPr/>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mang gen</w:t>
            </w:r>
          </w:p>
        </w:tc>
        <w:tc>
          <w:tcPr/>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Giảm nhẹ tổng hợp chuỗi β globulin</w:t>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Thể im lặng β++ thalasemia</w:t>
            </w:r>
          </w:p>
        </w:tc>
        <w:tc>
          <w:tcPr/>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biểu hiện lâm sàng và biến đổi huyết học</w:t>
            </w:r>
          </w:p>
        </w:tc>
      </w:tr>
      <w:tr>
        <w:trPr>
          <w:cantSplit w:val="0"/>
          <w:trHeight w:val="612" w:hRule="atLeast"/>
          <w:tblHeader w:val="0"/>
        </w:trPr>
        <w:tc>
          <w:tcPr/>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nhẹ</w:t>
            </w:r>
          </w:p>
        </w:tc>
        <w:tc>
          <w:tcPr/>
          <w:p w:rsidR="00000000" w:rsidDel="00000000" w:rsidP="00000000" w:rsidRDefault="00000000" w:rsidRPr="00000000" w14:paraId="000000D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Kiểu gen thường gặp: β+/β hoặc 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/β</w:t>
              <w:br w:type="textWrapping"/>
            </w:r>
          </w:p>
          <w:p w:rsidR="00000000" w:rsidDel="00000000" w:rsidP="00000000" w:rsidRDefault="00000000" w:rsidRPr="00000000" w14:paraId="000000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 chuỗi β globulin bị giảm --&gt; chuỗi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tăng cường phối hợp với chuỗi α. Chuỗi </w:t>
            </w:r>
            <w:r w:rsidDel="00000000" w:rsidR="00000000" w:rsidRPr="00000000">
              <w:rPr>
                <w:rFonts w:ascii="Symbol" w:cs="Symbol" w:eastAsia="Symbol" w:hAnsi="Symbol"/>
                <w:b w:val="0"/>
                <w:bCs w:val="0"/>
                <w:i w:val="0"/>
                <w:iCs w:val="0"/>
                <w:smallCaps w:val="0"/>
                <w:strike w:val="0"/>
                <w:color w:val="000000"/>
                <w:sz w:val="28"/>
                <w:szCs w:val="28"/>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tăng sinh</w:t>
            </w:r>
          </w:p>
        </w:tc>
        <w:tc>
          <w:tcPr/>
          <w:p w:rsidR="00000000" w:rsidDel="00000000" w:rsidP="00000000" w:rsidRDefault="00000000" w:rsidRPr="00000000" w14:paraId="000000D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thiếu máu hồng cầu nhẹ, hồng cầu nhỏ nhược sắc --&gt; tăng sinh hồng cầu</w:t>
            </w:r>
          </w:p>
          <w:p w:rsidR="00000000" w:rsidDel="00000000" w:rsidP="00000000" w:rsidRDefault="00000000" w:rsidRPr="00000000" w14:paraId="000000D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Điện di tăng HbA2 và HbF</w:t>
            </w:r>
          </w:p>
        </w:tc>
      </w:tr>
      <w:tr>
        <w:trPr>
          <w:cantSplit w:val="0"/>
          <w:trHeight w:val="580" w:hRule="atLeast"/>
          <w:tblHeader w:val="0"/>
        </w:trPr>
        <w:tc>
          <w:tcPr/>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nặng</w:t>
            </w:r>
          </w:p>
        </w:tc>
        <w:tc>
          <w:tcPr/>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Đột biến xảy ra ở cả 2 alen β, đồng hợp tử đột biến β</w:t>
            </w:r>
            <w:r w:rsidDel="00000000" w:rsidR="00000000" w:rsidRPr="00000000">
              <w:rPr>
                <w:rFonts w:ascii="Times New Roman" w:cs="Times New Roman" w:eastAsia="Times New Roman" w:hAnsi="Times New Roman"/>
                <w:sz w:val="28"/>
                <w:szCs w:val="28"/>
                <w:vertAlign w:val="superscript"/>
                <w:rtl w:val="0"/>
              </w:rPr>
              <w:t xml:space="preserve">0</w:t>
            </w:r>
            <w:r w:rsidDel="00000000" w:rsidR="00000000" w:rsidRPr="00000000">
              <w:rPr>
                <w:rFonts w:ascii="Times New Roman" w:cs="Times New Roman" w:eastAsia="Times New Roman" w:hAnsi="Times New Roman"/>
                <w:sz w:val="28"/>
                <w:szCs w:val="28"/>
                <w:rtl w:val="0"/>
              </w:rPr>
              <w:t xml:space="preserve">/β</w:t>
            </w:r>
            <w:r w:rsidDel="00000000" w:rsidR="00000000" w:rsidRPr="00000000">
              <w:rPr>
                <w:rFonts w:ascii="Times New Roman" w:cs="Times New Roman" w:eastAsia="Times New Roman" w:hAnsi="Times New Roman"/>
                <w:sz w:val="28"/>
                <w:szCs w:val="28"/>
                <w:vertAlign w:val="superscript"/>
                <w:rtl w:val="0"/>
              </w:rPr>
              <w:t xml:space="preserve">0</w:t>
            </w:r>
            <w:r w:rsidDel="00000000" w:rsidR="00000000" w:rsidRPr="00000000">
              <w:rPr>
                <w:rFonts w:ascii="Times New Roman" w:cs="Times New Roman" w:eastAsia="Times New Roman" w:hAnsi="Times New Roman"/>
                <w:sz w:val="28"/>
                <w:szCs w:val="28"/>
                <w:rtl w:val="0"/>
              </w:rPr>
              <w:t xml:space="preserve"> --&gt; chuỗi β globulin không được tổng hợp</w:t>
            </w:r>
          </w:p>
        </w:tc>
        <w:tc>
          <w:tcPr/>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biểu hiện ngay từ những năm đầu sau sinh</w:t>
            </w:r>
          </w:p>
          <w:p w:rsidR="00000000" w:rsidDel="00000000" w:rsidP="00000000" w:rsidRDefault="00000000" w:rsidRPr="00000000" w14:paraId="000000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Thiếu máu tan máu, gan lách to, biến dạng xương, loãng xương.</w:t>
            </w:r>
          </w:p>
          <w:p w:rsidR="00000000" w:rsidDel="00000000" w:rsidP="00000000" w:rsidRDefault="00000000" w:rsidRPr="00000000" w14:paraId="000000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Tiến triển mãn tính, nhiễm sắt nặng ở da, các cơ quan do tăng hấp thu sắt ở ruột và truyền máu kéo dài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(thêm so với </w:t>
            </w:r>
            <w:r w:rsidDel="00000000" w:rsidR="00000000" w:rsidRPr="00000000">
              <w:rPr>
                <w:rFonts w:ascii="Symbol" w:cs="Symbol" w:eastAsia="Symbol" w:hAnsi="Symbol"/>
                <w:b w:val="0"/>
                <w:bCs w:val="0"/>
                <w:i w:val="0"/>
                <w:iCs w:val="0"/>
                <w:smallCaps w:val="0"/>
                <w:strike w:val="0"/>
                <w:color w:val="ff0000"/>
                <w:sz w:val="28"/>
                <w:szCs w:val="28"/>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 Thalasemia)</w:t>
            </w: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Thể trung gian</w:t>
            </w:r>
          </w:p>
        </w:tc>
        <w:tc>
          <w:tcPr/>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Kiểu gen có thể là đồng hợp tử đột biến hoặc dị hợp tử đột biến</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Ví dụ:</w:t>
            </w:r>
          </w:p>
          <w:p w:rsidR="00000000" w:rsidDel="00000000" w:rsidP="00000000" w:rsidRDefault="00000000" w:rsidRPr="00000000" w14:paraId="000000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 hợp tử phức đơn: 2 đột biến cùng một NST (ví dụ phối hợp với HbE)</w:t>
            </w:r>
          </w:p>
          <w:p w:rsidR="00000000" w:rsidDel="00000000" w:rsidP="00000000" w:rsidRDefault="00000000" w:rsidRPr="00000000" w14:paraId="000000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dị hợp tử phức kép (2 đột biến 2 NST, ví dụ phối hợp α-thalassemia)</w:t>
            </w:r>
          </w:p>
        </w:tc>
        <w:tc>
          <w:tcPr/>
          <w:p w:rsidR="00000000" w:rsidDel="00000000" w:rsidP="00000000" w:rsidRDefault="00000000" w:rsidRPr="00000000" w14:paraId="000000E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hiện trung gian giữa thể nhẹ và thể nặng</w:t>
            </w:r>
          </w:p>
          <w:p w:rsidR="00000000" w:rsidDel="00000000" w:rsidP="00000000" w:rsidRDefault="00000000" w:rsidRPr="00000000" w14:paraId="000000E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Mức độ thiếu máu tăng hơn so với thể nhẹ, có thể cần phải truyền máu.</w:t>
            </w:r>
          </w:p>
          <w:p w:rsidR="00000000" w:rsidDel="00000000" w:rsidP="00000000" w:rsidRDefault="00000000" w:rsidRPr="00000000" w14:paraId="000000E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Thiếu máu thường muộn hơn và mức độ thiếu máu vừa phải.</w:t>
            </w:r>
          </w:p>
        </w:tc>
      </w:tr>
    </w:tbl>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8. Trình bày khái niệm, quy luật di truyền, cơ sở di truyền phân tử của bệnh phenylxeton niệu thể kinh điển.</w:t>
      </w:r>
    </w:p>
    <w:p w:rsidR="00000000" w:rsidDel="00000000" w:rsidP="00000000" w:rsidRDefault="00000000" w:rsidRPr="00000000" w14:paraId="000000ED">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 </w:t>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phenylketon niệu (PKU) thể kinh điển</w:t>
      </w:r>
    </w:p>
    <w:p w:rsidR="00000000" w:rsidDel="00000000" w:rsidP="00000000" w:rsidRDefault="00000000" w:rsidRPr="00000000" w14:paraId="000000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bệnh rối loạn chuyển hoá acid amin phenyl alanine</w:t>
      </w:r>
    </w:p>
    <w:p w:rsidR="00000000" w:rsidDel="00000000" w:rsidP="00000000" w:rsidRDefault="00000000" w:rsidRPr="00000000" w14:paraId="000000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gây ra bởi những đột biến gen do đột biến trên các gen quy định mã hoá cho thành phần của con đường hydroxyl hoá phenylalanine thành tyrosine</w:t>
      </w:r>
    </w:p>
    <w:p w:rsidR="00000000" w:rsidDel="00000000" w:rsidP="00000000" w:rsidRDefault="00000000" w:rsidRPr="00000000" w14:paraId="000000F1">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từ đó làm nồng độ phenylalanine máu tăng cao</w:t>
      </w:r>
    </w:p>
    <w:p w:rsidR="00000000" w:rsidDel="00000000" w:rsidP="00000000" w:rsidRDefault="00000000" w:rsidRPr="00000000" w14:paraId="000000F2">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làm gián đoạn các phản ứng chuyển hoá căn bản của tế bào ở trong não (sự myelin hoá và tổng hợp protein)</w:t>
      </w:r>
    </w:p>
    <w:p w:rsidR="00000000" w:rsidDel="00000000" w:rsidP="00000000" w:rsidRDefault="00000000" w:rsidRPr="00000000" w14:paraId="000000F3">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dẫn tới thiểu năng trí tuệ nặng nề. </w:t>
      </w:r>
    </w:p>
    <w:p w:rsidR="00000000" w:rsidDel="00000000" w:rsidP="00000000" w:rsidRDefault="00000000" w:rsidRPr="00000000" w14:paraId="000000F4">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Hầu hết các trường hợp là do đột biến gen quy định mã hoá cho enzym Phenyl Alanine Hydroxylase (PAH) --&gt; gây ra bệnh PKU thể kinh điển.</w:t>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Quy luật di truyền</w:t>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bệnh di truyền chuyển hoá đơn gen, trong đó gen bệnh là gen quy định tổng hợp cho enzyme PAH (nằm trên NST 12)</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Hàng trăm đột biến khác nhau được nhận diện trong PAH, bao gồm cả đột biến mất đoạn, chuyển đoạn, thêm đoạn ...</w:t>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Tuỳ theo tình trạng đột biến mà gây hậu quả thiếu enzyme hoặc enzym được tổng hợp nhưng không đảm bảo chức năng.</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Cơ sở phân tử: </w:t>
      </w:r>
    </w:p>
    <w:p w:rsidR="00000000" w:rsidDel="00000000" w:rsidP="00000000" w:rsidRDefault="00000000" w:rsidRPr="00000000" w14:paraId="000000FD">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highlight w:val="yellow"/>
          <w:rtl w:val="0"/>
        </w:rPr>
        <w:t xml:space="preserve">(Phenylalanine Hydroxylase)</w:t>
      </w:r>
    </w:p>
    <w:p w:rsidR="00000000" w:rsidDel="00000000" w:rsidP="00000000" w:rsidRDefault="00000000" w:rsidRPr="00000000" w14:paraId="000000FE">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PhenylAlanine ----------------------&gt; Tyrosine </w:t>
      </w:r>
    </w:p>
    <w:p w:rsidR="00000000" w:rsidDel="00000000" w:rsidP="00000000" w:rsidRDefault="00000000" w:rsidRPr="00000000" w14:paraId="000000FF">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----&gt;tiền chất của Serotonin,</w:t>
      </w:r>
    </w:p>
    <w:p w:rsidR="00000000" w:rsidDel="00000000" w:rsidP="00000000" w:rsidRDefault="00000000" w:rsidRPr="00000000" w14:paraId="00000100">
      <w:pPr>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highlight w:val="yellow"/>
          <w:rtl w:val="0"/>
        </w:rPr>
        <w:t xml:space="preserve">                                                                      các catecholamine dẫn truyền thần kinh</w:t>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                                                                      melanine, các hormone tuyến giáp</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Từ đó nguyên tắc điều trị chung của bệnh PKU là đưa nồng độ Phenylalanine máu về mức nồng độ bình thường, đồng thời bổ sung Tyrosine</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Chế độ ăn cần duy trì suốt đời: ăn ít phenylalanine tuy nhiên phenylalanine là acid amin thiết yếu,nếu thiếu hoàn toàn thì cơ thể cũng không sống được</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--&gt; cần giữ cân bằng ở trạng thái cung cấp đủ phenylalanine đủ để cơ thể phát triển bình thường, nhưng nồng độ cũng không quá cao gây độc cho cơ thể .</w:t>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Với phụ nữ mang thai mắc PKU, nồng độ phenylalanine trong máu cao </w:t>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sẽ sang thai nhi và gây ảnh hưởng trí tuệ thai nhi (bất kể kiểu gen) </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chế độ ăn ít phenyl alanine khi thụ tinh và duy trì trong suốt thai kỳ.</w:t>
      </w:r>
    </w:p>
    <w:p w:rsidR="00000000" w:rsidDel="00000000" w:rsidP="00000000" w:rsidRDefault="00000000" w:rsidRPr="00000000" w14:paraId="000001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9. Trình bày khái niệm, cơ sở di truyền phân tử của bệnh tăng Cholesterol có tính chất gia đình</w:t>
      </w:r>
    </w:p>
    <w:p w:rsidR="00000000" w:rsidDel="00000000" w:rsidP="00000000" w:rsidRDefault="00000000" w:rsidRPr="00000000" w14:paraId="0000010A">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w:t>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cholesterol máu có tính chất gia đình</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bệnh di truyền gen trội trên NST thường.</w:t>
      </w:r>
    </w:p>
    <w:p w:rsidR="00000000" w:rsidDel="00000000" w:rsidP="00000000" w:rsidRDefault="00000000" w:rsidRPr="00000000" w14:paraId="000001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đặc trưng bởi sự tăng cao cholesterol trong huyết thanh</w:t>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--&gt; biểu hiện bởi sự lắng đọng cholesterol ở những dải xơ nối liền cơ với xương, dày gân achill, và nhất là lắng đọng ở tĩnh mạch gây xơ vữa tĩnh mạch</w:t>
      </w:r>
    </w:p>
    <w:p w:rsidR="00000000" w:rsidDel="00000000" w:rsidP="00000000" w:rsidRDefault="00000000" w:rsidRPr="00000000" w14:paraId="000001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Đây là bệnh di truyền tim mạch phổ biến nhất. </w:t>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Cơ sở di truyền phân tử:</w:t>
      </w:r>
    </w:p>
    <w:p w:rsidR="00000000" w:rsidDel="00000000" w:rsidP="00000000" w:rsidRDefault="00000000" w:rsidRPr="00000000" w14:paraId="000001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di truyền gen trội trên NST thường, do đột biến chủ yếu của 3 gen APOB, LPLR, PCSK9. Ước tính khoảng 70-75% bệnh là kết quả của biến thể dị hợp tử 1 trong 3 gen này. Hầu hết những người đồng hợp tử đều trải qua nhồi máu cơ tim nghiêm trọng vào những năm 20 tuổi và tỷ lệ tử vong rất cao.</w:t>
      </w:r>
    </w:p>
    <w:p w:rsidR="00000000" w:rsidDel="00000000" w:rsidP="00000000" w:rsidRDefault="00000000" w:rsidRPr="00000000" w14:paraId="000001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Cơ chế: </w:t>
      </w:r>
    </w:p>
    <w:p w:rsidR="00000000" w:rsidDel="00000000" w:rsidP="00000000" w:rsidRDefault="00000000" w:rsidRPr="00000000" w14:paraId="000001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tế bào của người bình thường thu nhận cholesterol từ quá trình tổng hợp cholesterol nội sinh trong tế bào và thu nhận cholesterol từ thức ăn</w:t>
      </w:r>
    </w:p>
    <w:p w:rsidR="00000000" w:rsidDel="00000000" w:rsidP="00000000" w:rsidRDefault="00000000" w:rsidRPr="00000000" w14:paraId="000001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Ở người bình thường nồng độ cholesterol trong tế bào đủ sẽ tác động ức chế tổng hợp receptor LDL và giảm tổng hợp cholesterol nội sinh.  LDL cholesterol vào trong tế bào phải được receptor LDL tiếp nhận. </w:t>
      </w:r>
    </w:p>
    <w:p w:rsidR="00000000" w:rsidDel="00000000" w:rsidP="00000000" w:rsidRDefault="00000000" w:rsidRPr="00000000" w14:paraId="000001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Gen tổng hợp receptor LDL đã được bản đồ hóa trên NST số 19. Receptor này được tổng hợp rồi được vận chuyển đến gắn vào màng như một protein xuyên màng để tiếp nhận LDL cholesterol.</w:t>
      </w:r>
    </w:p>
    <w:p w:rsidR="00000000" w:rsidDel="00000000" w:rsidP="00000000" w:rsidRDefault="00000000" w:rsidRPr="00000000" w14:paraId="00000117">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những bệnh nhân đồng hợp tử tăng cholesterolol huyết có tính chất gia đình đã chỉ ra có rất nhiều loại đột biến gây bệnh này: hơn 35 đột biến đã được nhận ra dưới dạng: thêm đoạn, mất đoạn, đột biến sai nghĩa, đột biến vô nghĩa. Những đột biến này gây thiếu hoặc khuyết tật về chức năng của receptor LDL.</w:t>
      </w:r>
    </w:p>
    <w:p w:rsidR="00000000" w:rsidDel="00000000" w:rsidP="00000000" w:rsidRDefault="00000000" w:rsidRPr="00000000" w14:paraId="000001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di truyền trội trên NST thường, do đó những thành viên trong gia đình liên quan với bệnh nhân là những đối tượng có nguy cơ cao, cần phải xét nghiệm cholesterol huyết thanh để phát hiện sớm khi chưa có triệu chứng lâm sàng, kịp thời thực hiện chế độ ăn kiêng và can thiệp trước khi có tổn thương tim mạch.</w:t>
      </w:r>
    </w:p>
    <w:p w:rsidR="00000000" w:rsidDel="00000000" w:rsidP="00000000" w:rsidRDefault="00000000" w:rsidRPr="00000000" w14:paraId="0000011A">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Phần bất thường bẩm sinh</w:t>
      </w:r>
    </w:p>
    <w:p w:rsidR="00000000" w:rsidDel="00000000" w:rsidP="00000000" w:rsidRDefault="00000000" w:rsidRPr="00000000" w14:paraId="000001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10: Trình bày phân loại bất thường bẩm sinh theo mức độ trầm trọng, theo sự biểu hiện cơ quan và nêu ví dụ</w:t>
      </w:r>
    </w:p>
    <w:p w:rsidR="00000000" w:rsidDel="00000000" w:rsidP="00000000" w:rsidRDefault="00000000" w:rsidRPr="00000000" w14:paraId="0000011C">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 bất thường bẩm sinh:</w:t>
      </w:r>
    </w:p>
    <w:p w:rsidR="00000000" w:rsidDel="00000000" w:rsidP="00000000" w:rsidRDefault="00000000" w:rsidRPr="00000000" w14:paraId="0000011D">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Có nhiều khái niệm về BTBS, nhưng đều </w:t>
      </w:r>
      <w:r w:rsidDel="00000000" w:rsidR="00000000" w:rsidRPr="00000000">
        <w:rPr>
          <w:rFonts w:ascii="Times New Roman" w:cs="Times New Roman" w:eastAsia="Times New Roman" w:hAnsi="Times New Roman"/>
          <w:color w:val="ff0000"/>
          <w:sz w:val="28"/>
          <w:szCs w:val="28"/>
          <w:highlight w:val="yellow"/>
          <w:rtl w:val="0"/>
        </w:rPr>
        <w:t xml:space="preserve">có 3 điểm chung:</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bất thường ở mức độ cơ thể hay tế bào, phân tử</w:t>
      </w:r>
    </w:p>
    <w:p w:rsidR="00000000" w:rsidDel="00000000" w:rsidP="00000000" w:rsidRDefault="00000000" w:rsidRPr="00000000" w14:paraId="0000011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hiện từ giai đoạn bào thai hoặc ngay sau sinh</w:t>
      </w:r>
    </w:p>
    <w:p w:rsidR="00000000" w:rsidDel="00000000" w:rsidP="00000000" w:rsidRDefault="00000000" w:rsidRPr="00000000" w14:paraId="000001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nguyên nhân chính gây ra sảy thai, thai lưu và thai bất thường.</w:t>
      </w:r>
    </w:p>
    <w:p w:rsidR="00000000" w:rsidDel="00000000" w:rsidP="00000000" w:rsidRDefault="00000000" w:rsidRPr="00000000" w14:paraId="0000012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Phân loại và ví dụ</w:t>
      </w:r>
    </w:p>
    <w:p w:rsidR="00000000" w:rsidDel="00000000" w:rsidP="00000000" w:rsidRDefault="00000000" w:rsidRPr="00000000" w14:paraId="0000012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Phân loại theo mức độ trầm trọng:</w:t>
      </w:r>
    </w:p>
    <w:p w:rsidR="00000000" w:rsidDel="00000000" w:rsidP="00000000" w:rsidRDefault="00000000" w:rsidRPr="00000000" w14:paraId="0000012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Loại nặng (major):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những bất thường có ảnh hưởng đến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khả năng lao động, học tập, cư xử,</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đôi khi ảnh hưởng đến tuổi thọ cá thể. Các bất thường này cần có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sự can thiệp của y tế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để chăm sóc về sức khỏe, để có thể hoạt động bình thường</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VD: khoèo chân, thông liên thất, thông liên nhĩ</w:t>
      </w:r>
    </w:p>
    <w:p w:rsidR="00000000" w:rsidDel="00000000" w:rsidP="00000000" w:rsidRDefault="00000000" w:rsidRPr="00000000" w14:paraId="0000012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Loại nhẹ (minor):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những bất thường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không ảnh hưởng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đến khả năng lao động, học tập, cư xử, không ảnh hưởng đến tuổi thọ cá thể. Bất thường bẩm sinh loại này không cần can thiệp của y tế, nếu có sự can thiệp về y tế chỉ có ý nghĩa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giải quyết về mặt thẩm mỹ.</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VD: bớt, nốt ruồi.</w:t>
      </w:r>
    </w:p>
    <w:p w:rsidR="00000000" w:rsidDel="00000000" w:rsidP="00000000" w:rsidRDefault="00000000" w:rsidRPr="00000000" w14:paraId="0000012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Phân loại theo sự biểu hiện của các cơ quan:</w:t>
      </w:r>
    </w:p>
    <w:p w:rsidR="00000000" w:rsidDel="00000000" w:rsidP="00000000" w:rsidRDefault="00000000" w:rsidRPr="00000000" w14:paraId="000001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Đơn khuyết tật: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loại khuyết tật chỉ có ở 1 cơ quan, bộ phận trong cơ thể</w:t>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VD: tật dính ngón, sứt môi, thông liên thất</w:t>
      </w:r>
    </w:p>
    <w:p w:rsidR="00000000" w:rsidDel="00000000" w:rsidP="00000000" w:rsidRDefault="00000000" w:rsidRPr="00000000" w14:paraId="000001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Đa khuyết tật: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trường hợp trên 1 cơ thể có từ 2 cơ quan, bộ phận bị khuyết tật trở nên. Ví dụ bất thường phần đầu mặt (thường có bất thường ở cả mặt, môi, mũi)</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Khi có nhiều bất thường cùng với nhau, chúng có thể tạo thành các hội chứng.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2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Hội chứng Down: có thể có những bất thường NST khác nhau nhưng có các triệu chứng giống nhau: đầu tròn nhỏm trán hẹp, lưỡi dày, 2 mắt xa nhau…</w:t>
      </w:r>
    </w:p>
    <w:p w:rsidR="00000000" w:rsidDel="00000000" w:rsidP="00000000" w:rsidRDefault="00000000" w:rsidRPr="00000000" w14:paraId="0000012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Tứ chứng Fallot: dày thất phải, hẹp ĐM phổi, ĐMC mở vào cả 2 tâm thất, thông liên thất.</w:t>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11: Trình bày nguyên nhân phát sinh BTBS do rối loạn di truyền ở bố, mẹ và nguyên nhân phát sinh BTBS do các tác nhân môi trường ảnh hưởng trong giai đoạn phát triển phôi thai?</w:t>
      </w:r>
    </w:p>
    <w:p w:rsidR="00000000" w:rsidDel="00000000" w:rsidP="00000000" w:rsidRDefault="00000000" w:rsidRPr="00000000" w14:paraId="0000013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 bất thường bẩm sinh:</w:t>
      </w:r>
    </w:p>
    <w:p w:rsidR="00000000" w:rsidDel="00000000" w:rsidP="00000000" w:rsidRDefault="00000000" w:rsidRPr="00000000" w14:paraId="00000133">
      <w:pPr>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Có nhiều khái niệm về BTBS, nhưng đều có </w:t>
      </w:r>
      <w:r w:rsidDel="00000000" w:rsidR="00000000" w:rsidRPr="00000000">
        <w:rPr>
          <w:rFonts w:ascii="Times New Roman" w:cs="Times New Roman" w:eastAsia="Times New Roman" w:hAnsi="Times New Roman"/>
          <w:color w:val="ff0000"/>
          <w:sz w:val="28"/>
          <w:szCs w:val="28"/>
          <w:rtl w:val="0"/>
        </w:rPr>
        <w:t xml:space="preserve">3 điểm chung:</w:t>
      </w:r>
    </w:p>
    <w:p w:rsidR="00000000" w:rsidDel="00000000" w:rsidP="00000000" w:rsidRDefault="00000000" w:rsidRPr="00000000" w14:paraId="0000013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bất thường ở mức độ cơ thể hay tế bào, phân tử</w:t>
      </w:r>
    </w:p>
    <w:p w:rsidR="00000000" w:rsidDel="00000000" w:rsidP="00000000" w:rsidRDefault="00000000" w:rsidRPr="00000000" w14:paraId="0000013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hiện từ giai đoạn bào thai hoặc ngay sau sinh</w:t>
      </w:r>
    </w:p>
    <w:p w:rsidR="00000000" w:rsidDel="00000000" w:rsidP="00000000" w:rsidRDefault="00000000" w:rsidRPr="00000000" w14:paraId="0000013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nguyên nhân chính gây ra sảy thai, thai lưu và thai bất thường.</w:t>
      </w:r>
    </w:p>
    <w:p w:rsidR="00000000" w:rsidDel="00000000" w:rsidP="00000000" w:rsidRDefault="00000000" w:rsidRPr="00000000" w14:paraId="0000013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Nguyên nhân do rối loạn vật chất di truyền ở bố mẹ</w:t>
      </w:r>
    </w:p>
    <w:p w:rsidR="00000000" w:rsidDel="00000000" w:rsidP="00000000" w:rsidRDefault="00000000" w:rsidRPr="00000000" w14:paraId="0000013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Bất thường có sẵn ở bố mẹ:</w:t>
      </w:r>
    </w:p>
    <w:p w:rsidR="00000000" w:rsidDel="00000000" w:rsidP="00000000" w:rsidRDefault="00000000" w:rsidRPr="00000000" w14:paraId="000001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Bố mẹ mang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nhiễm sắc thể bất thường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VD: bố/mẹ bị bệnh cholesterol có tính chất gia đình, truyền cho con</w:t>
      </w:r>
    </w:p>
    <w:p w:rsidR="00000000" w:rsidDel="00000000" w:rsidP="00000000" w:rsidRDefault="00000000" w:rsidRPr="00000000" w14:paraId="0000013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Bố mẹ mang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gen bất thường: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VD: bố mẹ mang gen α-thalassemia (-α/αα)</w:t>
      </w:r>
    </w:p>
    <w:p w:rsidR="00000000" w:rsidDel="00000000" w:rsidP="00000000" w:rsidRDefault="00000000" w:rsidRPr="00000000" w14:paraId="0000013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Đột biến trong quá trình tạo giao tử:</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VD: hội chứng Down, đột biến liên quan đến sự phân chia NST 21, 1 bên giao tử có 2 NST 21, 1 bên không có NST nào, mặc dù bố mẹ bình thường.</w:t>
      </w:r>
    </w:p>
    <w:p w:rsidR="00000000" w:rsidDel="00000000" w:rsidP="00000000" w:rsidRDefault="00000000" w:rsidRPr="00000000" w14:paraId="0000013C">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Nguyên nhân do tác động của môi trường ảnh hưởng tới quá trình phát triển phôi </w:t>
      </w:r>
      <w:r w:rsidDel="00000000" w:rsidR="00000000" w:rsidRPr="00000000">
        <w:rPr>
          <w:rFonts w:ascii="Times New Roman" w:cs="Times New Roman" w:eastAsia="Times New Roman" w:hAnsi="Times New Roman"/>
          <w:b w:val="1"/>
          <w:bCs w:val="1"/>
          <w:i w:val="1"/>
          <w:iCs w:val="1"/>
          <w:color w:val="ff0000"/>
          <w:sz w:val="28"/>
          <w:szCs w:val="28"/>
          <w:highlight w:val="yellow"/>
          <w:rtl w:val="0"/>
        </w:rPr>
        <w:t xml:space="preserve">(= lý hoá sinh + 3 nhân tố)</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động của các yếu tố vật lý: VD: phóng xạ, tia tử ngoại…</w:t>
      </w:r>
    </w:p>
    <w:p w:rsidR="00000000" w:rsidDel="00000000" w:rsidP="00000000" w:rsidRDefault="00000000" w:rsidRPr="00000000" w14:paraId="0000013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động của các yếu tố hóa học: VD: thuốc, thuốc trừ sâu, hóa chất…</w:t>
      </w:r>
    </w:p>
    <w:p w:rsidR="00000000" w:rsidDel="00000000" w:rsidP="00000000" w:rsidRDefault="00000000" w:rsidRPr="00000000" w14:paraId="0000013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động của các yếu tố sinh vật học: VD: virus Rubella…</w:t>
      </w:r>
    </w:p>
    <w:p w:rsidR="00000000" w:rsidDel="00000000" w:rsidP="00000000" w:rsidRDefault="00000000" w:rsidRPr="00000000" w14:paraId="0000014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động của các nhân tố này như sau:</w:t>
      </w:r>
    </w:p>
    <w:p w:rsidR="00000000" w:rsidDel="00000000" w:rsidP="00000000" w:rsidRDefault="00000000" w:rsidRPr="00000000" w14:paraId="0000014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Teratogen: gây dị dạng thai, quái thai</w:t>
      </w:r>
    </w:p>
    <w:p w:rsidR="00000000" w:rsidDel="00000000" w:rsidP="00000000" w:rsidRDefault="00000000" w:rsidRPr="00000000" w14:paraId="0000014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Carcinogen: gây ung thư</w:t>
      </w:r>
    </w:p>
    <w:p w:rsidR="00000000" w:rsidDel="00000000" w:rsidP="00000000" w:rsidRDefault="00000000" w:rsidRPr="00000000" w14:paraId="0000014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Mutagen: gây đột biến</w:t>
      </w:r>
    </w:p>
    <w:p w:rsidR="00000000" w:rsidDel="00000000" w:rsidP="00000000" w:rsidRDefault="00000000" w:rsidRPr="00000000" w14:paraId="000001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 Các nguyên nhân phát sinh BTBS bao gồm cả môi trường phát triển phôi và yếu tố di truyền</w:t>
      </w:r>
    </w:p>
    <w:p w:rsidR="00000000" w:rsidDel="00000000" w:rsidP="00000000" w:rsidRDefault="00000000" w:rsidRPr="00000000" w14:paraId="000001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lưu ý đến bất thường ở môi trường cơ thể mẹ: ví dụ ĐTĐ thai kỳ</w:t>
      </w:r>
    </w:p>
    <w:p w:rsidR="00000000" w:rsidDel="00000000" w:rsidP="00000000" w:rsidRDefault="00000000" w:rsidRPr="00000000" w14:paraId="000001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5. Phân loại các nguyên nhân theo cơ chế</w:t>
      </w:r>
    </w:p>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đột biến đơn gen: 8%</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đột biến NST: 10%</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môi trường: 7%</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môi trường và di truyền: 25% (di truyền đa nhân tố)</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rõ nguyên nhân: 50%</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12: Trình bày BTBS phát sinh trong giai đoạn tạo giao tử và giai đoạn tiền phôi, giai đoạn phôi và giai đoạn thai</w:t>
      </w:r>
    </w:p>
    <w:p w:rsidR="00000000" w:rsidDel="00000000" w:rsidP="00000000" w:rsidRDefault="00000000" w:rsidRPr="00000000" w14:paraId="00000150">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 bất thường bẩm sinh:</w:t>
      </w:r>
    </w:p>
    <w:p w:rsidR="00000000" w:rsidDel="00000000" w:rsidP="00000000" w:rsidRDefault="00000000" w:rsidRPr="00000000" w14:paraId="0000015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nhiều khái niệm về BTBS, nhưng đều có 3 điểm chung:</w:t>
      </w:r>
    </w:p>
    <w:p w:rsidR="00000000" w:rsidDel="00000000" w:rsidP="00000000" w:rsidRDefault="00000000" w:rsidRPr="00000000" w14:paraId="0000015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bất thường ở mức độ cơ thể hay tế bào, phân tử</w:t>
      </w:r>
    </w:p>
    <w:p w:rsidR="00000000" w:rsidDel="00000000" w:rsidP="00000000" w:rsidRDefault="00000000" w:rsidRPr="00000000" w14:paraId="0000015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biểu hiện từ giai đoạn bào thai hoặc ngay sau sinh</w:t>
      </w:r>
    </w:p>
    <w:p w:rsidR="00000000" w:rsidDel="00000000" w:rsidP="00000000" w:rsidRDefault="00000000" w:rsidRPr="00000000" w14:paraId="0000015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nguyên nhân chính gây ra sảy thai, thai lưu và thai bất thường.</w:t>
      </w:r>
    </w:p>
    <w:p w:rsidR="00000000" w:rsidDel="00000000" w:rsidP="00000000" w:rsidRDefault="00000000" w:rsidRPr="00000000" w14:paraId="00000155">
      <w:pPr>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Giai đoạn tạo giao tử: </w:t>
      </w:r>
      <w:r w:rsidDel="00000000" w:rsidR="00000000" w:rsidRPr="00000000">
        <w:rPr>
          <w:rFonts w:ascii="Times New Roman" w:cs="Times New Roman" w:eastAsia="Times New Roman" w:hAnsi="Times New Roman"/>
          <w:b w:val="1"/>
          <w:bCs w:val="1"/>
          <w:i w:val="1"/>
          <w:iCs w:val="1"/>
          <w:color w:val="ff0000"/>
          <w:sz w:val="28"/>
          <w:szCs w:val="28"/>
          <w:highlight w:val="yellow"/>
          <w:rtl w:val="0"/>
        </w:rPr>
        <w:t xml:space="preserve">(= ngắn + chọn lọc tự nhiên)</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giai đoạn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ngắn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trong quá trình phát triển cá thể, tuy nhiên người ta thấy tỷ lệ các giao tử bất thường lại khá cao</w:t>
      </w:r>
    </w:p>
    <w:p w:rsidR="00000000" w:rsidDel="00000000" w:rsidP="00000000" w:rsidRDefault="00000000" w:rsidRPr="00000000" w14:paraId="000001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Theo WHO: mẫu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tinh dịch bình thường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khi tinh trùng có hình thái bình thường chiếm &gt; 4%. Như vậy một người bình thường có thể có tới 96% tinh trùng có hình thái bất thường, tuy nhiên các giao tử bất thường không hoặc ít có cơ hội thụ tinh (cơ chế của chọn lọc tự nhiên).</w:t>
      </w:r>
    </w:p>
    <w:p w:rsidR="00000000" w:rsidDel="00000000" w:rsidP="00000000" w:rsidRDefault="00000000" w:rsidRPr="00000000" w14:paraId="000001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tự ở nữ giới là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quá trình chọn lọc nang noãn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với đặc điểm là liên quan đến tuổi của người phụ nữ. Ở tuổi trước 30, gần 30% các nang noãn là "bình thường". Khi trên 40 tuổi, tỷ lệ nang noãn "bình thường" chỉ còn 2%, tức tới 98% là các nang noãn bất thường. Các nang noãn bình thường thì có cơ hội cao được trưởng thành và rụng trứng (cơ chế chọn lọc tự nhiên).</w:t>
      </w:r>
    </w:p>
    <w:p w:rsidR="00000000" w:rsidDel="00000000" w:rsidP="00000000" w:rsidRDefault="00000000" w:rsidRPr="00000000" w14:paraId="00000159">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Giai đoạn tiền phôi:</w:t>
      </w:r>
    </w:p>
    <w:p w:rsidR="00000000" w:rsidDel="00000000" w:rsidP="00000000" w:rsidRDefault="00000000" w:rsidRPr="00000000" w14:paraId="000001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Giai đoạn tạo hợp tử</w:t>
      </w:r>
    </w:p>
    <w:p w:rsidR="00000000" w:rsidDel="00000000" w:rsidP="00000000" w:rsidRDefault="00000000" w:rsidRPr="00000000" w14:paraId="0000015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tử hình thành và tồn tại trong một thời gian ngắn -&gt; đột biến rất ít</w:t>
      </w:r>
    </w:p>
    <w:p w:rsidR="00000000" w:rsidDel="00000000" w:rsidP="00000000" w:rsidRDefault="00000000" w:rsidRPr="00000000" w14:paraId="0000015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các hợp tử là gián tiếp đánh giá bất thường giao tử</w:t>
      </w:r>
    </w:p>
    <w:p w:rsidR="00000000" w:rsidDel="00000000" w:rsidP="00000000" w:rsidRDefault="00000000" w:rsidRPr="00000000" w14:paraId="0000015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Hợp tử chết sớm thường là do trứng hoặc tinh trùng bất thường</w:t>
      </w:r>
    </w:p>
    <w:p w:rsidR="00000000" w:rsidDel="00000000" w:rsidP="00000000" w:rsidRDefault="00000000" w:rsidRPr="00000000" w14:paraId="0000015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Giai đoạn phân cắt: </w:t>
      </w:r>
    </w:p>
    <w:p w:rsidR="00000000" w:rsidDel="00000000" w:rsidP="00000000" w:rsidRDefault="00000000" w:rsidRPr="00000000" w14:paraId="000001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Tế bào phôi còn chưa hoặc ít biệt hóa, tác động của các tác nhân độc hại thường dẫn tới 3 khả năng sau:</w:t>
      </w:r>
    </w:p>
    <w:p w:rsidR="00000000" w:rsidDel="00000000" w:rsidP="00000000" w:rsidRDefault="00000000" w:rsidRPr="00000000" w14:paraId="000001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 thương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toàn bộ phôi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một số lượng lớn phôi bào dẫn đến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chết phôi, sảy thai</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 thương một số ít ,đa số tế bào phôi còn lại không bị ảnh hưởng. Các tế bào bất thường bị chết (loại bỏ) và còn tế bào bình thường vẫn phát triển, kết quả là phôi phát triển bình thường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(cơ chế tự sửa chữa của phôi)</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phôi bào bị tác động nhẹ vẫn tồn tại được bên cạnh những phôi bào bình thường khác, dẫn đến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thể khảm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hoặc toàn bộ phôi bào đột biến nhưng không chết, tạo nên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cơ thể bất thường</w:t>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4. Giai đoạn phôi:</w:t>
      </w:r>
    </w:p>
    <w:p w:rsidR="00000000" w:rsidDel="00000000" w:rsidP="00000000" w:rsidRDefault="00000000" w:rsidRPr="00000000" w14:paraId="0000016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Bắt đầu từ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tuần thứ 2 đến cuối tuần thứ 8 hoặc đầu tuần thứ 9</w:t>
      </w:r>
    </w:p>
    <w:p w:rsidR="00000000" w:rsidDel="00000000" w:rsidP="00000000" w:rsidRDefault="00000000" w:rsidRPr="00000000" w14:paraId="0000016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giai đoạn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tạo các mầm cơ quan</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có một tác động bất thường vào giai đoạn này sẽ gây nên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bất thường hình thái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Tùy tác nhân gây hại và tùy thởi điểm mà sự xuất hiện bất thường ở các mô, cơ quan khác nhau là khác nhau</w:t>
      </w:r>
    </w:p>
    <w:p w:rsidR="00000000" w:rsidDel="00000000" w:rsidP="00000000" w:rsidRDefault="00000000" w:rsidRPr="00000000" w14:paraId="0000016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điểm biệt hóa là thời điểm mà các mô, cơ quan dễ bị tác động bởi các nhân tố độc hại</w:t>
      </w:r>
    </w:p>
    <w:p w:rsidR="00000000" w:rsidDel="00000000" w:rsidP="00000000" w:rsidRDefault="00000000" w:rsidRPr="00000000" w14:paraId="00000168">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5. Giai đoạn thai:</w:t>
      </w:r>
    </w:p>
    <w:p w:rsidR="00000000" w:rsidDel="00000000" w:rsidP="00000000" w:rsidRDefault="00000000" w:rsidRPr="00000000" w14:paraId="0000016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Tuần 9 đến tuần 40</w:t>
      </w:r>
    </w:p>
    <w:p w:rsidR="00000000" w:rsidDel="00000000" w:rsidP="00000000" w:rsidRDefault="00000000" w:rsidRPr="00000000" w14:paraId="0000016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giai đoạn các cơ quan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hoàn thiện về mặt chức năng</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có một tác động bất thường vào giai đoạn này sẽ gây nên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bất thường chức năng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nếu tác động mạnh quá dẫn đến thai lưu</w:t>
      </w:r>
    </w:p>
    <w:p w:rsidR="00000000" w:rsidDel="00000000" w:rsidP="00000000" w:rsidRDefault="00000000" w:rsidRPr="00000000" w14:paraId="0000016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cơ quan như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tiểu não, vỏ não, cơ quan sinh dục vẫn còn đang biệt hóa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nên nếu tác động vào cơ quan này vẫn có thể gây nên bất thường hình thái.</w:t>
      </w:r>
    </w:p>
    <w:p w:rsidR="00000000" w:rsidDel="00000000" w:rsidP="00000000" w:rsidRDefault="00000000" w:rsidRPr="00000000" w14:paraId="0000016D">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13: Trình bày một số nguyên tắc phòng ngừa sự phát sinh các BTBS</w:t>
      </w:r>
    </w:p>
    <w:p w:rsidR="00000000" w:rsidDel="00000000" w:rsidP="00000000" w:rsidRDefault="00000000" w:rsidRPr="00000000" w14:paraId="0000016F">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1. Tránh các tác nhân độc hại</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b w:val="1"/>
          <w:bCs w:val="1"/>
          <w:i w:val="1"/>
          <w:iCs w:val="1"/>
          <w:color w:val="ff0000"/>
          <w:sz w:val="28"/>
          <w:szCs w:val="28"/>
          <w:highlight w:val="yellow"/>
          <w:rtl w:val="0"/>
        </w:rPr>
        <w:t xml:space="preserve">(tiếp xúc - quy trình - chuyển việc)</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tiếp xúc với các tác nhân độc hại như hóa chất, thuốc trừ sâu, diệt cỏ… cẩn có bảo hộ đầy đủ.</w:t>
      </w:r>
    </w:p>
    <w:p w:rsidR="00000000" w:rsidDel="00000000" w:rsidP="00000000" w:rsidRDefault="00000000" w:rsidRPr="00000000" w14:paraId="0000017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Xây dựng hệ thống cơ sở hạ tầng, quy trình kỹ thuật đầy đủ, thực hiện đúng quy trình, để đảm bảo an toàn khi làm trong môi trường độc hại</w:t>
      </w:r>
    </w:p>
    <w:p w:rsidR="00000000" w:rsidDel="00000000" w:rsidP="00000000" w:rsidRDefault="00000000" w:rsidRPr="00000000" w14:paraId="0000017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Chuyển công tác đối với cặp vợ chồng chuẩn bị sinh con, phụ nữ mang thai khi phải làm việc trong môi trường có các tác nhân độc hại (môi trường có nguy cơ gây đột biến)</w:t>
      </w:r>
    </w:p>
    <w:p w:rsidR="00000000" w:rsidDel="00000000" w:rsidP="00000000" w:rsidRDefault="00000000" w:rsidRPr="00000000" w14:paraId="00000173">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2. Chẩn đoán sớm, can thiệp sớm</w:t>
      </w: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b w:val="1"/>
          <w:bCs w:val="1"/>
          <w:i w:val="1"/>
          <w:iCs w:val="1"/>
          <w:color w:val="ff0000"/>
          <w:sz w:val="28"/>
          <w:szCs w:val="28"/>
          <w:highlight w:val="yellow"/>
          <w:rtl w:val="0"/>
        </w:rPr>
        <w:t xml:space="preserve">(trước tổ - trước sinh - sau sinh)</w:t>
      </w:r>
      <w:r w:rsidDel="00000000" w:rsidR="00000000" w:rsidRPr="00000000">
        <w:rPr>
          <w:rFonts w:ascii="Times New Roman" w:cs="Times New Roman" w:eastAsia="Times New Roman" w:hAnsi="Times New Roman"/>
          <w:b w:val="1"/>
          <w:bCs w:val="1"/>
          <w:i w:val="1"/>
          <w:iCs w:val="1"/>
          <w:color w:val="ff0000"/>
          <w:sz w:val="28"/>
          <w:szCs w:val="28"/>
          <w:rtl w:val="0"/>
        </w:rPr>
        <w:t xml:space="preserve"> + spina bifida</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Chẩn đoán sớm các bất thường bẩm sinh, đặc biệt là với những bất thường mà chưa biểu hiện bệnh sẽ giúp ích rất nhiều cho quá trình điều trị. Ví dụ một gia đình sinh con bất thường cần đánh giá nguyên nhân gây nên BTBS, nhất là về di truyền. </w:t>
      </w:r>
    </w:p>
    <w:p w:rsidR="00000000" w:rsidDel="00000000" w:rsidP="00000000" w:rsidRDefault="00000000" w:rsidRPr="00000000" w14:paraId="0000017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xét nghiệm chẩn đoán trước làm tổ (PGT như PGT - A, PGT-M, PGT-SR) giúp lựa chọn lựa các phôi "khoẻ mạnh". </w:t>
      </w:r>
    </w:p>
    <w:p w:rsidR="00000000" w:rsidDel="00000000" w:rsidP="00000000" w:rsidRDefault="00000000" w:rsidRPr="00000000" w14:paraId="0000017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Xét nghiệm chẩn đoán trước sinh có thể giúp phát hiện và đình chỉ các thai bất thường không thể sửa chữa. </w:t>
      </w:r>
    </w:p>
    <w:p w:rsidR="00000000" w:rsidDel="00000000" w:rsidP="00000000" w:rsidRDefault="00000000" w:rsidRPr="00000000" w14:paraId="0000017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Xét nghiệm chẩn sàng lọc và chẩn đoán các bệnh lý sơ sinh giúp phát hiện sớm các bệnh lý bẩm sinh.</w:t>
      </w:r>
    </w:p>
    <w:p w:rsidR="00000000" w:rsidDel="00000000" w:rsidP="00000000" w:rsidRDefault="00000000" w:rsidRPr="00000000" w14:paraId="0000017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Can thiệp sớm: ngày nay, việc can thiệp, điều trị sớm các bất thường bẩm sinh, đưa những người có bất thường bẩm sinh trở về cuộc sống của người bình thường càng sớm càng tốt. Hiện nay y học đã phát triển tới mức có thể phẫu thuật các bất thường bẩm sinh ngay từ trong giai đoạn thai nhi (ví dụ phẫu thuật trong buồng tử cung điều trị khe hở đốt sống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Spina bifida</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79">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3. Dùng thuốc và một số chế phẩm</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Khi dùng thuốc điều trị các bệnh mắc phải, việc dùng thuốc theo đúng chỉ định và chống chỉ định có ý nghĩa hết sức quan trọng. </w:t>
      </w:r>
    </w:p>
    <w:p w:rsidR="00000000" w:rsidDel="00000000" w:rsidP="00000000" w:rsidRDefault="00000000" w:rsidRPr="00000000" w14:paraId="0000017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Bởi có những thuốc gây ảnh hưởng đến thai (ví dụ kháng sinh nhóm Quinolon gây ảnh hưởng tới sự phát triển của sụn đầu xương thai nhi, thuốc chống ung thư gây dị tật thai…), thậm chí gây dị tật thai, sảy thai, thai lưu. </w:t>
      </w:r>
    </w:p>
    <w:p w:rsidR="00000000" w:rsidDel="00000000" w:rsidP="00000000" w:rsidRDefault="00000000" w:rsidRPr="00000000" w14:paraId="0000017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Cần đặc biệt lưu ý sử dụng thuốc cho phụ nữ có thai, trong trường hợp thuốc vẫn phải dùng thì khuyên người phụ nữ đó không nên có thai trong thời gian dùng thuốc.</w:t>
      </w:r>
    </w:p>
    <w:p w:rsidR="00000000" w:rsidDel="00000000" w:rsidP="00000000" w:rsidRDefault="00000000" w:rsidRPr="00000000" w14:paraId="0000017D">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Bổ sung acid folic nhằm dự phòng nguy cơ dị tật ống thần kinh.</w:t>
      </w:r>
    </w:p>
    <w:p w:rsidR="00000000" w:rsidDel="00000000" w:rsidP="00000000" w:rsidRDefault="00000000" w:rsidRPr="00000000" w14:paraId="0000017E">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4. Tiêm phòng vaccine:</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Tiêm vaccine phòng ngừa một số bệnh như Rubella, cúm… cho phụ nữ trước khi mang thai, làm giảm nguy cơ mắc các bệnh này ở phụ nữ mang thai, giảm nguy cơ dị tật thai.</w:t>
      </w:r>
      <w:r w:rsidDel="00000000" w:rsidR="00000000" w:rsidRPr="00000000">
        <w:br w:type="page"/>
      </w: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bệnh học NST, tư vấn di truyền</w:t>
      </w:r>
    </w:p>
    <w:p w:rsidR="00000000" w:rsidDel="00000000" w:rsidP="00000000" w:rsidRDefault="00000000" w:rsidRPr="00000000" w14:paraId="000001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14: Kể tên, đặc điểm lâm sàng nổi bật, vị trí NST của một số hội chứng liên quan đến mất đoạn nhỏ NST (tối thiểu 9 hội chứng)</w:t>
      </w:r>
    </w:p>
    <w:p w:rsidR="00000000" w:rsidDel="00000000" w:rsidP="00000000" w:rsidRDefault="00000000" w:rsidRPr="00000000" w14:paraId="0000018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Mất đoạn và vi mất đoạn NST:</w:t>
      </w:r>
    </w:p>
    <w:p w:rsidR="00000000" w:rsidDel="00000000" w:rsidP="00000000" w:rsidRDefault="00000000" w:rsidRPr="00000000" w14:paraId="00000183">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Mất đoạn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sự đứt rời một đoạn NST, và mất đi vật chất di truyền đó.</w:t>
      </w:r>
    </w:p>
    <w:p w:rsidR="00000000" w:rsidDel="00000000" w:rsidP="00000000" w:rsidRDefault="00000000" w:rsidRPr="00000000" w14:paraId="00000184">
      <w:pPr>
        <w:keepNext w:val="0"/>
        <w:keepLines w:val="0"/>
        <w:pageBreakBefore w:val="0"/>
        <w:widowControl w:val="1"/>
        <w:numPr>
          <w:ilvl w:val="0"/>
          <w:numId w:val="8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Vi mất đoạn NST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(micro - deletions hay submicroscopic deletions) là những mất đoạn nhiễm sắc thể nhỏ ở dưới mức quan sát được trên kính hiển vi. Kích thước các vi mất đoạn thường ở mức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&lt; 5Mb.</w:t>
      </w:r>
    </w:p>
    <w:p w:rsidR="00000000" w:rsidDel="00000000" w:rsidP="00000000" w:rsidRDefault="00000000" w:rsidRPr="00000000" w14:paraId="0000018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Một số hội chứng vi mất đoạn (PALM-DW-MR-ASA)</w:t>
      </w:r>
    </w:p>
    <w:p w:rsidR="00000000" w:rsidDel="00000000" w:rsidP="00000000" w:rsidRDefault="00000000" w:rsidRPr="00000000" w14:paraId="00000186">
      <w:pPr>
        <w:rPr>
          <w:rFonts w:ascii="Times New Roman" w:cs="Times New Roman" w:eastAsia="Times New Roman" w:hAnsi="Times New Roman"/>
          <w:sz w:val="28"/>
          <w:szCs w:val="28"/>
        </w:rPr>
      </w:pPr>
      <w:r w:rsidDel="00000000" w:rsidR="00000000" w:rsidRPr="00000000">
        <w:rPr>
          <w:rtl w:val="0"/>
        </w:rPr>
      </w:r>
    </w:p>
    <w:tbl>
      <w:tblPr>
        <w:tblStyle w:val="Table4"/>
        <w:tblW w:w="9923.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9"/>
        <w:gridCol w:w="6095"/>
        <w:gridCol w:w="1559"/>
        <w:tblGridChange w:id="0">
          <w:tblGrid>
            <w:gridCol w:w="2269"/>
            <w:gridCol w:w="6095"/>
            <w:gridCol w:w="1559"/>
          </w:tblGrid>
        </w:tblGridChange>
      </w:tblGrid>
      <w:tr>
        <w:trPr>
          <w:cantSplit w:val="0"/>
          <w:tblHeader w:val="0"/>
        </w:trPr>
        <w:tc>
          <w:tcPr/>
          <w:p w:rsidR="00000000" w:rsidDel="00000000" w:rsidP="00000000" w:rsidRDefault="00000000" w:rsidRPr="00000000" w14:paraId="000001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Hội chứng</w:t>
            </w:r>
          </w:p>
        </w:tc>
        <w:tc>
          <w:tcPr/>
          <w:p w:rsidR="00000000" w:rsidDel="00000000" w:rsidP="00000000" w:rsidRDefault="00000000" w:rsidRPr="00000000" w14:paraId="000001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Đặc điểm lâm sàng</w:t>
            </w:r>
          </w:p>
        </w:tc>
        <w:tc>
          <w:tcPr/>
          <w:p w:rsidR="00000000" w:rsidDel="00000000" w:rsidP="00000000" w:rsidRDefault="00000000" w:rsidRPr="00000000" w14:paraId="0000018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Vị trí mất đoạn</w:t>
            </w:r>
          </w:p>
        </w:tc>
      </w:tr>
      <w:tr>
        <w:trPr>
          <w:cantSplit w:val="0"/>
          <w:tblHeader w:val="0"/>
        </w:trPr>
        <w:tc>
          <w:tcPr/>
          <w:p w:rsidR="00000000" w:rsidDel="00000000" w:rsidP="00000000" w:rsidRDefault="00000000" w:rsidRPr="00000000" w14:paraId="000001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Prader Willi</w:t>
            </w:r>
          </w:p>
        </w:tc>
        <w:tc>
          <w:tcPr/>
          <w:p w:rsidR="00000000" w:rsidDel="00000000" w:rsidP="00000000" w:rsidRDefault="00000000" w:rsidRPr="00000000" w14:paraId="000001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chậm phát triển trí tuệ. Tầm vóc thấp, béo phì, giảm trương lực cơ, bàn chân nhỏ</w:t>
            </w:r>
          </w:p>
        </w:tc>
        <w:tc>
          <w:tcPr/>
          <w:p w:rsidR="00000000" w:rsidDel="00000000" w:rsidP="00000000" w:rsidRDefault="00000000" w:rsidRPr="00000000" w14:paraId="000001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15q11-q13</w:t>
            </w:r>
          </w:p>
        </w:tc>
      </w:tr>
      <w:tr>
        <w:trPr>
          <w:cantSplit w:val="0"/>
          <w:tblHeader w:val="0"/>
        </w:trPr>
        <w:tc>
          <w:tcPr/>
          <w:p w:rsidR="00000000" w:rsidDel="00000000" w:rsidP="00000000" w:rsidRDefault="00000000" w:rsidRPr="00000000" w14:paraId="000001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Angelman</w:t>
            </w:r>
          </w:p>
        </w:tc>
        <w:tc>
          <w:tcPr/>
          <w:p w:rsidR="00000000" w:rsidDel="00000000" w:rsidP="00000000" w:rsidRDefault="00000000" w:rsidRPr="00000000" w14:paraId="000001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phát triển trí tuệ, mất phối hợp động tác. Cười không kiểm soát. Động kinh</w:t>
            </w:r>
          </w:p>
        </w:tc>
        <w:tc>
          <w:tcPr/>
          <w:p w:rsidR="00000000" w:rsidDel="00000000" w:rsidP="00000000" w:rsidRDefault="00000000" w:rsidRPr="00000000" w14:paraId="000001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15q11-q13</w:t>
            </w:r>
          </w:p>
        </w:tc>
      </w:tr>
      <w:tr>
        <w:trPr>
          <w:cantSplit w:val="0"/>
          <w:tblHeader w:val="0"/>
        </w:trPr>
        <w:tc>
          <w:tcPr/>
          <w:p w:rsidR="00000000" w:rsidDel="00000000" w:rsidP="00000000" w:rsidRDefault="00000000" w:rsidRPr="00000000" w14:paraId="000001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Langer - Giedion</w:t>
            </w:r>
          </w:p>
        </w:tc>
        <w:tc>
          <w:tcPr/>
          <w:p w:rsidR="00000000" w:rsidDel="00000000" w:rsidP="00000000" w:rsidRDefault="00000000" w:rsidRPr="00000000" w14:paraId="000001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chậm phát triển trí tuệ với mức độ khác nhau. Tóc thưa, phì đại xương</w:t>
            </w:r>
          </w:p>
        </w:tc>
        <w:tc>
          <w:tcPr/>
          <w:p w:rsidR="00000000" w:rsidDel="00000000" w:rsidP="00000000" w:rsidRDefault="00000000" w:rsidRPr="00000000" w14:paraId="000001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8q24</w:t>
            </w:r>
          </w:p>
        </w:tc>
      </w:tr>
      <w:tr>
        <w:trPr>
          <w:cantSplit w:val="0"/>
          <w:tblHeader w:val="0"/>
        </w:trPr>
        <w:tc>
          <w:tcPr/>
          <w:p w:rsidR="00000000" w:rsidDel="00000000" w:rsidP="00000000" w:rsidRDefault="00000000" w:rsidRPr="00000000" w14:paraId="000001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Miller - Dieker</w:t>
            </w:r>
          </w:p>
        </w:tc>
        <w:tc>
          <w:tcPr/>
          <w:p w:rsidR="00000000" w:rsidDel="00000000" w:rsidP="00000000" w:rsidRDefault="00000000" w:rsidRPr="00000000" w14:paraId="000001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não mịn, rối loạn tâm thần vận động và khả năng nhận thức.</w:t>
            </w:r>
          </w:p>
        </w:tc>
        <w:tc>
          <w:tcPr/>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17p13.3</w:t>
            </w:r>
          </w:p>
        </w:tc>
      </w:tr>
      <w:tr>
        <w:trPr>
          <w:cantSplit w:val="0"/>
          <w:tblHeader w:val="0"/>
        </w:trPr>
        <w:tc>
          <w:tcPr/>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DiGeorge</w:t>
            </w:r>
          </w:p>
        </w:tc>
        <w:tc>
          <w:tcPr/>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hở vòm hàm. Dị tật tim, tuyến ức kém phát triển</w:t>
            </w:r>
          </w:p>
        </w:tc>
        <w:tc>
          <w:tcPr/>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22q11</w:t>
            </w:r>
          </w:p>
        </w:tc>
      </w:tr>
      <w:tr>
        <w:trPr>
          <w:cantSplit w:val="0"/>
          <w:tblHeader w:val="0"/>
        </w:trPr>
        <w:tc>
          <w:tcPr/>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Williams</w:t>
            </w:r>
          </w:p>
        </w:tc>
        <w:tc>
          <w:tcPr/>
          <w:p w:rsidR="00000000" w:rsidDel="00000000" w:rsidP="00000000" w:rsidRDefault="00000000" w:rsidRPr="00000000" w14:paraId="000001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chậm phát triển. Hẹp van ĐMC</w:t>
            </w:r>
          </w:p>
        </w:tc>
        <w:tc>
          <w:tcPr/>
          <w:p w:rsidR="00000000" w:rsidDel="00000000" w:rsidP="00000000" w:rsidRDefault="00000000" w:rsidRPr="00000000" w14:paraId="000001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7q1</w:t>
            </w:r>
          </w:p>
        </w:tc>
      </w:tr>
      <w:tr>
        <w:trPr>
          <w:cantSplit w:val="0"/>
          <w:tblHeader w:val="0"/>
        </w:trPr>
        <w:tc>
          <w:tcPr/>
          <w:p w:rsidR="00000000" w:rsidDel="00000000" w:rsidP="00000000" w:rsidRDefault="00000000" w:rsidRPr="00000000" w14:paraId="000001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Mất đoạn 1p36</w:t>
            </w:r>
          </w:p>
        </w:tc>
        <w:tc>
          <w:tcPr/>
          <w:p w:rsidR="00000000" w:rsidDel="00000000" w:rsidP="00000000" w:rsidRDefault="00000000" w:rsidRPr="00000000" w14:paraId="000001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chậm phát triển trí tuệ. Động kinh, điếc, dị tật tim, chậm tăng trưởng</w:t>
            </w:r>
          </w:p>
        </w:tc>
        <w:tc>
          <w:tcPr/>
          <w:p w:rsidR="00000000" w:rsidDel="00000000" w:rsidP="00000000" w:rsidRDefault="00000000" w:rsidRPr="00000000" w14:paraId="000001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1p36</w:t>
            </w:r>
          </w:p>
        </w:tc>
      </w:tr>
      <w:tr>
        <w:trPr>
          <w:cantSplit w:val="0"/>
          <w:tblHeader w:val="0"/>
        </w:trPr>
        <w:tc>
          <w:tcPr/>
          <w:p w:rsidR="00000000" w:rsidDel="00000000" w:rsidP="00000000" w:rsidRDefault="00000000" w:rsidRPr="00000000" w14:paraId="000001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Rubinsterin - Taybi</w:t>
            </w:r>
          </w:p>
        </w:tc>
        <w:tc>
          <w:tcPr/>
          <w:p w:rsidR="00000000" w:rsidDel="00000000" w:rsidP="00000000" w:rsidRDefault="00000000" w:rsidRPr="00000000" w14:paraId="000001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chậm phát triển trí tuệ. Ngón cái rộng, ngón chân to, bất thường cột sống và xương ức. Dị tật tim</w:t>
            </w:r>
          </w:p>
        </w:tc>
        <w:tc>
          <w:tcPr/>
          <w:p w:rsidR="00000000" w:rsidDel="00000000" w:rsidP="00000000" w:rsidRDefault="00000000" w:rsidRPr="00000000" w14:paraId="000001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16p13.3</w:t>
            </w:r>
          </w:p>
        </w:tc>
      </w:tr>
      <w:tr>
        <w:trPr>
          <w:cantSplit w:val="0"/>
          <w:tblHeader w:val="0"/>
        </w:trPr>
        <w:tc>
          <w:tcPr/>
          <w:p w:rsidR="00000000" w:rsidDel="00000000" w:rsidP="00000000" w:rsidRDefault="00000000" w:rsidRPr="00000000" w14:paraId="000001A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Alagille</w:t>
            </w:r>
          </w:p>
        </w:tc>
        <w:tc>
          <w:tcPr/>
          <w:p w:rsidR="00000000" w:rsidDel="00000000" w:rsidP="00000000" w:rsidRDefault="00000000" w:rsidRPr="00000000" w14:paraId="000001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 mặt đặc biệt. Vàng da sơ sinh, xương cột sống hình cánh bướm, hẹp van phổi</w:t>
            </w:r>
          </w:p>
        </w:tc>
        <w:tc>
          <w:tcPr/>
          <w:p w:rsidR="00000000" w:rsidDel="00000000" w:rsidP="00000000" w:rsidRDefault="00000000" w:rsidRPr="00000000" w14:paraId="000001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20p12</w:t>
            </w:r>
          </w:p>
        </w:tc>
      </w:tr>
      <w:tr>
        <w:trPr>
          <w:cantSplit w:val="0"/>
          <w:tblHeader w:val="0"/>
        </w:trPr>
        <w:tc>
          <w:tcPr/>
          <w:p w:rsidR="00000000" w:rsidDel="00000000" w:rsidP="00000000" w:rsidRDefault="00000000" w:rsidRPr="00000000" w14:paraId="000001A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Smith - Magenis</w:t>
            </w:r>
          </w:p>
        </w:tc>
        <w:tc>
          <w:tcPr/>
          <w:p w:rsidR="00000000" w:rsidDel="00000000" w:rsidP="00000000" w:rsidRDefault="00000000" w:rsidRPr="00000000" w14:paraId="000001A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phát triển trí tuệ, tăng động. Những đặc điểm dị hình (dysmorphic), hành vi tự kỷ</w:t>
            </w:r>
          </w:p>
        </w:tc>
        <w:tc>
          <w:tcPr/>
          <w:p w:rsidR="00000000" w:rsidDel="00000000" w:rsidP="00000000" w:rsidRDefault="00000000" w:rsidRPr="00000000" w14:paraId="000001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17p11.2</w:t>
            </w:r>
          </w:p>
        </w:tc>
      </w:tr>
      <w:tr>
        <w:trPr>
          <w:cantSplit w:val="0"/>
          <w:tblHeader w:val="0"/>
        </w:trPr>
        <w:tc>
          <w:tcPr/>
          <w:p w:rsidR="00000000" w:rsidDel="00000000" w:rsidP="00000000" w:rsidRDefault="00000000" w:rsidRPr="00000000" w14:paraId="000001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Aniridia, u Wilms</w:t>
            </w:r>
          </w:p>
        </w:tc>
        <w:tc>
          <w:tcPr/>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Chậm phát triển trí tuệ, dị tật sinh dục. Xu hướng hình thành các khối u Wilms</w:t>
            </w:r>
          </w:p>
        </w:tc>
        <w:tc>
          <w:tcPr/>
          <w:p w:rsidR="00000000" w:rsidDel="00000000" w:rsidP="00000000" w:rsidRDefault="00000000" w:rsidRPr="00000000" w14:paraId="000001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11p13</w:t>
            </w:r>
          </w:p>
        </w:tc>
      </w:tr>
    </w:tbl>
    <w:p w:rsidR="00000000" w:rsidDel="00000000" w:rsidP="00000000" w:rsidRDefault="00000000" w:rsidRPr="00000000" w14:paraId="000001A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15: Trình bày hội chứng Down</w:t>
      </w:r>
    </w:p>
    <w:p w:rsidR="00000000" w:rsidDel="00000000" w:rsidP="00000000" w:rsidRDefault="00000000" w:rsidRPr="00000000" w14:paraId="000001AE">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Khái niệm </w:t>
      </w:r>
    </w:p>
    <w:p w:rsidR="00000000" w:rsidDel="00000000" w:rsidP="00000000" w:rsidRDefault="00000000" w:rsidRPr="00000000" w14:paraId="000001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Hội chứng Down hay còn gọi là hội chứng trisomy 21:</w:t>
      </w:r>
    </w:p>
    <w:p w:rsidR="00000000" w:rsidDel="00000000" w:rsidP="00000000" w:rsidRDefault="00000000" w:rsidRPr="00000000" w14:paraId="000001B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là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bệnh lý di truyền tế bào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lệch bội NST thường (karyotype 47 XX, +21 hoặc 47 XY, +21). </w:t>
      </w:r>
    </w:p>
    <w:p w:rsidR="00000000" w:rsidDel="00000000" w:rsidP="00000000" w:rsidRDefault="00000000" w:rsidRPr="00000000" w14:paraId="000001B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Đây là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hội chứng lệch bội NST thường hay gặp nhất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có thể sống đến khi trẻ ra đời.</w:t>
      </w:r>
    </w:p>
    <w:p w:rsidR="00000000" w:rsidDel="00000000" w:rsidP="00000000" w:rsidRDefault="00000000" w:rsidRPr="00000000" w14:paraId="000001B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Thể trisomy 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là nguyên nhân phổ biến nhất của hội chứng Down.</w:t>
      </w:r>
    </w:p>
    <w:p w:rsidR="00000000" w:rsidDel="00000000" w:rsidP="00000000" w:rsidRDefault="00000000" w:rsidRPr="00000000" w14:paraId="000001B3">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Đặc điểm di truyền học</w:t>
      </w:r>
    </w:p>
    <w:p w:rsidR="00000000" w:rsidDel="00000000" w:rsidP="00000000" w:rsidRDefault="00000000" w:rsidRPr="00000000" w14:paraId="000001B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95% là do phân ly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NST 21 không đồng đều --&gt; 1 giao tử có 2 NST 21 và 1 giao tử không có NST 21 nào. Hầu hết phần còn lại là do chuyển đoạn NST</w:t>
      </w:r>
    </w:p>
    <w:p w:rsidR="00000000" w:rsidDel="00000000" w:rsidP="00000000" w:rsidRDefault="00000000" w:rsidRPr="00000000" w14:paraId="000001B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ly không đồng đều NST 21: 75% xảy ra trong giảm phân I và 25% xảy ra trong giảm phân II. 90-95% NST 21 thừa ra có nguồn gốc từ mẹ, do đó hội chứng này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liên quan mạnh mẽ với tuổi mẹ</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--&gt; Tuổi mẹ càng cao thì nguy cơ mắc bệnh cho con càng lớn</w:t>
      </w:r>
    </w:p>
    <w:p w:rsidR="00000000" w:rsidDel="00000000" w:rsidP="00000000" w:rsidRDefault="00000000" w:rsidRPr="00000000" w14:paraId="000001B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Khảm trisomy 21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nguyên nhân là khi hợp tử phát triển trisomy 21, sau đó 1 số tế bào mất đi NST 21 thừa trong quá trình nguyên phân.</w:t>
      </w:r>
    </w:p>
    <w:p w:rsidR="00000000" w:rsidDel="00000000" w:rsidP="00000000" w:rsidRDefault="00000000" w:rsidRPr="00000000" w14:paraId="000001B8">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3. Biểu hiện lâm sàng:</w:t>
      </w:r>
    </w:p>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quan: (5 ý)</w:t>
      </w:r>
    </w:p>
    <w:p w:rsidR="00000000" w:rsidDel="00000000" w:rsidP="00000000" w:rsidRDefault="00000000" w:rsidRPr="00000000" w14:paraId="000001B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Khuôn mặt: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mặt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tròn và dẹt, gốc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mũi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tẹt, khóe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miệng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trễ xuống, mũi hếch, 2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mắt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xa nhau,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tai</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nhiều nếp gấp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(đủ ngũ quan bất thường)</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Cổ bị lệch, thừa da vùng sau gáy</w:t>
      </w:r>
    </w:p>
    <w:p w:rsidR="00000000" w:rsidDel="00000000" w:rsidP="00000000" w:rsidRDefault="00000000" w:rsidRPr="00000000" w14:paraId="000001B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Bàn tay, bàn chân khá rộng và ngắn, lòng bàn tay khô nẻ</w:t>
      </w:r>
    </w:p>
    <w:p w:rsidR="00000000" w:rsidDel="00000000" w:rsidP="00000000" w:rsidRDefault="00000000" w:rsidRPr="00000000" w14:paraId="000001B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(40%) có khuyết tật ở tim</w:t>
      </w:r>
    </w:p>
    <w:p w:rsidR="00000000" w:rsidDel="00000000" w:rsidP="00000000" w:rsidRDefault="00000000" w:rsidRPr="00000000" w14:paraId="000001B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tắc nghẽn tá tràng hoặc không có tá tràng, thực quản, hậu môn</w:t>
      </w:r>
    </w:p>
    <w:p w:rsidR="00000000" w:rsidDel="00000000" w:rsidP="00000000" w:rsidRDefault="00000000" w:rsidRPr="00000000" w14:paraId="000001B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Bệnh lý: (5 ý)</w:t>
      </w:r>
    </w:p>
    <w:p w:rsidR="00000000" w:rsidDel="00000000" w:rsidP="00000000" w:rsidRDefault="00000000" w:rsidRPr="00000000" w14:paraId="000001C0">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Giảm trương lực cơ</w:t>
      </w:r>
    </w:p>
    <w:p w:rsidR="00000000" w:rsidDel="00000000" w:rsidP="00000000" w:rsidRDefault="00000000" w:rsidRPr="00000000" w14:paraId="000001C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Hay bị nhiễm trùng hô hấp</w:t>
      </w:r>
    </w:p>
    <w:p w:rsidR="00000000" w:rsidDel="00000000" w:rsidP="00000000" w:rsidRDefault="00000000" w:rsidRPr="00000000" w14:paraId="000001C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Nguy cơ mắc bệnh bạch cầu cấp cao hơn 15-20%</w:t>
      </w:r>
    </w:p>
    <w:p w:rsidR="00000000" w:rsidDel="00000000" w:rsidP="00000000" w:rsidRDefault="00000000" w:rsidRPr="00000000" w14:paraId="000001C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Chậm phát triển trí tuệ từ trung bình đến nhẹ</w:t>
      </w:r>
    </w:p>
    <w:p w:rsidR="00000000" w:rsidDel="00000000" w:rsidP="00000000" w:rsidRDefault="00000000" w:rsidRPr="00000000" w14:paraId="000001C4">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Vô sinh (nam hầu như vô sinh, nữ thì tỷ lệ vô sinh ít hơn)</w:t>
      </w:r>
    </w:p>
    <w:p w:rsidR="00000000" w:rsidDel="00000000" w:rsidP="00000000" w:rsidRDefault="00000000" w:rsidRPr="00000000" w14:paraId="000001C5">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16: Trình bày định nghĩa, nguyên lý của tư vấn di truyền</w:t>
      </w:r>
    </w:p>
    <w:p w:rsidR="00000000" w:rsidDel="00000000" w:rsidP="00000000" w:rsidRDefault="00000000" w:rsidRPr="00000000" w14:paraId="000001C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Định nghĩa :</w:t>
      </w:r>
    </w:p>
    <w:p w:rsidR="00000000" w:rsidDel="00000000" w:rsidP="00000000" w:rsidRDefault="00000000" w:rsidRPr="00000000" w14:paraId="000001C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Hiệp hội di truyền học Hoa kỳ - AGA (2006):</w:t>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vấn di truyền (Genetic counseling) là quá trình giúp mọi người </w:t>
      </w:r>
      <w:r w:rsidDel="00000000" w:rsidR="00000000" w:rsidRPr="00000000">
        <w:rPr>
          <w:rFonts w:ascii="Times New Roman" w:cs="Times New Roman" w:eastAsia="Times New Roman" w:hAnsi="Times New Roman"/>
          <w:sz w:val="28"/>
          <w:szCs w:val="28"/>
          <w:highlight w:val="yellow"/>
          <w:rtl w:val="0"/>
        </w:rPr>
        <w:t xml:space="preserve">hiểu và thích nghi</w:t>
      </w:r>
      <w:r w:rsidDel="00000000" w:rsidR="00000000" w:rsidRPr="00000000">
        <w:rPr>
          <w:rFonts w:ascii="Times New Roman" w:cs="Times New Roman" w:eastAsia="Times New Roman" w:hAnsi="Times New Roman"/>
          <w:sz w:val="28"/>
          <w:szCs w:val="28"/>
          <w:rtl w:val="0"/>
        </w:rPr>
        <w:t xml:space="preserve"> với những ảnh hưởng về </w:t>
      </w:r>
      <w:r w:rsidDel="00000000" w:rsidR="00000000" w:rsidRPr="00000000">
        <w:rPr>
          <w:rFonts w:ascii="Times New Roman" w:cs="Times New Roman" w:eastAsia="Times New Roman" w:hAnsi="Times New Roman"/>
          <w:sz w:val="28"/>
          <w:szCs w:val="28"/>
          <w:highlight w:val="yellow"/>
          <w:rtl w:val="0"/>
        </w:rPr>
        <w:t xml:space="preserve">y học, tâm lý và gia đình</w:t>
      </w:r>
      <w:r w:rsidDel="00000000" w:rsidR="00000000" w:rsidRPr="00000000">
        <w:rPr>
          <w:rFonts w:ascii="Times New Roman" w:cs="Times New Roman" w:eastAsia="Times New Roman" w:hAnsi="Times New Roman"/>
          <w:sz w:val="28"/>
          <w:szCs w:val="28"/>
          <w:rtl w:val="0"/>
        </w:rPr>
        <w:t xml:space="preserve"> do yếu tố di truyền của bệnh gây nên. </w:t>
      </w:r>
    </w:p>
    <w:p w:rsidR="00000000" w:rsidDel="00000000" w:rsidP="00000000" w:rsidRDefault="00000000" w:rsidRPr="00000000" w14:paraId="000001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này tích hợp các nội dung sau:</w:t>
      </w:r>
    </w:p>
    <w:p w:rsidR="00000000" w:rsidDel="00000000" w:rsidP="00000000" w:rsidRDefault="00000000" w:rsidRPr="00000000" w14:paraId="000001C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tiền sử gia đình và tiền sử y khoa để đánh giá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khả năng xuất hiện hoặc tái mắc bệnh</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Giáo dục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về di truyền, về xét nghiệm, quản lý, phòng ngừa, nguồn hỗ trợ và nghiên cứu</w:t>
      </w:r>
    </w:p>
    <w:p w:rsidR="00000000" w:rsidDel="00000000" w:rsidP="00000000" w:rsidRDefault="00000000" w:rsidRPr="00000000" w14:paraId="000001C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Tư vấn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và thúc đẩy các lựa chọn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hiểu biết và thích ứng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với những nguy cơ của bệnh</w:t>
      </w:r>
    </w:p>
    <w:p w:rsidR="00000000" w:rsidDel="00000000" w:rsidP="00000000" w:rsidRDefault="00000000" w:rsidRPr="00000000" w14:paraId="000001CE">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Định nghĩa này sửa đổi và nhấn mạnh vai trò kép và lồng ghép của giáo dục và tư vấn.</w:t>
      </w:r>
    </w:p>
    <w:p w:rsidR="00000000" w:rsidDel="00000000" w:rsidP="00000000" w:rsidRDefault="00000000" w:rsidRPr="00000000" w14:paraId="000001CF">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Nguyên lý</w:t>
      </w:r>
    </w:p>
    <w:p w:rsidR="00000000" w:rsidDel="00000000" w:rsidP="00000000" w:rsidRDefault="00000000" w:rsidRPr="00000000" w14:paraId="000001D0">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2.1 Chẩn đoán </w:t>
      </w:r>
      <w:r w:rsidDel="00000000" w:rsidR="00000000" w:rsidRPr="00000000">
        <w:rPr>
          <w:rFonts w:ascii="Times New Roman" w:cs="Times New Roman" w:eastAsia="Times New Roman" w:hAnsi="Times New Roman"/>
          <w:b w:val="1"/>
          <w:bCs w:val="1"/>
          <w:i w:val="1"/>
          <w:iCs w:val="1"/>
          <w:sz w:val="28"/>
          <w:szCs w:val="28"/>
          <w:highlight w:val="yellow"/>
          <w:rtl w:val="0"/>
        </w:rPr>
        <w:t xml:space="preserve">chính xác</w:t>
      </w: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bước đầu tiên, quan trọng nhất, đóng vai trò then chốt trong quá trình tư vấn di truyền</w:t>
      </w:r>
    </w:p>
    <w:p w:rsidR="00000000" w:rsidDel="00000000" w:rsidP="00000000" w:rsidRDefault="00000000" w:rsidRPr="00000000" w14:paraId="000001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Tất cả các bước/nội dụng tư vấn đều phụ thuộc vào tính chính xác của chẩn đoán</w:t>
      </w:r>
    </w:p>
    <w:p w:rsidR="00000000" w:rsidDel="00000000" w:rsidP="00000000" w:rsidRDefault="00000000" w:rsidRPr="00000000" w14:paraId="000001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chẩn đoán di truyền chính xác là chuỗi phức tạp. Quá trình này cũng bắt đầu từ thăm khám lâm sàng, định hướng chẩn đoán sơ bộ và thực hiện các xét nghiệm phù hợp để chẩn đoán.</w:t>
      </w:r>
    </w:p>
    <w:p w:rsidR="00000000" w:rsidDel="00000000" w:rsidP="00000000" w:rsidRDefault="00000000" w:rsidRPr="00000000" w14:paraId="000001D4">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2.2 Tư vấn </w:t>
      </w:r>
      <w:r w:rsidDel="00000000" w:rsidR="00000000" w:rsidRPr="00000000">
        <w:rPr>
          <w:rFonts w:ascii="Times New Roman" w:cs="Times New Roman" w:eastAsia="Times New Roman" w:hAnsi="Times New Roman"/>
          <w:b w:val="1"/>
          <w:bCs w:val="1"/>
          <w:i w:val="1"/>
          <w:iCs w:val="1"/>
          <w:sz w:val="28"/>
          <w:szCs w:val="28"/>
          <w:highlight w:val="yellow"/>
          <w:rtl w:val="0"/>
        </w:rPr>
        <w:t xml:space="preserve">không chỉ đạo</w:t>
      </w: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lớn các nhà di truyền học theo nguyên tắc không trực tiếp trong tư vấn sinh sản: thông tin về nguy cơ, diễn tiến tự nhiên của bệnh tật, điều trị và kết quả được trình bày một cách </w:t>
      </w:r>
      <w:r w:rsidDel="00000000" w:rsidR="00000000" w:rsidRPr="00000000">
        <w:rPr>
          <w:rFonts w:ascii="Times New Roman" w:cs="Times New Roman" w:eastAsia="Times New Roman" w:hAnsi="Times New Roman"/>
          <w:sz w:val="28"/>
          <w:szCs w:val="28"/>
          <w:highlight w:val="yellow"/>
          <w:rtl w:val="0"/>
        </w:rPr>
        <w:t xml:space="preserve">cân bằng và trung lập</w:t>
      </w:r>
      <w:r w:rsidDel="00000000" w:rsidR="00000000" w:rsidRPr="00000000">
        <w:rPr>
          <w:rFonts w:ascii="Times New Roman" w:cs="Times New Roman" w:eastAsia="Times New Roman" w:hAnsi="Times New Roman"/>
          <w:sz w:val="28"/>
          <w:szCs w:val="28"/>
          <w:rtl w:val="0"/>
        </w:rPr>
        <w:t xml:space="preserve">, gia đình tự đưa ra quyết định về các vấn đề sinh sản.</w:t>
      </w:r>
    </w:p>
    <w:p w:rsidR="00000000" w:rsidDel="00000000" w:rsidP="00000000" w:rsidRDefault="00000000" w:rsidRPr="00000000" w14:paraId="000001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quan trọng là không áp đặt ý kiến chủ quan của người tư vấn lên quá trình đưa ra quyết định của chủ thể khách hàng.</w:t>
      </w:r>
    </w:p>
    <w:p w:rsidR="00000000" w:rsidDel="00000000" w:rsidP="00000000" w:rsidRDefault="00000000" w:rsidRPr="00000000" w14:paraId="000001D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2.3 Quan tâm đến cá nhân</w:t>
      </w:r>
    </w:p>
    <w:p w:rsidR="00000000" w:rsidDel="00000000" w:rsidP="00000000" w:rsidRDefault="00000000" w:rsidRPr="00000000" w14:paraId="000001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lưu tâm đến đặc điểm của đối tượng được tư vấn về khả năng nhận thức, văn hoá và xã hội...  --&gt; Từ đó lựa chọn từ ngữ, cách diễn đạt phù hợp.</w:t>
      </w:r>
    </w:p>
    <w:p w:rsidR="00000000" w:rsidDel="00000000" w:rsidP="00000000" w:rsidRDefault="00000000" w:rsidRPr="00000000" w14:paraId="000001D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một số yếu tố về tôn giáo cũng ảnh hưởng đến quá trình ra quyết định. Cần tìm hiểu mối quan tâm nhất cũng như các giá trị mà khách hàng coi trọng. Khi đó người tư vấn mới có thể cung cấp đầy đủ thông tin để làm rõ các nội dung này.</w:t>
      </w:r>
    </w:p>
    <w:p w:rsidR="00000000" w:rsidDel="00000000" w:rsidP="00000000" w:rsidRDefault="00000000" w:rsidRPr="00000000" w14:paraId="000001DA">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2.4 Sự thật trong tư vấn:</w:t>
      </w:r>
    </w:p>
    <w:p w:rsidR="00000000" w:rsidDel="00000000" w:rsidP="00000000" w:rsidRDefault="00000000" w:rsidRPr="00000000" w14:paraId="000001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vấn di truyền bao gồm nhiều chủ đề: chẩn đoán và quản lý y tế, xác định nguy cơ tái diễn, các lựa chọn để giải quyết rủi ro, ra quyết định sinh sản và các dịch vụ hỗ trợ</w:t>
      </w:r>
    </w:p>
    <w:p w:rsidR="00000000" w:rsidDel="00000000" w:rsidP="00000000" w:rsidRDefault="00000000" w:rsidRPr="00000000" w14:paraId="000001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một số trường hợp mà việc cung cấp thông tin có thể vi phạm nguyên tắc về bảo mật, đạo đức hay luật pháp ... Nguyên tắc được ưu tiên trong trường hợp này là : Chỉ nói sự thật ! (Just tell the truth). Tức có thể từ chối cung cấp thông tin, không được nói dối.</w:t>
      </w:r>
    </w:p>
    <w:p w:rsidR="00000000" w:rsidDel="00000000" w:rsidP="00000000" w:rsidRDefault="00000000" w:rsidRPr="00000000" w14:paraId="000001DD">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2.5 Sự bảo mật và tin cậy:</w:t>
      </w:r>
    </w:p>
    <w:p w:rsidR="00000000" w:rsidDel="00000000" w:rsidP="00000000" w:rsidRDefault="00000000" w:rsidRPr="00000000" w14:paraId="000001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của khách hàng phải được bảo mật. Đây là một quyền cơ bản của chủ thể khách hàng.</w:t>
      </w:r>
    </w:p>
    <w:p w:rsidR="00000000" w:rsidDel="00000000" w:rsidP="00000000" w:rsidRDefault="00000000" w:rsidRPr="00000000" w14:paraId="000001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Bác sĩ chỉ cung cấp thông tin về bệnh nhân cho đối tượng khác khi có sự đồng ý của khách hàng.</w:t>
      </w:r>
    </w:p>
    <w:p w:rsidR="00000000" w:rsidDel="00000000" w:rsidP="00000000" w:rsidRDefault="00000000" w:rsidRPr="00000000" w14:paraId="000001E0">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2.6 Không làm hại (First, do no harm)</w:t>
      </w:r>
    </w:p>
    <w:p w:rsidR="00000000" w:rsidDel="00000000" w:rsidP="00000000" w:rsidRDefault="00000000" w:rsidRPr="00000000" w14:paraId="000001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nguyên tắc chung của y học. Không ác ý, không lợi dụng kiếm lời hay gây hại cho khách hàng.</w:t>
      </w:r>
    </w:p>
    <w:p w:rsidR="00000000" w:rsidDel="00000000" w:rsidP="00000000" w:rsidRDefault="00000000" w:rsidRPr="00000000" w14:paraId="000001E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2.7 Nhiệm vụ cảnh báo:</w:t>
      </w:r>
    </w:p>
    <w:p w:rsidR="00000000" w:rsidDel="00000000" w:rsidP="00000000" w:rsidRDefault="00000000" w:rsidRPr="00000000" w14:paraId="000001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lựa chọn của khách hàng là không tối ưu theo y học bằng chứng (EBM), cần tư vấn và đưa ra những cảnh báo phù hợp cho khách hàng.</w:t>
      </w:r>
    </w:p>
    <w:p w:rsidR="00000000" w:rsidDel="00000000" w:rsidP="00000000" w:rsidRDefault="00000000" w:rsidRPr="00000000" w14:paraId="000001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vẫn có quyền lựa chọn và chấp nhận các nguy cơ trên.</w:t>
      </w:r>
    </w:p>
    <w:p w:rsidR="00000000" w:rsidDel="00000000" w:rsidP="00000000" w:rsidRDefault="00000000" w:rsidRPr="00000000" w14:paraId="000001E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2.8 Công bằng và bình đẳng giữa các đối tượng khách hàng</w:t>
      </w:r>
    </w:p>
    <w:p w:rsidR="00000000" w:rsidDel="00000000" w:rsidP="00000000" w:rsidRDefault="00000000" w:rsidRPr="00000000" w14:paraId="000001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659846" cy="34374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59846" cy="3437477"/>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Câu 17:  Trình bày quy trình tư vấn di truyền</w:t>
      </w:r>
    </w:p>
    <w:p w:rsidR="00000000" w:rsidDel="00000000" w:rsidP="00000000" w:rsidRDefault="00000000" w:rsidRPr="00000000" w14:paraId="000001E8">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Định nghĩa :</w:t>
      </w:r>
    </w:p>
    <w:p w:rsidR="00000000" w:rsidDel="00000000" w:rsidP="00000000" w:rsidRDefault="00000000" w:rsidRPr="00000000" w14:paraId="000001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Hiệp hội di truyền học Hoa kỳ - AGA (2006):</w:t>
      </w:r>
    </w:p>
    <w:p w:rsidR="00000000" w:rsidDel="00000000" w:rsidP="00000000" w:rsidRDefault="00000000" w:rsidRPr="00000000" w14:paraId="000001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vấn di truyền (Genetic counseling) là quá trình giúp mọi người </w:t>
      </w:r>
      <w:r w:rsidDel="00000000" w:rsidR="00000000" w:rsidRPr="00000000">
        <w:rPr>
          <w:rFonts w:ascii="Times New Roman" w:cs="Times New Roman" w:eastAsia="Times New Roman" w:hAnsi="Times New Roman"/>
          <w:sz w:val="28"/>
          <w:szCs w:val="28"/>
          <w:highlight w:val="yellow"/>
          <w:rtl w:val="0"/>
        </w:rPr>
        <w:t xml:space="preserve">hiểu và thích nghi</w:t>
      </w:r>
      <w:r w:rsidDel="00000000" w:rsidR="00000000" w:rsidRPr="00000000">
        <w:rPr>
          <w:rFonts w:ascii="Times New Roman" w:cs="Times New Roman" w:eastAsia="Times New Roman" w:hAnsi="Times New Roman"/>
          <w:sz w:val="28"/>
          <w:szCs w:val="28"/>
          <w:rtl w:val="0"/>
        </w:rPr>
        <w:t xml:space="preserve"> với những ảnh hưởng về </w:t>
      </w:r>
      <w:r w:rsidDel="00000000" w:rsidR="00000000" w:rsidRPr="00000000">
        <w:rPr>
          <w:rFonts w:ascii="Times New Roman" w:cs="Times New Roman" w:eastAsia="Times New Roman" w:hAnsi="Times New Roman"/>
          <w:sz w:val="28"/>
          <w:szCs w:val="28"/>
          <w:highlight w:val="yellow"/>
          <w:rtl w:val="0"/>
        </w:rPr>
        <w:t xml:space="preserve">y học, tâm lý và gia đình</w:t>
      </w:r>
      <w:r w:rsidDel="00000000" w:rsidR="00000000" w:rsidRPr="00000000">
        <w:rPr>
          <w:rFonts w:ascii="Times New Roman" w:cs="Times New Roman" w:eastAsia="Times New Roman" w:hAnsi="Times New Roman"/>
          <w:sz w:val="28"/>
          <w:szCs w:val="28"/>
          <w:rtl w:val="0"/>
        </w:rPr>
        <w:t xml:space="preserve"> do yếu tố di truyền của bệnh gây nên. </w:t>
      </w:r>
    </w:p>
    <w:p w:rsidR="00000000" w:rsidDel="00000000" w:rsidP="00000000" w:rsidRDefault="00000000" w:rsidRPr="00000000" w14:paraId="000001E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Quá trình này tích hợp các nội dung sau:</w:t>
      </w:r>
    </w:p>
    <w:p w:rsidR="00000000" w:rsidDel="00000000" w:rsidP="00000000" w:rsidRDefault="00000000" w:rsidRPr="00000000" w14:paraId="000001E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Phân tích tiền sử gia đình và tiền sử y khoa để đánh giá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khả năng xuất hiện hoặc tái mắc bệnh</w:t>
      </w:r>
    </w:p>
    <w:p w:rsidR="00000000" w:rsidDel="00000000" w:rsidP="00000000" w:rsidRDefault="00000000" w:rsidRPr="00000000" w14:paraId="000001E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Giáo dục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về di truyền, về xét nghiệm, quản lý, phòng ngừa, nguồn hỗ trợ và nghiên cứu</w:t>
      </w:r>
    </w:p>
    <w:p w:rsidR="00000000" w:rsidDel="00000000" w:rsidP="00000000" w:rsidRDefault="00000000" w:rsidRPr="00000000" w14:paraId="000001E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Tư vấn và thúc đẩy các lựa chọn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hiểu biết và thích ứng với những nguy cơ của bệnh</w:t>
      </w:r>
    </w:p>
    <w:p w:rsidR="00000000" w:rsidDel="00000000" w:rsidP="00000000" w:rsidRDefault="00000000" w:rsidRPr="00000000" w14:paraId="000001EF">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Quy trình tư vấn di truyền</w:t>
      </w:r>
    </w:p>
    <w:p w:rsidR="00000000" w:rsidDel="00000000" w:rsidP="00000000" w:rsidRDefault="00000000" w:rsidRPr="00000000" w14:paraId="000001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Tư vấn di truyền là một quá trình, bao gồm nhiều hoạt động ở nhiều thời điểm khác nhau. Trong đó có thể chia làm 3 giai đoạn:</w:t>
      </w:r>
    </w:p>
    <w:p w:rsidR="00000000" w:rsidDel="00000000" w:rsidP="00000000" w:rsidRDefault="00000000" w:rsidRPr="00000000" w14:paraId="000001F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2.1 Giai đoạn tư vấn ở lần thăm khám ban đầu: </w:t>
      </w:r>
    </w:p>
    <w:p w:rsidR="00000000" w:rsidDel="00000000" w:rsidP="00000000" w:rsidRDefault="00000000" w:rsidRPr="00000000" w14:paraId="000001F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ở giai đoạn này là tiếp nhận đối tượng cần được tư vấn di truyền (tự yêu cầu hoặc theo chỉ định từ các chuyên khoa).</w:t>
      </w:r>
    </w:p>
    <w:p w:rsidR="00000000" w:rsidDel="00000000" w:rsidP="00000000" w:rsidRDefault="00000000" w:rsidRPr="00000000" w14:paraId="000001F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Qua quá trình hỏi, thăm khám lâm sàng, lập phả hệ, thu thập hồ sơ bệnh án .... giúp nhà di truyền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xác định được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đối tượng, đánh giá mục tiêu của nhóm bệnh cần tư vấn, các vấn đề di truyền có dấu đặc trưng, rõ ràng trên lâm sàng (ví dụ hội chứng Down, bất thường cơ quan sinh dục, hội chứng Marfan ....)</w:t>
      </w:r>
    </w:p>
    <w:p w:rsidR="00000000" w:rsidDel="00000000" w:rsidP="00000000" w:rsidRDefault="00000000" w:rsidRPr="00000000" w14:paraId="000001F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Nội dung tư vấn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bao gồm các kết quả thăm khám, định hướng chẩn đoán sơ bộ, dự đoán quy luật di truyền. Quá trình này quan trọng cho giai đoạn tiếp theo để khách hàng nắm được tình trạng bất thường, các xét nghiệm cần thực hiện để chẩn đoán cũng như tiên lượng ban đầu của vấn đề di truyền hiện hữu. </w:t>
      </w:r>
    </w:p>
    <w:p w:rsidR="00000000" w:rsidDel="00000000" w:rsidP="00000000" w:rsidRDefault="00000000" w:rsidRPr="00000000" w14:paraId="000001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2.2 Giai đoạn tư vấn trước và sau xét nghiệm:</w:t>
      </w:r>
    </w:p>
    <w:p w:rsidR="00000000" w:rsidDel="00000000" w:rsidP="00000000" w:rsidRDefault="00000000" w:rsidRPr="00000000" w14:paraId="000001F7">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 vấn về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mục đích, cách thức</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thực hiện xét nghiệm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nên bao gồm cả chi phí, các kết quả dự kiến và hướng xử trí với mỗi kết quả thu được)</w:t>
      </w:r>
    </w:p>
    <w:p w:rsidR="00000000" w:rsidDel="00000000" w:rsidP="00000000" w:rsidRDefault="00000000" w:rsidRPr="00000000" w14:paraId="000001F8">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Khi có kết quả xét nghiệm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cần tư vấn để khách hàng hiểu đúng kết quả, các bước cần làm tiếp theo trong quá trình chẩn đoán, các xét nghiệm/điều trị cần thiết sau xét nghiệm.</w:t>
      </w:r>
    </w:p>
    <w:p w:rsidR="00000000" w:rsidDel="00000000" w:rsidP="00000000" w:rsidRDefault="00000000" w:rsidRPr="00000000" w14:paraId="000001F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Quá trình chẩn đoán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có thể phải mất nhiều bước xét nghiệm khác nhau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Ví dụ xét nghiệm Karyotype, xét nghiệm giải trình tự để khảo sát các gen đặc hiệu, xét nghiệm tiền làm tổ PGT-A/ PGD, xét nghiệm chẩn đoán trước sinh (chọc ối rồi làm các kỹ thuật di truyền tế bào phân tử cytogenics .....). Mỗi lần thực hiện xét nghiệm là một quy trình tư vấn trước - sau xét nghiệm.</w:t>
      </w:r>
    </w:p>
    <w:p w:rsidR="00000000" w:rsidDel="00000000" w:rsidP="00000000" w:rsidRDefault="00000000" w:rsidRPr="00000000" w14:paraId="000001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2.3 Tư vấn di truyền và ra các quyết định:</w:t>
      </w:r>
    </w:p>
    <w:p w:rsidR="00000000" w:rsidDel="00000000" w:rsidP="00000000" w:rsidRDefault="00000000" w:rsidRPr="00000000" w14:paraId="000001F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Cần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đánh giá tổng thể</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yếu tố liên quan người bệnh như: kiến thức, văn hoá, giá trị khách hàng coi trọng, yếu tố gia đình ....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(phù hợp khách hàng)</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Việc tư vấn cần dựa trên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đầy đủ</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thông tin thu được dựa trên thăm khám lâm sàng, xét nghiệm chẩn đoán, điều trị, kết quả theo dõi sau điều trị (nếu có)...</w:t>
      </w:r>
    </w:p>
    <w:p w:rsidR="00000000" w:rsidDel="00000000" w:rsidP="00000000" w:rsidRDefault="00000000" w:rsidRPr="00000000" w14:paraId="000001F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Quá trình tư vấn dựa trên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các nguyên tắc cơ bản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như: chẩn đoán chính xác, quan tâm đến các giá trị cá nhân khách hàng; tôn trọng quyền tự chủ của khác hàng và không áp đặt; không làm hại; công bằng và bình đẳng giữa các khách hàng ....</w:t>
      </w:r>
    </w:p>
    <w:p w:rsidR="00000000" w:rsidDel="00000000" w:rsidP="00000000" w:rsidRDefault="00000000" w:rsidRPr="00000000" w14:paraId="000001FF">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18: Trình bày đối tượng cần được tư vấn di truyền và nội dung sàng lọc trước sinh một số bệnh tật di truyền</w:t>
      </w:r>
    </w:p>
    <w:p w:rsidR="00000000" w:rsidDel="00000000" w:rsidP="00000000" w:rsidRDefault="00000000" w:rsidRPr="00000000" w14:paraId="0000020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Các đối tượng cần được tư vấn di truyền</w:t>
      </w:r>
    </w:p>
    <w:p w:rsidR="00000000" w:rsidDel="00000000" w:rsidP="00000000" w:rsidRDefault="00000000" w:rsidRPr="00000000" w14:paraId="0000020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Vợ chồng đã có lần sinh con bị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đơn hoặc đa khuyết tật</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Vợ chồng sinh con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khuyết tật về nhận thức hoặc chậm phát triển trí tuệ</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Vợ chồng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vô sinh, sảy thai, thai chết lưu nhiều lần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người cần tư vấn trước sinh và tư vấn về các yếu tố nguy cơ bao gồm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mẹ lớn tuổi và các chỉ định cho chẩn đoán trước sinh</w:t>
      </w:r>
    </w:p>
    <w:p w:rsidR="00000000" w:rsidDel="00000000" w:rsidP="00000000" w:rsidRDefault="00000000" w:rsidRPr="00000000" w14:paraId="00000206">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người tham gia hỗ trợ sinh sản hoặc thất bại trong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hỗ trợ sinh sản</w:t>
      </w:r>
    </w:p>
    <w:p w:rsidR="00000000" w:rsidDel="00000000" w:rsidP="00000000" w:rsidRDefault="00000000" w:rsidRPr="00000000" w14:paraId="00000207">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Những người mà trong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gia đình có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mắc bệnh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rối loạn chuyển hóa</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Tư vấn trước hôn nhân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cho các cặp nam, nữ thanh niên trước khi kết hôn, đặc biệt với các trường hợp có tiền sử gia đình bị bệnh tật di truyền</w:t>
      </w:r>
    </w:p>
    <w:p w:rsidR="00000000" w:rsidDel="00000000" w:rsidP="00000000" w:rsidRDefault="00000000" w:rsidRPr="00000000" w14:paraId="00000209">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Người làm việc trong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môi trường độc hại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hoặc tiếp xúc với các tác nhân độc hại muốn biết về sức khỏe sinh sản của mình và nguy cơ về sức khỏe sinh sản cho đứa con sẽ có của mình</w:t>
      </w:r>
    </w:p>
    <w:p w:rsidR="00000000" w:rsidDel="00000000" w:rsidP="00000000" w:rsidRDefault="00000000" w:rsidRPr="00000000" w14:paraId="0000020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Vợ chồng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kết hôn cận huyết,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thường là anh em họ hoặc mối quan hệ gần trong dòng họ muốn biết nguy cơ di truyền ở thế hệ con</w:t>
      </w:r>
    </w:p>
    <w:p w:rsidR="00000000" w:rsidDel="00000000" w:rsidP="00000000" w:rsidRDefault="00000000" w:rsidRPr="00000000" w14:paraId="0000020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Bệnh nhân, gia đình có câu hỏi về khía cạnh di truyền của </w:t>
      </w: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bất kỳ một bệnh nào đó</w:t>
      </w:r>
    </w:p>
    <w:p w:rsidR="00000000" w:rsidDel="00000000" w:rsidP="00000000" w:rsidRDefault="00000000" w:rsidRPr="00000000" w14:paraId="0000020C">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Nội dung sàng lọc trước sinh một số bệnh tật di truyền</w:t>
      </w:r>
    </w:p>
    <w:p w:rsidR="00000000" w:rsidDel="00000000" w:rsidP="00000000" w:rsidRDefault="00000000" w:rsidRPr="00000000" w14:paraId="0000020D">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2.1 Sàng lọc trước kết hôn:</w:t>
      </w: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phát hiện xem có mang gen bệnh dị hợp tử hay mắc các bệnh di truyền thường gặp trong cộng đồng. </w:t>
      </w:r>
    </w:p>
    <w:p w:rsidR="00000000" w:rsidDel="00000000" w:rsidP="00000000" w:rsidRDefault="00000000" w:rsidRPr="00000000" w14:paraId="000002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bệnh/gen/bất thường di truyền như bệnh Thalassemia, nhóm máu Rh âm và nguy cơ bất đồng nhóm máu, tiền sử gia đình gợi ý bệnh di truyền, ung thư ... </w:t>
      </w:r>
    </w:p>
    <w:p w:rsidR="00000000" w:rsidDel="00000000" w:rsidP="00000000" w:rsidRDefault="00000000" w:rsidRPr="00000000" w14:paraId="000002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sàng lọc giúp tư vấn di truyền phù hợp nhằm tránh những khả năng kết hôn có thể làm xuất hiện những bệnh, tật di truyền hoặc các bất thường bẩm sinh ở con cái</w:t>
      </w:r>
    </w:p>
    <w:p w:rsidR="00000000" w:rsidDel="00000000" w:rsidP="00000000" w:rsidRDefault="00000000" w:rsidRPr="00000000" w14:paraId="00000211">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2.2 Sàng lọc trong khi mang thai:</w:t>
      </w:r>
      <w:r w:rsidDel="00000000" w:rsidR="00000000" w:rsidRPr="00000000">
        <w:rPr>
          <w:rFonts w:ascii="Times New Roman" w:cs="Times New Roman" w:eastAsia="Times New Roman" w:hAnsi="Times New Roman"/>
          <w:b w:val="1"/>
          <w:bCs w:val="1"/>
          <w:i w:val="1"/>
          <w:iCs w:val="1"/>
          <w:sz w:val="28"/>
          <w:szCs w:val="28"/>
          <w:rtl w:val="0"/>
        </w:rPr>
        <w:t xml:space="preserve"> </w:t>
      </w:r>
    </w:p>
    <w:p w:rsidR="00000000" w:rsidDel="00000000" w:rsidP="00000000" w:rsidRDefault="00000000" w:rsidRPr="00000000" w14:paraId="000002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Theo hướng dẫn chuyên môn kỹ thuật trong sàng lọc, chẩn đoán trước sinh và sơ sinh của BYT (2020)</w:t>
      </w: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2.2.1 Sàng lọc, chẩn đoán bệnh tan máu bẩm sinh Thalasemia</w:t>
      </w:r>
    </w:p>
    <w:p w:rsidR="00000000" w:rsidDel="00000000" w:rsidP="00000000" w:rsidRDefault="00000000" w:rsidRPr="00000000" w14:paraId="000002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Thời điểm:</w:t>
      </w:r>
      <w:r w:rsidDel="00000000" w:rsidR="00000000" w:rsidRPr="00000000">
        <w:rPr>
          <w:rFonts w:ascii="Times New Roman" w:cs="Times New Roman" w:eastAsia="Times New Roman" w:hAnsi="Times New Roman"/>
          <w:sz w:val="28"/>
          <w:szCs w:val="28"/>
          <w:rtl w:val="0"/>
        </w:rPr>
        <w:t xml:space="preserve"> trước 21 tuần, có thể thực hiện trước khi mang thai.</w:t>
      </w:r>
    </w:p>
    <w:p w:rsidR="00000000" w:rsidDel="00000000" w:rsidP="00000000" w:rsidRDefault="00000000" w:rsidRPr="00000000" w14:paraId="000002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Phương pháp sàng lọc:</w:t>
      </w:r>
      <w:r w:rsidDel="00000000" w:rsidR="00000000" w:rsidRPr="00000000">
        <w:rPr>
          <w:rFonts w:ascii="Times New Roman" w:cs="Times New Roman" w:eastAsia="Times New Roman" w:hAnsi="Times New Roman"/>
          <w:sz w:val="28"/>
          <w:szCs w:val="28"/>
          <w:rtl w:val="0"/>
        </w:rPr>
        <w:t xml:space="preserve"> xét nghiệm tổng phân tích máu ngoại vi. Kết quả ngưỡng sàng lọc theo khuyến cáo của Viện HHTMTW : MCV </w:t>
      </w:r>
      <w:r w:rsidDel="00000000" w:rsidR="00000000" w:rsidRPr="00000000">
        <w:rPr>
          <w:rFonts w:ascii="Symbol" w:cs="Symbol" w:eastAsia="Symbol" w:hAnsi="Symbol"/>
          <w:sz w:val="28"/>
          <w:szCs w:val="28"/>
          <w:rtl w:val="0"/>
        </w:rPr>
        <w:t xml:space="preserve">≤</w:t>
      </w:r>
      <w:r w:rsidDel="00000000" w:rsidR="00000000" w:rsidRPr="00000000">
        <w:rPr>
          <w:rFonts w:ascii="Times New Roman" w:cs="Times New Roman" w:eastAsia="Times New Roman" w:hAnsi="Times New Roman"/>
          <w:sz w:val="28"/>
          <w:szCs w:val="28"/>
          <w:rtl w:val="0"/>
        </w:rPr>
        <w:t xml:space="preserve">85 fl, MCH </w:t>
      </w:r>
      <w:r w:rsidDel="00000000" w:rsidR="00000000" w:rsidRPr="00000000">
        <w:rPr>
          <w:rFonts w:ascii="Symbol" w:cs="Symbol" w:eastAsia="Symbol" w:hAnsi="Symbol"/>
          <w:sz w:val="28"/>
          <w:szCs w:val="28"/>
          <w:rtl w:val="0"/>
        </w:rPr>
        <w:t xml:space="preserve">≤</w:t>
      </w:r>
      <w:r w:rsidDel="00000000" w:rsidR="00000000" w:rsidRPr="00000000">
        <w:rPr>
          <w:rFonts w:ascii="Times New Roman" w:cs="Times New Roman" w:eastAsia="Times New Roman" w:hAnsi="Times New Roman"/>
          <w:sz w:val="28"/>
          <w:szCs w:val="28"/>
          <w:rtl w:val="0"/>
        </w:rPr>
        <w:t xml:space="preserve"> 28pg là bất thường.</w:t>
      </w:r>
    </w:p>
    <w:p w:rsidR="00000000" w:rsidDel="00000000" w:rsidP="00000000" w:rsidRDefault="00000000" w:rsidRPr="00000000" w14:paraId="000002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Phương pháp chẩn đoán:</w:t>
      </w:r>
      <w:r w:rsidDel="00000000" w:rsidR="00000000" w:rsidRPr="00000000">
        <w:rPr>
          <w:rFonts w:ascii="Times New Roman" w:cs="Times New Roman" w:eastAsia="Times New Roman" w:hAnsi="Times New Roman"/>
          <w:sz w:val="28"/>
          <w:szCs w:val="28"/>
          <w:rtl w:val="0"/>
        </w:rPr>
        <w:t xml:space="preserve"> Khi sàng lọc cho kết quả bất thường, cần đánh giá theo quy trình</w:t>
      </w:r>
    </w:p>
    <w:p w:rsidR="00000000" w:rsidDel="00000000" w:rsidP="00000000" w:rsidRDefault="00000000" w:rsidRPr="00000000" w14:paraId="0000021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Xét nghiệm tổng phân tích tế bào máu của người chồng/ cha của thai nhi</w:t>
      </w:r>
    </w:p>
    <w:p w:rsidR="00000000" w:rsidDel="00000000" w:rsidP="00000000" w:rsidRDefault="00000000" w:rsidRPr="00000000" w14:paraId="0000021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thể xét nghiệm điện di thành phần Globulin. Nếu kết quả bất thường, tiến hành xét nghiệm gen Thalasemia.</w:t>
      </w:r>
    </w:p>
    <w:p w:rsidR="00000000" w:rsidDel="00000000" w:rsidP="00000000" w:rsidRDefault="00000000" w:rsidRPr="00000000" w14:paraId="0000021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Hoặc xét nghiệm gen Thalasemia của cả 2 vợ chồng (bỏ qua xét nghiệm điện di)</w:t>
      </w:r>
    </w:p>
    <w:p w:rsidR="00000000" w:rsidDel="00000000" w:rsidP="00000000" w:rsidRDefault="00000000" w:rsidRPr="00000000" w14:paraId="0000021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Xét nghiệm di truyền với bệnh phẩm từ thai nhi (sinh thiết gai rau hoặc chọc ối). Chẩn đoán gen Thalasemia ở thai nhi.</w:t>
      </w:r>
    </w:p>
    <w:p w:rsidR="00000000" w:rsidDel="00000000" w:rsidP="00000000" w:rsidRDefault="00000000" w:rsidRPr="00000000" w14:paraId="000002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i w:val="1"/>
          <w:iCs w:val="1"/>
          <w:color w:val="ff0000"/>
          <w:sz w:val="28"/>
          <w:szCs w:val="28"/>
        </w:rPr>
      </w:pPr>
      <w:r w:rsidDel="00000000" w:rsidR="00000000" w:rsidRPr="00000000">
        <w:rPr>
          <w:rFonts w:ascii="Times New Roman" w:cs="Times New Roman" w:eastAsia="Times New Roman" w:hAnsi="Times New Roman"/>
          <w:i w:val="1"/>
          <w:iCs w:val="1"/>
          <w:color w:val="ff0000"/>
          <w:sz w:val="28"/>
          <w:szCs w:val="28"/>
          <w:rtl w:val="0"/>
        </w:rPr>
        <w:t xml:space="preserve">2.2.2 Sàng lọc, chẩn đoán một số bất thường về số lượng NST và hình thái thai nhi</w:t>
      </w:r>
    </w:p>
    <w:p w:rsidR="00000000" w:rsidDel="00000000" w:rsidP="00000000" w:rsidRDefault="00000000" w:rsidRPr="00000000" w14:paraId="000002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Bao gồm sàng lọc bằng siêu âm và xét nghiệm di truyền.</w:t>
      </w:r>
    </w:p>
    <w:p w:rsidR="00000000" w:rsidDel="00000000" w:rsidP="00000000" w:rsidRDefault="00000000" w:rsidRPr="00000000" w14:paraId="0000021E">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Sàng lọc bằng siêu âm:</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Đối tượng: Tất cả các thai phụ</w:t>
      </w:r>
    </w:p>
    <w:p w:rsidR="00000000" w:rsidDel="00000000" w:rsidP="00000000" w:rsidRDefault="00000000" w:rsidRPr="00000000" w14:paraId="0000022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Thời điểm siêu âm: </w:t>
      </w:r>
    </w:p>
    <w:p w:rsidR="00000000" w:rsidDel="00000000" w:rsidP="00000000" w:rsidRDefault="00000000" w:rsidRPr="00000000" w14:paraId="00000221">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ở quý 1 khi thai 11-13 tuần 6 ngày, đánh giá tuổi thai, cấu trúc thai, các dấu hiệu gợi ý thai bất thường (trong đó có độ mờ da gáy).</w:t>
      </w:r>
    </w:p>
    <w:p w:rsidR="00000000" w:rsidDel="00000000" w:rsidP="00000000" w:rsidRDefault="00000000" w:rsidRPr="00000000" w14:paraId="00000222">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ở quý 2 khi thai 20-22 tuần: để phát hiện bất thường hình thái</w:t>
      </w:r>
    </w:p>
    <w:p w:rsidR="00000000" w:rsidDel="00000000" w:rsidP="00000000" w:rsidRDefault="00000000" w:rsidRPr="00000000" w14:paraId="00000223">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ở quý 3 khi thai 30-32 tuần: đánh giá sự phát triển của thai và tiên lượng cuộc đẻ</w:t>
      </w:r>
    </w:p>
    <w:p w:rsidR="00000000" w:rsidDel="00000000" w:rsidP="00000000" w:rsidRDefault="00000000" w:rsidRPr="00000000" w14:paraId="000002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Sàng lọc bằng xét nghiệm:</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Xét nghiệm sinh hoá: </w:t>
        <w:tab/>
      </w:r>
    </w:p>
    <w:p w:rsidR="00000000" w:rsidDel="00000000" w:rsidP="00000000" w:rsidRDefault="00000000" w:rsidRPr="00000000" w14:paraId="00000227">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Double test : thực hiện cùng sàng lọc Thalasemia. Kết qủa phối hợp PAPP-A và free beta HCG với siêu âm để tính nguy cơ lệch bội (của NST 13- 18 - 21) và nguy cơ tiền sản giật.</w:t>
      </w:r>
    </w:p>
    <w:p w:rsidR="00000000" w:rsidDel="00000000" w:rsidP="00000000" w:rsidRDefault="00000000" w:rsidRPr="00000000" w14:paraId="00000228">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Trip test: từ 15-18 tuần: thường lồng ghép cùng Double test và siêu âm trong sàng lọc tích hợp (intergrated) hay sàng lọc nối tiếp (stepwise sequential)</w:t>
      </w:r>
    </w:p>
    <w:p w:rsidR="00000000" w:rsidDel="00000000" w:rsidP="00000000" w:rsidRDefault="00000000" w:rsidRPr="00000000" w14:paraId="0000022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Xét nghiệm sàng lọc ADN tự do của thai nhi trong máu mẹ (NIPS test):</w:t>
      </w:r>
    </w:p>
    <w:p w:rsidR="00000000" w:rsidDel="00000000" w:rsidP="00000000" w:rsidRDefault="00000000" w:rsidRPr="00000000" w14:paraId="0000022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Nên thực hiện từ 10 tuần, sau khi đã được siêu âm </w:t>
      </w:r>
    </w:p>
    <w:p w:rsidR="00000000" w:rsidDel="00000000" w:rsidP="00000000" w:rsidRDefault="00000000" w:rsidRPr="00000000" w14:paraId="0000022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Nên có tư vấn của chuyên gia di truyền để chỉ định phù hợp.</w:t>
      </w:r>
    </w:p>
    <w:p w:rsidR="00000000" w:rsidDel="00000000" w:rsidP="00000000" w:rsidRDefault="00000000" w:rsidRPr="00000000" w14:paraId="0000022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Thay thế cho xét nghiệm sinh hoá hoặc dùng phối hợp.</w:t>
      </w:r>
    </w:p>
    <w:p w:rsidR="00000000" w:rsidDel="00000000" w:rsidP="00000000" w:rsidRDefault="00000000" w:rsidRPr="00000000" w14:paraId="000002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Chẩn đoán bất thường di truyền: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Khi sàng lọc dương tính, cần khẳng định lại bằng siêu âm phát hiện bất thường hình thái, bằng xét nghiệm di truyền tế bào phân tử (cytogenetics) với bệnh phẩm phù hợp (thường là chọc ối).</w:t>
      </w:r>
    </w:p>
    <w:p w:rsidR="00000000" w:rsidDel="00000000" w:rsidP="00000000" w:rsidRDefault="00000000" w:rsidRPr="00000000" w14:paraId="0000023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Quyết định đình chỉ thai cần thông qua hội đồng gồm các chuyên ngành liên quan như sản phụ khoa, di truyền học, chẩn đoán hình ảnh ....</w:t>
      </w:r>
    </w:p>
    <w:p w:rsidR="00000000" w:rsidDel="00000000" w:rsidP="00000000" w:rsidRDefault="00000000" w:rsidRPr="00000000" w14:paraId="00000231">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19: Trình bày chi tiết các bước cần thực hiện khi tư vấn di truyền</w:t>
      </w:r>
    </w:p>
    <w:p w:rsidR="00000000" w:rsidDel="00000000" w:rsidP="00000000" w:rsidRDefault="00000000" w:rsidRPr="00000000" w14:paraId="00000233">
      <w:pPr>
        <w:numPr>
          <w:ilvl w:val="0"/>
          <w:numId w:val="61"/>
        </w:numPr>
        <w:ind w:left="360" w:hanging="360"/>
        <w:rPr>
          <w:rFonts w:ascii="Times New Roman" w:cs="Times New Roman" w:eastAsia="Times New Roman" w:hAnsi="Times New Roman"/>
          <w:b w:val="1"/>
          <w:bCs w:val="1"/>
          <w:i w:val="1"/>
          <w:iCs w:val="1"/>
          <w:sz w:val="28"/>
          <w:szCs w:val="28"/>
          <w:highlight w:val="yellow"/>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Khai thác tiền sử gia đình </w:t>
      </w:r>
      <w:r w:rsidDel="00000000" w:rsidR="00000000" w:rsidRPr="00000000">
        <w:rPr>
          <w:rFonts w:ascii="Times New Roman" w:cs="Times New Roman" w:eastAsia="Times New Roman" w:hAnsi="Times New Roman"/>
          <w:b w:val="1"/>
          <w:bCs w:val="1"/>
          <w:i w:val="1"/>
          <w:iCs w:val="1"/>
          <w:color w:val="ff0000"/>
          <w:sz w:val="28"/>
          <w:szCs w:val="28"/>
          <w:rtl w:val="0"/>
        </w:rPr>
        <w:t xml:space="preserve">(hỏi + khám)</w:t>
      </w: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1.1 Thu thập thông tin</w:t>
      </w:r>
    </w:p>
    <w:p w:rsidR="00000000" w:rsidDel="00000000" w:rsidP="00000000" w:rsidRDefault="00000000" w:rsidRPr="00000000" w14:paraId="000002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Khai thác tiền sử gia đình kỹ lưỡng, chính xác, tối thiểu cần những nội dung sau:</w:t>
      </w:r>
    </w:p>
    <w:p w:rsidR="00000000" w:rsidDel="00000000" w:rsidP="00000000" w:rsidRDefault="00000000" w:rsidRPr="00000000" w14:paraId="00000236">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Khai thác ít nhất 3 thế hệ</w:t>
      </w:r>
    </w:p>
    <w:p w:rsidR="00000000" w:rsidDel="00000000" w:rsidP="00000000" w:rsidRDefault="00000000" w:rsidRPr="00000000" w14:paraId="00000237">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Giới tính của mỗi cá nhân và mối quan hệ của người đó với các thành viên khác trong gia đình (chú ý con nuôi, con ngoài giá thú để tránh nhầm lẫn)</w:t>
      </w:r>
    </w:p>
    <w:p w:rsidR="00000000" w:rsidDel="00000000" w:rsidP="00000000" w:rsidRDefault="00000000" w:rsidRPr="00000000" w14:paraId="00000238">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Tuổi của mỗi cá nhân, mỗi cá nhân có bị ảnh hưởng bởi bệnh này hay không, các bệnh có thể liên quan đến bệnh đang được để cập</w:t>
      </w:r>
    </w:p>
    <w:p w:rsidR="00000000" w:rsidDel="00000000" w:rsidP="00000000" w:rsidRDefault="00000000" w:rsidRPr="00000000" w14:paraId="00000239">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Khai thác tất cả các tiền sử thai lưu hoặc sảy thai đã biết</w:t>
      </w:r>
    </w:p>
    <w:p w:rsidR="00000000" w:rsidDel="00000000" w:rsidP="00000000" w:rsidRDefault="00000000" w:rsidRPr="00000000" w14:paraId="0000023A">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Tiền sử tiếp xúc hóa chất, phóng xạ, các thuốc thường sử dụng</w:t>
      </w:r>
    </w:p>
    <w:p w:rsidR="00000000" w:rsidDel="00000000" w:rsidP="00000000" w:rsidRDefault="00000000" w:rsidRPr="00000000" w14:paraId="0000023B">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Nguồn gốc chủng tộc gia đình</w:t>
      </w:r>
    </w:p>
    <w:p w:rsidR="00000000" w:rsidDel="00000000" w:rsidP="00000000" w:rsidRDefault="00000000" w:rsidRPr="00000000" w14:paraId="0000023C">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Thông tin về kết hôn cận huyết</w:t>
      </w:r>
    </w:p>
    <w:p w:rsidR="00000000" w:rsidDel="00000000" w:rsidP="00000000" w:rsidRDefault="00000000" w:rsidRPr="00000000" w14:paraId="0000023D">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Thay đổi tiền sử gia đình: các thành viên trong gia đình có mắc thêm các bệnh mới hay không, có sinh thêm con không</w:t>
      </w:r>
    </w:p>
    <w:p w:rsidR="00000000" w:rsidDel="00000000" w:rsidP="00000000" w:rsidRDefault="00000000" w:rsidRPr="00000000" w14:paraId="0000023E">
      <w:pPr>
        <w:numPr>
          <w:ilvl w:val="0"/>
          <w:numId w:val="62"/>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Chú ý tới những người sống tách khỏi gia đình, sống một mình</w:t>
      </w:r>
    </w:p>
    <w:p w:rsidR="00000000" w:rsidDel="00000000" w:rsidP="00000000" w:rsidRDefault="00000000" w:rsidRPr="00000000" w14:paraId="0000023F">
      <w:pPr>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1.2 Thăm khám lâm sàng</w:t>
      </w:r>
    </w:p>
    <w:p w:rsidR="00000000" w:rsidDel="00000000" w:rsidP="00000000" w:rsidRDefault="00000000" w:rsidRPr="00000000" w14:paraId="00000240">
      <w:pPr>
        <w:numPr>
          <w:ilvl w:val="0"/>
          <w:numId w:val="63"/>
        </w:numPr>
        <w:ind w:left="360" w:hanging="360"/>
        <w:rPr>
          <w:sz w:val="28"/>
          <w:szCs w:val="28"/>
        </w:rPr>
      </w:pPr>
      <w:r w:rsidDel="00000000" w:rsidR="00000000" w:rsidRPr="00000000">
        <w:rPr>
          <w:rFonts w:ascii="Times New Roman" w:cs="Times New Roman" w:eastAsia="Times New Roman" w:hAnsi="Times New Roman"/>
          <w:sz w:val="28"/>
          <w:szCs w:val="28"/>
          <w:highlight w:val="yellow"/>
          <w:rtl w:val="0"/>
        </w:rPr>
        <w:t xml:space="preserve">Tùy theo từng bệnh</w:t>
      </w:r>
      <w:r w:rsidDel="00000000" w:rsidR="00000000" w:rsidRPr="00000000">
        <w:rPr>
          <w:rFonts w:ascii="Times New Roman" w:cs="Times New Roman" w:eastAsia="Times New Roman" w:hAnsi="Times New Roman"/>
          <w:sz w:val="28"/>
          <w:szCs w:val="28"/>
          <w:rtl w:val="0"/>
        </w:rPr>
        <w:t xml:space="preserve">, tật di truyền cần có sự phối hợp của nhiều chuyên khoa: nhi, sản, nội, thần kinh, tâm thần… để thăm khám một cách toàn diện</w:t>
      </w:r>
    </w:p>
    <w:p w:rsidR="00000000" w:rsidDel="00000000" w:rsidP="00000000" w:rsidRDefault="00000000" w:rsidRPr="00000000" w14:paraId="00000241">
      <w:pPr>
        <w:numPr>
          <w:ilvl w:val="0"/>
          <w:numId w:val="63"/>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Cần tìm các </w:t>
      </w:r>
      <w:r w:rsidDel="00000000" w:rsidR="00000000" w:rsidRPr="00000000">
        <w:rPr>
          <w:rFonts w:ascii="Times New Roman" w:cs="Times New Roman" w:eastAsia="Times New Roman" w:hAnsi="Times New Roman"/>
          <w:sz w:val="28"/>
          <w:szCs w:val="28"/>
          <w:highlight w:val="yellow"/>
          <w:rtl w:val="0"/>
        </w:rPr>
        <w:t xml:space="preserve">triệu chứng chính để chẩn đoán xác định</w:t>
      </w:r>
      <w:r w:rsidDel="00000000" w:rsidR="00000000" w:rsidRPr="00000000">
        <w:rPr>
          <w:rFonts w:ascii="Times New Roman" w:cs="Times New Roman" w:eastAsia="Times New Roman" w:hAnsi="Times New Roman"/>
          <w:sz w:val="28"/>
          <w:szCs w:val="28"/>
          <w:rtl w:val="0"/>
        </w:rPr>
        <w:t xml:space="preserve"> bệnh thuộc nhóm nào, mức độ nào…</w:t>
      </w:r>
    </w:p>
    <w:p w:rsidR="00000000" w:rsidDel="00000000" w:rsidP="00000000" w:rsidRDefault="00000000" w:rsidRPr="00000000" w14:paraId="00000242">
      <w:pPr>
        <w:numPr>
          <w:ilvl w:val="0"/>
          <w:numId w:val="63"/>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Khi khai thác bệnh sử cần </w:t>
      </w:r>
      <w:r w:rsidDel="00000000" w:rsidR="00000000" w:rsidRPr="00000000">
        <w:rPr>
          <w:rFonts w:ascii="Times New Roman" w:cs="Times New Roman" w:eastAsia="Times New Roman" w:hAnsi="Times New Roman"/>
          <w:sz w:val="28"/>
          <w:szCs w:val="28"/>
          <w:highlight w:val="yellow"/>
          <w:rtl w:val="0"/>
        </w:rPr>
        <w:t xml:space="preserve">chú ý tới trình độ, phong tục tập quán,</w:t>
      </w:r>
      <w:r w:rsidDel="00000000" w:rsidR="00000000" w:rsidRPr="00000000">
        <w:rPr>
          <w:rFonts w:ascii="Times New Roman" w:cs="Times New Roman" w:eastAsia="Times New Roman" w:hAnsi="Times New Roman"/>
          <w:sz w:val="28"/>
          <w:szCs w:val="28"/>
          <w:rtl w:val="0"/>
        </w:rPr>
        <w:t xml:space="preserve"> tâm lý của người cần tư vấn, khi hỏi bệnh không gò ép, có thể phải tâm sự, hỏi nhiều lần</w:t>
      </w:r>
    </w:p>
    <w:p w:rsidR="00000000" w:rsidDel="00000000" w:rsidP="00000000" w:rsidRDefault="00000000" w:rsidRPr="00000000" w14:paraId="00000243">
      <w:pPr>
        <w:numPr>
          <w:ilvl w:val="0"/>
          <w:numId w:val="61"/>
        </w:numPr>
        <w:ind w:left="360" w:hanging="360"/>
        <w:rPr>
          <w:rFonts w:ascii="Times New Roman" w:cs="Times New Roman" w:eastAsia="Times New Roman" w:hAnsi="Times New Roman"/>
          <w:b w:val="1"/>
          <w:bCs w:val="1"/>
          <w:i w:val="1"/>
          <w:iCs w:val="1"/>
          <w:color w:val="000000"/>
          <w:sz w:val="28"/>
          <w:szCs w:val="28"/>
          <w:highlight w:val="yellow"/>
        </w:rPr>
      </w:pPr>
      <w:r w:rsidDel="00000000" w:rsidR="00000000" w:rsidRPr="00000000">
        <w:rPr>
          <w:rFonts w:ascii="Times New Roman" w:cs="Times New Roman" w:eastAsia="Times New Roman" w:hAnsi="Times New Roman"/>
          <w:b w:val="1"/>
          <w:bCs w:val="1"/>
          <w:i w:val="1"/>
          <w:iCs w:val="1"/>
          <w:color w:val="000000"/>
          <w:sz w:val="28"/>
          <w:szCs w:val="28"/>
          <w:highlight w:val="yellow"/>
          <w:rtl w:val="0"/>
        </w:rPr>
        <w:t xml:space="preserve">Tư vấn xét nghiệm</w:t>
      </w:r>
    </w:p>
    <w:p w:rsidR="00000000" w:rsidDel="00000000" w:rsidP="00000000" w:rsidRDefault="00000000" w:rsidRPr="00000000" w14:paraId="00000244">
      <w:pPr>
        <w:numPr>
          <w:ilvl w:val="0"/>
          <w:numId w:val="65"/>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Tư vấn cho đối tượng hiểu về các xét nghiệm, giá trị, phạm vi kết quả dự kiến và tác động của chúng đối với bệnh nhân, gia đình, người thân của họ</w:t>
      </w:r>
    </w:p>
    <w:p w:rsidR="00000000" w:rsidDel="00000000" w:rsidP="00000000" w:rsidRDefault="00000000" w:rsidRPr="00000000" w14:paraId="00000245">
      <w:pPr>
        <w:numPr>
          <w:ilvl w:val="0"/>
          <w:numId w:val="65"/>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Các xét nghiệm di truyền tế bào: xét nghiệm NST: karyotype, FISH, microarray…</w:t>
      </w:r>
    </w:p>
    <w:p w:rsidR="00000000" w:rsidDel="00000000" w:rsidP="00000000" w:rsidRDefault="00000000" w:rsidRPr="00000000" w14:paraId="00000246">
      <w:pPr>
        <w:numPr>
          <w:ilvl w:val="0"/>
          <w:numId w:val="65"/>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Các xét nghiệm sinh hóa, phân tử protein và ADN</w:t>
      </w:r>
    </w:p>
    <w:p w:rsidR="00000000" w:rsidDel="00000000" w:rsidP="00000000" w:rsidRDefault="00000000" w:rsidRPr="00000000" w14:paraId="00000247">
      <w:pPr>
        <w:numPr>
          <w:ilvl w:val="0"/>
          <w:numId w:val="61"/>
        </w:numPr>
        <w:ind w:left="360" w:hanging="360"/>
        <w:rPr>
          <w:rFonts w:ascii="Times New Roman" w:cs="Times New Roman" w:eastAsia="Times New Roman" w:hAnsi="Times New Roman"/>
          <w:b w:val="1"/>
          <w:bCs w:val="1"/>
          <w:i w:val="1"/>
          <w:iCs w:val="1"/>
          <w:color w:val="000000"/>
          <w:sz w:val="28"/>
          <w:szCs w:val="28"/>
          <w:highlight w:val="yellow"/>
        </w:rPr>
      </w:pPr>
      <w:r w:rsidDel="00000000" w:rsidR="00000000" w:rsidRPr="00000000">
        <w:rPr>
          <w:rFonts w:ascii="Times New Roman" w:cs="Times New Roman" w:eastAsia="Times New Roman" w:hAnsi="Times New Roman"/>
          <w:b w:val="1"/>
          <w:bCs w:val="1"/>
          <w:i w:val="1"/>
          <w:iCs w:val="1"/>
          <w:color w:val="000000"/>
          <w:sz w:val="28"/>
          <w:szCs w:val="28"/>
          <w:highlight w:val="yellow"/>
          <w:rtl w:val="0"/>
        </w:rPr>
        <w:t xml:space="preserve">Tính nguy cơ di truyền</w:t>
      </w:r>
    </w:p>
    <w:p w:rsidR="00000000" w:rsidDel="00000000" w:rsidP="00000000" w:rsidRDefault="00000000" w:rsidRPr="00000000" w14:paraId="0000024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Dựa vào các quy luật biến dị và di truyền tính xác suất gen lành, gen bệnh, người lành, người mang gen bệnh, qua đó dự báo xác suất tái hiện ở thế hệ sau</w:t>
      </w:r>
    </w:p>
    <w:p w:rsidR="00000000" w:rsidDel="00000000" w:rsidP="00000000" w:rsidRDefault="00000000" w:rsidRPr="00000000" w14:paraId="00000249">
      <w:pPr>
        <w:numPr>
          <w:ilvl w:val="0"/>
          <w:numId w:val="61"/>
        </w:numPr>
        <w:ind w:left="360" w:hanging="360"/>
        <w:rPr>
          <w:rFonts w:ascii="Times New Roman" w:cs="Times New Roman" w:eastAsia="Times New Roman" w:hAnsi="Times New Roman"/>
          <w:b w:val="1"/>
          <w:bCs w:val="1"/>
          <w:i w:val="1"/>
          <w:iCs w:val="1"/>
          <w:color w:val="000000"/>
          <w:sz w:val="28"/>
          <w:szCs w:val="28"/>
          <w:highlight w:val="yellow"/>
        </w:rPr>
      </w:pPr>
      <w:r w:rsidDel="00000000" w:rsidR="00000000" w:rsidRPr="00000000">
        <w:rPr>
          <w:rFonts w:ascii="Times New Roman" w:cs="Times New Roman" w:eastAsia="Times New Roman" w:hAnsi="Times New Roman"/>
          <w:b w:val="1"/>
          <w:bCs w:val="1"/>
          <w:i w:val="1"/>
          <w:iCs w:val="1"/>
          <w:color w:val="000000"/>
          <w:sz w:val="28"/>
          <w:szCs w:val="28"/>
          <w:highlight w:val="yellow"/>
          <w:rtl w:val="0"/>
        </w:rPr>
        <w:t xml:space="preserve">Tư vấn sau kiểm tra</w:t>
      </w:r>
    </w:p>
    <w:p w:rsidR="00000000" w:rsidDel="00000000" w:rsidP="00000000" w:rsidRDefault="00000000" w:rsidRPr="00000000" w14:paraId="000002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đã xác định được bệnh cần tư vấn</w:t>
      </w:r>
    </w:p>
    <w:p w:rsidR="00000000" w:rsidDel="00000000" w:rsidP="00000000" w:rsidRDefault="00000000" w:rsidRPr="00000000" w14:paraId="0000024B">
      <w:pPr>
        <w:numPr>
          <w:ilvl w:val="0"/>
          <w:numId w:val="66"/>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Xác định bệnh, tật, hội chứng của người mắc</w:t>
      </w:r>
    </w:p>
    <w:p w:rsidR="00000000" w:rsidDel="00000000" w:rsidP="00000000" w:rsidRDefault="00000000" w:rsidRPr="00000000" w14:paraId="0000024C">
      <w:pPr>
        <w:numPr>
          <w:ilvl w:val="0"/>
          <w:numId w:val="66"/>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Bệnh tật này có di truyền không, nếu có thì di truyền theo quy luật nào</w:t>
      </w:r>
    </w:p>
    <w:p w:rsidR="00000000" w:rsidDel="00000000" w:rsidP="00000000" w:rsidRDefault="00000000" w:rsidRPr="00000000" w14:paraId="0000024D">
      <w:pPr>
        <w:numPr>
          <w:ilvl w:val="0"/>
          <w:numId w:val="66"/>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Tiên lượng bệnh, tật, rủi ro của bệnh tật, xác định khả năng điều trị và phòng bệnh, hướng nghiệp</w:t>
      </w:r>
    </w:p>
    <w:p w:rsidR="00000000" w:rsidDel="00000000" w:rsidP="00000000" w:rsidRDefault="00000000" w:rsidRPr="00000000" w14:paraId="0000024E">
      <w:pPr>
        <w:numPr>
          <w:ilvl w:val="0"/>
          <w:numId w:val="66"/>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Xác định xác suất sinh con, con bình thường, con bị bệnh, con mang gen bệnh</w:t>
      </w:r>
    </w:p>
    <w:p w:rsidR="00000000" w:rsidDel="00000000" w:rsidP="00000000" w:rsidRDefault="00000000" w:rsidRPr="00000000" w14:paraId="0000024F">
      <w:pPr>
        <w:numPr>
          <w:ilvl w:val="0"/>
          <w:numId w:val="66"/>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Kết hợp tâm lý y học và luật pháp để bảo vệ hạnh phúc cho người bệnh, tạo sự tin tưởng, yên tâm của người được tư vấn</w:t>
      </w:r>
    </w:p>
    <w:p w:rsidR="00000000" w:rsidDel="00000000" w:rsidP="00000000" w:rsidRDefault="00000000" w:rsidRPr="00000000" w14:paraId="00000250">
      <w:pPr>
        <w:numPr>
          <w:ilvl w:val="0"/>
          <w:numId w:val="61"/>
        </w:numPr>
        <w:ind w:left="360" w:hanging="360"/>
        <w:rPr>
          <w:rFonts w:ascii="Times New Roman" w:cs="Times New Roman" w:eastAsia="Times New Roman" w:hAnsi="Times New Roman"/>
          <w:b w:val="1"/>
          <w:bCs w:val="1"/>
          <w:i w:val="1"/>
          <w:iCs w:val="1"/>
          <w:sz w:val="28"/>
          <w:szCs w:val="28"/>
          <w:highlight w:val="yellow"/>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Quyền tự quyết của người được tư vấn</w:t>
      </w:r>
    </w:p>
    <w:p w:rsidR="00000000" w:rsidDel="00000000" w:rsidP="00000000" w:rsidRDefault="00000000" w:rsidRPr="00000000" w14:paraId="00000251">
      <w:pPr>
        <w:numPr>
          <w:ilvl w:val="0"/>
          <w:numId w:val="67"/>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Trong tư vấn di truyền, người tư vấn chỉ cung cấp các thông tin cần thiết cho đối tượng cần tư vấn, giúp cho họ hiểu được đầy đủ nhất về bệnh tật mà họ mắc phải, còn quyền quyết định vẫn là ở người được tư vấn</w:t>
      </w:r>
    </w:p>
    <w:p w:rsidR="00000000" w:rsidDel="00000000" w:rsidP="00000000" w:rsidRDefault="00000000" w:rsidRPr="00000000" w14:paraId="00000252">
      <w:pPr>
        <w:numPr>
          <w:ilvl w:val="0"/>
          <w:numId w:val="67"/>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Người tư vấn cần tôn trọng quyết định của người được tư vấn, đặc biệt là vấn để sinh sản trong tương lai.</w:t>
      </w:r>
    </w:p>
    <w:p w:rsidR="00000000" w:rsidDel="00000000" w:rsidP="00000000" w:rsidRDefault="00000000" w:rsidRPr="00000000" w14:paraId="00000253">
      <w:pPr>
        <w:numPr>
          <w:ilvl w:val="0"/>
          <w:numId w:val="61"/>
        </w:numPr>
        <w:ind w:left="360" w:hanging="360"/>
        <w:rPr>
          <w:rFonts w:ascii="Times New Roman" w:cs="Times New Roman" w:eastAsia="Times New Roman" w:hAnsi="Times New Roman"/>
          <w:b w:val="1"/>
          <w:bCs w:val="1"/>
          <w:i w:val="1"/>
          <w:iCs w:val="1"/>
          <w:sz w:val="28"/>
          <w:szCs w:val="28"/>
          <w:highlight w:val="yellow"/>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Theo dõi và đánh giá kết quả</w:t>
      </w:r>
    </w:p>
    <w:p w:rsidR="00000000" w:rsidDel="00000000" w:rsidP="00000000" w:rsidRDefault="00000000" w:rsidRPr="00000000" w14:paraId="00000254">
      <w:pPr>
        <w:numPr>
          <w:ilvl w:val="0"/>
          <w:numId w:val="68"/>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Theo dõi xem người được tư vấn thực hiện thế nào sẽ giúp người làm tư vấn có thể rút kinh nghiệm, đánh giá hiệu quả cùa mình, nâng cao trình độ tư vấn trong tương lai</w:t>
      </w:r>
    </w:p>
    <w:p w:rsidR="00000000" w:rsidDel="00000000" w:rsidP="00000000" w:rsidRDefault="00000000" w:rsidRPr="00000000" w14:paraId="00000255">
      <w:pPr>
        <w:numPr>
          <w:ilvl w:val="0"/>
          <w:numId w:val="68"/>
        </w:numPr>
        <w:ind w:left="360" w:hanging="360"/>
        <w:rPr>
          <w:sz w:val="28"/>
          <w:szCs w:val="28"/>
        </w:rPr>
      </w:pPr>
      <w:r w:rsidDel="00000000" w:rsidR="00000000" w:rsidRPr="00000000">
        <w:rPr>
          <w:rFonts w:ascii="Times New Roman" w:cs="Times New Roman" w:eastAsia="Times New Roman" w:hAnsi="Times New Roman"/>
          <w:sz w:val="28"/>
          <w:szCs w:val="28"/>
          <w:rtl w:val="0"/>
        </w:rPr>
        <w:t xml:space="preserve">Theo dõi người được tư vấn để kịp thời đưa ra những lời khuyên, và sự giúp đỡ mỗi khi họ cần</w:t>
      </w:r>
    </w:p>
    <w:p w:rsidR="00000000" w:rsidDel="00000000" w:rsidP="00000000" w:rsidRDefault="00000000" w:rsidRPr="00000000" w14:paraId="00000256">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20: Trình bày đối tượng chẩn đoán trước sinh và các kỹ thuật sử dụng phổ biến trong chẩn đoán trước sinh</w:t>
      </w:r>
    </w:p>
    <w:p w:rsidR="00000000" w:rsidDel="00000000" w:rsidP="00000000" w:rsidRDefault="00000000" w:rsidRPr="00000000" w14:paraId="00000258">
      <w:pPr>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1. Đối tượng chẩn đoán trước sinh:(5 nhóm)</w:t>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Thai nguy cơ cao cho bất thường di truyền</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kết quả sàng lọc trước sinh nguy cơ cao  cho bất thường di truyền (siêu âm thai, sàng lọc huyết thanh máu, NIPS)</w:t>
      </w:r>
    </w:p>
    <w:p w:rsidR="00000000" w:rsidDel="00000000" w:rsidP="00000000" w:rsidRDefault="00000000" w:rsidRPr="00000000" w14:paraId="0000025B">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Các thai phụ ≥ 38 tuổi</w:t>
      </w:r>
    </w:p>
    <w:p w:rsidR="00000000" w:rsidDel="00000000" w:rsidP="00000000" w:rsidRDefault="00000000" w:rsidRPr="00000000" w14:paraId="0000025C">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tiền sử sảy thai liên tiếp</w:t>
      </w:r>
    </w:p>
    <w:p w:rsidR="00000000" w:rsidDel="00000000" w:rsidP="00000000" w:rsidRDefault="00000000" w:rsidRPr="00000000" w14:paraId="0000025D">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tiền sử sinh con dị tật</w:t>
      </w:r>
    </w:p>
    <w:p w:rsidR="00000000" w:rsidDel="00000000" w:rsidP="00000000" w:rsidRDefault="00000000" w:rsidRPr="00000000" w14:paraId="0000025E">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Thai phụ và/hoặc chồng có rối loạn NST, như mang NST chuyển đoạn, đảo đoạn, mất đoạn NST/ người mang gen bệnh</w:t>
      </w:r>
    </w:p>
    <w:p w:rsidR="00000000" w:rsidDel="00000000" w:rsidP="00000000" w:rsidRDefault="00000000" w:rsidRPr="00000000" w14:paraId="0000025F">
      <w:pPr>
        <w:rPr>
          <w:rFonts w:ascii="Times New Roman" w:cs="Times New Roman" w:eastAsia="Times New Roman" w:hAnsi="Times New Roman"/>
          <w:b w:val="1"/>
          <w:bCs w:val="1"/>
          <w:i w:val="1"/>
          <w:iCs w:val="1"/>
          <w:color w:val="ff0000"/>
          <w:sz w:val="28"/>
          <w:szCs w:val="28"/>
        </w:rPr>
      </w:pPr>
      <w:r w:rsidDel="00000000" w:rsidR="00000000" w:rsidRPr="00000000">
        <w:rPr>
          <w:rFonts w:ascii="Times New Roman" w:cs="Times New Roman" w:eastAsia="Times New Roman" w:hAnsi="Times New Roman"/>
          <w:b w:val="1"/>
          <w:bCs w:val="1"/>
          <w:i w:val="1"/>
          <w:iCs w:val="1"/>
          <w:color w:val="ff0000"/>
          <w:sz w:val="28"/>
          <w:szCs w:val="28"/>
          <w:rtl w:val="0"/>
        </w:rPr>
        <w:t xml:space="preserve">2. Các kỹ thuật được phổ biến trong chẩn đoán trước sinh</w:t>
      </w:r>
    </w:p>
    <w:p w:rsidR="00000000" w:rsidDel="00000000" w:rsidP="00000000" w:rsidRDefault="00000000" w:rsidRPr="00000000" w14:paraId="000002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2.1 Siêu âm thai: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1">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Phát hiện các bất thường hình thái của thai. </w:t>
      </w:r>
    </w:p>
    <w:p w:rsidR="00000000" w:rsidDel="00000000" w:rsidP="00000000" w:rsidRDefault="00000000" w:rsidRPr="00000000" w14:paraId="00000262">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Một số dị tật có thể được chẩn đoán xác định như thai vô sọ (từ siêu âm 10 tuần), thoát vị não/màng não, bất thường phức hợp cơ thể (BSA) ....</w:t>
      </w:r>
    </w:p>
    <w:p w:rsidR="00000000" w:rsidDel="00000000" w:rsidP="00000000" w:rsidRDefault="00000000" w:rsidRPr="00000000" w14:paraId="0000026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highlight w:val="yellow"/>
          <w:rtl w:val="0"/>
        </w:rPr>
        <w:t xml:space="preserve">2.2 Xét nghiệm di truyền: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4">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8"/>
          <w:szCs w:val="28"/>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Phát hiện các bất thường di truyền của thai, cần tế bào có nguồn gốc từ thai</w:t>
      </w:r>
    </w:p>
    <w:p w:rsidR="00000000" w:rsidDel="00000000" w:rsidP="00000000" w:rsidRDefault="00000000" w:rsidRPr="00000000" w14:paraId="00000265">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Phương pháp lấy tế bào thai:</w:t>
      </w:r>
    </w:p>
    <w:p w:rsidR="00000000" w:rsidDel="00000000" w:rsidP="00000000" w:rsidRDefault="00000000" w:rsidRPr="00000000" w14:paraId="00000266">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Thai từ 11-14 tuần: sinh thiết bánh rau</w:t>
      </w:r>
    </w:p>
    <w:p w:rsidR="00000000" w:rsidDel="00000000" w:rsidP="00000000" w:rsidRDefault="00000000" w:rsidRPr="00000000" w14:paraId="00000267">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Thai &gt; 16 tuần: chọc ối</w:t>
      </w:r>
    </w:p>
    <w:p w:rsidR="00000000" w:rsidDel="00000000" w:rsidP="00000000" w:rsidRDefault="00000000" w:rsidRPr="00000000" w14:paraId="00000268">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Thai &gt; 18 tuần: có thể sinh thiết dây rốn</w:t>
      </w:r>
    </w:p>
    <w:p w:rsidR="00000000" w:rsidDel="00000000" w:rsidP="00000000" w:rsidRDefault="00000000" w:rsidRPr="00000000" w14:paraId="00000269">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8"/>
          <w:szCs w:val="28"/>
          <w:u w:val="none"/>
          <w:shd w:fill="auto" w:val="clear"/>
          <w:vertAlign w:val="baseline"/>
          <w:rtl w:val="0"/>
        </w:rPr>
        <w:t xml:space="preserve">Các kỹ thuật di truyền tế bào phân tử (cytogenetics):</w:t>
      </w:r>
    </w:p>
    <w:p w:rsidR="00000000" w:rsidDel="00000000" w:rsidP="00000000" w:rsidRDefault="00000000" w:rsidRPr="00000000" w14:paraId="0000026A">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Karyotype: phát hiện được những bất thường về cấu trúc &gt; 10MB và số lượng nhiễm sắc thể, nhưng cần thời gian nuôi tế bào</w:t>
      </w:r>
    </w:p>
    <w:p w:rsidR="00000000" w:rsidDel="00000000" w:rsidP="00000000" w:rsidRDefault="00000000" w:rsidRPr="00000000" w14:paraId="0000026B">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FISH: phát hiện bất thường số lượng nhiễm sắc thể hoặc một số vi mất đoạn được thực hiện riêng biệt</w:t>
      </w:r>
    </w:p>
    <w:p w:rsidR="00000000" w:rsidDel="00000000" w:rsidP="00000000" w:rsidRDefault="00000000" w:rsidRPr="00000000" w14:paraId="0000026C">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QF-PCR: phát hiện lệch bội của 5 loại NST</w:t>
      </w:r>
    </w:p>
    <w:p w:rsidR="00000000" w:rsidDel="00000000" w:rsidP="00000000" w:rsidRDefault="00000000" w:rsidRPr="00000000" w14:paraId="0000026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MLPA: phát hiện vi mất đoạn NST</w:t>
      </w:r>
    </w:p>
    <w:p w:rsidR="00000000" w:rsidDel="00000000" w:rsidP="00000000" w:rsidRDefault="00000000" w:rsidRPr="00000000" w14:paraId="0000026E">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Prenatal BoBs: phát hiện lệch bội 5 loại NST và 9 vi mất đoạn thực hiện 1 lần</w:t>
      </w:r>
    </w:p>
    <w:p w:rsidR="00000000" w:rsidDel="00000000" w:rsidP="00000000" w:rsidRDefault="00000000" w:rsidRPr="00000000" w14:paraId="0000026F">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Micro-array: phát hiện được thêm, mất đoạn vi NST của 24 NST từ 50-100 kb trở lên, nhưng không phát hiện được các đột biến mà giữ nguyên độ dài NST như đảo đoạn, thay thế Nucleotid.</w:t>
      </w:r>
    </w:p>
    <w:p w:rsidR="00000000" w:rsidDel="00000000" w:rsidP="00000000" w:rsidRDefault="00000000" w:rsidRPr="00000000" w14:paraId="00000270">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Câu 21: Nguyên tắc chung trong điều trị bệnh tật di truyền. Trình bày phương pháp điều trị không đặc hiệu (phương pháp tránh, phương pháp bổ sung và phương pháp loại bỏ) </w:t>
      </w:r>
      <w:r w:rsidDel="00000000" w:rsidR="00000000" w:rsidRPr="00000000">
        <w:rPr>
          <w:rFonts w:ascii="Times New Roman" w:cs="Times New Roman" w:eastAsia="Times New Roman" w:hAnsi="Times New Roman"/>
          <w:b w:val="1"/>
          <w:bCs w:val="1"/>
          <w:color w:val="ff0000"/>
          <w:sz w:val="28"/>
          <w:szCs w:val="28"/>
          <w:highlight w:val="yellow"/>
          <w:rtl w:val="0"/>
        </w:rPr>
        <w:t xml:space="preserve">(= là gì + ví dụ)</w:t>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Nguyên tắc chung của điều trị bệnh tật di truyền</w:t>
      </w:r>
    </w:p>
    <w:p w:rsidR="00000000" w:rsidDel="00000000" w:rsidP="00000000" w:rsidRDefault="00000000" w:rsidRPr="00000000" w14:paraId="00000273">
      <w:pPr>
        <w:numPr>
          <w:ilvl w:val="0"/>
          <w:numId w:val="7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Phát hiện sớm, điều trị sớm</w:t>
      </w:r>
    </w:p>
    <w:p w:rsidR="00000000" w:rsidDel="00000000" w:rsidP="00000000" w:rsidRDefault="00000000" w:rsidRPr="00000000" w14:paraId="00000274">
      <w:pPr>
        <w:numPr>
          <w:ilvl w:val="0"/>
          <w:numId w:val="7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Điều trị lâu dài</w:t>
      </w:r>
    </w:p>
    <w:p w:rsidR="00000000" w:rsidDel="00000000" w:rsidP="00000000" w:rsidRDefault="00000000" w:rsidRPr="00000000" w14:paraId="00000275">
      <w:pPr>
        <w:numPr>
          <w:ilvl w:val="0"/>
          <w:numId w:val="7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Dùng phương pháp điều trị thích hợp cho từng bệnh</w:t>
      </w:r>
    </w:p>
    <w:p w:rsidR="00000000" w:rsidDel="00000000" w:rsidP="00000000" w:rsidRDefault="00000000" w:rsidRPr="00000000" w14:paraId="0000027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Phương pháp điều trị không đặc hiệu:</w:t>
      </w:r>
    </w:p>
    <w:p w:rsidR="00000000" w:rsidDel="00000000" w:rsidP="00000000" w:rsidRDefault="00000000" w:rsidRPr="00000000" w14:paraId="000002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2 phương pháp điều trị chính là phương pháp điều trị đặc hiệu (liệu pháp gen) và phương pháp điều trị không đặc hiệu (phương pháp tránh, phương pháp bổ sung, phương pháp loại bỏ, phẫu thuật chỉnh hình, thể dục liệu pháp, phương pháp truyền máu và phương pháp dùng hormone)</w:t>
      </w:r>
    </w:p>
    <w:p w:rsidR="00000000" w:rsidDel="00000000" w:rsidP="00000000" w:rsidRDefault="00000000" w:rsidRPr="00000000" w14:paraId="00000278">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2.1 Phương pháp tránh:</w:t>
      </w:r>
    </w:p>
    <w:p w:rsidR="00000000" w:rsidDel="00000000" w:rsidP="00000000" w:rsidRDefault="00000000" w:rsidRPr="00000000" w14:paraId="00000279">
      <w:pPr>
        <w:numPr>
          <w:ilvl w:val="0"/>
          <w:numId w:val="77"/>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Phương pháp này áp dụng khi xác định cơ thể không có khả năng chuyển hóa được một số chất nào đó. Cách điều trị là tránh và loại bỏ những chất mà cơ thể không chuyển hóa được trong chế độ ăn, thường gọi là điều trị bằng tiết chế dinh dưỡng</w:t>
      </w:r>
    </w:p>
    <w:p w:rsidR="00000000" w:rsidDel="00000000" w:rsidP="00000000" w:rsidRDefault="00000000" w:rsidRPr="00000000" w14:paraId="0000027A">
      <w:pPr>
        <w:numPr>
          <w:ilvl w:val="0"/>
          <w:numId w:val="77"/>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Với phương pháp này, kết quả điều trị phụ thuộc vào chế độ điều trị, cần điều trị sớm, suốt đời và nghiêm ngặt</w:t>
      </w:r>
    </w:p>
    <w:p w:rsidR="00000000" w:rsidDel="00000000" w:rsidP="00000000" w:rsidRDefault="00000000" w:rsidRPr="00000000" w14:paraId="0000027B">
      <w:pPr>
        <w:numPr>
          <w:ilvl w:val="0"/>
          <w:numId w:val="77"/>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VD: trong bệnh phenylceton niệu, cần loại bỏ phenylalanin trong thức ăn. Trong bệnh galactose huyết, khi trẻ còn bú, việc thay sữa mẹ bằng sữa đã loại trừ galactose rất hiệu quả</w:t>
      </w:r>
    </w:p>
    <w:p w:rsidR="00000000" w:rsidDel="00000000" w:rsidP="00000000" w:rsidRDefault="00000000" w:rsidRPr="00000000" w14:paraId="0000027C">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2.2 Phương pháp bổ sung</w:t>
      </w:r>
    </w:p>
    <w:p w:rsidR="00000000" w:rsidDel="00000000" w:rsidP="00000000" w:rsidRDefault="00000000" w:rsidRPr="00000000" w14:paraId="0000027D">
      <w:pPr>
        <w:numPr>
          <w:ilvl w:val="0"/>
          <w:numId w:val="78"/>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Áp dụng cho trường hợp cơ thể không tổng hợp được một số chất cần thiết. Biện pháp điều trị là bổ sung cho cơ thể những chất cần thiết đó</w:t>
      </w:r>
    </w:p>
    <w:p w:rsidR="00000000" w:rsidDel="00000000" w:rsidP="00000000" w:rsidRDefault="00000000" w:rsidRPr="00000000" w14:paraId="0000027E">
      <w:pPr>
        <w:numPr>
          <w:ilvl w:val="0"/>
          <w:numId w:val="78"/>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VD: trong bệnh suy giáp trạng bẩm sinh, điều trị sớm bằng thyroxin sẽ có ảnh hưởng tốt đến sự phát triển cơ thể và trí tuệ. Trong bệnh thiếu các yếu tố đông máu (thiếu yếu tố VIII, IX), bổ sung các yếu tố này cho cơ thể giúp phòng chảy máu cho bệnh nhân</w:t>
      </w:r>
    </w:p>
    <w:p w:rsidR="00000000" w:rsidDel="00000000" w:rsidP="00000000" w:rsidRDefault="00000000" w:rsidRPr="00000000" w14:paraId="0000027F">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2.3 Phương pháp loại bỏ</w:t>
      </w:r>
    </w:p>
    <w:p w:rsidR="00000000" w:rsidDel="00000000" w:rsidP="00000000" w:rsidRDefault="00000000" w:rsidRPr="00000000" w14:paraId="00000280">
      <w:pPr>
        <w:numPr>
          <w:ilvl w:val="0"/>
          <w:numId w:val="79"/>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Trong một số bệnh di truyền có sự tích lũy quá mức các sản phẩm của quá trình chuyển hóa, hoặc xuất hiện các sản phẩm bất thường gây độc cho cơ thể, loại bỏ các chất này ra khỏi cơ thể là biện pháp điều trị có hiệu quả.</w:t>
      </w:r>
    </w:p>
    <w:p w:rsidR="00000000" w:rsidDel="00000000" w:rsidP="00000000" w:rsidRDefault="00000000" w:rsidRPr="00000000" w14:paraId="00000281">
      <w:pPr>
        <w:numPr>
          <w:ilvl w:val="0"/>
          <w:numId w:val="79"/>
        </w:numPr>
        <w:ind w:left="1080" w:hanging="360"/>
        <w:rPr>
          <w:sz w:val="28"/>
          <w:szCs w:val="28"/>
        </w:rPr>
      </w:pPr>
      <w:r w:rsidDel="00000000" w:rsidR="00000000" w:rsidRPr="00000000">
        <w:rPr>
          <w:rFonts w:ascii="Times New Roman" w:cs="Times New Roman" w:eastAsia="Times New Roman" w:hAnsi="Times New Roman"/>
          <w:sz w:val="28"/>
          <w:szCs w:val="28"/>
          <w:rtl w:val="0"/>
        </w:rPr>
        <w:t xml:space="preserve">VD: bệnh Wilson là bệnh rối loạn chuyển hóa đồng, ngoài biện pháp tránh các thức ăn có nhiều đồng, thì việc dùng kali sulfua để kết tủa đồng làm ruột giảm hấp thu và dùng các thuốc tăng bài tiết đồng qua nước tiểu sẽ làm các biểu hiện bệnh ở bệnh nhân giảm hoặc mất. Trong hội chứng tăng sản thượng thận bẩm sinh, androgen được sản xuất ra quá mức. Dùng Dexamethasone cho thai phụ sau tuần thai thứ 10 có thể làm giảm các biểu hiện của trẻ bị hội chứng này.</w:t>
      </w:r>
    </w:p>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Symbo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2">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3">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6">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7">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8">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