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9AF93" w14:textId="52C04BFC" w:rsidR="000C3B66" w:rsidRDefault="00570D9E" w:rsidP="00570D9E">
      <w:pPr>
        <w:pStyle w:val="Title"/>
        <w:jc w:val="center"/>
        <w:rPr>
          <w:color w:val="FF0000"/>
        </w:rPr>
      </w:pPr>
      <w:r w:rsidRPr="00570D9E">
        <w:rPr>
          <w:color w:val="FF0000"/>
        </w:rPr>
        <w:t>KHÁ</w:t>
      </w:r>
      <w:r w:rsidR="00720D11">
        <w:rPr>
          <w:color w:val="FF0000"/>
        </w:rPr>
        <w:t>M</w:t>
      </w:r>
      <w:r w:rsidR="00C00097">
        <w:rPr>
          <w:color w:val="FF0000"/>
        </w:rPr>
        <w:t xml:space="preserve"> </w:t>
      </w:r>
      <w:r w:rsidR="00085ED7">
        <w:rPr>
          <w:color w:val="FF0000"/>
        </w:rPr>
        <w:t>CHI TRÊN</w:t>
      </w:r>
    </w:p>
    <w:p w14:paraId="64E6C4B3" w14:textId="69215E87" w:rsidR="00017C54" w:rsidRDefault="00017C54" w:rsidP="00712772">
      <w:pPr>
        <w:pStyle w:val="Heading1"/>
      </w:pPr>
      <w:r>
        <w:t>VÙNG VAI VÀ CÁNH TAY</w:t>
      </w:r>
    </w:p>
    <w:p w14:paraId="33F1890F" w14:textId="77777777" w:rsidR="00017C54" w:rsidRPr="00017C54" w:rsidRDefault="00017C54" w:rsidP="00017C54"/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643"/>
        <w:gridCol w:w="2147"/>
        <w:gridCol w:w="3780"/>
        <w:gridCol w:w="4410"/>
      </w:tblGrid>
      <w:tr w:rsidR="00AB4AC2" w14:paraId="27479355" w14:textId="77777777" w:rsidTr="008531DB">
        <w:tc>
          <w:tcPr>
            <w:tcW w:w="643" w:type="dxa"/>
          </w:tcPr>
          <w:p w14:paraId="027F5EC0" w14:textId="77777777" w:rsidR="00AB4AC2" w:rsidRPr="00352937" w:rsidRDefault="00AB4AC2" w:rsidP="00352937">
            <w:pPr>
              <w:jc w:val="center"/>
              <w:rPr>
                <w:b/>
              </w:rPr>
            </w:pPr>
            <w:r w:rsidRPr="00352937">
              <w:rPr>
                <w:b/>
              </w:rPr>
              <w:t>STT</w:t>
            </w:r>
          </w:p>
        </w:tc>
        <w:tc>
          <w:tcPr>
            <w:tcW w:w="2147" w:type="dxa"/>
          </w:tcPr>
          <w:p w14:paraId="6B629A94" w14:textId="77777777" w:rsidR="00AB4AC2" w:rsidRPr="00352937" w:rsidRDefault="00AB4AC2" w:rsidP="00352937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Kỹ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năng</w:t>
            </w:r>
            <w:proofErr w:type="spellEnd"/>
          </w:p>
        </w:tc>
        <w:tc>
          <w:tcPr>
            <w:tcW w:w="3780" w:type="dxa"/>
          </w:tcPr>
          <w:p w14:paraId="40D10DC3" w14:textId="77777777" w:rsidR="00AB4AC2" w:rsidRPr="00352937" w:rsidRDefault="00AB4AC2" w:rsidP="00352937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Thực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hiện</w:t>
            </w:r>
            <w:proofErr w:type="spellEnd"/>
          </w:p>
        </w:tc>
        <w:tc>
          <w:tcPr>
            <w:tcW w:w="4410" w:type="dxa"/>
          </w:tcPr>
          <w:p w14:paraId="2F09D545" w14:textId="77777777" w:rsidR="00AB4AC2" w:rsidRPr="00352937" w:rsidRDefault="00AB4AC2" w:rsidP="00352937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Nhận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định</w:t>
            </w:r>
            <w:proofErr w:type="spellEnd"/>
          </w:p>
        </w:tc>
      </w:tr>
      <w:tr w:rsidR="00AB4AC2" w14:paraId="17103FF5" w14:textId="77777777" w:rsidTr="000507C9">
        <w:tc>
          <w:tcPr>
            <w:tcW w:w="10980" w:type="dxa"/>
            <w:gridSpan w:val="4"/>
            <w:shd w:val="clear" w:color="auto" w:fill="D9E2F3" w:themeFill="accent1" w:themeFillTint="33"/>
          </w:tcPr>
          <w:p w14:paraId="7FEBE07E" w14:textId="77777777" w:rsidR="00AB4AC2" w:rsidRDefault="00AB4AC2" w:rsidP="00D571C4">
            <w:pPr>
              <w:tabs>
                <w:tab w:val="left" w:pos="4290"/>
              </w:tabs>
              <w:jc w:val="center"/>
            </w:pPr>
            <w:r>
              <w:t>NHÌN</w:t>
            </w:r>
          </w:p>
        </w:tc>
      </w:tr>
      <w:tr w:rsidR="00AB4AC2" w14:paraId="13FCBF62" w14:textId="77777777" w:rsidTr="008531DB">
        <w:tc>
          <w:tcPr>
            <w:tcW w:w="643" w:type="dxa"/>
          </w:tcPr>
          <w:p w14:paraId="657248FB" w14:textId="77A060D7" w:rsidR="00AB4AC2" w:rsidRDefault="008B65C1" w:rsidP="00D571C4">
            <w:r>
              <w:t>1</w:t>
            </w:r>
          </w:p>
        </w:tc>
        <w:tc>
          <w:tcPr>
            <w:tcW w:w="2147" w:type="dxa"/>
          </w:tcPr>
          <w:p w14:paraId="3D0B6002" w14:textId="1B7B8AD4" w:rsidR="00AB4AC2" w:rsidRDefault="008B65C1" w:rsidP="00AB4AC2">
            <w:r>
              <w:t xml:space="preserve">Quan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  <w:tc>
          <w:tcPr>
            <w:tcW w:w="3780" w:type="dxa"/>
          </w:tcPr>
          <w:p w14:paraId="786F0AE9" w14:textId="7DFB0BDB" w:rsidR="00AB4AC2" w:rsidRDefault="008B65C1" w:rsidP="00D571C4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cởi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, </w:t>
            </w:r>
            <w:proofErr w:type="spellStart"/>
            <w:r>
              <w:t>đứng</w:t>
            </w:r>
            <w:proofErr w:type="spellEnd"/>
            <w:r>
              <w:t xml:space="preserve"> </w:t>
            </w:r>
            <w:proofErr w:type="spellStart"/>
            <w:r>
              <w:t>thẳng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đất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ngồi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ghế</w:t>
            </w:r>
            <w:proofErr w:type="spellEnd"/>
            <w:r>
              <w:t>.</w:t>
            </w:r>
          </w:p>
        </w:tc>
        <w:tc>
          <w:tcPr>
            <w:tcW w:w="4410" w:type="dxa"/>
          </w:tcPr>
          <w:p w14:paraId="1A22F196" w14:textId="77777777" w:rsidR="00AB4AC2" w:rsidRDefault="001B5336" w:rsidP="00E72FA4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phẫu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 w:rsidR="002B3413">
              <w:t>:</w:t>
            </w:r>
          </w:p>
          <w:p w14:paraId="7FF72D0A" w14:textId="77777777" w:rsidR="002B3413" w:rsidRDefault="008531DB" w:rsidP="008531D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Mỏm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: Cong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xứng</w:t>
            </w:r>
            <w:proofErr w:type="spellEnd"/>
            <w:r>
              <w:t xml:space="preserve"> 2 </w:t>
            </w:r>
            <w:proofErr w:type="spellStart"/>
            <w:r>
              <w:t>bên</w:t>
            </w:r>
            <w:proofErr w:type="spellEnd"/>
            <w:r w:rsidR="00F709ED">
              <w:t>.</w:t>
            </w:r>
          </w:p>
          <w:p w14:paraId="1B6470DD" w14:textId="77777777" w:rsidR="00622D62" w:rsidRDefault="00622D62" w:rsidP="008531D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đòn</w:t>
            </w:r>
            <w:proofErr w:type="spellEnd"/>
            <w:r>
              <w:t xml:space="preserve">: Cong </w:t>
            </w:r>
            <w:proofErr w:type="spellStart"/>
            <w:r>
              <w:t>nổi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da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trong-ngoài</w:t>
            </w:r>
            <w:proofErr w:type="spellEnd"/>
            <w:r>
              <w:t xml:space="preserve">, </w:t>
            </w:r>
            <w:proofErr w:type="spellStart"/>
            <w:r>
              <w:t>trước-sau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30</w:t>
            </w:r>
            <w:r>
              <w:rPr>
                <w:vertAlign w:val="superscript"/>
              </w:rPr>
              <w:t>o</w:t>
            </w:r>
            <w:r>
              <w:t>.</w:t>
            </w:r>
          </w:p>
          <w:p w14:paraId="25BE1159" w14:textId="77777777" w:rsidR="00622D62" w:rsidRDefault="00622D62" w:rsidP="008531D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Rãnh</w:t>
            </w:r>
            <w:proofErr w:type="spellEnd"/>
            <w:r>
              <w:t xml:space="preserve"> delta-</w:t>
            </w:r>
            <w:proofErr w:type="spellStart"/>
            <w:r>
              <w:t>ngực</w:t>
            </w:r>
            <w:proofErr w:type="spellEnd"/>
            <w:r>
              <w:t xml:space="preserve">: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nếp</w:t>
            </w:r>
            <w:proofErr w:type="spellEnd"/>
            <w:r>
              <w:t xml:space="preserve"> </w:t>
            </w:r>
            <w:proofErr w:type="spellStart"/>
            <w:r>
              <w:t>nhăn</w:t>
            </w:r>
            <w:proofErr w:type="spellEnd"/>
            <w:r>
              <w:t>.</w:t>
            </w:r>
          </w:p>
          <w:p w14:paraId="360C9823" w14:textId="77777777" w:rsidR="00C936D7" w:rsidRDefault="00C936D7" w:rsidP="008531D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Trục</w:t>
            </w:r>
            <w:proofErr w:type="spellEnd"/>
            <w:r>
              <w:t xml:space="preserve"> </w:t>
            </w:r>
            <w:proofErr w:type="spellStart"/>
            <w:r>
              <w:t>cánh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thẳng</w:t>
            </w:r>
            <w:proofErr w:type="spellEnd"/>
            <w:r>
              <w:t xml:space="preserve">: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1/3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1/3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cánh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qua 2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qua </w:t>
            </w:r>
            <w:proofErr w:type="spellStart"/>
            <w:r>
              <w:t>khe</w:t>
            </w:r>
            <w:proofErr w:type="spellEnd"/>
            <w:r>
              <w:t xml:space="preserve">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đòn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khủy</w:t>
            </w:r>
            <w:proofErr w:type="spellEnd"/>
            <w:r>
              <w:t>.</w:t>
            </w:r>
          </w:p>
          <w:p w14:paraId="570272D8" w14:textId="19844CAC" w:rsidR="00BD172C" w:rsidRDefault="00BD172C" w:rsidP="008531D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bả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: Áp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lồng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,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xứng</w:t>
            </w:r>
            <w:proofErr w:type="spellEnd"/>
            <w:r>
              <w:t xml:space="preserve"> 2 </w:t>
            </w:r>
            <w:proofErr w:type="spellStart"/>
            <w:r>
              <w:t>bên</w:t>
            </w:r>
            <w:proofErr w:type="spellEnd"/>
            <w:r>
              <w:t>.</w:t>
            </w:r>
          </w:p>
        </w:tc>
      </w:tr>
      <w:tr w:rsidR="00AB4AC2" w14:paraId="35DD4E0A" w14:textId="77777777" w:rsidTr="000507C9">
        <w:tc>
          <w:tcPr>
            <w:tcW w:w="10980" w:type="dxa"/>
            <w:gridSpan w:val="4"/>
            <w:shd w:val="clear" w:color="auto" w:fill="FBE4D5" w:themeFill="accent2" w:themeFillTint="33"/>
          </w:tcPr>
          <w:p w14:paraId="011FA3D8" w14:textId="169CC289" w:rsidR="00AB4AC2" w:rsidRDefault="000507C9" w:rsidP="000507C9">
            <w:pPr>
              <w:tabs>
                <w:tab w:val="center" w:pos="5382"/>
                <w:tab w:val="left" w:pos="5940"/>
              </w:tabs>
            </w:pPr>
            <w:r>
              <w:tab/>
            </w:r>
            <w:r w:rsidR="00AB4AC2">
              <w:t>SỜ</w:t>
            </w:r>
            <w:r>
              <w:tab/>
            </w:r>
          </w:p>
        </w:tc>
      </w:tr>
      <w:tr w:rsidR="00AB4AC2" w14:paraId="0D57F3BB" w14:textId="77777777" w:rsidTr="008531DB">
        <w:tc>
          <w:tcPr>
            <w:tcW w:w="643" w:type="dxa"/>
          </w:tcPr>
          <w:p w14:paraId="0607B4CC" w14:textId="4480DC59" w:rsidR="00AB4AC2" w:rsidRDefault="00903496" w:rsidP="00D571C4">
            <w:r>
              <w:t>1</w:t>
            </w:r>
          </w:p>
        </w:tc>
        <w:tc>
          <w:tcPr>
            <w:tcW w:w="2147" w:type="dxa"/>
          </w:tcPr>
          <w:p w14:paraId="70AFA8E8" w14:textId="405B5512" w:rsidR="00AB4AC2" w:rsidRDefault="00E72FA4" w:rsidP="00D571C4">
            <w:proofErr w:type="spellStart"/>
            <w:r>
              <w:t>Sờ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gân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</w:p>
        </w:tc>
        <w:tc>
          <w:tcPr>
            <w:tcW w:w="3780" w:type="dxa"/>
          </w:tcPr>
          <w:p w14:paraId="1464B8B6" w14:textId="0DC56083" w:rsidR="00AB4AC2" w:rsidRDefault="00E72FA4" w:rsidP="00AB4AC2">
            <w:proofErr w:type="spellStart"/>
            <w:r>
              <w:t>Sờ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delta, thang,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lướn</w:t>
            </w:r>
            <w:proofErr w:type="spellEnd"/>
            <w:r>
              <w:t xml:space="preserve">, </w:t>
            </w:r>
            <w:proofErr w:type="spellStart"/>
            <w:r>
              <w:t>trên</w:t>
            </w:r>
            <w:proofErr w:type="spellEnd"/>
            <w:r>
              <w:t xml:space="preserve"> gai, v.v.</w:t>
            </w:r>
          </w:p>
        </w:tc>
        <w:tc>
          <w:tcPr>
            <w:tcW w:w="4410" w:type="dxa"/>
          </w:tcPr>
          <w:p w14:paraId="770EC993" w14:textId="58DA4FFE" w:rsidR="00AB4AC2" w:rsidRDefault="00E72FA4" w:rsidP="00E72FA4"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săn</w:t>
            </w:r>
            <w:proofErr w:type="spellEnd"/>
            <w:r>
              <w:t xml:space="preserve"> </w:t>
            </w:r>
            <w:proofErr w:type="spellStart"/>
            <w:r>
              <w:t>chắc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đau</w:t>
            </w:r>
            <w:proofErr w:type="spellEnd"/>
            <w:r>
              <w:t>.</w:t>
            </w:r>
          </w:p>
        </w:tc>
      </w:tr>
      <w:tr w:rsidR="00903496" w14:paraId="1B0CA6F6" w14:textId="77777777" w:rsidTr="008531DB">
        <w:tc>
          <w:tcPr>
            <w:tcW w:w="643" w:type="dxa"/>
          </w:tcPr>
          <w:p w14:paraId="53C0268A" w14:textId="1E9221B8" w:rsidR="00903496" w:rsidRDefault="00903496" w:rsidP="00D571C4">
            <w:r>
              <w:t>2</w:t>
            </w:r>
          </w:p>
        </w:tc>
        <w:tc>
          <w:tcPr>
            <w:tcW w:w="2147" w:type="dxa"/>
          </w:tcPr>
          <w:p w14:paraId="0D935DEB" w14:textId="45E66B9D" w:rsidR="00903496" w:rsidRDefault="00903496" w:rsidP="00D571C4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mốc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</w:p>
        </w:tc>
        <w:tc>
          <w:tcPr>
            <w:tcW w:w="3780" w:type="dxa"/>
          </w:tcPr>
          <w:p w14:paraId="6986B56B" w14:textId="05BC3748" w:rsidR="00903496" w:rsidRDefault="00903496" w:rsidP="00AB4AC2">
            <w:proofErr w:type="spellStart"/>
            <w:r>
              <w:t>Tìm</w:t>
            </w:r>
            <w:proofErr w:type="spellEnd"/>
            <w:r>
              <w:t xml:space="preserve"> </w:t>
            </w:r>
            <w:r w:rsidR="002540B6">
              <w:t xml:space="preserve">3 </w:t>
            </w:r>
            <w:proofErr w:type="spellStart"/>
            <w:r w:rsidR="002540B6">
              <w:t>mốc</w:t>
            </w:r>
            <w:proofErr w:type="spellEnd"/>
            <w:r w:rsidR="002540B6">
              <w:t xml:space="preserve">: </w:t>
            </w:r>
            <w:proofErr w:type="spellStart"/>
            <w:r w:rsidR="002540B6">
              <w:t>M</w:t>
            </w:r>
            <w:r>
              <w:t>ỏm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, </w:t>
            </w:r>
            <w:proofErr w:type="spellStart"/>
            <w:r>
              <w:t>mấu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, </w:t>
            </w:r>
            <w:proofErr w:type="spellStart"/>
            <w:r>
              <w:t>mỏm</w:t>
            </w:r>
            <w:proofErr w:type="spellEnd"/>
            <w:r>
              <w:t xml:space="preserve"> </w:t>
            </w:r>
            <w:proofErr w:type="spellStart"/>
            <w:r>
              <w:t>quạ</w:t>
            </w:r>
            <w:proofErr w:type="spellEnd"/>
          </w:p>
        </w:tc>
        <w:tc>
          <w:tcPr>
            <w:tcW w:w="4410" w:type="dxa"/>
          </w:tcPr>
          <w:p w14:paraId="6FEABAC9" w14:textId="3C2E2629" w:rsidR="00903496" w:rsidRDefault="003A68B2" w:rsidP="00E72FA4">
            <w:proofErr w:type="spellStart"/>
            <w:r>
              <w:t>Các</w:t>
            </w:r>
            <w:proofErr w:type="spellEnd"/>
            <w:r w:rsidR="00903496">
              <w:t xml:space="preserve"> </w:t>
            </w:r>
            <w:proofErr w:type="spellStart"/>
            <w:r w:rsidR="00903496">
              <w:t>mốc</w:t>
            </w:r>
            <w:proofErr w:type="spellEnd"/>
            <w:r w:rsidR="00903496">
              <w:t xml:space="preserve"> </w:t>
            </w:r>
            <w:proofErr w:type="spellStart"/>
            <w:r w:rsidR="00903496">
              <w:t>này</w:t>
            </w:r>
            <w:proofErr w:type="spellEnd"/>
            <w:r w:rsidR="00903496">
              <w:t xml:space="preserve"> </w:t>
            </w:r>
            <w:proofErr w:type="spellStart"/>
            <w:r w:rsidR="00903496">
              <w:t>tạo</w:t>
            </w:r>
            <w:proofErr w:type="spellEnd"/>
            <w:r w:rsidR="00903496">
              <w:t xml:space="preserve"> </w:t>
            </w:r>
            <w:proofErr w:type="spellStart"/>
            <w:r w:rsidR="00903496">
              <w:t>thành</w:t>
            </w:r>
            <w:proofErr w:type="spellEnd"/>
            <w:r w:rsidR="00903496">
              <w:t xml:space="preserve"> </w:t>
            </w:r>
            <w:proofErr w:type="spellStart"/>
            <w:r w:rsidR="00903496">
              <w:t>một</w:t>
            </w:r>
            <w:proofErr w:type="spellEnd"/>
            <w:r w:rsidR="00903496">
              <w:t xml:space="preserve"> tam </w:t>
            </w:r>
            <w:proofErr w:type="spellStart"/>
            <w:r w:rsidR="00903496">
              <w:t>giác</w:t>
            </w:r>
            <w:proofErr w:type="spellEnd"/>
            <w:r w:rsidR="00903496">
              <w:t xml:space="preserve"> </w:t>
            </w:r>
            <w:proofErr w:type="spellStart"/>
            <w:r w:rsidR="00903496">
              <w:t>vuông</w:t>
            </w:r>
            <w:proofErr w:type="spellEnd"/>
            <w:r w:rsidR="00903496">
              <w:t>.</w:t>
            </w:r>
            <w:r w:rsidR="00476896">
              <w:t xml:space="preserve"> </w:t>
            </w:r>
            <w:proofErr w:type="spellStart"/>
            <w:r w:rsidR="00476896">
              <w:t>Sờ</w:t>
            </w:r>
            <w:proofErr w:type="spellEnd"/>
            <w:r w:rsidR="00476896">
              <w:t xml:space="preserve"> </w:t>
            </w:r>
            <w:proofErr w:type="spellStart"/>
            <w:r w:rsidR="00476896">
              <w:t>phía</w:t>
            </w:r>
            <w:proofErr w:type="spellEnd"/>
            <w:r w:rsidR="00476896">
              <w:t xml:space="preserve"> </w:t>
            </w:r>
            <w:proofErr w:type="spellStart"/>
            <w:r w:rsidR="00476896">
              <w:t>dưới</w:t>
            </w:r>
            <w:proofErr w:type="spellEnd"/>
            <w:r w:rsidR="00476896">
              <w:t xml:space="preserve"> </w:t>
            </w:r>
            <w:proofErr w:type="spellStart"/>
            <w:r w:rsidR="00476896">
              <w:t>mỏm</w:t>
            </w:r>
            <w:proofErr w:type="spellEnd"/>
            <w:r w:rsidR="00476896">
              <w:t xml:space="preserve"> </w:t>
            </w:r>
            <w:proofErr w:type="spellStart"/>
            <w:r w:rsidR="00476896">
              <w:t>cùng</w:t>
            </w:r>
            <w:proofErr w:type="spellEnd"/>
            <w:r w:rsidR="00476896">
              <w:t xml:space="preserve"> </w:t>
            </w:r>
            <w:proofErr w:type="spellStart"/>
            <w:r w:rsidR="00476896">
              <w:t>vai</w:t>
            </w:r>
            <w:proofErr w:type="spellEnd"/>
            <w:r w:rsidR="00476896">
              <w:t xml:space="preserve"> </w:t>
            </w:r>
            <w:proofErr w:type="spellStart"/>
            <w:r w:rsidR="00476896">
              <w:t>sẽ</w:t>
            </w:r>
            <w:proofErr w:type="spellEnd"/>
            <w:r w:rsidR="00476896">
              <w:t xml:space="preserve"> </w:t>
            </w:r>
            <w:proofErr w:type="spellStart"/>
            <w:r w:rsidR="00476896">
              <w:t>chạm</w:t>
            </w:r>
            <w:proofErr w:type="spellEnd"/>
            <w:r w:rsidR="00476896">
              <w:t xml:space="preserve"> </w:t>
            </w:r>
            <w:proofErr w:type="spellStart"/>
            <w:r w:rsidR="00476896">
              <w:t>chỏm</w:t>
            </w:r>
            <w:proofErr w:type="spellEnd"/>
            <w:r w:rsidR="00476896">
              <w:t xml:space="preserve"> </w:t>
            </w:r>
            <w:proofErr w:type="spellStart"/>
            <w:r w:rsidR="00476896">
              <w:t>xương</w:t>
            </w:r>
            <w:proofErr w:type="spellEnd"/>
            <w:r w:rsidR="00476896">
              <w:t xml:space="preserve"> </w:t>
            </w:r>
            <w:proofErr w:type="spellStart"/>
            <w:r w:rsidR="00476896">
              <w:t>cánh</w:t>
            </w:r>
            <w:proofErr w:type="spellEnd"/>
            <w:r w:rsidR="00476896">
              <w:t xml:space="preserve"> </w:t>
            </w:r>
            <w:proofErr w:type="spellStart"/>
            <w:r w:rsidR="00476896">
              <w:t>tay</w:t>
            </w:r>
            <w:proofErr w:type="spellEnd"/>
            <w:r w:rsidR="00476896">
              <w:t>.</w:t>
            </w:r>
            <w:r w:rsidR="00D84CC6">
              <w:t xml:space="preserve"> </w:t>
            </w:r>
            <w:proofErr w:type="spellStart"/>
            <w:r w:rsidR="00D84CC6">
              <w:t>Trật</w:t>
            </w:r>
            <w:proofErr w:type="spellEnd"/>
            <w:r w:rsidR="00D84CC6">
              <w:t xml:space="preserve"> </w:t>
            </w:r>
            <w:proofErr w:type="spellStart"/>
            <w:r w:rsidR="00D84CC6">
              <w:t>khớp</w:t>
            </w:r>
            <w:proofErr w:type="spellEnd"/>
            <w:r w:rsidR="00D84CC6">
              <w:t xml:space="preserve"> </w:t>
            </w:r>
            <w:proofErr w:type="spellStart"/>
            <w:r w:rsidR="00D84CC6">
              <w:t>vai</w:t>
            </w:r>
            <w:proofErr w:type="spellEnd"/>
            <w:r w:rsidR="00D84CC6">
              <w:t xml:space="preserve"> ra </w:t>
            </w:r>
            <w:proofErr w:type="spellStart"/>
            <w:r w:rsidR="00D84CC6">
              <w:t>trước</w:t>
            </w:r>
            <w:proofErr w:type="spellEnd"/>
            <w:r w:rsidR="00D84CC6">
              <w:t xml:space="preserve"> </w:t>
            </w:r>
            <w:proofErr w:type="spellStart"/>
            <w:r w:rsidR="00D84CC6">
              <w:t>không</w:t>
            </w:r>
            <w:proofErr w:type="spellEnd"/>
            <w:r w:rsidR="00D84CC6">
              <w:t xml:space="preserve"> </w:t>
            </w:r>
            <w:proofErr w:type="spellStart"/>
            <w:r w:rsidR="00D84CC6">
              <w:t>sờ</w:t>
            </w:r>
            <w:proofErr w:type="spellEnd"/>
            <w:r w:rsidR="00D84CC6">
              <w:t xml:space="preserve"> </w:t>
            </w:r>
            <w:proofErr w:type="spellStart"/>
            <w:r w:rsidR="00D84CC6">
              <w:t>chạm</w:t>
            </w:r>
            <w:proofErr w:type="spellEnd"/>
            <w:r w:rsidR="00D84CC6">
              <w:t xml:space="preserve"> </w:t>
            </w:r>
            <w:proofErr w:type="spellStart"/>
            <w:r w:rsidR="00D84CC6">
              <w:t>chỏm</w:t>
            </w:r>
            <w:proofErr w:type="spellEnd"/>
            <w:r w:rsidR="00D84CC6">
              <w:t xml:space="preserve"> </w:t>
            </w:r>
            <w:proofErr w:type="spellStart"/>
            <w:r w:rsidR="00D84CC6">
              <w:t>xương</w:t>
            </w:r>
            <w:proofErr w:type="spellEnd"/>
            <w:r w:rsidR="00D84CC6">
              <w:t xml:space="preserve"> </w:t>
            </w:r>
            <w:proofErr w:type="spellStart"/>
            <w:r w:rsidR="00D84CC6">
              <w:t>cánh</w:t>
            </w:r>
            <w:proofErr w:type="spellEnd"/>
            <w:r w:rsidR="00D84CC6">
              <w:t xml:space="preserve"> </w:t>
            </w:r>
            <w:proofErr w:type="spellStart"/>
            <w:r w:rsidR="00D84CC6">
              <w:t>tay</w:t>
            </w:r>
            <w:proofErr w:type="spellEnd"/>
            <w:r w:rsidR="00D84CC6">
              <w:t xml:space="preserve"> </w:t>
            </w:r>
            <w:proofErr w:type="spellStart"/>
            <w:r w:rsidR="00D84CC6">
              <w:t>là</w:t>
            </w:r>
            <w:proofErr w:type="spellEnd"/>
            <w:r w:rsidR="00D84CC6">
              <w:t xml:space="preserve"> </w:t>
            </w:r>
            <w:proofErr w:type="spellStart"/>
            <w:r w:rsidR="00D84CC6">
              <w:t>dấu</w:t>
            </w:r>
            <w:proofErr w:type="spellEnd"/>
            <w:r w:rsidR="00D84CC6">
              <w:t xml:space="preserve"> ổ </w:t>
            </w:r>
            <w:proofErr w:type="spellStart"/>
            <w:r w:rsidR="00D84CC6">
              <w:t>khớp</w:t>
            </w:r>
            <w:proofErr w:type="spellEnd"/>
            <w:r w:rsidR="00D84CC6">
              <w:t xml:space="preserve"> </w:t>
            </w:r>
            <w:proofErr w:type="spellStart"/>
            <w:r w:rsidR="00D84CC6">
              <w:t>rỗng</w:t>
            </w:r>
            <w:proofErr w:type="spellEnd"/>
            <w:r w:rsidR="00D84CC6">
              <w:t>.</w:t>
            </w:r>
          </w:p>
        </w:tc>
      </w:tr>
      <w:tr w:rsidR="00BA1997" w14:paraId="5902211C" w14:textId="77777777" w:rsidTr="008531DB">
        <w:tc>
          <w:tcPr>
            <w:tcW w:w="643" w:type="dxa"/>
          </w:tcPr>
          <w:p w14:paraId="4FCEC126" w14:textId="41BD0F6B" w:rsidR="00BA1997" w:rsidRDefault="00BA1997" w:rsidP="00D571C4">
            <w:r>
              <w:t>3</w:t>
            </w:r>
          </w:p>
        </w:tc>
        <w:tc>
          <w:tcPr>
            <w:tcW w:w="2147" w:type="dxa"/>
          </w:tcPr>
          <w:p w14:paraId="49D4BB3A" w14:textId="6BFA64B0" w:rsidR="00BA1997" w:rsidRDefault="00BA1997" w:rsidP="00D571C4">
            <w:proofErr w:type="spellStart"/>
            <w:r>
              <w:t>Đo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  <w:r>
              <w:t xml:space="preserve"> chi</w:t>
            </w:r>
            <w:r w:rsidR="009A44BA">
              <w:t xml:space="preserve">, </w:t>
            </w:r>
            <w:proofErr w:type="spellStart"/>
            <w:r w:rsidR="009A44BA">
              <w:t>chiều</w:t>
            </w:r>
            <w:proofErr w:type="spellEnd"/>
            <w:r w:rsidR="009A44BA">
              <w:t xml:space="preserve"> </w:t>
            </w:r>
            <w:proofErr w:type="spellStart"/>
            <w:r w:rsidR="009A44BA">
              <w:t>dài</w:t>
            </w:r>
            <w:proofErr w:type="spellEnd"/>
          </w:p>
        </w:tc>
        <w:tc>
          <w:tcPr>
            <w:tcW w:w="3780" w:type="dxa"/>
          </w:tcPr>
          <w:p w14:paraId="5E7BA082" w14:textId="77777777" w:rsidR="00BA1997" w:rsidRDefault="005A34BD" w:rsidP="00AB4AC2">
            <w:proofErr w:type="spellStart"/>
            <w:r>
              <w:t>Trục</w:t>
            </w:r>
            <w:proofErr w:type="spellEnd"/>
            <w:r>
              <w:t xml:space="preserve"> </w:t>
            </w:r>
            <w:proofErr w:type="spellStart"/>
            <w:r>
              <w:t>thẳng</w:t>
            </w:r>
            <w:proofErr w:type="spellEnd"/>
            <w:r>
              <w:t xml:space="preserve">: </w:t>
            </w:r>
            <w:proofErr w:type="spellStart"/>
            <w:r>
              <w:t>Mỏm</w:t>
            </w:r>
            <w:proofErr w:type="spellEnd"/>
            <w:r>
              <w:t xml:space="preserve"> </w:t>
            </w:r>
            <w:proofErr w:type="spellStart"/>
            <w:r>
              <w:t>quạ-Điểm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nếp</w:t>
            </w:r>
            <w:proofErr w:type="spellEnd"/>
            <w:r>
              <w:t xml:space="preserve"> </w:t>
            </w:r>
            <w:proofErr w:type="spellStart"/>
            <w:r>
              <w:t>gấp</w:t>
            </w:r>
            <w:proofErr w:type="spellEnd"/>
            <w:r>
              <w:t xml:space="preserve"> </w:t>
            </w:r>
            <w:proofErr w:type="spellStart"/>
            <w:r>
              <w:t>khuỷu-Ngón</w:t>
            </w:r>
            <w:proofErr w:type="spellEnd"/>
            <w:r>
              <w:t xml:space="preserve"> 4.</w:t>
            </w:r>
          </w:p>
          <w:p w14:paraId="73F1D0FC" w14:textId="77777777" w:rsidR="005A34BD" w:rsidRDefault="005A34BD" w:rsidP="00AB4AC2">
            <w:proofErr w:type="spellStart"/>
            <w:r>
              <w:t>Trục</w:t>
            </w:r>
            <w:proofErr w:type="spellEnd"/>
            <w:r>
              <w:t xml:space="preserve"> </w:t>
            </w:r>
            <w:proofErr w:type="spellStart"/>
            <w:r>
              <w:t>nghiêng</w:t>
            </w:r>
            <w:proofErr w:type="spellEnd"/>
            <w:r>
              <w:t xml:space="preserve">: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mỏm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vai-Mỏm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lồi</w:t>
            </w:r>
            <w:proofErr w:type="spellEnd"/>
            <w:r>
              <w:t xml:space="preserve"> </w:t>
            </w:r>
            <w:proofErr w:type="spellStart"/>
            <w:r>
              <w:t>cầu-Bờ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ngón</w:t>
            </w:r>
            <w:proofErr w:type="spellEnd"/>
            <w:r>
              <w:t xml:space="preserve"> 2.</w:t>
            </w:r>
          </w:p>
          <w:p w14:paraId="33D7D863" w14:textId="71BF9326" w:rsidR="001C4C02" w:rsidRDefault="001C4C02" w:rsidP="00AB4AC2"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tuyệt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: </w:t>
            </w:r>
            <w:proofErr w:type="spellStart"/>
            <w:r>
              <w:t>Mấu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lớn-Mỏm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lồi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.</w:t>
            </w:r>
          </w:p>
          <w:p w14:paraId="011F738B" w14:textId="3A87D9F3" w:rsidR="001C4C02" w:rsidRDefault="001C4C02" w:rsidP="00AB4AC2"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: </w:t>
            </w:r>
            <w:proofErr w:type="spellStart"/>
            <w:r>
              <w:t>Mỏm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vai-Mỏm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lồi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.</w:t>
            </w:r>
          </w:p>
        </w:tc>
        <w:tc>
          <w:tcPr>
            <w:tcW w:w="4410" w:type="dxa"/>
          </w:tcPr>
          <w:p w14:paraId="2EA05C4F" w14:textId="77777777" w:rsidR="00BA1997" w:rsidRDefault="00BA1997" w:rsidP="00E72FA4"/>
        </w:tc>
      </w:tr>
      <w:tr w:rsidR="001A5853" w14:paraId="54D4C407" w14:textId="77777777" w:rsidTr="008531DB">
        <w:tc>
          <w:tcPr>
            <w:tcW w:w="643" w:type="dxa"/>
          </w:tcPr>
          <w:p w14:paraId="070949FA" w14:textId="01712C5E" w:rsidR="001A5853" w:rsidRDefault="001A5853" w:rsidP="00D571C4">
            <w:r>
              <w:t>4</w:t>
            </w:r>
          </w:p>
        </w:tc>
        <w:tc>
          <w:tcPr>
            <w:tcW w:w="2147" w:type="dxa"/>
          </w:tcPr>
          <w:p w14:paraId="0A67ADCD" w14:textId="43747C91" w:rsidR="001A5853" w:rsidRDefault="001A5853" w:rsidP="00D571C4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đau</w:t>
            </w:r>
            <w:proofErr w:type="spellEnd"/>
          </w:p>
        </w:tc>
        <w:tc>
          <w:tcPr>
            <w:tcW w:w="3780" w:type="dxa"/>
          </w:tcPr>
          <w:p w14:paraId="46834ADE" w14:textId="7F202447" w:rsidR="001A5853" w:rsidRDefault="00CA0255" w:rsidP="00AB4AC2"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đau</w:t>
            </w:r>
            <w:proofErr w:type="spellEnd"/>
            <w:r>
              <w:t xml:space="preserve"> ở </w:t>
            </w:r>
            <w:proofErr w:type="spellStart"/>
            <w:r>
              <w:t>đâu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sờ</w:t>
            </w:r>
            <w:proofErr w:type="spellEnd"/>
            <w:r>
              <w:t xml:space="preserve"> </w:t>
            </w:r>
            <w:proofErr w:type="spellStart"/>
            <w:r>
              <w:t>nắn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>.</w:t>
            </w:r>
          </w:p>
        </w:tc>
        <w:tc>
          <w:tcPr>
            <w:tcW w:w="4410" w:type="dxa"/>
          </w:tcPr>
          <w:p w14:paraId="35DC05BC" w14:textId="77777777" w:rsidR="001A5853" w:rsidRDefault="001A5853" w:rsidP="00E72FA4"/>
        </w:tc>
      </w:tr>
      <w:tr w:rsidR="00AB4AC2" w14:paraId="7C1F3F70" w14:textId="77777777" w:rsidTr="000507C9">
        <w:tc>
          <w:tcPr>
            <w:tcW w:w="10980" w:type="dxa"/>
            <w:gridSpan w:val="4"/>
            <w:shd w:val="clear" w:color="auto" w:fill="EDEDED" w:themeFill="accent3" w:themeFillTint="33"/>
          </w:tcPr>
          <w:p w14:paraId="72EFFF3A" w14:textId="7BE323A6" w:rsidR="00AB4AC2" w:rsidRDefault="00623A0E" w:rsidP="00AB4AC2">
            <w:pPr>
              <w:jc w:val="center"/>
            </w:pPr>
            <w:r>
              <w:t>KHÁM VẬN ĐỘNG</w:t>
            </w:r>
          </w:p>
        </w:tc>
      </w:tr>
      <w:tr w:rsidR="00AB4AC2" w14:paraId="7637926A" w14:textId="77777777" w:rsidTr="008531DB">
        <w:tc>
          <w:tcPr>
            <w:tcW w:w="643" w:type="dxa"/>
          </w:tcPr>
          <w:p w14:paraId="55D1B721" w14:textId="33278F3A" w:rsidR="00AB4AC2" w:rsidRDefault="008A2244" w:rsidP="00D571C4">
            <w:r>
              <w:t>1</w:t>
            </w:r>
          </w:p>
        </w:tc>
        <w:tc>
          <w:tcPr>
            <w:tcW w:w="2147" w:type="dxa"/>
          </w:tcPr>
          <w:p w14:paraId="696B482C" w14:textId="568F73CB" w:rsidR="00AB4AC2" w:rsidRDefault="00E816D2" w:rsidP="00D571C4"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3780" w:type="dxa"/>
          </w:tcPr>
          <w:p w14:paraId="36A81F0E" w14:textId="421EC483" w:rsidR="0087340B" w:rsidRDefault="001A5853" w:rsidP="001A5853">
            <w:proofErr w:type="spellStart"/>
            <w:r>
              <w:t>Đè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 w:rsidR="00122BFC">
              <w:t>hoặc</w:t>
            </w:r>
            <w:proofErr w:type="spellEnd"/>
            <w:r>
              <w:t xml:space="preserve"> </w:t>
            </w:r>
            <w:proofErr w:type="spellStart"/>
            <w:r>
              <w:t>đè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góc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bả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 w:rsidR="00702413">
              <w:t>.</w:t>
            </w:r>
          </w:p>
          <w:p w14:paraId="4350EA19" w14:textId="77777777" w:rsidR="00702413" w:rsidRDefault="00702413" w:rsidP="001A5853"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>:</w:t>
            </w:r>
          </w:p>
          <w:p w14:paraId="2E63F2F7" w14:textId="77777777" w:rsidR="00E660A4" w:rsidRDefault="00C84405" w:rsidP="00C84405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khép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cánh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xuôi</w:t>
            </w:r>
            <w:proofErr w:type="spellEnd"/>
            <w:r>
              <w:t xml:space="preserve"> </w:t>
            </w:r>
            <w:proofErr w:type="spellStart"/>
            <w:r>
              <w:t>dọc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>.</w:t>
            </w:r>
          </w:p>
          <w:p w14:paraId="0B791F5D" w14:textId="43ABE974" w:rsidR="00C84405" w:rsidRDefault="00C84405" w:rsidP="00C84405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Xoay</w:t>
            </w:r>
            <w:proofErr w:type="spellEnd"/>
            <w:r>
              <w:t xml:space="preserve"> </w:t>
            </w:r>
            <w:proofErr w:type="spellStart"/>
            <w:r>
              <w:t>ngoài-trong</w:t>
            </w:r>
            <w:proofErr w:type="spellEnd"/>
            <w:r>
              <w:t xml:space="preserve"> </w:t>
            </w:r>
            <w:proofErr w:type="spellStart"/>
            <w:r>
              <w:t>khuỷu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gấp</w:t>
            </w:r>
            <w:proofErr w:type="spellEnd"/>
            <w:r>
              <w:t xml:space="preserve"> 90</w:t>
            </w:r>
            <w:r>
              <w:rPr>
                <w:vertAlign w:val="superscript"/>
              </w:rPr>
              <w:t>o</w:t>
            </w:r>
            <w:r>
              <w:t xml:space="preserve">, </w:t>
            </w:r>
            <w:proofErr w:type="spellStart"/>
            <w:r>
              <w:t>cẳng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ra </w:t>
            </w:r>
            <w:proofErr w:type="spellStart"/>
            <w:r>
              <w:t>trước</w:t>
            </w:r>
            <w:proofErr w:type="spellEnd"/>
            <w:r>
              <w:t>.</w:t>
            </w:r>
          </w:p>
        </w:tc>
        <w:tc>
          <w:tcPr>
            <w:tcW w:w="4410" w:type="dxa"/>
          </w:tcPr>
          <w:p w14:paraId="27E68D23" w14:textId="2A6F2407" w:rsidR="000C31CC" w:rsidRDefault="000C31CC" w:rsidP="00F55334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D</w:t>
            </w:r>
            <w:r w:rsidR="001A5853">
              <w:t>ạng-khép</w:t>
            </w:r>
            <w:proofErr w:type="spellEnd"/>
            <w:r w:rsidR="00F55334">
              <w:t xml:space="preserve">: </w:t>
            </w:r>
          </w:p>
          <w:p w14:paraId="04C5FB6F" w14:textId="1EFA3826" w:rsidR="00F55334" w:rsidRDefault="00F55334" w:rsidP="00F55334">
            <w:pPr>
              <w:pStyle w:val="ListParagraph"/>
              <w:ind w:left="36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hãm</w:t>
            </w:r>
            <w:proofErr w:type="spellEnd"/>
            <w:r>
              <w:t>: 180-0-75</w:t>
            </w:r>
          </w:p>
          <w:p w14:paraId="0048D051" w14:textId="58143AC2" w:rsidR="00F55334" w:rsidRDefault="00F55334" w:rsidP="00F55334">
            <w:pPr>
              <w:pStyle w:val="ListParagraph"/>
              <w:ind w:left="360"/>
            </w:pPr>
            <w:proofErr w:type="spellStart"/>
            <w:r>
              <w:t>Hãm</w:t>
            </w:r>
            <w:proofErr w:type="spellEnd"/>
            <w:r>
              <w:t>: 90-0-20</w:t>
            </w:r>
          </w:p>
          <w:p w14:paraId="6D08BBFB" w14:textId="0E1DC5F7" w:rsidR="000C31CC" w:rsidRDefault="000C31CC" w:rsidP="00F55334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Đ</w:t>
            </w:r>
            <w:r w:rsidR="001A5853">
              <w:t>ưa</w:t>
            </w:r>
            <w:proofErr w:type="spellEnd"/>
            <w:r w:rsidR="001A5853">
              <w:t xml:space="preserve"> </w:t>
            </w:r>
            <w:proofErr w:type="spellStart"/>
            <w:r w:rsidR="001A5853">
              <w:t>trước-sau</w:t>
            </w:r>
            <w:proofErr w:type="spellEnd"/>
            <w:r w:rsidR="00F55334">
              <w:t>:</w:t>
            </w:r>
          </w:p>
          <w:p w14:paraId="274048A8" w14:textId="1A44B233" w:rsidR="00F55334" w:rsidRDefault="00F55334" w:rsidP="00F55334">
            <w:pPr>
              <w:pStyle w:val="ListParagraph"/>
              <w:ind w:left="36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hãm</w:t>
            </w:r>
            <w:proofErr w:type="spellEnd"/>
            <w:r>
              <w:t>: 180-0-60</w:t>
            </w:r>
          </w:p>
          <w:p w14:paraId="5875053A" w14:textId="66368FB4" w:rsidR="00F55334" w:rsidRDefault="00F55334" w:rsidP="00F55334">
            <w:pPr>
              <w:pStyle w:val="ListParagraph"/>
              <w:ind w:left="360"/>
            </w:pPr>
            <w:proofErr w:type="spellStart"/>
            <w:r>
              <w:t>Hãm</w:t>
            </w:r>
            <w:proofErr w:type="spellEnd"/>
            <w:r>
              <w:t>: 90-0-40</w:t>
            </w:r>
          </w:p>
          <w:p w14:paraId="371A28EB" w14:textId="77777777" w:rsidR="00F55334" w:rsidRDefault="000C31CC" w:rsidP="00F55334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X</w:t>
            </w:r>
            <w:r w:rsidR="001A5853">
              <w:t>oay</w:t>
            </w:r>
            <w:proofErr w:type="spellEnd"/>
            <w:r w:rsidR="001A5853">
              <w:t xml:space="preserve"> </w:t>
            </w:r>
            <w:proofErr w:type="spellStart"/>
            <w:r w:rsidR="001A5853">
              <w:t>ngoài-trong</w:t>
            </w:r>
            <w:proofErr w:type="spellEnd"/>
            <w:r w:rsidR="00F55334">
              <w:t>:</w:t>
            </w:r>
          </w:p>
          <w:p w14:paraId="64CAF260" w14:textId="586E0C21" w:rsidR="001A5853" w:rsidRDefault="00F55334" w:rsidP="00F55334">
            <w:pPr>
              <w:pStyle w:val="ListParagraph"/>
              <w:ind w:left="36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hãm</w:t>
            </w:r>
            <w:proofErr w:type="spellEnd"/>
            <w:r>
              <w:t>: 90-0-80</w:t>
            </w:r>
          </w:p>
          <w:p w14:paraId="10D43B3D" w14:textId="40171265" w:rsidR="00F55334" w:rsidRDefault="00F55334" w:rsidP="00F55334">
            <w:pPr>
              <w:pStyle w:val="ListParagraph"/>
              <w:ind w:left="360"/>
            </w:pPr>
            <w:proofErr w:type="spellStart"/>
            <w:r>
              <w:t>Hãm</w:t>
            </w:r>
            <w:proofErr w:type="spellEnd"/>
            <w:r>
              <w:t>: 90-0-30.</w:t>
            </w:r>
          </w:p>
          <w:p w14:paraId="40B4E164" w14:textId="77777777" w:rsidR="00AB4AC2" w:rsidRDefault="00AB4AC2" w:rsidP="00D571C4"/>
        </w:tc>
      </w:tr>
      <w:tr w:rsidR="00E816D2" w14:paraId="4AB155CF" w14:textId="77777777" w:rsidTr="008531DB">
        <w:tc>
          <w:tcPr>
            <w:tcW w:w="643" w:type="dxa"/>
          </w:tcPr>
          <w:p w14:paraId="211B73C8" w14:textId="0D25C01E" w:rsidR="00EA1058" w:rsidRDefault="00EA1058" w:rsidP="00D571C4">
            <w:r>
              <w:lastRenderedPageBreak/>
              <w:t>2</w:t>
            </w:r>
          </w:p>
        </w:tc>
        <w:tc>
          <w:tcPr>
            <w:tcW w:w="2147" w:type="dxa"/>
          </w:tcPr>
          <w:p w14:paraId="35357707" w14:textId="2ED5807E" w:rsidR="00E816D2" w:rsidRDefault="00EA1058" w:rsidP="00D571C4"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co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đau</w:t>
            </w:r>
            <w:proofErr w:type="spellEnd"/>
          </w:p>
        </w:tc>
        <w:tc>
          <w:tcPr>
            <w:tcW w:w="3780" w:type="dxa"/>
          </w:tcPr>
          <w:p w14:paraId="5F242A4C" w14:textId="6062F630" w:rsidR="00E816D2" w:rsidRDefault="00E816D2" w:rsidP="00EA1058"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1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co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gắng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, </w:t>
            </w:r>
            <w:proofErr w:type="spellStart"/>
            <w:r>
              <w:t>thầy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đau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? </w:t>
            </w:r>
          </w:p>
        </w:tc>
        <w:tc>
          <w:tcPr>
            <w:tcW w:w="4410" w:type="dxa"/>
          </w:tcPr>
          <w:p w14:paraId="4F8B762A" w14:textId="3D4BC5D1" w:rsidR="00EA1058" w:rsidRDefault="00EA1058" w:rsidP="00EA1058"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đau</w:t>
            </w:r>
            <w:proofErr w:type="spellEnd"/>
            <w:r>
              <w:t xml:space="preserve">,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đau</w:t>
            </w:r>
            <w:proofErr w:type="spellEnd"/>
            <w:r>
              <w:t xml:space="preserve">, </w:t>
            </w:r>
            <w:proofErr w:type="spellStart"/>
            <w:r>
              <w:t>chẩn</w:t>
            </w:r>
            <w:proofErr w:type="spellEnd"/>
            <w:r>
              <w:t xml:space="preserve"> </w:t>
            </w:r>
            <w:proofErr w:type="spellStart"/>
            <w:r>
              <w:t>đoán</w:t>
            </w:r>
            <w:proofErr w:type="spellEnd"/>
            <w:r>
              <w:t xml:space="preserve"> </w:t>
            </w:r>
            <w:proofErr w:type="spellStart"/>
            <w:r>
              <w:t>viêm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gân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>.</w:t>
            </w:r>
          </w:p>
          <w:p w14:paraId="09778EE3" w14:textId="77777777" w:rsidR="00E816D2" w:rsidRDefault="00E816D2" w:rsidP="00D571C4"/>
        </w:tc>
      </w:tr>
      <w:tr w:rsidR="00E816D2" w14:paraId="61A65BEA" w14:textId="77777777" w:rsidTr="008531DB">
        <w:tc>
          <w:tcPr>
            <w:tcW w:w="643" w:type="dxa"/>
          </w:tcPr>
          <w:p w14:paraId="15806A2B" w14:textId="7C47E6D5" w:rsidR="00E816D2" w:rsidRDefault="00EA1058" w:rsidP="00D571C4">
            <w:r>
              <w:t>3</w:t>
            </w:r>
          </w:p>
        </w:tc>
        <w:tc>
          <w:tcPr>
            <w:tcW w:w="2147" w:type="dxa"/>
          </w:tcPr>
          <w:p w14:paraId="7A75AEE3" w14:textId="1CB383A5" w:rsidR="00E816D2" w:rsidRDefault="00EA1058" w:rsidP="00D571C4"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Yergason</w:t>
            </w:r>
            <w:proofErr w:type="spellEnd"/>
          </w:p>
        </w:tc>
        <w:tc>
          <w:tcPr>
            <w:tcW w:w="3780" w:type="dxa"/>
          </w:tcPr>
          <w:p w14:paraId="566F6B1E" w14:textId="6B67AB03" w:rsidR="00E816D2" w:rsidRDefault="00E816D2" w:rsidP="00E816D2"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gấp</w:t>
            </w:r>
            <w:proofErr w:type="spellEnd"/>
            <w:r>
              <w:t xml:space="preserve"> </w:t>
            </w:r>
            <w:proofErr w:type="spellStart"/>
            <w:r>
              <w:t>khuỷu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xoay</w:t>
            </w:r>
            <w:proofErr w:type="spellEnd"/>
            <w:r>
              <w:t xml:space="preserve"> </w:t>
            </w:r>
            <w:proofErr w:type="spellStart"/>
            <w:r>
              <w:t>cánh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.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đau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kêu</w:t>
            </w:r>
            <w:proofErr w:type="spellEnd"/>
            <w:r>
              <w:t xml:space="preserve"> “</w:t>
            </w:r>
            <w:proofErr w:type="spellStart"/>
            <w:r>
              <w:t>bật</w:t>
            </w:r>
            <w:proofErr w:type="spellEnd"/>
            <w:r>
              <w:t>”.</w:t>
            </w:r>
          </w:p>
          <w:p w14:paraId="0FC32E4F" w14:textId="77777777" w:rsidR="00E816D2" w:rsidRDefault="00E816D2" w:rsidP="00E816D2"/>
        </w:tc>
        <w:tc>
          <w:tcPr>
            <w:tcW w:w="4410" w:type="dxa"/>
          </w:tcPr>
          <w:p w14:paraId="4DD43948" w14:textId="6AAC6A79" w:rsidR="00E816D2" w:rsidRDefault="00EA1058" w:rsidP="00D571C4"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gân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, </w:t>
            </w:r>
            <w:proofErr w:type="spellStart"/>
            <w:r>
              <w:t>chẩn</w:t>
            </w:r>
            <w:proofErr w:type="spellEnd"/>
            <w:r>
              <w:t xml:space="preserve"> </w:t>
            </w:r>
            <w:proofErr w:type="spellStart"/>
            <w:r>
              <w:t>đoán</w:t>
            </w:r>
            <w:proofErr w:type="spellEnd"/>
            <w:r>
              <w:t xml:space="preserve"> </w:t>
            </w:r>
            <w:proofErr w:type="spellStart"/>
            <w:r>
              <w:t>viêm</w:t>
            </w:r>
            <w:proofErr w:type="spellEnd"/>
            <w:r>
              <w:t xml:space="preserve"> </w:t>
            </w:r>
            <w:proofErr w:type="spellStart"/>
            <w:r>
              <w:t>gân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đứt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  <w:r>
              <w:t xml:space="preserve"> </w:t>
            </w:r>
            <w:proofErr w:type="spellStart"/>
            <w:r>
              <w:t>chằng</w:t>
            </w:r>
            <w:proofErr w:type="spellEnd"/>
            <w:r>
              <w:t xml:space="preserve"> </w:t>
            </w:r>
            <w:proofErr w:type="spellStart"/>
            <w:r>
              <w:t>ngang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gân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2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rãnh</w:t>
            </w:r>
            <w:proofErr w:type="spellEnd"/>
            <w:r>
              <w:t xml:space="preserve"> </w:t>
            </w:r>
            <w:proofErr w:type="spellStart"/>
            <w:r>
              <w:t>nhị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>.</w:t>
            </w:r>
          </w:p>
        </w:tc>
      </w:tr>
      <w:tr w:rsidR="00E816D2" w14:paraId="2DCDA8D5" w14:textId="77777777" w:rsidTr="008531DB">
        <w:tc>
          <w:tcPr>
            <w:tcW w:w="643" w:type="dxa"/>
          </w:tcPr>
          <w:p w14:paraId="31A0AE4E" w14:textId="6D6F7276" w:rsidR="00E816D2" w:rsidRDefault="00EA1058" w:rsidP="00D571C4">
            <w:r>
              <w:t>4</w:t>
            </w:r>
          </w:p>
        </w:tc>
        <w:tc>
          <w:tcPr>
            <w:tcW w:w="2147" w:type="dxa"/>
          </w:tcPr>
          <w:p w14:paraId="7C4BB010" w14:textId="214FC266" w:rsidR="00E816D2" w:rsidRDefault="001F26D6" w:rsidP="00D571C4"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cánh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rơi</w:t>
            </w:r>
            <w:proofErr w:type="spellEnd"/>
          </w:p>
        </w:tc>
        <w:tc>
          <w:tcPr>
            <w:tcW w:w="3780" w:type="dxa"/>
          </w:tcPr>
          <w:p w14:paraId="7EAE4BD2" w14:textId="6D746A77" w:rsidR="00E816D2" w:rsidRDefault="00E816D2" w:rsidP="001F26D6">
            <w:proofErr w:type="spellStart"/>
            <w:r>
              <w:t>Thầy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dang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thụ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90 </w:t>
            </w:r>
            <w:proofErr w:type="spellStart"/>
            <w:r>
              <w:t>độ</w:t>
            </w:r>
            <w:proofErr w:type="spellEnd"/>
            <w:r>
              <w:t xml:space="preserve">, </w:t>
            </w:r>
            <w:proofErr w:type="spellStart"/>
            <w:r>
              <w:t>thình</w:t>
            </w:r>
            <w:proofErr w:type="spellEnd"/>
            <w:r>
              <w:t xml:space="preserve"> </w:t>
            </w:r>
            <w:proofErr w:type="spellStart"/>
            <w:r>
              <w:t>lình</w:t>
            </w:r>
            <w:proofErr w:type="spellEnd"/>
            <w:r>
              <w:t xml:space="preserve"> </w:t>
            </w:r>
            <w:proofErr w:type="spellStart"/>
            <w:r>
              <w:t>buông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,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cánh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rơi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>.</w:t>
            </w:r>
          </w:p>
        </w:tc>
        <w:tc>
          <w:tcPr>
            <w:tcW w:w="4410" w:type="dxa"/>
          </w:tcPr>
          <w:p w14:paraId="7F9FBAC9" w14:textId="77A94A90" w:rsidR="00E816D2" w:rsidRDefault="001F26D6" w:rsidP="00D571C4"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gai.</w:t>
            </w:r>
          </w:p>
        </w:tc>
      </w:tr>
      <w:tr w:rsidR="00E816D2" w14:paraId="676CAEA3" w14:textId="77777777" w:rsidTr="008531DB">
        <w:tc>
          <w:tcPr>
            <w:tcW w:w="643" w:type="dxa"/>
          </w:tcPr>
          <w:p w14:paraId="1A9074A0" w14:textId="67870716" w:rsidR="00E816D2" w:rsidRDefault="00EA1058" w:rsidP="00D571C4">
            <w:r>
              <w:t>5</w:t>
            </w:r>
          </w:p>
        </w:tc>
        <w:tc>
          <w:tcPr>
            <w:tcW w:w="2147" w:type="dxa"/>
          </w:tcPr>
          <w:p w14:paraId="32D6D86C" w14:textId="39065CBA" w:rsidR="00E816D2" w:rsidRDefault="007840F4" w:rsidP="00D571C4"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e </w:t>
            </w:r>
            <w:proofErr w:type="spellStart"/>
            <w:r>
              <w:t>sợ</w:t>
            </w:r>
            <w:proofErr w:type="spellEnd"/>
          </w:p>
        </w:tc>
        <w:tc>
          <w:tcPr>
            <w:tcW w:w="3780" w:type="dxa"/>
          </w:tcPr>
          <w:p w14:paraId="77397537" w14:textId="0DDD70B8" w:rsidR="00E816D2" w:rsidRDefault="00E816D2" w:rsidP="00E816D2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ngồi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ghế</w:t>
            </w:r>
            <w:proofErr w:type="spellEnd"/>
            <w:r>
              <w:t xml:space="preserve"> dang </w:t>
            </w:r>
            <w:proofErr w:type="spellStart"/>
            <w:r>
              <w:t>vai</w:t>
            </w:r>
            <w:proofErr w:type="spellEnd"/>
            <w:r>
              <w:t xml:space="preserve"> 90</w:t>
            </w:r>
            <w:r w:rsidRPr="00E816D2">
              <w:rPr>
                <w:vertAlign w:val="superscript"/>
              </w:rPr>
              <w:t>o</w:t>
            </w:r>
            <w:r>
              <w:t xml:space="preserve">. </w:t>
            </w:r>
            <w:proofErr w:type="spellStart"/>
            <w:r>
              <w:t>Thầy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  <w:r>
              <w:t xml:space="preserve"> </w:t>
            </w:r>
            <w:proofErr w:type="spellStart"/>
            <w:r>
              <w:t>đứng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nắm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cẳng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cẳng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xoay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thụ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,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đẩy</w:t>
            </w:r>
            <w:proofErr w:type="spellEnd"/>
            <w:r>
              <w:t xml:space="preserve"> </w:t>
            </w:r>
            <w:proofErr w:type="spellStart"/>
            <w:r>
              <w:t>nhẹ</w:t>
            </w:r>
            <w:proofErr w:type="spellEnd"/>
            <w:r>
              <w:t xml:space="preserve">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ra </w:t>
            </w:r>
            <w:proofErr w:type="spellStart"/>
            <w:r>
              <w:t>trước</w:t>
            </w:r>
            <w:proofErr w:type="spellEnd"/>
            <w:r>
              <w:t xml:space="preserve">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,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sợ</w:t>
            </w:r>
            <w:proofErr w:type="spellEnd"/>
            <w:r>
              <w:t xml:space="preserve"> </w:t>
            </w:r>
            <w:proofErr w:type="spellStart"/>
            <w:r>
              <w:t>trật</w:t>
            </w:r>
            <w:proofErr w:type="spellEnd"/>
            <w:r>
              <w:t xml:space="preserve">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lội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nét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gồng</w:t>
            </w:r>
            <w:proofErr w:type="spellEnd"/>
            <w:r>
              <w:t xml:space="preserve"> </w:t>
            </w:r>
            <w:proofErr w:type="spellStart"/>
            <w:r>
              <w:t>chống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</w:tc>
        <w:tc>
          <w:tcPr>
            <w:tcW w:w="4410" w:type="dxa"/>
          </w:tcPr>
          <w:p w14:paraId="7252A40E" w14:textId="612CFF26" w:rsidR="00E816D2" w:rsidRDefault="007840F4" w:rsidP="00D571C4"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vững</w:t>
            </w:r>
            <w:proofErr w:type="spellEnd"/>
            <w:r>
              <w:t xml:space="preserve">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do </w:t>
            </w:r>
            <w:proofErr w:type="spellStart"/>
            <w:r>
              <w:t>tổn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>.</w:t>
            </w:r>
          </w:p>
        </w:tc>
      </w:tr>
    </w:tbl>
    <w:p w14:paraId="55DF4405" w14:textId="7141476F" w:rsidR="002E31F6" w:rsidRDefault="002E31F6" w:rsidP="002E31F6">
      <w:pPr>
        <w:rPr>
          <w:b/>
          <w:sz w:val="24"/>
        </w:rPr>
      </w:pPr>
    </w:p>
    <w:p w14:paraId="6FF338ED" w14:textId="7F82D6BD" w:rsidR="002E31F6" w:rsidRDefault="002E31F6" w:rsidP="002E31F6">
      <w:pPr>
        <w:pStyle w:val="Heading1"/>
      </w:pPr>
      <w:r>
        <w:t>VÙNG KHUỶU VÀ CẲNG TAY</w:t>
      </w:r>
    </w:p>
    <w:p w14:paraId="60DBDEFF" w14:textId="77777777" w:rsidR="002E31F6" w:rsidRPr="00017C54" w:rsidRDefault="002E31F6" w:rsidP="002E31F6"/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643"/>
        <w:gridCol w:w="2147"/>
        <w:gridCol w:w="4680"/>
        <w:gridCol w:w="3510"/>
      </w:tblGrid>
      <w:tr w:rsidR="002E31F6" w14:paraId="59948812" w14:textId="77777777" w:rsidTr="003B0851">
        <w:tc>
          <w:tcPr>
            <w:tcW w:w="643" w:type="dxa"/>
          </w:tcPr>
          <w:p w14:paraId="6E06C310" w14:textId="77777777" w:rsidR="002E31F6" w:rsidRPr="00352937" w:rsidRDefault="002E31F6" w:rsidP="003B0851">
            <w:pPr>
              <w:jc w:val="center"/>
              <w:rPr>
                <w:b/>
              </w:rPr>
            </w:pPr>
            <w:r w:rsidRPr="00352937">
              <w:rPr>
                <w:b/>
              </w:rPr>
              <w:t>STT</w:t>
            </w:r>
          </w:p>
        </w:tc>
        <w:tc>
          <w:tcPr>
            <w:tcW w:w="2147" w:type="dxa"/>
          </w:tcPr>
          <w:p w14:paraId="14762245" w14:textId="77777777" w:rsidR="002E31F6" w:rsidRPr="00352937" w:rsidRDefault="002E31F6" w:rsidP="003B0851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Kỹ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năng</w:t>
            </w:r>
            <w:proofErr w:type="spellEnd"/>
          </w:p>
        </w:tc>
        <w:tc>
          <w:tcPr>
            <w:tcW w:w="4680" w:type="dxa"/>
          </w:tcPr>
          <w:p w14:paraId="130D6272" w14:textId="77777777" w:rsidR="002E31F6" w:rsidRPr="00352937" w:rsidRDefault="002E31F6" w:rsidP="003B0851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Thực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hiện</w:t>
            </w:r>
            <w:proofErr w:type="spellEnd"/>
          </w:p>
        </w:tc>
        <w:tc>
          <w:tcPr>
            <w:tcW w:w="3510" w:type="dxa"/>
          </w:tcPr>
          <w:p w14:paraId="03867DCB" w14:textId="77777777" w:rsidR="002E31F6" w:rsidRPr="00352937" w:rsidRDefault="002E31F6" w:rsidP="003B0851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Nhận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định</w:t>
            </w:r>
            <w:proofErr w:type="spellEnd"/>
          </w:p>
        </w:tc>
      </w:tr>
      <w:tr w:rsidR="002E31F6" w14:paraId="36FFC2D9" w14:textId="77777777" w:rsidTr="003B0851">
        <w:tc>
          <w:tcPr>
            <w:tcW w:w="10980" w:type="dxa"/>
            <w:gridSpan w:val="4"/>
            <w:shd w:val="clear" w:color="auto" w:fill="D9E2F3" w:themeFill="accent1" w:themeFillTint="33"/>
          </w:tcPr>
          <w:p w14:paraId="323504A4" w14:textId="77777777" w:rsidR="002E31F6" w:rsidRDefault="002E31F6" w:rsidP="003B0851">
            <w:pPr>
              <w:tabs>
                <w:tab w:val="left" w:pos="4290"/>
              </w:tabs>
              <w:jc w:val="center"/>
            </w:pPr>
            <w:r>
              <w:t>NHÌN</w:t>
            </w:r>
          </w:p>
        </w:tc>
      </w:tr>
      <w:tr w:rsidR="002E31F6" w14:paraId="3089973D" w14:textId="77777777" w:rsidTr="003B0851">
        <w:tc>
          <w:tcPr>
            <w:tcW w:w="643" w:type="dxa"/>
          </w:tcPr>
          <w:p w14:paraId="0CE2CC50" w14:textId="77777777" w:rsidR="002E31F6" w:rsidRDefault="002E31F6" w:rsidP="003B0851">
            <w:r>
              <w:t>1</w:t>
            </w:r>
          </w:p>
        </w:tc>
        <w:tc>
          <w:tcPr>
            <w:tcW w:w="2147" w:type="dxa"/>
          </w:tcPr>
          <w:p w14:paraId="73C4C57E" w14:textId="77777777" w:rsidR="002E31F6" w:rsidRDefault="002E31F6" w:rsidP="003B0851">
            <w:r>
              <w:t xml:space="preserve">Quan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  <w:tc>
          <w:tcPr>
            <w:tcW w:w="4680" w:type="dxa"/>
          </w:tcPr>
          <w:p w14:paraId="5ED967F6" w14:textId="43E16E01" w:rsidR="002E31F6" w:rsidRDefault="007573B4" w:rsidP="003B0851"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</w:p>
        </w:tc>
        <w:tc>
          <w:tcPr>
            <w:tcW w:w="3510" w:type="dxa"/>
          </w:tcPr>
          <w:p w14:paraId="55762581" w14:textId="4DBBA70F" w:rsidR="002905D5" w:rsidRDefault="002E31F6" w:rsidP="002905D5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phẫu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 w:rsidR="002905D5">
              <w:t>.</w:t>
            </w:r>
          </w:p>
        </w:tc>
      </w:tr>
      <w:tr w:rsidR="002E31F6" w14:paraId="0B021790" w14:textId="77777777" w:rsidTr="003B0851">
        <w:tc>
          <w:tcPr>
            <w:tcW w:w="10980" w:type="dxa"/>
            <w:gridSpan w:val="4"/>
            <w:shd w:val="clear" w:color="auto" w:fill="FBE4D5" w:themeFill="accent2" w:themeFillTint="33"/>
          </w:tcPr>
          <w:p w14:paraId="297BBCAE" w14:textId="77777777" w:rsidR="002E31F6" w:rsidRDefault="002E31F6" w:rsidP="003B0851">
            <w:pPr>
              <w:tabs>
                <w:tab w:val="center" w:pos="5382"/>
                <w:tab w:val="left" w:pos="5940"/>
              </w:tabs>
            </w:pPr>
            <w:r>
              <w:tab/>
              <w:t>SỜ</w:t>
            </w:r>
            <w:r>
              <w:tab/>
            </w:r>
          </w:p>
        </w:tc>
      </w:tr>
      <w:tr w:rsidR="002E31F6" w14:paraId="59977EDC" w14:textId="77777777" w:rsidTr="003B0851">
        <w:tc>
          <w:tcPr>
            <w:tcW w:w="643" w:type="dxa"/>
          </w:tcPr>
          <w:p w14:paraId="6A4E9333" w14:textId="77777777" w:rsidR="002E31F6" w:rsidRDefault="002E31F6" w:rsidP="003B0851">
            <w:r>
              <w:t>1</w:t>
            </w:r>
          </w:p>
        </w:tc>
        <w:tc>
          <w:tcPr>
            <w:tcW w:w="2147" w:type="dxa"/>
          </w:tcPr>
          <w:p w14:paraId="63720BF4" w14:textId="77777777" w:rsidR="002E31F6" w:rsidRDefault="002E31F6" w:rsidP="003B0851">
            <w:proofErr w:type="spellStart"/>
            <w:r>
              <w:t>Sờ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gân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</w:p>
        </w:tc>
        <w:tc>
          <w:tcPr>
            <w:tcW w:w="4680" w:type="dxa"/>
          </w:tcPr>
          <w:p w14:paraId="29417638" w14:textId="53B0B0B6" w:rsidR="002E31F6" w:rsidRDefault="002E31F6" w:rsidP="003B0851"/>
        </w:tc>
        <w:tc>
          <w:tcPr>
            <w:tcW w:w="3510" w:type="dxa"/>
          </w:tcPr>
          <w:p w14:paraId="4F610F5F" w14:textId="77777777" w:rsidR="002E31F6" w:rsidRDefault="002E31F6" w:rsidP="003B0851"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săn</w:t>
            </w:r>
            <w:proofErr w:type="spellEnd"/>
            <w:r>
              <w:t xml:space="preserve"> </w:t>
            </w:r>
            <w:proofErr w:type="spellStart"/>
            <w:r>
              <w:t>chắc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đau</w:t>
            </w:r>
            <w:proofErr w:type="spellEnd"/>
            <w:r>
              <w:t>.</w:t>
            </w:r>
          </w:p>
        </w:tc>
      </w:tr>
      <w:tr w:rsidR="002E31F6" w14:paraId="34C39E6D" w14:textId="77777777" w:rsidTr="003B0851">
        <w:tc>
          <w:tcPr>
            <w:tcW w:w="643" w:type="dxa"/>
          </w:tcPr>
          <w:p w14:paraId="23EAA57A" w14:textId="77777777" w:rsidR="002E31F6" w:rsidRDefault="002E31F6" w:rsidP="003B0851">
            <w:r>
              <w:t>2</w:t>
            </w:r>
          </w:p>
        </w:tc>
        <w:tc>
          <w:tcPr>
            <w:tcW w:w="2147" w:type="dxa"/>
          </w:tcPr>
          <w:p w14:paraId="7BDAEDD7" w14:textId="3A9051FB" w:rsidR="002E31F6" w:rsidRDefault="002E31F6" w:rsidP="003B0851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 w:rsidR="002540B6">
              <w:t>m</w:t>
            </w:r>
            <w:r w:rsidR="00210931">
              <w:t>ố</w:t>
            </w:r>
            <w:r w:rsidR="002540B6">
              <w:t>c</w:t>
            </w:r>
            <w:proofErr w:type="spellEnd"/>
            <w:r w:rsidR="002540B6">
              <w:t xml:space="preserve"> </w:t>
            </w:r>
            <w:proofErr w:type="spellStart"/>
            <w:r w:rsidR="002540B6">
              <w:t>xương</w:t>
            </w:r>
            <w:proofErr w:type="spellEnd"/>
          </w:p>
        </w:tc>
        <w:tc>
          <w:tcPr>
            <w:tcW w:w="4680" w:type="dxa"/>
          </w:tcPr>
          <w:p w14:paraId="18E35DF9" w14:textId="502171B9" w:rsidR="002E31F6" w:rsidRDefault="00210931" w:rsidP="003B0851">
            <w:proofErr w:type="spellStart"/>
            <w:r>
              <w:t>Mỏm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ròng</w:t>
            </w:r>
            <w:proofErr w:type="spellEnd"/>
            <w:r>
              <w:t xml:space="preserve"> </w:t>
            </w:r>
            <w:proofErr w:type="spellStart"/>
            <w:r>
              <w:t>rọc</w:t>
            </w:r>
            <w:proofErr w:type="spellEnd"/>
            <w:r>
              <w:t xml:space="preserve">, </w:t>
            </w:r>
            <w:proofErr w:type="spellStart"/>
            <w:r>
              <w:t>mỏm</w:t>
            </w:r>
            <w:proofErr w:type="spellEnd"/>
            <w:r>
              <w:t xml:space="preserve"> </w:t>
            </w:r>
            <w:proofErr w:type="spellStart"/>
            <w:r>
              <w:t>khuỷu</w:t>
            </w:r>
            <w:proofErr w:type="spellEnd"/>
            <w:r>
              <w:t xml:space="preserve">, </w:t>
            </w:r>
            <w:proofErr w:type="spellStart"/>
            <w:r>
              <w:t>mỏm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lồi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.</w:t>
            </w:r>
          </w:p>
        </w:tc>
        <w:tc>
          <w:tcPr>
            <w:tcW w:w="3510" w:type="dxa"/>
          </w:tcPr>
          <w:p w14:paraId="619B16F2" w14:textId="77777777" w:rsidR="002E31F6" w:rsidRDefault="00A62DAF" w:rsidP="00A62DA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Khuỷu</w:t>
            </w:r>
            <w:proofErr w:type="spellEnd"/>
            <w:r>
              <w:t xml:space="preserve"> </w:t>
            </w:r>
            <w:proofErr w:type="spellStart"/>
            <w:r>
              <w:t>duối</w:t>
            </w:r>
            <w:proofErr w:type="spellEnd"/>
            <w:r>
              <w:t xml:space="preserve"> 3 </w:t>
            </w:r>
            <w:proofErr w:type="spellStart"/>
            <w:r>
              <w:t>mốc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1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ngang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Nelaton</w:t>
            </w:r>
            <w:proofErr w:type="spellEnd"/>
            <w:r>
              <w:t>.</w:t>
            </w:r>
          </w:p>
          <w:p w14:paraId="6598DF83" w14:textId="69CA5DA5" w:rsidR="00A62DAF" w:rsidRDefault="00A62DAF" w:rsidP="00A62DA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Khủy</w:t>
            </w:r>
            <w:proofErr w:type="spellEnd"/>
            <w:r>
              <w:t xml:space="preserve"> </w:t>
            </w:r>
            <w:proofErr w:type="spellStart"/>
            <w:r>
              <w:t>gấp</w:t>
            </w:r>
            <w:proofErr w:type="spellEnd"/>
            <w:r>
              <w:t xml:space="preserve"> 90</w:t>
            </w:r>
            <w:r>
              <w:rPr>
                <w:vertAlign w:val="superscript"/>
              </w:rPr>
              <w:t>o</w:t>
            </w:r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3 </w:t>
            </w:r>
            <w:proofErr w:type="spellStart"/>
            <w:r>
              <w:t>mốc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tam </w:t>
            </w:r>
            <w:proofErr w:type="spellStart"/>
            <w:r>
              <w:t>giác</w:t>
            </w:r>
            <w:proofErr w:type="spellEnd"/>
            <w:r>
              <w:t xml:space="preserve"> </w:t>
            </w:r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đỉnh</w:t>
            </w:r>
            <w:proofErr w:type="spellEnd"/>
            <w:r>
              <w:t xml:space="preserve"> ở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tam </w:t>
            </w:r>
            <w:proofErr w:type="spellStart"/>
            <w:r>
              <w:t>giác</w:t>
            </w:r>
            <w:proofErr w:type="spellEnd"/>
            <w:r>
              <w:t xml:space="preserve"> </w:t>
            </w:r>
            <w:proofErr w:type="spellStart"/>
            <w:r>
              <w:t>Hueter</w:t>
            </w:r>
            <w:proofErr w:type="spellEnd"/>
            <w:r>
              <w:t>.</w:t>
            </w:r>
          </w:p>
        </w:tc>
      </w:tr>
      <w:tr w:rsidR="006415B1" w14:paraId="31919A27" w14:textId="77777777" w:rsidTr="003B0851">
        <w:tc>
          <w:tcPr>
            <w:tcW w:w="643" w:type="dxa"/>
          </w:tcPr>
          <w:p w14:paraId="3C5050CF" w14:textId="39D387FC" w:rsidR="006415B1" w:rsidRDefault="006415B1" w:rsidP="003B0851">
            <w:r>
              <w:t>3</w:t>
            </w:r>
          </w:p>
        </w:tc>
        <w:tc>
          <w:tcPr>
            <w:tcW w:w="2147" w:type="dxa"/>
          </w:tcPr>
          <w:p w14:paraId="7038E48C" w14:textId="662C3CA0" w:rsidR="006415B1" w:rsidRDefault="006415B1" w:rsidP="003B0851">
            <w:proofErr w:type="spellStart"/>
            <w:r>
              <w:t>Đo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  <w:r>
              <w:t xml:space="preserve"> chi, </w:t>
            </w:r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chi</w:t>
            </w:r>
          </w:p>
        </w:tc>
        <w:tc>
          <w:tcPr>
            <w:tcW w:w="4680" w:type="dxa"/>
          </w:tcPr>
          <w:p w14:paraId="51210345" w14:textId="77777777" w:rsidR="006415B1" w:rsidRDefault="00BD4853" w:rsidP="003B0851"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tuyệt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: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trụ-Mỏm</w:t>
            </w:r>
            <w:proofErr w:type="spellEnd"/>
            <w:r>
              <w:t xml:space="preserve"> </w:t>
            </w:r>
            <w:proofErr w:type="spellStart"/>
            <w:r>
              <w:t>trâm</w:t>
            </w:r>
            <w:proofErr w:type="spellEnd"/>
            <w:r>
              <w:t xml:space="preserve"> </w:t>
            </w:r>
            <w:proofErr w:type="spellStart"/>
            <w:r>
              <w:t>trụ</w:t>
            </w:r>
            <w:proofErr w:type="spellEnd"/>
            <w:r>
              <w:t xml:space="preserve">. </w:t>
            </w:r>
            <w:proofErr w:type="spellStart"/>
            <w:r>
              <w:t>Xương</w:t>
            </w:r>
            <w:proofErr w:type="spellEnd"/>
            <w:r>
              <w:t xml:space="preserve"> quay-</w:t>
            </w:r>
            <w:proofErr w:type="spellStart"/>
            <w:r>
              <w:t>Mỏm</w:t>
            </w:r>
            <w:proofErr w:type="spellEnd"/>
            <w:r>
              <w:t xml:space="preserve"> tram quay.</w:t>
            </w:r>
          </w:p>
          <w:p w14:paraId="51A4B669" w14:textId="44F6E31E" w:rsidR="00BD4853" w:rsidRDefault="00BD4853" w:rsidP="003B0851"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: </w:t>
            </w:r>
            <w:proofErr w:type="spellStart"/>
            <w:r>
              <w:t>Mỏm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lồi</w:t>
            </w:r>
            <w:proofErr w:type="spellEnd"/>
            <w:r>
              <w:t xml:space="preserve"> </w:t>
            </w:r>
            <w:proofErr w:type="spellStart"/>
            <w:r>
              <w:t>cầu-Mỏm</w:t>
            </w:r>
            <w:proofErr w:type="spellEnd"/>
            <w:r>
              <w:t xml:space="preserve"> </w:t>
            </w:r>
            <w:proofErr w:type="spellStart"/>
            <w:r>
              <w:t>trâm</w:t>
            </w:r>
            <w:proofErr w:type="spellEnd"/>
            <w:r>
              <w:t xml:space="preserve"> quay.</w:t>
            </w:r>
          </w:p>
        </w:tc>
        <w:tc>
          <w:tcPr>
            <w:tcW w:w="3510" w:type="dxa"/>
          </w:tcPr>
          <w:p w14:paraId="36F6B52F" w14:textId="77777777" w:rsidR="006415B1" w:rsidRDefault="006415B1" w:rsidP="00F46243"/>
        </w:tc>
      </w:tr>
      <w:tr w:rsidR="002E31F6" w14:paraId="012EA68F" w14:textId="77777777" w:rsidTr="003B0851">
        <w:tc>
          <w:tcPr>
            <w:tcW w:w="10980" w:type="dxa"/>
            <w:gridSpan w:val="4"/>
            <w:shd w:val="clear" w:color="auto" w:fill="EDEDED" w:themeFill="accent3" w:themeFillTint="33"/>
          </w:tcPr>
          <w:p w14:paraId="4FA17C69" w14:textId="77777777" w:rsidR="002E31F6" w:rsidRDefault="002E31F6" w:rsidP="003B0851">
            <w:pPr>
              <w:jc w:val="center"/>
            </w:pPr>
            <w:r>
              <w:t>KHÁM VẬN ĐỘNG</w:t>
            </w:r>
          </w:p>
        </w:tc>
      </w:tr>
      <w:tr w:rsidR="002E31F6" w14:paraId="16C33D62" w14:textId="77777777" w:rsidTr="003B0851">
        <w:tc>
          <w:tcPr>
            <w:tcW w:w="643" w:type="dxa"/>
          </w:tcPr>
          <w:p w14:paraId="75B86A54" w14:textId="77777777" w:rsidR="002E31F6" w:rsidRDefault="002E31F6" w:rsidP="003B0851">
            <w:r>
              <w:t>1</w:t>
            </w:r>
          </w:p>
        </w:tc>
        <w:tc>
          <w:tcPr>
            <w:tcW w:w="2147" w:type="dxa"/>
          </w:tcPr>
          <w:p w14:paraId="3ED40311" w14:textId="75D691A2" w:rsidR="002E31F6" w:rsidRDefault="00D76A65" w:rsidP="003B0851"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4680" w:type="dxa"/>
          </w:tcPr>
          <w:p w14:paraId="103DFE37" w14:textId="6025EF70" w:rsidR="002E31F6" w:rsidRDefault="002E31F6" w:rsidP="00D76A65"/>
        </w:tc>
        <w:tc>
          <w:tcPr>
            <w:tcW w:w="3510" w:type="dxa"/>
          </w:tcPr>
          <w:p w14:paraId="586ABF90" w14:textId="27DE0FB1" w:rsidR="00172C01" w:rsidRDefault="00172C01" w:rsidP="00172C01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</w:t>
            </w:r>
            <w:r>
              <w:t>ấp-duỗi</w:t>
            </w:r>
            <w:proofErr w:type="spellEnd"/>
            <w:r>
              <w:t>:</w:t>
            </w:r>
            <w:r w:rsidR="00E87844">
              <w:t xml:space="preserve"> 150-0-0</w:t>
            </w:r>
          </w:p>
          <w:p w14:paraId="354E453E" w14:textId="55B99FD4" w:rsidR="002E31F6" w:rsidRDefault="00172C01" w:rsidP="00172C01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S</w:t>
            </w:r>
            <w:r>
              <w:t>ấp-ngửa</w:t>
            </w:r>
            <w:proofErr w:type="spellEnd"/>
            <w:r w:rsidR="00E87844">
              <w:t>: 90-0-90</w:t>
            </w:r>
          </w:p>
        </w:tc>
      </w:tr>
      <w:tr w:rsidR="00D76A65" w14:paraId="34AD02B8" w14:textId="77777777" w:rsidTr="003B0851">
        <w:tc>
          <w:tcPr>
            <w:tcW w:w="643" w:type="dxa"/>
          </w:tcPr>
          <w:p w14:paraId="4B87A627" w14:textId="4055873B" w:rsidR="00D76A65" w:rsidRDefault="00D76A65" w:rsidP="003B0851">
            <w:r>
              <w:t>2</w:t>
            </w:r>
          </w:p>
        </w:tc>
        <w:tc>
          <w:tcPr>
            <w:tcW w:w="2147" w:type="dxa"/>
          </w:tcPr>
          <w:p w14:paraId="2DFDFCB6" w14:textId="30E3220A" w:rsidR="00D76A65" w:rsidRDefault="00D76A65" w:rsidP="003B0851"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 w:rsidR="006174C3">
              <w:t>háp</w:t>
            </w:r>
            <w:proofErr w:type="spellEnd"/>
            <w:r>
              <w:t xml:space="preserve"> Tennis’s elbow</w:t>
            </w:r>
          </w:p>
        </w:tc>
        <w:tc>
          <w:tcPr>
            <w:tcW w:w="4680" w:type="dxa"/>
          </w:tcPr>
          <w:p w14:paraId="03D4A418" w14:textId="397163D2" w:rsidR="00D76A65" w:rsidRDefault="00004D03" w:rsidP="00D76A65"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du</w:t>
            </w:r>
            <w:r w:rsidR="007166AB">
              <w:t>ỗ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cổ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gắng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</w:tc>
        <w:tc>
          <w:tcPr>
            <w:tcW w:w="3510" w:type="dxa"/>
          </w:tcPr>
          <w:p w14:paraId="0FA7D542" w14:textId="2D1AE2C6" w:rsidR="00D76A65" w:rsidRDefault="00512C29" w:rsidP="003B0851">
            <w:proofErr w:type="spellStart"/>
            <w:r>
              <w:t>Chẩn</w:t>
            </w:r>
            <w:proofErr w:type="spellEnd"/>
            <w:r>
              <w:t xml:space="preserve"> </w:t>
            </w:r>
            <w:proofErr w:type="spellStart"/>
            <w:r>
              <w:t>đoán</w:t>
            </w:r>
            <w:proofErr w:type="spellEnd"/>
            <w:r>
              <w:t xml:space="preserve"> </w:t>
            </w:r>
            <w:proofErr w:type="spellStart"/>
            <w:r>
              <w:t>viêm</w:t>
            </w:r>
            <w:proofErr w:type="spellEnd"/>
            <w:r>
              <w:t xml:space="preserve"> </w:t>
            </w:r>
            <w:proofErr w:type="spellStart"/>
            <w:r>
              <w:t>gân</w:t>
            </w:r>
            <w:proofErr w:type="spellEnd"/>
            <w:r>
              <w:t xml:space="preserve"> </w:t>
            </w:r>
            <w:proofErr w:type="spellStart"/>
            <w:r>
              <w:t>mỏm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lồi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.</w:t>
            </w:r>
            <w:r w:rsidR="00004D03">
              <w:t xml:space="preserve"> </w:t>
            </w:r>
            <w:proofErr w:type="spellStart"/>
            <w:r w:rsidR="00004D03">
              <w:t>Nếu</w:t>
            </w:r>
            <w:proofErr w:type="spellEnd"/>
            <w:r w:rsidR="00004D03">
              <w:t xml:space="preserve"> </w:t>
            </w:r>
            <w:proofErr w:type="spellStart"/>
            <w:r w:rsidR="00004D03">
              <w:t>có</w:t>
            </w:r>
            <w:proofErr w:type="spellEnd"/>
            <w:r w:rsidR="00004D03">
              <w:t xml:space="preserve"> </w:t>
            </w:r>
            <w:proofErr w:type="spellStart"/>
            <w:r w:rsidR="00004D03">
              <w:t>viêm</w:t>
            </w:r>
            <w:proofErr w:type="spellEnd"/>
            <w:r w:rsidR="00004D03">
              <w:t xml:space="preserve"> </w:t>
            </w:r>
            <w:proofErr w:type="spellStart"/>
            <w:r w:rsidR="00004D03">
              <w:t>sẽ</w:t>
            </w:r>
            <w:proofErr w:type="spellEnd"/>
            <w:r w:rsidR="00004D03">
              <w:t xml:space="preserve"> </w:t>
            </w:r>
            <w:proofErr w:type="spellStart"/>
            <w:r w:rsidR="00004D03">
              <w:t>gây</w:t>
            </w:r>
            <w:proofErr w:type="spellEnd"/>
            <w:r w:rsidR="00004D03">
              <w:t xml:space="preserve"> </w:t>
            </w:r>
            <w:proofErr w:type="spellStart"/>
            <w:r w:rsidR="00004D03">
              <w:t>đau</w:t>
            </w:r>
            <w:proofErr w:type="spellEnd"/>
            <w:r w:rsidR="00004D03">
              <w:t xml:space="preserve"> </w:t>
            </w:r>
            <w:proofErr w:type="spellStart"/>
            <w:r w:rsidR="00004D03">
              <w:t>mỏm</w:t>
            </w:r>
            <w:proofErr w:type="spellEnd"/>
            <w:r w:rsidR="00004D03">
              <w:t xml:space="preserve"> </w:t>
            </w:r>
            <w:proofErr w:type="spellStart"/>
            <w:r w:rsidR="00004D03">
              <w:t>trên</w:t>
            </w:r>
            <w:proofErr w:type="spellEnd"/>
            <w:r w:rsidR="00004D03">
              <w:t xml:space="preserve"> </w:t>
            </w:r>
            <w:proofErr w:type="spellStart"/>
            <w:r w:rsidR="00004D03">
              <w:t>lồi</w:t>
            </w:r>
            <w:proofErr w:type="spellEnd"/>
            <w:r w:rsidR="00004D03">
              <w:t xml:space="preserve"> </w:t>
            </w:r>
            <w:proofErr w:type="spellStart"/>
            <w:r w:rsidR="00004D03">
              <w:t>cầu</w:t>
            </w:r>
            <w:proofErr w:type="spellEnd"/>
            <w:r w:rsidR="00DD5C47">
              <w:t xml:space="preserve"> </w:t>
            </w:r>
            <w:proofErr w:type="spellStart"/>
            <w:r w:rsidR="00DD5C47">
              <w:t>tăng</w:t>
            </w:r>
            <w:proofErr w:type="spellEnd"/>
            <w:r w:rsidR="00DD5C47">
              <w:t xml:space="preserve"> </w:t>
            </w:r>
            <w:proofErr w:type="spellStart"/>
            <w:r w:rsidR="00DD5C47">
              <w:t>lên</w:t>
            </w:r>
            <w:proofErr w:type="spellEnd"/>
            <w:r w:rsidR="00004D03">
              <w:t>.</w:t>
            </w:r>
          </w:p>
        </w:tc>
      </w:tr>
      <w:tr w:rsidR="00D76A65" w14:paraId="296C71C6" w14:textId="77777777" w:rsidTr="003B0851">
        <w:tc>
          <w:tcPr>
            <w:tcW w:w="643" w:type="dxa"/>
          </w:tcPr>
          <w:p w14:paraId="1611CA83" w14:textId="4E37F72B" w:rsidR="00D76A65" w:rsidRDefault="00D76A65" w:rsidP="003B0851">
            <w:r>
              <w:t>3</w:t>
            </w:r>
          </w:p>
        </w:tc>
        <w:tc>
          <w:tcPr>
            <w:tcW w:w="2147" w:type="dxa"/>
          </w:tcPr>
          <w:p w14:paraId="4392C0F5" w14:textId="488FC2FB" w:rsidR="00D76A65" w:rsidRDefault="00D76A65" w:rsidP="003B0851"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dạng-khép</w:t>
            </w:r>
            <w:proofErr w:type="spellEnd"/>
          </w:p>
        </w:tc>
        <w:tc>
          <w:tcPr>
            <w:tcW w:w="4680" w:type="dxa"/>
          </w:tcPr>
          <w:p w14:paraId="700147C6" w14:textId="6D250CE7" w:rsidR="00D76A65" w:rsidRDefault="00F73707" w:rsidP="00D76A65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duối</w:t>
            </w:r>
            <w:proofErr w:type="spellEnd"/>
            <w:r>
              <w:t xml:space="preserve"> </w:t>
            </w:r>
            <w:proofErr w:type="spellStart"/>
            <w:r>
              <w:t>thẳng</w:t>
            </w:r>
            <w:proofErr w:type="spellEnd"/>
            <w:r>
              <w:t xml:space="preserve">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khuỷu</w:t>
            </w:r>
            <w:proofErr w:type="spellEnd"/>
            <w:r>
              <w:t xml:space="preserve">, </w:t>
            </w:r>
            <w:proofErr w:type="spellStart"/>
            <w:r>
              <w:t>thầy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nắm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cánh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,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nắm</w:t>
            </w:r>
            <w:proofErr w:type="spellEnd"/>
            <w:r>
              <w:t xml:space="preserve"> </w:t>
            </w:r>
            <w:proofErr w:type="spellStart"/>
            <w:r>
              <w:t>cẳng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lastRenderedPageBreak/>
              <w:t>kéo</w:t>
            </w:r>
            <w:proofErr w:type="spellEnd"/>
            <w:r>
              <w:t xml:space="preserve"> </w:t>
            </w:r>
            <w:proofErr w:type="spellStart"/>
            <w:r>
              <w:t>thụ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khép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di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.</w:t>
            </w:r>
          </w:p>
        </w:tc>
        <w:tc>
          <w:tcPr>
            <w:tcW w:w="3510" w:type="dxa"/>
          </w:tcPr>
          <w:p w14:paraId="7C2B6FC9" w14:textId="23FED50C" w:rsidR="00D76A65" w:rsidRDefault="00600EFF" w:rsidP="003B0851">
            <w:proofErr w:type="spellStart"/>
            <w:r>
              <w:lastRenderedPageBreak/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vững</w:t>
            </w:r>
            <w:proofErr w:type="spellEnd"/>
            <w:r>
              <w:t xml:space="preserve"> </w:t>
            </w:r>
            <w:proofErr w:type="spellStart"/>
            <w:r>
              <w:t>chắc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  <w:r>
              <w:t xml:space="preserve"> </w:t>
            </w:r>
            <w:proofErr w:type="spellStart"/>
            <w:r>
              <w:t>chằng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mỏm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lồi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, </w:t>
            </w:r>
            <w:proofErr w:type="spellStart"/>
            <w:r>
              <w:t>ngoài</w:t>
            </w:r>
            <w:proofErr w:type="spellEnd"/>
            <w:r>
              <w:t>.</w:t>
            </w:r>
          </w:p>
        </w:tc>
      </w:tr>
    </w:tbl>
    <w:p w14:paraId="705E626F" w14:textId="46B70B58" w:rsidR="002E31F6" w:rsidRDefault="002E31F6" w:rsidP="002E31F6">
      <w:pPr>
        <w:rPr>
          <w:b/>
          <w:sz w:val="24"/>
        </w:rPr>
      </w:pPr>
    </w:p>
    <w:p w14:paraId="30015109" w14:textId="45A5A4BF" w:rsidR="00D11BCF" w:rsidRDefault="00D11BCF" w:rsidP="00D11BCF">
      <w:pPr>
        <w:pStyle w:val="Heading1"/>
      </w:pPr>
      <w:r>
        <w:t>VÙNG CỔ TAY VÀ BÀN TAY</w:t>
      </w:r>
    </w:p>
    <w:p w14:paraId="3D8E8CC7" w14:textId="77777777" w:rsidR="00D11BCF" w:rsidRPr="00017C54" w:rsidRDefault="00D11BCF" w:rsidP="00D11BCF"/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643"/>
        <w:gridCol w:w="2147"/>
        <w:gridCol w:w="4680"/>
        <w:gridCol w:w="3510"/>
      </w:tblGrid>
      <w:tr w:rsidR="00D11BCF" w14:paraId="0FF35125" w14:textId="77777777" w:rsidTr="003B0851">
        <w:tc>
          <w:tcPr>
            <w:tcW w:w="643" w:type="dxa"/>
          </w:tcPr>
          <w:p w14:paraId="20BB8536" w14:textId="77777777" w:rsidR="00D11BCF" w:rsidRPr="00352937" w:rsidRDefault="00D11BCF" w:rsidP="003B0851">
            <w:pPr>
              <w:jc w:val="center"/>
              <w:rPr>
                <w:b/>
              </w:rPr>
            </w:pPr>
            <w:r w:rsidRPr="00352937">
              <w:rPr>
                <w:b/>
              </w:rPr>
              <w:t>STT</w:t>
            </w:r>
          </w:p>
        </w:tc>
        <w:tc>
          <w:tcPr>
            <w:tcW w:w="2147" w:type="dxa"/>
          </w:tcPr>
          <w:p w14:paraId="54F23711" w14:textId="77777777" w:rsidR="00D11BCF" w:rsidRPr="00352937" w:rsidRDefault="00D11BCF" w:rsidP="003B0851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Kỹ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năng</w:t>
            </w:r>
            <w:proofErr w:type="spellEnd"/>
          </w:p>
        </w:tc>
        <w:tc>
          <w:tcPr>
            <w:tcW w:w="4680" w:type="dxa"/>
          </w:tcPr>
          <w:p w14:paraId="6B3767D5" w14:textId="77777777" w:rsidR="00D11BCF" w:rsidRPr="00352937" w:rsidRDefault="00D11BCF" w:rsidP="003B0851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Thực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hiện</w:t>
            </w:r>
            <w:proofErr w:type="spellEnd"/>
          </w:p>
        </w:tc>
        <w:tc>
          <w:tcPr>
            <w:tcW w:w="3510" w:type="dxa"/>
          </w:tcPr>
          <w:p w14:paraId="47973C5B" w14:textId="77777777" w:rsidR="00D11BCF" w:rsidRPr="00352937" w:rsidRDefault="00D11BCF" w:rsidP="003B0851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Nhận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định</w:t>
            </w:r>
            <w:proofErr w:type="spellEnd"/>
          </w:p>
        </w:tc>
      </w:tr>
      <w:tr w:rsidR="00D11BCF" w14:paraId="3C86176F" w14:textId="77777777" w:rsidTr="003B0851">
        <w:tc>
          <w:tcPr>
            <w:tcW w:w="10980" w:type="dxa"/>
            <w:gridSpan w:val="4"/>
            <w:shd w:val="clear" w:color="auto" w:fill="D9E2F3" w:themeFill="accent1" w:themeFillTint="33"/>
          </w:tcPr>
          <w:p w14:paraId="047CA301" w14:textId="77777777" w:rsidR="00D11BCF" w:rsidRDefault="00D11BCF" w:rsidP="003B0851">
            <w:pPr>
              <w:tabs>
                <w:tab w:val="left" w:pos="4290"/>
              </w:tabs>
              <w:jc w:val="center"/>
            </w:pPr>
            <w:r>
              <w:t>NHÌN</w:t>
            </w:r>
          </w:p>
        </w:tc>
      </w:tr>
      <w:tr w:rsidR="00D11BCF" w14:paraId="3466E52C" w14:textId="77777777" w:rsidTr="003B0851">
        <w:tc>
          <w:tcPr>
            <w:tcW w:w="643" w:type="dxa"/>
          </w:tcPr>
          <w:p w14:paraId="7F3DCE65" w14:textId="77777777" w:rsidR="00D11BCF" w:rsidRDefault="00D11BCF" w:rsidP="003B0851">
            <w:r>
              <w:t>1</w:t>
            </w:r>
          </w:p>
        </w:tc>
        <w:tc>
          <w:tcPr>
            <w:tcW w:w="2147" w:type="dxa"/>
          </w:tcPr>
          <w:p w14:paraId="0123E711" w14:textId="77777777" w:rsidR="00D11BCF" w:rsidRDefault="00D11BCF" w:rsidP="003B0851">
            <w:r>
              <w:t xml:space="preserve">Quan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  <w:tc>
          <w:tcPr>
            <w:tcW w:w="4680" w:type="dxa"/>
          </w:tcPr>
          <w:p w14:paraId="596419B7" w14:textId="77777777" w:rsidR="00D11BCF" w:rsidRDefault="00D11BCF" w:rsidP="003B0851"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</w:p>
        </w:tc>
        <w:tc>
          <w:tcPr>
            <w:tcW w:w="3510" w:type="dxa"/>
          </w:tcPr>
          <w:p w14:paraId="703B7791" w14:textId="77777777" w:rsidR="00D11BCF" w:rsidRDefault="00D11BCF" w:rsidP="003B0851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phẫu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>.</w:t>
            </w:r>
          </w:p>
        </w:tc>
      </w:tr>
      <w:tr w:rsidR="005D112E" w14:paraId="00D69478" w14:textId="77777777" w:rsidTr="005D112E">
        <w:tc>
          <w:tcPr>
            <w:tcW w:w="10980" w:type="dxa"/>
            <w:gridSpan w:val="4"/>
            <w:shd w:val="clear" w:color="auto" w:fill="FBE4D5" w:themeFill="accent2" w:themeFillTint="33"/>
          </w:tcPr>
          <w:p w14:paraId="42744061" w14:textId="05D056DE" w:rsidR="005D112E" w:rsidRDefault="005D112E" w:rsidP="005D112E">
            <w:pPr>
              <w:jc w:val="center"/>
            </w:pPr>
            <w:r>
              <w:t>SỜ</w:t>
            </w:r>
          </w:p>
        </w:tc>
      </w:tr>
      <w:tr w:rsidR="005D112E" w14:paraId="79DC5641" w14:textId="77777777" w:rsidTr="003B0851">
        <w:tc>
          <w:tcPr>
            <w:tcW w:w="643" w:type="dxa"/>
          </w:tcPr>
          <w:p w14:paraId="719BF108" w14:textId="6CDE39C1" w:rsidR="005D112E" w:rsidRDefault="00666181" w:rsidP="005D112E">
            <w:r>
              <w:t>1</w:t>
            </w:r>
          </w:p>
        </w:tc>
        <w:tc>
          <w:tcPr>
            <w:tcW w:w="2147" w:type="dxa"/>
          </w:tcPr>
          <w:p w14:paraId="067AC61B" w14:textId="1191B21B" w:rsidR="005D112E" w:rsidRDefault="00666181" w:rsidP="005D112E">
            <w:proofErr w:type="spellStart"/>
            <w:r>
              <w:t>Mỏm</w:t>
            </w:r>
            <w:proofErr w:type="spellEnd"/>
            <w:r>
              <w:t xml:space="preserve"> </w:t>
            </w:r>
            <w:proofErr w:type="spellStart"/>
            <w:r>
              <w:t>trâm</w:t>
            </w:r>
            <w:proofErr w:type="spellEnd"/>
            <w:r>
              <w:t xml:space="preserve"> quay, </w:t>
            </w:r>
            <w:proofErr w:type="spellStart"/>
            <w:r>
              <w:t>mỏm</w:t>
            </w:r>
            <w:proofErr w:type="spellEnd"/>
            <w:r>
              <w:t xml:space="preserve"> </w:t>
            </w:r>
            <w:proofErr w:type="spellStart"/>
            <w:r>
              <w:t>trâm</w:t>
            </w:r>
            <w:proofErr w:type="spellEnd"/>
            <w:r>
              <w:t xml:space="preserve"> </w:t>
            </w:r>
            <w:proofErr w:type="spellStart"/>
            <w:r>
              <w:t>trụ</w:t>
            </w:r>
            <w:proofErr w:type="spellEnd"/>
          </w:p>
        </w:tc>
        <w:tc>
          <w:tcPr>
            <w:tcW w:w="4680" w:type="dxa"/>
          </w:tcPr>
          <w:p w14:paraId="2F0EB993" w14:textId="77777777" w:rsidR="005D112E" w:rsidRDefault="005D112E" w:rsidP="005D112E"/>
        </w:tc>
        <w:tc>
          <w:tcPr>
            <w:tcW w:w="3510" w:type="dxa"/>
          </w:tcPr>
          <w:p w14:paraId="62F205FB" w14:textId="69A5AE93" w:rsidR="005D112E" w:rsidRDefault="001E49F7" w:rsidP="005D112E"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="00173A6A">
              <w:t>ỏm</w:t>
            </w:r>
            <w:proofErr w:type="spellEnd"/>
            <w:r w:rsidR="00173A6A">
              <w:t xml:space="preserve"> </w:t>
            </w:r>
            <w:proofErr w:type="spellStart"/>
            <w:r w:rsidR="00173A6A">
              <w:t>trâm</w:t>
            </w:r>
            <w:proofErr w:type="spellEnd"/>
            <w:r w:rsidR="00173A6A">
              <w:t xml:space="preserve"> quay </w:t>
            </w:r>
            <w:proofErr w:type="spellStart"/>
            <w:r w:rsidR="00173A6A">
              <w:t>thấp</w:t>
            </w:r>
            <w:proofErr w:type="spellEnd"/>
            <w:r w:rsidR="00173A6A">
              <w:t xml:space="preserve"> </w:t>
            </w:r>
            <w:proofErr w:type="spellStart"/>
            <w:r w:rsidR="00173A6A">
              <w:t>hơn</w:t>
            </w:r>
            <w:proofErr w:type="spellEnd"/>
            <w:r w:rsidR="00173A6A">
              <w:t xml:space="preserve"> </w:t>
            </w:r>
            <w:proofErr w:type="spellStart"/>
            <w:r w:rsidR="00173A6A">
              <w:t>mỏm</w:t>
            </w:r>
            <w:proofErr w:type="spellEnd"/>
            <w:r w:rsidR="00173A6A">
              <w:t xml:space="preserve"> </w:t>
            </w:r>
            <w:proofErr w:type="spellStart"/>
            <w:r w:rsidR="00173A6A">
              <w:t>trâm</w:t>
            </w:r>
            <w:proofErr w:type="spellEnd"/>
            <w:r w:rsidR="00173A6A">
              <w:t xml:space="preserve"> </w:t>
            </w:r>
            <w:proofErr w:type="spellStart"/>
            <w:r w:rsidR="00173A6A">
              <w:t>trụ</w:t>
            </w:r>
            <w:proofErr w:type="spellEnd"/>
            <w:r w:rsidR="00173A6A">
              <w:t xml:space="preserve"> 1-1.5cm.</w:t>
            </w:r>
          </w:p>
        </w:tc>
      </w:tr>
      <w:tr w:rsidR="001E49F7" w14:paraId="5B007C57" w14:textId="77777777" w:rsidTr="003B0851">
        <w:tc>
          <w:tcPr>
            <w:tcW w:w="643" w:type="dxa"/>
          </w:tcPr>
          <w:p w14:paraId="6E088FDD" w14:textId="3CAF02DA" w:rsidR="001E49F7" w:rsidRDefault="001E49F7" w:rsidP="005D112E">
            <w:r>
              <w:t>2</w:t>
            </w:r>
          </w:p>
        </w:tc>
        <w:tc>
          <w:tcPr>
            <w:tcW w:w="2147" w:type="dxa"/>
          </w:tcPr>
          <w:p w14:paraId="5983F6A9" w14:textId="64B684BB" w:rsidR="001E49F7" w:rsidRDefault="001E49F7" w:rsidP="005D112E"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thuyền</w:t>
            </w:r>
            <w:proofErr w:type="spellEnd"/>
          </w:p>
        </w:tc>
        <w:tc>
          <w:tcPr>
            <w:tcW w:w="4680" w:type="dxa"/>
          </w:tcPr>
          <w:p w14:paraId="369AA875" w14:textId="5DB30818" w:rsidR="001E49F7" w:rsidRDefault="001E49F7" w:rsidP="005D112E"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hố</w:t>
            </w:r>
            <w:proofErr w:type="spellEnd"/>
            <w:r>
              <w:t xml:space="preserve"> </w:t>
            </w:r>
            <w:proofErr w:type="spellStart"/>
            <w:r>
              <w:t>lào</w:t>
            </w:r>
            <w:proofErr w:type="spellEnd"/>
          </w:p>
        </w:tc>
        <w:tc>
          <w:tcPr>
            <w:tcW w:w="3510" w:type="dxa"/>
          </w:tcPr>
          <w:p w14:paraId="663D5C08" w14:textId="65C811A1" w:rsidR="001E49F7" w:rsidRDefault="001E49F7" w:rsidP="005D112E"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đau</w:t>
            </w:r>
            <w:proofErr w:type="spellEnd"/>
            <w:r>
              <w:t>.</w:t>
            </w:r>
          </w:p>
        </w:tc>
      </w:tr>
      <w:tr w:rsidR="00776B57" w14:paraId="3342C6BE" w14:textId="77777777" w:rsidTr="003B0851">
        <w:tc>
          <w:tcPr>
            <w:tcW w:w="643" w:type="dxa"/>
          </w:tcPr>
          <w:p w14:paraId="17052FBD" w14:textId="23CF2A16" w:rsidR="00776B57" w:rsidRDefault="00776B57" w:rsidP="005D112E">
            <w:r>
              <w:t>3</w:t>
            </w:r>
          </w:p>
        </w:tc>
        <w:tc>
          <w:tcPr>
            <w:tcW w:w="2147" w:type="dxa"/>
          </w:tcPr>
          <w:p w14:paraId="3D05153D" w14:textId="2F254E65" w:rsidR="00776B57" w:rsidRDefault="00776B57" w:rsidP="005D112E"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nguyệt</w:t>
            </w:r>
            <w:proofErr w:type="spellEnd"/>
          </w:p>
        </w:tc>
        <w:tc>
          <w:tcPr>
            <w:tcW w:w="4680" w:type="dxa"/>
          </w:tcPr>
          <w:p w14:paraId="070CAC1E" w14:textId="77777777" w:rsidR="00776B57" w:rsidRDefault="00776B57" w:rsidP="005D112E"/>
        </w:tc>
        <w:tc>
          <w:tcPr>
            <w:tcW w:w="3510" w:type="dxa"/>
          </w:tcPr>
          <w:p w14:paraId="0C339E0B" w14:textId="5A4ECF27" w:rsidR="00776B57" w:rsidRDefault="00776B57" w:rsidP="005D112E"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cổ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gò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gò</w:t>
            </w:r>
            <w:proofErr w:type="spellEnd"/>
            <w:r>
              <w:t xml:space="preserve"> </w:t>
            </w:r>
            <w:proofErr w:type="spellStart"/>
            <w:r>
              <w:t>út</w:t>
            </w:r>
            <w:proofErr w:type="spellEnd"/>
            <w:r>
              <w:t>.</w:t>
            </w:r>
          </w:p>
        </w:tc>
      </w:tr>
      <w:tr w:rsidR="005D112E" w14:paraId="1C781465" w14:textId="77777777" w:rsidTr="003B0851">
        <w:tc>
          <w:tcPr>
            <w:tcW w:w="10980" w:type="dxa"/>
            <w:gridSpan w:val="4"/>
            <w:shd w:val="clear" w:color="auto" w:fill="EDEDED" w:themeFill="accent3" w:themeFillTint="33"/>
          </w:tcPr>
          <w:p w14:paraId="4C70BFBA" w14:textId="77777777" w:rsidR="005D112E" w:rsidRDefault="005D112E" w:rsidP="005D112E">
            <w:pPr>
              <w:jc w:val="center"/>
            </w:pPr>
            <w:r>
              <w:t>KHÁM VẬN ĐỘNG</w:t>
            </w:r>
          </w:p>
        </w:tc>
      </w:tr>
      <w:tr w:rsidR="005D112E" w14:paraId="230B6739" w14:textId="77777777" w:rsidTr="003B0851">
        <w:tc>
          <w:tcPr>
            <w:tcW w:w="643" w:type="dxa"/>
          </w:tcPr>
          <w:p w14:paraId="45B327A7" w14:textId="77777777" w:rsidR="005D112E" w:rsidRDefault="005D112E" w:rsidP="005D112E">
            <w:r>
              <w:t>1</w:t>
            </w:r>
          </w:p>
        </w:tc>
        <w:tc>
          <w:tcPr>
            <w:tcW w:w="2147" w:type="dxa"/>
          </w:tcPr>
          <w:p w14:paraId="05051E05" w14:textId="48A1EBA6" w:rsidR="005D112E" w:rsidRDefault="005D112E" w:rsidP="005D112E"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cổ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  <w:tc>
          <w:tcPr>
            <w:tcW w:w="4680" w:type="dxa"/>
          </w:tcPr>
          <w:p w14:paraId="305D4BF5" w14:textId="633B7FD3" w:rsidR="005D112E" w:rsidRDefault="005D112E" w:rsidP="005D112E"/>
        </w:tc>
        <w:tc>
          <w:tcPr>
            <w:tcW w:w="3510" w:type="dxa"/>
          </w:tcPr>
          <w:p w14:paraId="550BD890" w14:textId="6CE18A8D" w:rsidR="006258DB" w:rsidRDefault="006258DB" w:rsidP="006258DB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G</w:t>
            </w:r>
            <w:r>
              <w:t>ấp-duỗi</w:t>
            </w:r>
            <w:proofErr w:type="spellEnd"/>
            <w:r>
              <w:t>:</w:t>
            </w:r>
            <w:r w:rsidR="00524106">
              <w:t xml:space="preserve"> 90-0-70</w:t>
            </w:r>
          </w:p>
          <w:p w14:paraId="0637BAF1" w14:textId="5BCB4DF1" w:rsidR="005D112E" w:rsidRDefault="006258DB" w:rsidP="006258DB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N</w:t>
            </w:r>
            <w:r>
              <w:t>ghiêng</w:t>
            </w:r>
            <w:proofErr w:type="spellEnd"/>
            <w:r>
              <w:t xml:space="preserve"> quay-</w:t>
            </w:r>
            <w:proofErr w:type="spellStart"/>
            <w:r>
              <w:t>nghiêng</w:t>
            </w:r>
            <w:proofErr w:type="spellEnd"/>
            <w:r>
              <w:t xml:space="preserve"> </w:t>
            </w:r>
            <w:proofErr w:type="spellStart"/>
            <w:r>
              <w:t>trụ</w:t>
            </w:r>
            <w:proofErr w:type="spellEnd"/>
            <w:r w:rsidR="00524106">
              <w:t xml:space="preserve">: </w:t>
            </w:r>
            <w:r w:rsidR="007A4FF4">
              <w:t>25-0-80.</w:t>
            </w:r>
          </w:p>
        </w:tc>
      </w:tr>
      <w:tr w:rsidR="005D112E" w14:paraId="17C06940" w14:textId="77777777" w:rsidTr="003B0851">
        <w:tc>
          <w:tcPr>
            <w:tcW w:w="643" w:type="dxa"/>
          </w:tcPr>
          <w:p w14:paraId="0783CDFA" w14:textId="77777777" w:rsidR="005D112E" w:rsidRDefault="005D112E" w:rsidP="005D112E">
            <w:r>
              <w:t>2</w:t>
            </w:r>
          </w:p>
        </w:tc>
        <w:tc>
          <w:tcPr>
            <w:tcW w:w="2147" w:type="dxa"/>
          </w:tcPr>
          <w:p w14:paraId="6681A23F" w14:textId="034B10A5" w:rsidR="005D112E" w:rsidRDefault="005D112E" w:rsidP="005D112E"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ngón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  <w:tc>
          <w:tcPr>
            <w:tcW w:w="4680" w:type="dxa"/>
          </w:tcPr>
          <w:p w14:paraId="163A2E18" w14:textId="26F3FEA5" w:rsidR="005D112E" w:rsidRDefault="005D112E" w:rsidP="005D112E"/>
        </w:tc>
        <w:tc>
          <w:tcPr>
            <w:tcW w:w="3510" w:type="dxa"/>
          </w:tcPr>
          <w:p w14:paraId="798B53A7" w14:textId="77777777" w:rsidR="00161350" w:rsidRDefault="00B67B2A" w:rsidP="00B67B2A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Ngón</w:t>
            </w:r>
            <w:proofErr w:type="spellEnd"/>
            <w:r>
              <w:t xml:space="preserve"> 1:</w:t>
            </w:r>
          </w:p>
          <w:p w14:paraId="2E24C9A9" w14:textId="77777777" w:rsidR="00161350" w:rsidRDefault="002B48B1" w:rsidP="00161350">
            <w:pPr>
              <w:pStyle w:val="ListParagraph"/>
              <w:ind w:left="360"/>
            </w:pPr>
            <w:proofErr w:type="spellStart"/>
            <w:r>
              <w:t>Gập-du</w:t>
            </w:r>
            <w:r w:rsidR="00F76EA0">
              <w:t>ỗ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ngón</w:t>
            </w:r>
            <w:proofErr w:type="spellEnd"/>
            <w:r>
              <w:t>: 50-0-5</w:t>
            </w:r>
          </w:p>
          <w:p w14:paraId="6B7DF189" w14:textId="77777777" w:rsidR="00161350" w:rsidRDefault="002B48B1" w:rsidP="00161350">
            <w:pPr>
              <w:pStyle w:val="ListParagraph"/>
              <w:ind w:left="360"/>
            </w:pPr>
            <w:proofErr w:type="spellStart"/>
            <w:r>
              <w:t>G</w:t>
            </w:r>
            <w:r>
              <w:t>ập-du</w:t>
            </w:r>
            <w:r w:rsidR="00F76EA0">
              <w:t>ỗ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đốt</w:t>
            </w:r>
            <w:proofErr w:type="spellEnd"/>
            <w:r>
              <w:t>: 85-0-15</w:t>
            </w:r>
          </w:p>
          <w:p w14:paraId="7F730CEA" w14:textId="77777777" w:rsidR="005D112E" w:rsidRDefault="002B48B1" w:rsidP="00161350">
            <w:pPr>
              <w:pStyle w:val="ListParagraph"/>
              <w:ind w:left="360"/>
            </w:pPr>
            <w:proofErr w:type="spellStart"/>
            <w:r>
              <w:t>D</w:t>
            </w:r>
            <w:r>
              <w:t>ạng-khép</w:t>
            </w:r>
            <w:proofErr w:type="spellEnd"/>
            <w:r>
              <w:t xml:space="preserve"> </w:t>
            </w:r>
            <w:proofErr w:type="spellStart"/>
            <w:r>
              <w:t>khớp</w:t>
            </w:r>
            <w:proofErr w:type="spellEnd"/>
            <w:r>
              <w:t xml:space="preserve"> thang bàn:95-0-45.</w:t>
            </w:r>
          </w:p>
          <w:p w14:paraId="5F402443" w14:textId="77777777" w:rsidR="005315CB" w:rsidRDefault="005315CB" w:rsidP="005315CB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Ngón</w:t>
            </w:r>
            <w:proofErr w:type="spellEnd"/>
            <w:r>
              <w:t xml:space="preserve"> 2-5:</w:t>
            </w:r>
          </w:p>
          <w:p w14:paraId="3ABC0212" w14:textId="5606E51A" w:rsidR="00504B69" w:rsidRDefault="00504B69" w:rsidP="00504B69">
            <w:pPr>
              <w:pStyle w:val="ListParagraph"/>
              <w:ind w:left="360"/>
            </w:pPr>
            <w:proofErr w:type="spellStart"/>
            <w:r>
              <w:t>Gập-duỗi</w:t>
            </w:r>
            <w:proofErr w:type="spellEnd"/>
            <w:r>
              <w:t xml:space="preserve">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ngón</w:t>
            </w:r>
            <w:proofErr w:type="spellEnd"/>
            <w:r>
              <w:t xml:space="preserve">: </w:t>
            </w:r>
            <w:r>
              <w:t>95</w:t>
            </w:r>
            <w:r>
              <w:t>-0-</w:t>
            </w:r>
            <w:r>
              <w:t>4</w:t>
            </w:r>
            <w:r>
              <w:t>5</w:t>
            </w:r>
          </w:p>
          <w:p w14:paraId="59A83D4F" w14:textId="1A638B14" w:rsidR="00504B69" w:rsidRDefault="00504B69" w:rsidP="00504B69">
            <w:pPr>
              <w:pStyle w:val="ListParagraph"/>
              <w:ind w:left="360"/>
            </w:pPr>
            <w:proofErr w:type="spellStart"/>
            <w:r>
              <w:t>Gập-duỗi</w:t>
            </w:r>
            <w:proofErr w:type="spellEnd"/>
            <w:r>
              <w:t xml:space="preserve">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đốt</w:t>
            </w:r>
            <w:proofErr w:type="spellEnd"/>
            <w:r>
              <w:t xml:space="preserve">: </w:t>
            </w:r>
            <w:r>
              <w:t>100</w:t>
            </w:r>
            <w:r>
              <w:t>-0-</w:t>
            </w:r>
            <w:r>
              <w:t>0</w:t>
            </w:r>
          </w:p>
          <w:p w14:paraId="2644F88F" w14:textId="5078A9CF" w:rsidR="00504B69" w:rsidRDefault="00504B69" w:rsidP="00504B69">
            <w:pPr>
              <w:pStyle w:val="ListParagraph"/>
              <w:ind w:left="360"/>
            </w:pPr>
            <w:proofErr w:type="spellStart"/>
            <w:r>
              <w:t>Dạng-khép</w:t>
            </w:r>
            <w:proofErr w:type="spellEnd"/>
            <w:r>
              <w:t xml:space="preserve"> </w:t>
            </w:r>
            <w:proofErr w:type="spellStart"/>
            <w:r>
              <w:t>khớp</w:t>
            </w:r>
            <w:proofErr w:type="spellEnd"/>
            <w:r>
              <w:t xml:space="preserve"> thang bàn:</w:t>
            </w:r>
            <w:r>
              <w:t>80</w:t>
            </w:r>
            <w:r>
              <w:t>-0-</w:t>
            </w:r>
            <w:r>
              <w:t>0</w:t>
            </w:r>
            <w:r>
              <w:t>.</w:t>
            </w:r>
          </w:p>
          <w:p w14:paraId="51071513" w14:textId="70935566" w:rsidR="00504B69" w:rsidRDefault="00504B69" w:rsidP="00504B69">
            <w:pPr>
              <w:pStyle w:val="ListParagraph"/>
              <w:ind w:left="360"/>
            </w:pPr>
          </w:p>
        </w:tc>
      </w:tr>
      <w:tr w:rsidR="005D112E" w14:paraId="6BB2060D" w14:textId="77777777" w:rsidTr="003B0851">
        <w:tc>
          <w:tcPr>
            <w:tcW w:w="643" w:type="dxa"/>
          </w:tcPr>
          <w:p w14:paraId="4B926C94" w14:textId="77777777" w:rsidR="005D112E" w:rsidRDefault="005D112E" w:rsidP="005D112E">
            <w:r>
              <w:t>3</w:t>
            </w:r>
          </w:p>
        </w:tc>
        <w:tc>
          <w:tcPr>
            <w:tcW w:w="2147" w:type="dxa"/>
          </w:tcPr>
          <w:p w14:paraId="4B5C49AC" w14:textId="01900A24" w:rsidR="005D112E" w:rsidRDefault="005D112E" w:rsidP="005D112E"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gân</w:t>
            </w:r>
            <w:proofErr w:type="spellEnd"/>
            <w:r>
              <w:t xml:space="preserve"> </w:t>
            </w:r>
            <w:proofErr w:type="spellStart"/>
            <w:r>
              <w:t>gấp</w:t>
            </w:r>
            <w:proofErr w:type="spellEnd"/>
          </w:p>
        </w:tc>
        <w:tc>
          <w:tcPr>
            <w:tcW w:w="4680" w:type="dxa"/>
          </w:tcPr>
          <w:p w14:paraId="58F65B9D" w14:textId="77777777" w:rsidR="005D112E" w:rsidRDefault="005D112E" w:rsidP="005D112E">
            <w:proofErr w:type="spellStart"/>
            <w:r>
              <w:t>Gân</w:t>
            </w:r>
            <w:proofErr w:type="spellEnd"/>
            <w:r>
              <w:t xml:space="preserve"> </w:t>
            </w:r>
            <w:proofErr w:type="spellStart"/>
            <w:r>
              <w:t>gấp</w:t>
            </w:r>
            <w:proofErr w:type="spellEnd"/>
            <w:r>
              <w:t xml:space="preserve"> </w:t>
            </w:r>
            <w:proofErr w:type="spellStart"/>
            <w:r>
              <w:t>sâu</w:t>
            </w:r>
            <w:proofErr w:type="spellEnd"/>
            <w:r>
              <w:t xml:space="preserve">: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đốt</w:t>
            </w:r>
            <w:proofErr w:type="spellEnd"/>
            <w:r>
              <w:t xml:space="preserve"> 2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gập</w:t>
            </w:r>
            <w:proofErr w:type="spellEnd"/>
            <w:r>
              <w:t xml:space="preserve"> </w:t>
            </w:r>
            <w:proofErr w:type="spellStart"/>
            <w:r>
              <w:t>đốt</w:t>
            </w:r>
            <w:proofErr w:type="spellEnd"/>
            <w:r>
              <w:t xml:space="preserve"> 3</w:t>
            </w:r>
          </w:p>
          <w:p w14:paraId="2E833882" w14:textId="799A2E40" w:rsidR="005D112E" w:rsidRDefault="005D112E" w:rsidP="005D112E">
            <w:proofErr w:type="spellStart"/>
            <w:r>
              <w:t>Gân</w:t>
            </w:r>
            <w:proofErr w:type="spellEnd"/>
            <w:r>
              <w:t xml:space="preserve"> </w:t>
            </w:r>
            <w:proofErr w:type="spellStart"/>
            <w:r>
              <w:t>gấp</w:t>
            </w:r>
            <w:proofErr w:type="spellEnd"/>
            <w:r>
              <w:t xml:space="preserve"> </w:t>
            </w:r>
            <w:proofErr w:type="spellStart"/>
            <w:r>
              <w:t>nông</w:t>
            </w:r>
            <w:proofErr w:type="spellEnd"/>
            <w:r>
              <w:t xml:space="preserve">: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đốt</w:t>
            </w:r>
            <w:proofErr w:type="spellEnd"/>
            <w:r>
              <w:t xml:space="preserve"> 1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gập</w:t>
            </w:r>
            <w:proofErr w:type="spellEnd"/>
            <w:r>
              <w:t xml:space="preserve"> </w:t>
            </w:r>
            <w:proofErr w:type="spellStart"/>
            <w:r>
              <w:t>đốt</w:t>
            </w:r>
            <w:proofErr w:type="spellEnd"/>
            <w:r>
              <w:t xml:space="preserve"> 2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gập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ngón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lân</w:t>
            </w:r>
            <w:proofErr w:type="spellEnd"/>
            <w:r>
              <w:t xml:space="preserve"> </w:t>
            </w:r>
            <w:proofErr w:type="spellStart"/>
            <w:r>
              <w:t>cận</w:t>
            </w:r>
            <w:proofErr w:type="spellEnd"/>
            <w:r>
              <w:t>.</w:t>
            </w:r>
          </w:p>
        </w:tc>
        <w:tc>
          <w:tcPr>
            <w:tcW w:w="3510" w:type="dxa"/>
          </w:tcPr>
          <w:p w14:paraId="7B1B91B7" w14:textId="24FE6AF2" w:rsidR="005D112E" w:rsidRDefault="005D112E" w:rsidP="005D112E"/>
        </w:tc>
      </w:tr>
    </w:tbl>
    <w:p w14:paraId="04FA6614" w14:textId="77777777" w:rsidR="00EE068B" w:rsidRPr="00937CA3" w:rsidRDefault="00EE068B" w:rsidP="00CA0DAD">
      <w:pPr>
        <w:rPr>
          <w:b/>
          <w:sz w:val="24"/>
        </w:rPr>
      </w:pPr>
    </w:p>
    <w:p w14:paraId="773B10D2" w14:textId="5D3E6C84" w:rsidR="00D11BCF" w:rsidRDefault="00EE068B" w:rsidP="00EE068B">
      <w:pPr>
        <w:pStyle w:val="Heading1"/>
      </w:pPr>
      <w:r>
        <w:lastRenderedPageBreak/>
        <w:t>KHÁM CẢM GIÁC DỰA VÀO GIẢI PHẪU</w:t>
      </w:r>
    </w:p>
    <w:p w14:paraId="3ED5EFBD" w14:textId="46773339" w:rsidR="00EE068B" w:rsidRDefault="004D3C5F" w:rsidP="004D3C5F">
      <w:pPr>
        <w:jc w:val="center"/>
        <w:rPr>
          <w:b/>
          <w:sz w:val="24"/>
        </w:rPr>
      </w:pPr>
      <w:bookmarkStart w:id="0" w:name="_GoBack"/>
      <w:r>
        <w:rPr>
          <w:b/>
          <w:noProof/>
          <w:sz w:val="24"/>
        </w:rPr>
        <w:drawing>
          <wp:inline distT="0" distB="0" distL="0" distR="0" wp14:anchorId="3062A1C2" wp14:editId="5AECB8B7">
            <wp:extent cx="5467350" cy="692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23161B8" w14:textId="77777777" w:rsidR="00EE068B" w:rsidRPr="00937CA3" w:rsidRDefault="00EE068B" w:rsidP="002E31F6">
      <w:pPr>
        <w:rPr>
          <w:b/>
          <w:sz w:val="24"/>
        </w:rPr>
      </w:pPr>
    </w:p>
    <w:sectPr w:rsidR="00EE068B" w:rsidRPr="00937CA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CFA24" w14:textId="77777777" w:rsidR="001515C1" w:rsidRDefault="001515C1" w:rsidP="00570D9E">
      <w:r>
        <w:separator/>
      </w:r>
    </w:p>
  </w:endnote>
  <w:endnote w:type="continuationSeparator" w:id="0">
    <w:p w14:paraId="36F67DC6" w14:textId="77777777" w:rsidR="001515C1" w:rsidRDefault="001515C1" w:rsidP="00570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E77A2" w14:textId="5CBCBAA1" w:rsidR="00570D9E" w:rsidRDefault="00570D9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 w:rsidRPr="00086B1E">
      <w:rPr>
        <w:color w:val="70AD47" w:themeColor="accent6"/>
      </w:rPr>
      <w:fldChar w:fldCharType="begin"/>
    </w:r>
    <w:r w:rsidRPr="00086B1E">
      <w:rPr>
        <w:color w:val="70AD47" w:themeColor="accent6"/>
      </w:rPr>
      <w:instrText xml:space="preserve"> NUMPAGES  \* Arabic  \* MERGEFORMAT </w:instrText>
    </w:r>
    <w:r w:rsidRPr="00086B1E">
      <w:rPr>
        <w:color w:val="70AD47" w:themeColor="accent6"/>
      </w:rPr>
      <w:fldChar w:fldCharType="separate"/>
    </w:r>
    <w:r w:rsidRPr="00086B1E">
      <w:rPr>
        <w:noProof/>
        <w:color w:val="70AD47" w:themeColor="accent6"/>
      </w:rPr>
      <w:t>1</w:t>
    </w:r>
    <w:r w:rsidRPr="00086B1E">
      <w:rPr>
        <w:color w:val="70AD47" w:themeColor="accent6"/>
      </w:rPr>
      <w:fldChar w:fldCharType="end"/>
    </w:r>
  </w:p>
  <w:p w14:paraId="2FC632B4" w14:textId="77777777" w:rsidR="00570D9E" w:rsidRDefault="00570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76A1D" w14:textId="77777777" w:rsidR="001515C1" w:rsidRDefault="001515C1" w:rsidP="00570D9E">
      <w:r>
        <w:separator/>
      </w:r>
    </w:p>
  </w:footnote>
  <w:footnote w:type="continuationSeparator" w:id="0">
    <w:p w14:paraId="24BCF1A3" w14:textId="77777777" w:rsidR="001515C1" w:rsidRDefault="001515C1" w:rsidP="00570D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992D6" w14:textId="6EBF85A0" w:rsidR="00570D9E" w:rsidRPr="00570D9E" w:rsidRDefault="00303BC5">
    <w:pPr>
      <w:pStyle w:val="Header"/>
      <w:rPr>
        <w:color w:val="FF0000"/>
      </w:rPr>
    </w:pPr>
    <w:r>
      <w:rPr>
        <w:noProof/>
        <w:color w:val="FF0000"/>
      </w:rPr>
      <w:drawing>
        <wp:inline distT="0" distB="0" distL="0" distR="0" wp14:anchorId="44764974" wp14:editId="329C553D">
          <wp:extent cx="457200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C393D"/>
    <w:multiLevelType w:val="hybridMultilevel"/>
    <w:tmpl w:val="2114804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E85AF8"/>
    <w:multiLevelType w:val="hybridMultilevel"/>
    <w:tmpl w:val="FB98A3C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710E1F"/>
    <w:multiLevelType w:val="hybridMultilevel"/>
    <w:tmpl w:val="00F06A6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054DDF"/>
    <w:multiLevelType w:val="hybridMultilevel"/>
    <w:tmpl w:val="A176C2C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476F99"/>
    <w:multiLevelType w:val="hybridMultilevel"/>
    <w:tmpl w:val="D026D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6D7B78"/>
    <w:multiLevelType w:val="hybridMultilevel"/>
    <w:tmpl w:val="F6FE0EB6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BF26D8"/>
    <w:multiLevelType w:val="hybridMultilevel"/>
    <w:tmpl w:val="B10E0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650B0D"/>
    <w:multiLevelType w:val="hybridMultilevel"/>
    <w:tmpl w:val="11E2780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59"/>
    <w:rsid w:val="00004D03"/>
    <w:rsid w:val="00017C54"/>
    <w:rsid w:val="000229DE"/>
    <w:rsid w:val="000507C9"/>
    <w:rsid w:val="00085ED7"/>
    <w:rsid w:val="00086B1E"/>
    <w:rsid w:val="000C31CC"/>
    <w:rsid w:val="000C3B66"/>
    <w:rsid w:val="000E6FA7"/>
    <w:rsid w:val="00121B68"/>
    <w:rsid w:val="00122BFC"/>
    <w:rsid w:val="001515C1"/>
    <w:rsid w:val="00161350"/>
    <w:rsid w:val="00172C01"/>
    <w:rsid w:val="00173A6A"/>
    <w:rsid w:val="001A5853"/>
    <w:rsid w:val="001B5336"/>
    <w:rsid w:val="001C4C02"/>
    <w:rsid w:val="001E49F7"/>
    <w:rsid w:val="001F26D6"/>
    <w:rsid w:val="00206509"/>
    <w:rsid w:val="00210931"/>
    <w:rsid w:val="002540B6"/>
    <w:rsid w:val="00270CD2"/>
    <w:rsid w:val="002905D5"/>
    <w:rsid w:val="002B3413"/>
    <w:rsid w:val="002B48B1"/>
    <w:rsid w:val="002E31F6"/>
    <w:rsid w:val="00303BC5"/>
    <w:rsid w:val="00352937"/>
    <w:rsid w:val="003A68B2"/>
    <w:rsid w:val="00441DDD"/>
    <w:rsid w:val="00476896"/>
    <w:rsid w:val="004938E8"/>
    <w:rsid w:val="004D3C5F"/>
    <w:rsid w:val="00504B69"/>
    <w:rsid w:val="00512C29"/>
    <w:rsid w:val="00524106"/>
    <w:rsid w:val="005315CB"/>
    <w:rsid w:val="00533367"/>
    <w:rsid w:val="00570D9E"/>
    <w:rsid w:val="005A2002"/>
    <w:rsid w:val="005A34BD"/>
    <w:rsid w:val="005D112E"/>
    <w:rsid w:val="00600EFF"/>
    <w:rsid w:val="006174C3"/>
    <w:rsid w:val="00622D62"/>
    <w:rsid w:val="00623A0E"/>
    <w:rsid w:val="006258DB"/>
    <w:rsid w:val="006415B1"/>
    <w:rsid w:val="006501B4"/>
    <w:rsid w:val="00666181"/>
    <w:rsid w:val="00693AB6"/>
    <w:rsid w:val="00702413"/>
    <w:rsid w:val="00712772"/>
    <w:rsid w:val="007166AB"/>
    <w:rsid w:val="00720D11"/>
    <w:rsid w:val="007573B4"/>
    <w:rsid w:val="00765A9E"/>
    <w:rsid w:val="00776B57"/>
    <w:rsid w:val="007840F4"/>
    <w:rsid w:val="00796002"/>
    <w:rsid w:val="007A4FF4"/>
    <w:rsid w:val="008531DB"/>
    <w:rsid w:val="0087340B"/>
    <w:rsid w:val="0089052A"/>
    <w:rsid w:val="008A2244"/>
    <w:rsid w:val="008B65C1"/>
    <w:rsid w:val="00903496"/>
    <w:rsid w:val="009210FD"/>
    <w:rsid w:val="00937CA3"/>
    <w:rsid w:val="0095181E"/>
    <w:rsid w:val="009A3F0A"/>
    <w:rsid w:val="009A44BA"/>
    <w:rsid w:val="00A16D59"/>
    <w:rsid w:val="00A2627D"/>
    <w:rsid w:val="00A62DAF"/>
    <w:rsid w:val="00AB4AC2"/>
    <w:rsid w:val="00B67B2A"/>
    <w:rsid w:val="00BA1997"/>
    <w:rsid w:val="00BD172C"/>
    <w:rsid w:val="00BD4853"/>
    <w:rsid w:val="00C00097"/>
    <w:rsid w:val="00C116D2"/>
    <w:rsid w:val="00C33D41"/>
    <w:rsid w:val="00C84405"/>
    <w:rsid w:val="00C936D7"/>
    <w:rsid w:val="00CA0255"/>
    <w:rsid w:val="00CA0DAD"/>
    <w:rsid w:val="00D11BCF"/>
    <w:rsid w:val="00D76A65"/>
    <w:rsid w:val="00D84CC6"/>
    <w:rsid w:val="00D912EC"/>
    <w:rsid w:val="00D94F95"/>
    <w:rsid w:val="00DA1F0E"/>
    <w:rsid w:val="00DD4C3B"/>
    <w:rsid w:val="00DD5C47"/>
    <w:rsid w:val="00E660A4"/>
    <w:rsid w:val="00E72FA4"/>
    <w:rsid w:val="00E816D2"/>
    <w:rsid w:val="00E87844"/>
    <w:rsid w:val="00E929D1"/>
    <w:rsid w:val="00EA1058"/>
    <w:rsid w:val="00ED764B"/>
    <w:rsid w:val="00EE068B"/>
    <w:rsid w:val="00F46243"/>
    <w:rsid w:val="00F55334"/>
    <w:rsid w:val="00F709ED"/>
    <w:rsid w:val="00F73707"/>
    <w:rsid w:val="00F76EA0"/>
    <w:rsid w:val="00F9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10C9E"/>
  <w15:chartTrackingRefBased/>
  <w15:docId w15:val="{E44E2794-57F8-48AD-9FC2-DAD14EE7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F0E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127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D764B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D764B"/>
    <w:rPr>
      <w:rFonts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70D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D9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0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D9E"/>
    <w:rPr>
      <w:sz w:val="24"/>
      <w:szCs w:val="24"/>
    </w:rPr>
  </w:style>
  <w:style w:type="table" w:styleId="TableGrid">
    <w:name w:val="Table Grid"/>
    <w:basedOn w:val="TableNormal"/>
    <w:uiPriority w:val="39"/>
    <w:rsid w:val="00C33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1B53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12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102</cp:revision>
  <dcterms:created xsi:type="dcterms:W3CDTF">2019-05-16T01:35:00Z</dcterms:created>
  <dcterms:modified xsi:type="dcterms:W3CDTF">2019-06-09T15:55:00Z</dcterms:modified>
</cp:coreProperties>
</file>