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07" w:rsidRDefault="00BD0B07" w:rsidP="00A423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7FB4" w:rsidRPr="007F68A6" w:rsidRDefault="002D7FB4" w:rsidP="00BD0B07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F68A6">
        <w:rPr>
          <w:rFonts w:ascii="Times New Roman" w:hAnsi="Times New Roman" w:cs="Times New Roman"/>
          <w:b/>
          <w:sz w:val="36"/>
          <w:szCs w:val="28"/>
        </w:rPr>
        <w:t>BỆ</w:t>
      </w:r>
      <w:r w:rsidR="0036389E" w:rsidRPr="007F68A6">
        <w:rPr>
          <w:rFonts w:ascii="Times New Roman" w:hAnsi="Times New Roman" w:cs="Times New Roman"/>
          <w:b/>
          <w:sz w:val="36"/>
          <w:szCs w:val="28"/>
        </w:rPr>
        <w:t>NH ÁN NỘI KHOA</w:t>
      </w:r>
    </w:p>
    <w:p w:rsidR="002D7FB4" w:rsidRPr="00A63354" w:rsidRDefault="00F331BD" w:rsidP="00090FC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354">
        <w:rPr>
          <w:rFonts w:ascii="Times New Roman" w:hAnsi="Times New Roman" w:cs="Times New Roman"/>
          <w:b/>
          <w:sz w:val="28"/>
          <w:szCs w:val="28"/>
        </w:rPr>
        <w:t xml:space="preserve">Khoa </w:t>
      </w:r>
      <w:r w:rsidR="00A63354">
        <w:rPr>
          <w:rFonts w:ascii="Times New Roman" w:hAnsi="Times New Roman" w:cs="Times New Roman"/>
          <w:b/>
          <w:sz w:val="28"/>
          <w:szCs w:val="28"/>
        </w:rPr>
        <w:t>N</w:t>
      </w:r>
      <w:r w:rsidR="0036389E">
        <w:rPr>
          <w:rFonts w:ascii="Times New Roman" w:hAnsi="Times New Roman" w:cs="Times New Roman"/>
          <w:b/>
          <w:sz w:val="28"/>
          <w:szCs w:val="28"/>
        </w:rPr>
        <w:t>hiễm</w:t>
      </w:r>
    </w:p>
    <w:p w:rsidR="00F331BD" w:rsidRPr="00A63354" w:rsidRDefault="00F331BD" w:rsidP="00090FC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ab/>
      </w:r>
    </w:p>
    <w:p w:rsidR="002D7FB4" w:rsidRPr="00A63354" w:rsidRDefault="009204A0" w:rsidP="00090F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I/ HÀNH CHÍNH: </w:t>
      </w:r>
    </w:p>
    <w:p w:rsidR="002D7FB4" w:rsidRPr="00A63354" w:rsidRDefault="00063B86" w:rsidP="00063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D7FB4" w:rsidRPr="00A63354">
        <w:rPr>
          <w:rFonts w:ascii="Times New Roman" w:hAnsi="Times New Roman" w:cs="Times New Roman"/>
          <w:sz w:val="28"/>
          <w:szCs w:val="28"/>
        </w:rPr>
        <w:t>Họ tên bệ</w:t>
      </w:r>
      <w:r w:rsidR="00D2249E" w:rsidRPr="00A63354">
        <w:rPr>
          <w:rFonts w:ascii="Times New Roman" w:hAnsi="Times New Roman" w:cs="Times New Roman"/>
          <w:sz w:val="28"/>
          <w:szCs w:val="28"/>
        </w:rPr>
        <w:t>nh nhân:</w:t>
      </w:r>
      <w:r w:rsidR="008256B5">
        <w:rPr>
          <w:rFonts w:ascii="Times New Roman" w:hAnsi="Times New Roman" w:cs="Times New Roman"/>
          <w:sz w:val="28"/>
          <w:szCs w:val="28"/>
        </w:rPr>
        <w:t xml:space="preserve"> </w:t>
      </w:r>
      <w:r w:rsidR="00E300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Lê Quốc Hưng                 </w:t>
      </w:r>
      <w:r w:rsidR="002D7FB4" w:rsidRPr="00A63354">
        <w:rPr>
          <w:rFonts w:ascii="Times New Roman" w:hAnsi="Times New Roman" w:cs="Times New Roman"/>
          <w:sz w:val="28"/>
          <w:szCs w:val="28"/>
        </w:rPr>
        <w:t xml:space="preserve">Giới tính: Nam </w:t>
      </w:r>
    </w:p>
    <w:p w:rsidR="002D7FB4" w:rsidRPr="008256B5" w:rsidRDefault="00E3009F" w:rsidP="008256B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sinh:</w:t>
      </w:r>
      <w:r w:rsidR="007F68A6">
        <w:rPr>
          <w:rFonts w:ascii="Times New Roman" w:hAnsi="Times New Roman" w:cs="Times New Roman"/>
          <w:sz w:val="28"/>
          <w:szCs w:val="28"/>
        </w:rPr>
        <w:t xml:space="preserve">  </w:t>
      </w:r>
      <w:r w:rsidR="00964029">
        <w:rPr>
          <w:rFonts w:ascii="Times New Roman" w:hAnsi="Times New Roman" w:cs="Times New Roman"/>
          <w:sz w:val="28"/>
          <w:szCs w:val="28"/>
        </w:rPr>
        <w:t>10/11/</w:t>
      </w:r>
      <w:r w:rsidR="00063B86"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8A6">
        <w:rPr>
          <w:rFonts w:ascii="Times New Roman" w:hAnsi="Times New Roman" w:cs="Times New Roman"/>
          <w:sz w:val="28"/>
          <w:szCs w:val="28"/>
        </w:rPr>
        <w:tab/>
      </w:r>
      <w:r w:rsidR="007F68A6">
        <w:rPr>
          <w:rFonts w:ascii="Times New Roman" w:hAnsi="Times New Roman" w:cs="Times New Roman"/>
          <w:sz w:val="28"/>
          <w:szCs w:val="28"/>
        </w:rPr>
        <w:tab/>
      </w:r>
      <w:r w:rsidR="007F68A6">
        <w:rPr>
          <w:rFonts w:ascii="Times New Roman" w:hAnsi="Times New Roman" w:cs="Times New Roman"/>
          <w:sz w:val="28"/>
          <w:szCs w:val="28"/>
        </w:rPr>
        <w:tab/>
      </w:r>
      <w:r w:rsidR="007F68A6">
        <w:rPr>
          <w:rFonts w:ascii="Times New Roman" w:hAnsi="Times New Roman" w:cs="Times New Roman"/>
          <w:sz w:val="28"/>
          <w:szCs w:val="28"/>
        </w:rPr>
        <w:tab/>
      </w:r>
      <w:r w:rsidR="002D7FB4" w:rsidRPr="00A63354">
        <w:rPr>
          <w:rFonts w:ascii="Times New Roman" w:hAnsi="Times New Roman" w:cs="Times New Roman"/>
          <w:sz w:val="28"/>
          <w:szCs w:val="28"/>
        </w:rPr>
        <w:t>Dân tộc: Kinh</w:t>
      </w:r>
    </w:p>
    <w:p w:rsidR="00964029" w:rsidRDefault="002D7FB4" w:rsidP="009640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Địa chỉ</w:t>
      </w:r>
      <w:r w:rsidR="00063B86">
        <w:rPr>
          <w:rFonts w:ascii="Times New Roman" w:hAnsi="Times New Roman" w:cs="Times New Roman"/>
          <w:sz w:val="28"/>
          <w:szCs w:val="28"/>
        </w:rPr>
        <w:t>:Xã</w:t>
      </w:r>
      <w:r w:rsidR="007F68A6">
        <w:rPr>
          <w:rFonts w:ascii="Times New Roman" w:hAnsi="Times New Roman" w:cs="Times New Roman"/>
          <w:sz w:val="28"/>
          <w:szCs w:val="28"/>
        </w:rPr>
        <w:t xml:space="preserve"> Tân Thanh Tây, huyện Mỏ Cày Bắc, tỉnh Bến Tre</w:t>
      </w:r>
    </w:p>
    <w:p w:rsidR="00964029" w:rsidRDefault="00964029" w:rsidP="009640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mẹ:</w:t>
      </w:r>
      <w:r w:rsidR="007F6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Nguyễn Thị Bịch Tuyết</w:t>
      </w:r>
    </w:p>
    <w:p w:rsidR="00964029" w:rsidRPr="00A63354" w:rsidRDefault="00964029" w:rsidP="009640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Nghề nghiệp: Nội trợ                      </w:t>
      </w:r>
      <w:r w:rsidR="007F68A6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TDHV:9/12 </w:t>
      </w:r>
    </w:p>
    <w:p w:rsidR="000847C9" w:rsidRPr="00A63354" w:rsidRDefault="002D7FB4" w:rsidP="009640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Ngày giờ nhập viện:</w:t>
      </w:r>
      <w:r w:rsidR="007F68A6">
        <w:rPr>
          <w:rFonts w:ascii="Times New Roman" w:hAnsi="Times New Roman" w:cs="Times New Roman"/>
          <w:sz w:val="28"/>
          <w:szCs w:val="28"/>
        </w:rPr>
        <w:t xml:space="preserve"> 29</w:t>
      </w:r>
      <w:r w:rsidR="00964029">
        <w:rPr>
          <w:rFonts w:ascii="Times New Roman" w:hAnsi="Times New Roman" w:cs="Times New Roman"/>
          <w:sz w:val="28"/>
          <w:szCs w:val="28"/>
        </w:rPr>
        <w:t>/10/2018</w:t>
      </w:r>
    </w:p>
    <w:p w:rsidR="002D7FB4" w:rsidRPr="00A63354" w:rsidRDefault="002D7FB4" w:rsidP="00090FC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Ngày làm bệnh án:</w:t>
      </w:r>
      <w:r w:rsidR="00C10166">
        <w:rPr>
          <w:rFonts w:ascii="Times New Roman" w:hAnsi="Times New Roman" w:cs="Times New Roman"/>
          <w:sz w:val="28"/>
          <w:szCs w:val="28"/>
        </w:rPr>
        <w:t xml:space="preserve"> </w:t>
      </w:r>
      <w:r w:rsidR="007F68A6">
        <w:rPr>
          <w:rFonts w:ascii="Times New Roman" w:hAnsi="Times New Roman" w:cs="Times New Roman"/>
          <w:sz w:val="28"/>
          <w:szCs w:val="28"/>
        </w:rPr>
        <w:t>30/10</w:t>
      </w:r>
      <w:r w:rsidR="00964029">
        <w:rPr>
          <w:rFonts w:ascii="Times New Roman" w:hAnsi="Times New Roman" w:cs="Times New Roman"/>
          <w:sz w:val="28"/>
          <w:szCs w:val="28"/>
        </w:rPr>
        <w:t>/2018</w:t>
      </w:r>
    </w:p>
    <w:p w:rsidR="00090FC8" w:rsidRPr="00964029" w:rsidRDefault="009204A0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>II/ LÝ DO NHẬP VIỆN:</w:t>
      </w:r>
      <w:r w:rsidR="007843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64029" w:rsidRPr="007F68A6">
        <w:rPr>
          <w:rFonts w:ascii="Times New Roman" w:hAnsi="Times New Roman" w:cs="Times New Roman"/>
          <w:sz w:val="28"/>
          <w:szCs w:val="28"/>
        </w:rPr>
        <w:t>Sốt</w:t>
      </w:r>
    </w:p>
    <w:p w:rsidR="002D7FB4" w:rsidRPr="00A63354" w:rsidRDefault="00986BCB" w:rsidP="00090F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III/ </w:t>
      </w:r>
      <w:r w:rsidR="0056559A">
        <w:rPr>
          <w:rFonts w:ascii="Times New Roman" w:hAnsi="Times New Roman" w:cs="Times New Roman"/>
          <w:b/>
          <w:sz w:val="28"/>
          <w:szCs w:val="28"/>
          <w:u w:val="single"/>
        </w:rPr>
        <w:t>BỆNH SỬ</w:t>
      </w:r>
    </w:p>
    <w:p w:rsidR="00964029" w:rsidRPr="00964029" w:rsidRDefault="0056559A" w:rsidP="00410AB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64029">
        <w:rPr>
          <w:rFonts w:ascii="Times New Roman" w:hAnsi="Times New Roman" w:cs="Times New Roman"/>
          <w:b/>
          <w:i/>
          <w:sz w:val="28"/>
          <w:szCs w:val="28"/>
        </w:rPr>
        <w:t>Quá trình bệnh lý</w:t>
      </w:r>
      <w:r w:rsidR="007F68A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64029" w:rsidRDefault="006C776D" w:rsidP="006C77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Cách nhập viện 1 ngày , b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 xml:space="preserve">é </w:t>
      </w:r>
      <w:r>
        <w:rPr>
          <w:rFonts w:ascii="Times New Roman" w:hAnsi="Times New Roman" w:cs="Times New Roman"/>
          <w:bCs/>
          <w:iCs/>
          <w:sz w:val="28"/>
          <w:szCs w:val="28"/>
        </w:rPr>
        <w:t>sốt nhẹ 38 độ C</w:t>
      </w:r>
      <w:r w:rsidR="00AF5345">
        <w:rPr>
          <w:rFonts w:ascii="Times New Roman" w:hAnsi="Times New Roman" w:cs="Times New Roman"/>
          <w:bCs/>
          <w:iCs/>
          <w:sz w:val="28"/>
          <w:szCs w:val="28"/>
        </w:rPr>
        <w:t xml:space="preserve"> (mẹ của bé đo)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, b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é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ngủ ít hơ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n bình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thườ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ng</w:t>
      </w:r>
      <w:r>
        <w:rPr>
          <w:rFonts w:ascii="Times New Roman" w:hAnsi="Times New Roman" w:cs="Times New Roman"/>
          <w:bCs/>
          <w:iCs/>
          <w:sz w:val="28"/>
          <w:szCs w:val="28"/>
        </w:rPr>
        <w:t>, ăn uống kém sau đó mẹ của bé cho bé uống thuốc hạ sốt và sốt sao khi uống thuốc 20 phút , và uống 2 l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ần.</w:t>
      </w:r>
    </w:p>
    <w:p w:rsidR="00AF5345" w:rsidRDefault="006C776D" w:rsidP="006C77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Đ</w:t>
      </w:r>
      <w:r w:rsidR="00AF5345">
        <w:rPr>
          <w:rFonts w:ascii="Times New Roman" w:hAnsi="Times New Roman" w:cs="Times New Roman"/>
          <w:bCs/>
          <w:iCs/>
          <w:sz w:val="28"/>
          <w:szCs w:val="28"/>
        </w:rPr>
        <w:t>ế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n ngày 30</w:t>
      </w:r>
      <w:r w:rsidR="00AF5345">
        <w:rPr>
          <w:rFonts w:ascii="Times New Roman" w:hAnsi="Times New Roman" w:cs="Times New Roman"/>
          <w:bCs/>
          <w:iCs/>
          <w:sz w:val="28"/>
          <w:szCs w:val="28"/>
        </w:rPr>
        <w:t>/10, bé b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ắt đầu sốt trở</w:t>
      </w:r>
      <w:r w:rsidR="00AF5345">
        <w:rPr>
          <w:rFonts w:ascii="Times New Roman" w:hAnsi="Times New Roman" w:cs="Times New Roman"/>
          <w:bCs/>
          <w:iCs/>
          <w:sz w:val="28"/>
          <w:szCs w:val="28"/>
        </w:rPr>
        <w:t xml:space="preserve"> lại và sốt 39 độ C , mẹ của bé cho uống thuốc hạ sốt</w:t>
      </w:r>
    </w:p>
    <w:p w:rsidR="006C776D" w:rsidRPr="006C776D" w:rsidRDefault="00AF5345" w:rsidP="006C77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nhưng không hạ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. Sau đó mẹ bé thấy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nốt bóng nướ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c trên lòng bàn tay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và </w:t>
      </w:r>
      <w:r w:rsidR="007F68A6">
        <w:rPr>
          <w:rFonts w:ascii="Times New Roman" w:hAnsi="Times New Roman" w:cs="Times New Roman"/>
          <w:bCs/>
          <w:iCs/>
          <w:sz w:val="28"/>
          <w:szCs w:val="28"/>
        </w:rPr>
        <w:t>lòng bàn chân, loét miệng nên bé được người nhà đưa vào bệnh viện Nguyễn Đình Chiểu.</w:t>
      </w:r>
    </w:p>
    <w:p w:rsidR="00676322" w:rsidRDefault="008256B5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1C26">
        <w:rPr>
          <w:rFonts w:ascii="Times New Roman" w:hAnsi="Times New Roman" w:cs="Times New Roman"/>
          <w:sz w:val="28"/>
          <w:szCs w:val="28"/>
        </w:rPr>
        <w:t xml:space="preserve">       </w:t>
      </w:r>
      <w:r w:rsidR="002D7FB4" w:rsidRPr="00A6335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776D">
        <w:rPr>
          <w:rFonts w:ascii="Times New Roman" w:hAnsi="Times New Roman" w:cs="Times New Roman"/>
          <w:b/>
          <w:i/>
          <w:sz w:val="28"/>
          <w:szCs w:val="28"/>
        </w:rPr>
        <w:t xml:space="preserve">    2.   </w:t>
      </w:r>
      <w:r w:rsidR="002D7FB4" w:rsidRPr="00A63354">
        <w:rPr>
          <w:rFonts w:ascii="Times New Roman" w:hAnsi="Times New Roman" w:cs="Times New Roman"/>
          <w:b/>
          <w:i/>
          <w:sz w:val="28"/>
          <w:szCs w:val="28"/>
        </w:rPr>
        <w:t>Tình trạng lúc nhập vi</w:t>
      </w:r>
      <w:r w:rsidR="00FD2A41" w:rsidRPr="00A63354">
        <w:rPr>
          <w:rFonts w:ascii="Times New Roman" w:hAnsi="Times New Roman" w:cs="Times New Roman"/>
          <w:b/>
          <w:i/>
          <w:sz w:val="28"/>
          <w:szCs w:val="28"/>
        </w:rPr>
        <w:t>ện</w:t>
      </w:r>
    </w:p>
    <w:p w:rsidR="00676322" w:rsidRDefault="0067632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01C26">
        <w:rPr>
          <w:rFonts w:ascii="Times New Roman" w:eastAsia="Times New Roman" w:hAnsi="Times New Roman" w:cs="Times New Roman"/>
          <w:sz w:val="28"/>
          <w:szCs w:val="28"/>
        </w:rPr>
        <w:t>Bé</w:t>
      </w:r>
      <w:r w:rsidR="00565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tỉnh,</w:t>
      </w:r>
      <w:r w:rsidR="00901C26">
        <w:rPr>
          <w:rFonts w:ascii="Times New Roman" w:eastAsia="Times New Roman" w:hAnsi="Times New Roman" w:cs="Times New Roman"/>
          <w:sz w:val="28"/>
          <w:szCs w:val="28"/>
        </w:rPr>
        <w:t xml:space="preserve"> sốt</w:t>
      </w:r>
    </w:p>
    <w:p w:rsidR="009F37A1" w:rsidRDefault="0067632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01C26">
        <w:rPr>
          <w:rFonts w:ascii="Times New Roman" w:eastAsia="Times New Roman" w:hAnsi="Times New Roman" w:cs="Times New Roman"/>
          <w:sz w:val="28"/>
          <w:szCs w:val="28"/>
        </w:rPr>
        <w:t>Loét miệng (+)</w:t>
      </w:r>
    </w:p>
    <w:p w:rsidR="00901C26" w:rsidRDefault="007F68A6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Bóng nước lòng bàn tay</w:t>
      </w:r>
      <w:r w:rsidR="00901C26">
        <w:rPr>
          <w:rFonts w:ascii="Times New Roman" w:eastAsia="Times New Roman" w:hAnsi="Times New Roman" w:cs="Times New Roman"/>
          <w:sz w:val="28"/>
          <w:szCs w:val="28"/>
        </w:rPr>
        <w:t xml:space="preserve"> , bàn chân</w:t>
      </w:r>
    </w:p>
    <w:p w:rsidR="00CE74C2" w:rsidRDefault="00CE74C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Bụng mềm ,chi ấm , mạch rõ</w:t>
      </w:r>
    </w:p>
    <w:p w:rsidR="00676322" w:rsidRDefault="001A1E29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676322">
        <w:rPr>
          <w:rFonts w:ascii="Times New Roman" w:eastAsia="Times New Roman" w:hAnsi="Times New Roman" w:cs="Times New Roman"/>
          <w:sz w:val="28"/>
          <w:szCs w:val="28"/>
        </w:rPr>
        <w:t>S</w:t>
      </w:r>
      <w:r w:rsidR="007F68A6">
        <w:rPr>
          <w:rFonts w:ascii="Times New Roman" w:eastAsia="Times New Roman" w:hAnsi="Times New Roman" w:cs="Times New Roman"/>
          <w:sz w:val="28"/>
          <w:szCs w:val="28"/>
        </w:rPr>
        <w:t>inh hiệu</w:t>
      </w:r>
      <w:r w:rsidR="0067632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76322" w:rsidRDefault="0067632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+ Mạch </w:t>
      </w:r>
      <w:r w:rsidR="00CE74C2">
        <w:rPr>
          <w:rFonts w:ascii="Times New Roman" w:eastAsia="Times New Roman" w:hAnsi="Times New Roman" w:cs="Times New Roman"/>
          <w:sz w:val="28"/>
          <w:szCs w:val="28"/>
        </w:rPr>
        <w:t>130 lần / phút</w:t>
      </w:r>
    </w:p>
    <w:p w:rsidR="00F94AA9" w:rsidRDefault="0067632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</w:t>
      </w:r>
      <w:r w:rsidR="008256B5">
        <w:rPr>
          <w:rFonts w:ascii="Times New Roman" w:eastAsia="Times New Roman" w:hAnsi="Times New Roman" w:cs="Times New Roman"/>
          <w:sz w:val="28"/>
          <w:szCs w:val="28"/>
        </w:rPr>
        <w:t xml:space="preserve"> Nhiệt độ </w:t>
      </w:r>
      <w:r w:rsidR="00CE74C2">
        <w:rPr>
          <w:rFonts w:ascii="Times New Roman" w:eastAsia="Times New Roman" w:hAnsi="Times New Roman" w:cs="Times New Roman"/>
          <w:sz w:val="28"/>
          <w:szCs w:val="28"/>
        </w:rPr>
        <w:t>38.5 độ C</w:t>
      </w:r>
    </w:p>
    <w:p w:rsidR="00010533" w:rsidRDefault="00107699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</w:t>
      </w:r>
      <w:r w:rsidR="000E7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Nhịp thở: </w:t>
      </w:r>
      <w:r w:rsidR="00CE74C2">
        <w:rPr>
          <w:rFonts w:ascii="Times New Roman" w:eastAsia="Times New Roman" w:hAnsi="Times New Roman" w:cs="Times New Roman"/>
          <w:sz w:val="28"/>
          <w:szCs w:val="28"/>
        </w:rPr>
        <w:t xml:space="preserve">34lần </w:t>
      </w:r>
      <w:r w:rsidR="006D7D02">
        <w:rPr>
          <w:rFonts w:ascii="Times New Roman" w:eastAsia="Times New Roman" w:hAnsi="Times New Roman" w:cs="Times New Roman"/>
          <w:sz w:val="28"/>
          <w:szCs w:val="28"/>
        </w:rPr>
        <w:t>/p</w:t>
      </w:r>
      <w:r w:rsidR="00CE74C2">
        <w:rPr>
          <w:rFonts w:ascii="Times New Roman" w:eastAsia="Times New Roman" w:hAnsi="Times New Roman" w:cs="Times New Roman"/>
          <w:sz w:val="28"/>
          <w:szCs w:val="28"/>
        </w:rPr>
        <w:t>hút</w:t>
      </w:r>
    </w:p>
    <w:p w:rsidR="00CC7F64" w:rsidRDefault="00CC7F64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Đượ</w:t>
      </w:r>
      <w:r w:rsidR="008256B5">
        <w:rPr>
          <w:rFonts w:ascii="Times New Roman" w:eastAsia="Times New Roman" w:hAnsi="Times New Roman" w:cs="Times New Roman"/>
          <w:sz w:val="28"/>
          <w:szCs w:val="28"/>
        </w:rPr>
        <w:t>c chẩn đoán</w:t>
      </w:r>
      <w:r w:rsidR="007F68A6">
        <w:rPr>
          <w:rFonts w:ascii="Times New Roman" w:eastAsia="Times New Roman" w:hAnsi="Times New Roman" w:cs="Times New Roman"/>
          <w:sz w:val="28"/>
          <w:szCs w:val="28"/>
        </w:rPr>
        <w:t>: Tay chân miệng độ 2a ngày 1</w:t>
      </w:r>
    </w:p>
    <w:p w:rsidR="00CE74C2" w:rsidRDefault="009F37A1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Được </w:t>
      </w:r>
      <w:r w:rsidR="00010533">
        <w:rPr>
          <w:rFonts w:ascii="Times New Roman" w:eastAsia="Times New Roman" w:hAnsi="Times New Roman" w:cs="Times New Roman"/>
          <w:sz w:val="28"/>
          <w:szCs w:val="28"/>
        </w:rPr>
        <w:t xml:space="preserve">xử </w:t>
      </w:r>
      <w:r w:rsidR="008256B5">
        <w:rPr>
          <w:rFonts w:ascii="Times New Roman" w:eastAsia="Times New Roman" w:hAnsi="Times New Roman" w:cs="Times New Roman"/>
          <w:sz w:val="28"/>
          <w:szCs w:val="28"/>
        </w:rPr>
        <w:t>trí:</w:t>
      </w:r>
      <w:r w:rsidR="007F68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4C2">
        <w:rPr>
          <w:rFonts w:ascii="Times New Roman" w:eastAsia="Times New Roman" w:hAnsi="Times New Roman" w:cs="Times New Roman"/>
          <w:sz w:val="28"/>
          <w:szCs w:val="28"/>
        </w:rPr>
        <w:t>Phenobabital 0,1g 1/3 viên 2 lần</w:t>
      </w:r>
    </w:p>
    <w:p w:rsidR="00125DF3" w:rsidRDefault="00CE74C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Augmentin 0,5g </w:t>
      </w:r>
      <w:r w:rsidR="00125DF3">
        <w:rPr>
          <w:rFonts w:ascii="Times New Roman" w:eastAsia="Times New Roman" w:hAnsi="Times New Roman" w:cs="Times New Roman"/>
          <w:sz w:val="28"/>
          <w:szCs w:val="28"/>
        </w:rPr>
        <w:t xml:space="preserve">½ gối 2 lần </w:t>
      </w:r>
    </w:p>
    <w:p w:rsidR="00CC7F64" w:rsidRDefault="007F68A6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Theo dõi Sinh hiệu , giật mình</w:t>
      </w:r>
      <w:r w:rsidR="00CE7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B17C3" w:rsidRPr="007F68A6" w:rsidRDefault="007F68A6" w:rsidP="00571EFD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</w:t>
      </w:r>
      <w:r w:rsidR="00311363" w:rsidRPr="007F68A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 w:rsidR="006E2945" w:rsidRPr="007F68A6">
        <w:rPr>
          <w:rFonts w:ascii="Times New Roman" w:eastAsia="Times New Roman" w:hAnsi="Times New Roman" w:cs="Times New Roman"/>
          <w:b/>
          <w:i/>
          <w:sz w:val="28"/>
          <w:szCs w:val="28"/>
        </w:rPr>
        <w:t>Tình trạng hiện tại</w:t>
      </w:r>
    </w:p>
    <w:p w:rsidR="00125DF3" w:rsidRDefault="007F68A6" w:rsidP="00571EFD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30/10</w:t>
      </w:r>
      <w:r w:rsidR="00125D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37ACD">
        <w:rPr>
          <w:rFonts w:ascii="Times New Roman" w:eastAsia="Times New Roman" w:hAnsi="Times New Roman" w:cs="Times New Roman"/>
          <w:sz w:val="28"/>
          <w:szCs w:val="28"/>
        </w:rPr>
        <w:t>Bệnh hết sốt , còn loét miệng , còn bóng nước trên bàn tay bàn chân</w:t>
      </w:r>
    </w:p>
    <w:p w:rsidR="002D7FB4" w:rsidRPr="007F68A6" w:rsidRDefault="007F68A6" w:rsidP="00090F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IV. TIỀN SỬ:</w:t>
      </w:r>
    </w:p>
    <w:p w:rsidR="00466B82" w:rsidRPr="00055D44" w:rsidRDefault="007F68A6" w:rsidP="00090FC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2731CE">
        <w:rPr>
          <w:rFonts w:ascii="Times New Roman" w:hAnsi="Times New Roman" w:cs="Times New Roman"/>
          <w:b/>
          <w:i/>
          <w:sz w:val="28"/>
          <w:szCs w:val="28"/>
        </w:rPr>
        <w:t xml:space="preserve">Bản </w:t>
      </w:r>
      <w:r w:rsidR="00055D44">
        <w:rPr>
          <w:rFonts w:ascii="Times New Roman" w:hAnsi="Times New Roman" w:cs="Times New Roman"/>
          <w:b/>
          <w:i/>
          <w:sz w:val="28"/>
          <w:szCs w:val="28"/>
        </w:rPr>
        <w:t xml:space="preserve">thân: </w:t>
      </w:r>
    </w:p>
    <w:p w:rsidR="00A37ACD" w:rsidRDefault="00A65A75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D2B01">
        <w:rPr>
          <w:rFonts w:ascii="Times New Roman" w:hAnsi="Times New Roman" w:cs="Times New Roman"/>
          <w:sz w:val="28"/>
          <w:szCs w:val="28"/>
        </w:rPr>
        <w:t>- Tiền</w:t>
      </w:r>
      <w:r w:rsidR="00A37ACD">
        <w:rPr>
          <w:rFonts w:ascii="Times New Roman" w:hAnsi="Times New Roman" w:cs="Times New Roman"/>
          <w:sz w:val="28"/>
          <w:szCs w:val="28"/>
        </w:rPr>
        <w:t xml:space="preserve"> căn sản khoa:</w:t>
      </w:r>
    </w:p>
    <w:p w:rsidR="00A37ACD" w:rsidRDefault="00A37ACD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Còn thử 1 trong gia đinh </w:t>
      </w:r>
    </w:p>
    <w:p w:rsidR="00A37ACD" w:rsidRDefault="00A37ACD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Sinh thưởng , đủ tháng 38 tuần</w:t>
      </w:r>
    </w:p>
    <w:p w:rsidR="00A37ACD" w:rsidRDefault="00A37ACD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PARA của mẹ 1001</w:t>
      </w:r>
    </w:p>
    <w:p w:rsidR="00A37ACD" w:rsidRDefault="00A37ACD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Cân nặng lúc sinh 3300g (cân nặng phù hợp với tuổi thai)</w:t>
      </w:r>
    </w:p>
    <w:p w:rsidR="00A37ACD" w:rsidRDefault="00A37ACD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Không sang chấn sản khoa</w:t>
      </w:r>
    </w:p>
    <w:p w:rsidR="00A37ACD" w:rsidRDefault="00A37ACD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Sau sinh khóc ngay , không hỗ trojhoo hấp sau sinh.</w:t>
      </w:r>
    </w:p>
    <w:p w:rsidR="00476994" w:rsidRPr="004D2B01" w:rsidRDefault="00476994" w:rsidP="00410A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B01">
        <w:rPr>
          <w:rFonts w:ascii="Times New Roman" w:hAnsi="Times New Roman" w:cs="Times New Roman"/>
          <w:sz w:val="28"/>
          <w:szCs w:val="28"/>
        </w:rPr>
        <w:lastRenderedPageBreak/>
        <w:t>Tiền căn dinh dưỡng ;</w:t>
      </w:r>
    </w:p>
    <w:p w:rsidR="00476994" w:rsidRDefault="00476994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Bú sữa mẹ hoàn toàn trong 4 tháng đầu sau sinh sau đó bù bình</w:t>
      </w:r>
    </w:p>
    <w:p w:rsidR="00476994" w:rsidRDefault="00476994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Hiện tại bé uông sữa 240ml/3 lần /ngày đêm</w:t>
      </w:r>
    </w:p>
    <w:p w:rsidR="00476994" w:rsidRPr="004D2B01" w:rsidRDefault="00476994" w:rsidP="00410A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B01">
        <w:rPr>
          <w:rFonts w:ascii="Times New Roman" w:hAnsi="Times New Roman" w:cs="Times New Roman"/>
          <w:sz w:val="28"/>
          <w:szCs w:val="28"/>
        </w:rPr>
        <w:t>Tiền căn bệnh lý</w:t>
      </w:r>
    </w:p>
    <w:p w:rsidR="00476994" w:rsidRDefault="00476994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B01">
        <w:rPr>
          <w:rFonts w:ascii="Times New Roman" w:hAnsi="Times New Roman" w:cs="Times New Roman"/>
          <w:sz w:val="28"/>
          <w:szCs w:val="28"/>
        </w:rPr>
        <w:t xml:space="preserve">                  Không ghi nhận bệnh lý</w:t>
      </w:r>
    </w:p>
    <w:p w:rsidR="00476994" w:rsidRDefault="00476994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</w:t>
      </w:r>
      <w:r w:rsidR="004D2B0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Tiêm chủng đầy đủ.</w:t>
      </w:r>
    </w:p>
    <w:p w:rsidR="004423D2" w:rsidRPr="007F68A6" w:rsidRDefault="007F68A6" w:rsidP="007F68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8A6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380EA7">
        <w:rPr>
          <w:rFonts w:ascii="Times New Roman" w:hAnsi="Times New Roman" w:cs="Times New Roman"/>
          <w:sz w:val="28"/>
          <w:szCs w:val="28"/>
        </w:rPr>
        <w:t xml:space="preserve"> </w:t>
      </w:r>
      <w:r w:rsidR="00476994">
        <w:rPr>
          <w:rFonts w:ascii="Times New Roman" w:hAnsi="Times New Roman" w:cs="Times New Roman"/>
          <w:b/>
          <w:i/>
          <w:sz w:val="28"/>
          <w:szCs w:val="28"/>
        </w:rPr>
        <w:t>Gia đ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ình: </w:t>
      </w:r>
      <w:r>
        <w:rPr>
          <w:rFonts w:ascii="Times New Roman" w:hAnsi="Times New Roman" w:cs="Times New Roman"/>
          <w:sz w:val="28"/>
          <w:szCs w:val="28"/>
        </w:rPr>
        <w:t>Khỏe</w:t>
      </w:r>
    </w:p>
    <w:p w:rsidR="00476994" w:rsidRPr="00380EA7" w:rsidRDefault="007F68A6" w:rsidP="00380EA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476994">
        <w:rPr>
          <w:rFonts w:ascii="Times New Roman" w:hAnsi="Times New Roman" w:cs="Times New Roman"/>
          <w:b/>
          <w:i/>
          <w:sz w:val="28"/>
          <w:szCs w:val="28"/>
        </w:rPr>
        <w:t>Dịch tễ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Dịch bệnh đang lưu hành tại địa phương.</w:t>
      </w:r>
      <w:r w:rsidR="0047699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03EFA" w:rsidRPr="008256B5" w:rsidRDefault="00090FC8" w:rsidP="00F55D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>V. KHÁM LÂM SÀNG</w:t>
      </w:r>
      <w:r w:rsidR="008256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F46B6">
        <w:rPr>
          <w:rFonts w:ascii="Times New Roman" w:hAnsi="Times New Roman" w:cs="Times New Roman"/>
          <w:sz w:val="28"/>
          <w:szCs w:val="28"/>
        </w:rPr>
        <w:t xml:space="preserve"> </w:t>
      </w:r>
      <w:r w:rsidR="004D2B01">
        <w:rPr>
          <w:rFonts w:ascii="Times New Roman" w:hAnsi="Times New Roman" w:cs="Times New Roman"/>
          <w:sz w:val="28"/>
          <w:szCs w:val="28"/>
        </w:rPr>
        <w:t xml:space="preserve">lúc 7h, ngày 30/10/2018 ( Ngày 2 của bệnh) </w:t>
      </w:r>
    </w:p>
    <w:p w:rsidR="00A03EFA" w:rsidRPr="00A63354" w:rsidRDefault="00A03EFA" w:rsidP="00F55D4B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A63354">
        <w:rPr>
          <w:rFonts w:ascii="Times New Roman" w:hAnsi="Times New Roman" w:cs="Times New Roman"/>
          <w:b/>
          <w:i/>
          <w:sz w:val="28"/>
          <w:szCs w:val="28"/>
        </w:rPr>
        <w:t>1. Khám tổng trạng:</w:t>
      </w:r>
    </w:p>
    <w:p w:rsidR="001A45C0" w:rsidRPr="00F350DE" w:rsidRDefault="00614ED4" w:rsidP="00410AB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é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tỉ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nh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,không quấy khóc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</w:p>
    <w:p w:rsidR="00B77D10" w:rsidRPr="004D2B01" w:rsidRDefault="004D2B01" w:rsidP="004D2B0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-    Sinh hiệu:</w:t>
      </w:r>
    </w:p>
    <w:p w:rsidR="00614ED4" w:rsidRPr="00B77D10" w:rsidRDefault="00614ED4" w:rsidP="00410AB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Mạ</w:t>
      </w:r>
      <w:r w:rsidR="000B20C2"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ch: 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130 l/p</w:t>
      </w:r>
    </w:p>
    <w:p w:rsidR="00614ED4" w:rsidRPr="00BA6718" w:rsidRDefault="00614ED4" w:rsidP="00410AB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hiệt độ</w:t>
      </w:r>
      <w:r w:rsidR="00825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38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vi-VN"/>
        </w:rPr>
        <w:t>0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</w:t>
      </w:r>
    </w:p>
    <w:p w:rsidR="00614ED4" w:rsidRPr="00BA6718" w:rsidRDefault="00614ED4" w:rsidP="00410AB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Nhịp thở </w:t>
      </w:r>
      <w:r w:rsidR="00B77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lần/phút</w:t>
      </w:r>
    </w:p>
    <w:p w:rsidR="00614ED4" w:rsidRDefault="00B77D10" w:rsidP="0041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Thở dễ </w:t>
      </w:r>
    </w:p>
    <w:p w:rsidR="00B77D10" w:rsidRDefault="00B77D10" w:rsidP="0041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Chi ầm , mạch rõ</w:t>
      </w:r>
    </w:p>
    <w:p w:rsidR="00B77D10" w:rsidRDefault="00B77D10" w:rsidP="0041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Không dấu xuất huyết da niêm </w:t>
      </w:r>
    </w:p>
    <w:p w:rsidR="00B77D10" w:rsidRDefault="004D2B01" w:rsidP="0041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r w:rsidR="007561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vã mồ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hôi, tay chân </w:t>
      </w:r>
      <w:r w:rsidR="007561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 lạnh</w:t>
      </w:r>
    </w:p>
    <w:p w:rsidR="007561D7" w:rsidRDefault="007561D7" w:rsidP="0041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 ban dạng bóng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nước ở lòng bàn tay, lòng bàn chân </w:t>
      </w:r>
    </w:p>
    <w:p w:rsidR="00495DD7" w:rsidRPr="00495DD7" w:rsidRDefault="00495DD7" w:rsidP="00410AB6">
      <w:pPr>
        <w:pStyle w:val="ListParagraph1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95DD7">
        <w:rPr>
          <w:rFonts w:ascii="Times New Roman" w:hAnsi="Times New Roman"/>
          <w:sz w:val="28"/>
          <w:szCs w:val="28"/>
        </w:rPr>
        <w:t>Cân nặng:</w:t>
      </w:r>
      <w:r w:rsidRPr="00495DD7">
        <w:rPr>
          <w:rFonts w:ascii="Times New Roman" w:hAnsi="Times New Roman"/>
          <w:sz w:val="28"/>
          <w:szCs w:val="28"/>
          <w:lang w:val="vi-VN"/>
        </w:rPr>
        <w:t>11kg</w:t>
      </w:r>
      <w:r w:rsidRPr="00495DD7">
        <w:rPr>
          <w:rFonts w:ascii="Times New Roman" w:hAnsi="Times New Roman"/>
          <w:sz w:val="28"/>
          <w:szCs w:val="28"/>
        </w:rPr>
        <w:t xml:space="preserve"> </w:t>
      </w:r>
      <w:r w:rsidRPr="00495DD7">
        <w:rPr>
          <w:rFonts w:ascii="Times New Roman" w:hAnsi="Times New Roman"/>
          <w:sz w:val="28"/>
          <w:szCs w:val="28"/>
        </w:rPr>
        <w:tab/>
        <w:t xml:space="preserve"> Chiều cao:</w:t>
      </w:r>
      <w:r w:rsidRPr="00495DD7">
        <w:rPr>
          <w:rFonts w:ascii="Times New Roman" w:hAnsi="Times New Roman"/>
          <w:sz w:val="28"/>
          <w:szCs w:val="28"/>
          <w:lang w:val="vi-VN"/>
        </w:rPr>
        <w:t xml:space="preserve"> 79</w:t>
      </w:r>
      <w:r w:rsidRPr="00495DD7">
        <w:rPr>
          <w:rFonts w:ascii="Times New Roman" w:hAnsi="Times New Roman"/>
          <w:sz w:val="28"/>
          <w:szCs w:val="28"/>
        </w:rPr>
        <w:t xml:space="preserve"> cm.</w:t>
      </w:r>
    </w:p>
    <w:p w:rsidR="00495DD7" w:rsidRPr="00495DD7" w:rsidRDefault="00495DD7" w:rsidP="00410AB6">
      <w:pPr>
        <w:pStyle w:val="ListParagraph1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95DD7">
        <w:rPr>
          <w:rFonts w:ascii="Times New Roman" w:hAnsi="Times New Roman"/>
          <w:sz w:val="28"/>
          <w:szCs w:val="28"/>
        </w:rPr>
        <w:t>Trẻ không suy dinh dưỡ</w:t>
      </w:r>
      <w:r>
        <w:rPr>
          <w:rFonts w:ascii="Times New Roman" w:hAnsi="Times New Roman"/>
          <w:sz w:val="28"/>
          <w:szCs w:val="28"/>
        </w:rPr>
        <w:t>ng</w:t>
      </w:r>
    </w:p>
    <w:p w:rsidR="00793979" w:rsidRPr="00A31740" w:rsidRDefault="007137E0" w:rsidP="00793979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A3174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2 </w:t>
      </w:r>
      <w:r w:rsidR="00793979" w:rsidRPr="00A3174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 Khám</w:t>
      </w:r>
      <w:r w:rsidR="00082CA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7963B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tuần hoàn</w:t>
      </w:r>
      <w:r w:rsidR="004D2B0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:</w:t>
      </w:r>
    </w:p>
    <w:p w:rsidR="00793979" w:rsidRPr="00082CA1" w:rsidRDefault="00793979" w:rsidP="00410A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Lồng ngự</w:t>
      </w:r>
      <w:r w:rsidR="00A317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</w:t>
      </w:r>
      <w:r w:rsidR="00044C62"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cân đối</w:t>
      </w:r>
    </w:p>
    <w:p w:rsidR="00793979" w:rsidRPr="00086866" w:rsidRDefault="00793979" w:rsidP="00410AB6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Mỏm tim ở khoang liên sườn V đường trung đòn trái, diện đập 2cm</w:t>
      </w:r>
    </w:p>
    <w:p w:rsidR="004960CF" w:rsidRDefault="00793979" w:rsidP="00410AB6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Tim đều</w:t>
      </w:r>
      <w:r w:rsidR="003972C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T1,T2 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</w:rPr>
        <w:t>rõ, tần số 130 lần/phút</w:t>
      </w:r>
    </w:p>
    <w:p w:rsidR="00793979" w:rsidRDefault="004960CF" w:rsidP="004960CF">
      <w:pPr>
        <w:widowControl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4960C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3. Khám</w:t>
      </w:r>
      <w:r w:rsidR="004C6D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hô hấp</w:t>
      </w:r>
      <w:r w:rsidR="004D2B0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:</w:t>
      </w:r>
    </w:p>
    <w:p w:rsidR="004D2B01" w:rsidRDefault="004D2B01" w:rsidP="004D2B0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-    Lồng ngực di động đều theo nhịp thở</w:t>
      </w:r>
    </w:p>
    <w:p w:rsidR="00793979" w:rsidRPr="004D2B01" w:rsidRDefault="004D2B01" w:rsidP="004D2B0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-    </w:t>
      </w:r>
      <w:r w:rsidR="00793979" w:rsidRPr="004D2B0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Rung thanh đề</w:t>
      </w:r>
      <w:r w:rsidR="005A2E23" w:rsidRPr="004D2B0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u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</w:p>
    <w:p w:rsidR="00793979" w:rsidRPr="00086866" w:rsidRDefault="00793979" w:rsidP="00410AB6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Gõ trong</w:t>
      </w:r>
      <w:r w:rsidR="00637758"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04DC7" w:rsidRPr="0032656A" w:rsidRDefault="009C1684" w:rsidP="00410AB6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</w:t>
      </w:r>
      <w:r w:rsidR="00D02F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ì rào phế nang êm  dịu</w:t>
      </w:r>
    </w:p>
    <w:p w:rsidR="0007415A" w:rsidRPr="00A63354" w:rsidRDefault="009C1684" w:rsidP="00B22DE5">
      <w:pPr>
        <w:spacing w:after="0" w:line="240" w:lineRule="auto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4</w:t>
      </w:r>
      <w:r w:rsidR="00F97F23"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401B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Khám tiêu hóa</w:t>
      </w:r>
    </w:p>
    <w:p w:rsidR="006F2B9A" w:rsidRPr="001079BF" w:rsidRDefault="006F2B9A" w:rsidP="00410A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Bụng 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cân đối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, di động đều theo nhịp thở, không sẹo mổ cũ, không tuần hoàn bàng hệ.</w:t>
      </w:r>
    </w:p>
    <w:p w:rsidR="006F2B9A" w:rsidRPr="001079BF" w:rsidRDefault="006F2B9A" w:rsidP="00410AB6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Nhu động ruột: </w:t>
      </w:r>
      <w:r w:rsidR="004C6D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khoảng </w:t>
      </w:r>
      <w:r w:rsidR="00DF00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 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l/p</w:t>
      </w:r>
    </w:p>
    <w:p w:rsidR="006F2B9A" w:rsidRPr="001079BF" w:rsidRDefault="006F2B9A" w:rsidP="00410AB6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Gõ trong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04E53" w:rsidRPr="001079BF" w:rsidRDefault="006F2B9A" w:rsidP="00410AB6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Bụng mềm, không 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điểm đau khu trú,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gan lách sờ không chạm.</w:t>
      </w:r>
    </w:p>
    <w:p w:rsidR="005F7740" w:rsidRPr="001A1E29" w:rsidRDefault="001A1E29" w:rsidP="001A1E29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EF7BBF" w:rsidRPr="001A1E2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</w:t>
      </w:r>
      <w:r w:rsidR="009C1684" w:rsidRPr="001A1E2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Khám thận</w:t>
      </w:r>
      <w:r w:rsidR="00AB3B95" w:rsidRPr="001A1E2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- tiết niệu</w:t>
      </w:r>
    </w:p>
    <w:p w:rsidR="009C1684" w:rsidRDefault="0081401B" w:rsidP="009C1684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-     </w:t>
      </w:r>
      <w:r w:rsidR="00AB3B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Hai hố thắt lưng 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đều</w:t>
      </w:r>
    </w:p>
    <w:p w:rsidR="00AB3B95" w:rsidRDefault="0081401B" w:rsidP="009C1684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   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Không dấu cầu bàng quang</w:t>
      </w:r>
    </w:p>
    <w:p w:rsidR="004D2B01" w:rsidRDefault="004D2B01" w:rsidP="009C1684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-     Không dấu chạm thận </w:t>
      </w:r>
    </w:p>
    <w:p w:rsidR="004D2B01" w:rsidRDefault="004D2B01" w:rsidP="009C1684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-     Cơ quan sinh dục ngoài không ghi nhận bất thường</w:t>
      </w:r>
    </w:p>
    <w:p w:rsidR="004D2B01" w:rsidRDefault="004D2B01" w:rsidP="009C1684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-     Ấn các điểm niệu quản trên, giữa, 2 bên không đau</w:t>
      </w:r>
    </w:p>
    <w:p w:rsidR="00495DD7" w:rsidRPr="00A63354" w:rsidRDefault="00495DD7" w:rsidP="009C1684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F7740" w:rsidRDefault="00EF7BBF" w:rsidP="005F77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5F7740" w:rsidRPr="00A63354">
        <w:rPr>
          <w:rFonts w:ascii="Times New Roman" w:hAnsi="Times New Roman" w:cs="Times New Roman"/>
          <w:b/>
          <w:i/>
          <w:sz w:val="28"/>
          <w:szCs w:val="28"/>
        </w:rPr>
        <w:t>. Thần kinh</w:t>
      </w:r>
      <w:r w:rsidR="004D2B0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4D2B01" w:rsidRDefault="004D2B01" w:rsidP="00410AB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Tỉnh </w:t>
      </w:r>
    </w:p>
    <w:p w:rsidR="004D2B01" w:rsidRPr="004D2B01" w:rsidRDefault="004D2B01" w:rsidP="00410AB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yếu liệt chi</w:t>
      </w:r>
    </w:p>
    <w:p w:rsidR="00374CBD" w:rsidRPr="00A63354" w:rsidRDefault="00374CBD" w:rsidP="00374CBD">
      <w:pPr>
        <w:widowControl w:val="0"/>
        <w:spacing w:after="0" w:line="24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F04E53" w:rsidRPr="001079BF" w:rsidRDefault="00374CBD" w:rsidP="00374CBD">
      <w:pPr>
        <w:widowControl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A633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EF7B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7</w:t>
      </w:r>
      <w:r w:rsidRPr="001079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 Cơ xương khớ</w:t>
      </w:r>
      <w:r w:rsidR="00F04E53" w:rsidRPr="001079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p</w:t>
      </w:r>
    </w:p>
    <w:p w:rsidR="004D2B01" w:rsidRPr="004D2B01" w:rsidRDefault="004D2B01" w:rsidP="00410AB6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Cơ không teo, khớp vận động bình thường</w:t>
      </w:r>
    </w:p>
    <w:p w:rsidR="004D2B01" w:rsidRPr="004D2B01" w:rsidRDefault="004D2B01" w:rsidP="00410AB6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Xương phát triển bình thường </w:t>
      </w:r>
    </w:p>
    <w:p w:rsidR="00D21F0E" w:rsidRDefault="00B22DE5" w:rsidP="009625D9">
      <w:pPr>
        <w:widowControl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ab/>
      </w:r>
      <w:r w:rsidR="00EF7B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8</w:t>
      </w:r>
      <w:r w:rsidR="006F2B9A"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vi-VN"/>
        </w:rPr>
        <w:t xml:space="preserve"> . </w:t>
      </w:r>
      <w:r w:rsidR="004D2B0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Khám ngũ quan: </w:t>
      </w:r>
    </w:p>
    <w:p w:rsidR="004D2B01" w:rsidRPr="004D2B01" w:rsidRDefault="004D2B01" w:rsidP="00410AB6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Mắt nhìn rõ</w:t>
      </w:r>
    </w:p>
    <w:p w:rsidR="004D2B01" w:rsidRPr="004D2B01" w:rsidRDefault="004D2B01" w:rsidP="00410AB6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Tai nghe rõ</w:t>
      </w:r>
    </w:p>
    <w:p w:rsidR="004D2B01" w:rsidRPr="004D2B01" w:rsidRDefault="004D2B01" w:rsidP="00410AB6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Mũi không chảy nước</w:t>
      </w:r>
    </w:p>
    <w:p w:rsidR="004D2B01" w:rsidRPr="004D2B01" w:rsidRDefault="004D2B01" w:rsidP="00410AB6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Họng sạch</w:t>
      </w:r>
    </w:p>
    <w:p w:rsidR="00F464B3" w:rsidRDefault="00D21F0E" w:rsidP="004D2B01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22DE5" w:rsidRPr="00A6335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V</w:t>
      </w:r>
      <w:r w:rsidR="004D2B0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I</w:t>
      </w:r>
      <w:r w:rsidR="00B22DE5" w:rsidRPr="00A6335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. TÓM TẮT BỆNH ÁN</w:t>
      </w:r>
      <w:r w:rsidR="004D2B0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</w:p>
    <w:p w:rsidR="00D912CB" w:rsidRDefault="00BA59ED" w:rsidP="004D2B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Bệ</w:t>
      </w:r>
      <w:r w:rsidR="00825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nh nhân </w:t>
      </w:r>
      <w:r w:rsidR="004D2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nam, sinh năm 2017</w:t>
      </w:r>
      <w:r w:rsidR="00495D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vào viện ngày 29/10/2018, vì lí do sốt. Qua thăm khám bệnh nhân có các triệu chứng:</w:t>
      </w:r>
    </w:p>
    <w:p w:rsidR="00495DD7" w:rsidRDefault="00495DD7" w:rsidP="00410AB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Hội chứng nhiễm trùng: Sốt cao</w:t>
      </w:r>
    </w:p>
    <w:p w:rsidR="00495DD7" w:rsidRDefault="00495DD7" w:rsidP="00410AB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Nổi bóng nước ở lòng bàn tay, lòng bàn chân</w:t>
      </w:r>
    </w:p>
    <w:p w:rsidR="00495DD7" w:rsidRPr="00495DD7" w:rsidRDefault="00495DD7" w:rsidP="00410AB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Loét miệng</w:t>
      </w:r>
    </w:p>
    <w:p w:rsidR="00807CEE" w:rsidRPr="004D2B01" w:rsidRDefault="00B22DE5" w:rsidP="00090F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B01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="00495DD7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4D2B01">
        <w:rPr>
          <w:rFonts w:ascii="Times New Roman" w:hAnsi="Times New Roman" w:cs="Times New Roman"/>
          <w:b/>
          <w:sz w:val="28"/>
          <w:szCs w:val="28"/>
          <w:u w:val="single"/>
        </w:rPr>
        <w:t>. CHẨ</w:t>
      </w:r>
      <w:r w:rsidR="0023430F" w:rsidRPr="004D2B01">
        <w:rPr>
          <w:rFonts w:ascii="Times New Roman" w:hAnsi="Times New Roman" w:cs="Times New Roman"/>
          <w:b/>
          <w:sz w:val="28"/>
          <w:szCs w:val="28"/>
          <w:u w:val="single"/>
        </w:rPr>
        <w:t xml:space="preserve">N </w:t>
      </w:r>
      <w:r w:rsidR="0025022B" w:rsidRPr="004D2B01">
        <w:rPr>
          <w:rFonts w:ascii="Times New Roman" w:hAnsi="Times New Roman" w:cs="Times New Roman"/>
          <w:b/>
          <w:sz w:val="28"/>
          <w:szCs w:val="28"/>
          <w:u w:val="single"/>
        </w:rPr>
        <w:t>ĐOÁN</w:t>
      </w:r>
      <w:r w:rsidR="004D2B01" w:rsidRPr="004D2B01">
        <w:rPr>
          <w:rFonts w:ascii="Times New Roman" w:hAnsi="Times New Roman" w:cs="Times New Roman"/>
          <w:b/>
          <w:sz w:val="28"/>
          <w:szCs w:val="28"/>
          <w:u w:val="single"/>
        </w:rPr>
        <w:t xml:space="preserve"> S</w:t>
      </w:r>
      <w:r w:rsidR="00807CEE" w:rsidRPr="004D2B01">
        <w:rPr>
          <w:rFonts w:ascii="Times New Roman" w:hAnsi="Times New Roman" w:cs="Times New Roman"/>
          <w:b/>
          <w:sz w:val="28"/>
          <w:szCs w:val="28"/>
          <w:u w:val="single"/>
        </w:rPr>
        <w:t>Ơ  BỘ</w:t>
      </w:r>
      <w:r w:rsidR="004D2B0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95DD7" w:rsidRPr="00495DD7" w:rsidRDefault="00495DD7" w:rsidP="00495DD7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vi-VN"/>
        </w:rPr>
        <w:t>Tay chân miệng độ</w:t>
      </w:r>
      <w:r>
        <w:rPr>
          <w:rFonts w:ascii="Times New Roman" w:hAnsi="Times New Roman"/>
          <w:sz w:val="28"/>
          <w:szCs w:val="28"/>
          <w:lang w:val="vi-VN"/>
        </w:rPr>
        <w:t xml:space="preserve"> 2a</w:t>
      </w:r>
      <w:r>
        <w:rPr>
          <w:rFonts w:ascii="Times New Roman" w:hAnsi="Times New Roman"/>
          <w:sz w:val="28"/>
          <w:szCs w:val="28"/>
          <w:lang w:val="vi-VN"/>
        </w:rPr>
        <w:t>, ngày thứ</w:t>
      </w:r>
      <w:r>
        <w:rPr>
          <w:rFonts w:ascii="Times New Roman" w:hAnsi="Times New Roman"/>
          <w:sz w:val="28"/>
          <w:szCs w:val="28"/>
          <w:lang w:val="vi-VN"/>
        </w:rPr>
        <w:t xml:space="preserve"> 2</w:t>
      </w:r>
      <w:r>
        <w:rPr>
          <w:rFonts w:ascii="Times New Roman" w:hAnsi="Times New Roman"/>
          <w:sz w:val="28"/>
          <w:szCs w:val="28"/>
          <w:lang w:val="vi-VN"/>
        </w:rPr>
        <w:t>, chưa ghi nhận biến chứng</w:t>
      </w:r>
      <w:r>
        <w:rPr>
          <w:rFonts w:ascii="Times New Roman" w:hAnsi="Times New Roman"/>
          <w:sz w:val="28"/>
          <w:szCs w:val="28"/>
        </w:rPr>
        <w:t>.</w:t>
      </w:r>
    </w:p>
    <w:p w:rsidR="00D93D81" w:rsidRPr="00DD0E3E" w:rsidRDefault="005C705F" w:rsidP="00DD0E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VIII</w:t>
      </w:r>
      <w:r w:rsidR="00D85507"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. CẬN LÂM </w:t>
      </w:r>
      <w:r w:rsidR="00CD1478">
        <w:rPr>
          <w:rFonts w:ascii="Times New Roman" w:hAnsi="Times New Roman" w:cs="Times New Roman"/>
          <w:b/>
          <w:sz w:val="28"/>
          <w:szCs w:val="28"/>
          <w:u w:val="single"/>
        </w:rPr>
        <w:t>SÀNG</w:t>
      </w:r>
    </w:p>
    <w:p w:rsidR="00D93D81" w:rsidRPr="00D93D81" w:rsidRDefault="00495DD7" w:rsidP="00410AB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Đề nghị: </w:t>
      </w:r>
    </w:p>
    <w:p w:rsidR="00DD0E3E" w:rsidRPr="00D93D81" w:rsidRDefault="00DD0E3E" w:rsidP="00DD0E3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D81">
        <w:rPr>
          <w:rFonts w:ascii="Times New Roman" w:hAnsi="Times New Roman" w:cs="Times New Roman"/>
          <w:color w:val="000000" w:themeColor="text1"/>
          <w:sz w:val="28"/>
          <w:szCs w:val="28"/>
        </w:rPr>
        <w:t>Tổng phân tích tế bào máu ngoại vi</w:t>
      </w:r>
    </w:p>
    <w:p w:rsidR="00D90594" w:rsidRPr="0066180F" w:rsidRDefault="00DD0E3E" w:rsidP="0066180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D81">
        <w:rPr>
          <w:rFonts w:ascii="Times New Roman" w:hAnsi="Times New Roman" w:cs="Times New Roman"/>
          <w:color w:val="000000" w:themeColor="text1"/>
          <w:sz w:val="28"/>
          <w:szCs w:val="28"/>
        </w:rPr>
        <w:t>Sinh hóa</w:t>
      </w:r>
      <w:r w:rsidR="0066180F">
        <w:rPr>
          <w:rFonts w:ascii="Times New Roman" w:hAnsi="Times New Roman" w:cs="Times New Roman"/>
          <w:color w:val="000000" w:themeColor="text1"/>
          <w:sz w:val="28"/>
          <w:szCs w:val="28"/>
        </w:rPr>
        <w:t>: Glucos , Ure ,Creatinin, định lượng CRP</w:t>
      </w:r>
    </w:p>
    <w:p w:rsidR="00D93D81" w:rsidRDefault="0066180F" w:rsidP="00D93D8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Cấy dịch bóng nước phân lập virus gây bệnh</w:t>
      </w:r>
    </w:p>
    <w:p w:rsidR="00CD1478" w:rsidRPr="00D93D81" w:rsidRDefault="00495DD7" w:rsidP="00410AB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Kết quả: </w:t>
      </w:r>
    </w:p>
    <w:p w:rsidR="00495DD7" w:rsidRPr="00495DD7" w:rsidRDefault="00495DD7" w:rsidP="00495DD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495DD7">
        <w:rPr>
          <w:rFonts w:ascii="Times New Roman" w:hAnsi="Times New Roman" w:cs="Times New Roman"/>
          <w:sz w:val="28"/>
          <w:szCs w:val="28"/>
          <w:lang w:val="vi-VN"/>
        </w:rPr>
        <w:t>BC: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  <w:t>9.0 x10</w:t>
      </w:r>
      <w:r w:rsidRPr="00495DD7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9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>/l</w:t>
      </w:r>
    </w:p>
    <w:p w:rsidR="00495DD7" w:rsidRPr="00495DD7" w:rsidRDefault="00495DD7" w:rsidP="00495DD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495DD7">
        <w:rPr>
          <w:rFonts w:ascii="Times New Roman" w:hAnsi="Times New Roman" w:cs="Times New Roman"/>
          <w:sz w:val="28"/>
          <w:szCs w:val="28"/>
          <w:lang w:val="vi-VN"/>
        </w:rPr>
        <w:t>NEU%: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  <w:t>38.8%</w:t>
      </w:r>
    </w:p>
    <w:p w:rsidR="00495DD7" w:rsidRPr="00495DD7" w:rsidRDefault="00495DD7" w:rsidP="00495DD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495DD7">
        <w:rPr>
          <w:rFonts w:ascii="Times New Roman" w:hAnsi="Times New Roman" w:cs="Times New Roman"/>
          <w:sz w:val="28"/>
          <w:szCs w:val="28"/>
          <w:lang w:val="vi-VN"/>
        </w:rPr>
        <w:t xml:space="preserve">LYM%: 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  <w:t>44%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495DD7" w:rsidRPr="00495DD7" w:rsidRDefault="00495DD7" w:rsidP="00495DD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495DD7">
        <w:rPr>
          <w:rFonts w:ascii="Times New Roman" w:hAnsi="Times New Roman" w:cs="Times New Roman"/>
          <w:sz w:val="28"/>
          <w:szCs w:val="28"/>
          <w:lang w:val="vi-VN"/>
        </w:rPr>
        <w:t xml:space="preserve">HC: 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  <w:t>4.81x10</w:t>
      </w:r>
      <w:r w:rsidRPr="00495DD7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12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>/l</w:t>
      </w:r>
    </w:p>
    <w:p w:rsidR="00495DD7" w:rsidRPr="00495DD7" w:rsidRDefault="00495DD7" w:rsidP="00495DD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495DD7">
        <w:rPr>
          <w:rFonts w:ascii="Times New Roman" w:hAnsi="Times New Roman" w:cs="Times New Roman"/>
          <w:sz w:val="28"/>
          <w:szCs w:val="28"/>
          <w:lang w:val="vi-VN"/>
        </w:rPr>
        <w:t>PLT: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ab/>
        <w:t>375x10</w:t>
      </w:r>
      <w:r w:rsidRPr="00495DD7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9</w:t>
      </w:r>
      <w:r w:rsidRPr="00495DD7">
        <w:rPr>
          <w:rFonts w:ascii="Times New Roman" w:hAnsi="Times New Roman" w:cs="Times New Roman"/>
          <w:sz w:val="28"/>
          <w:szCs w:val="28"/>
          <w:lang w:val="vi-VN"/>
        </w:rPr>
        <w:t>/l</w:t>
      </w:r>
    </w:p>
    <w:p w:rsidR="00495DD7" w:rsidRPr="00495DD7" w:rsidRDefault="007C34D2" w:rsidP="00410AB6">
      <w:pPr>
        <w:pStyle w:val="ListParagraph"/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065A3">
        <w:rPr>
          <w:rFonts w:ascii="Times New Roman" w:hAnsi="Times New Roman" w:cs="Times New Roman"/>
          <w:b/>
          <w:sz w:val="28"/>
          <w:szCs w:val="28"/>
        </w:rPr>
        <w:t>BIỆN LUẬN</w:t>
      </w:r>
      <w:r w:rsidRPr="00E758E8">
        <w:rPr>
          <w:rFonts w:ascii="Times New Roman" w:hAnsi="Times New Roman" w:cs="Times New Roman"/>
          <w:sz w:val="28"/>
          <w:szCs w:val="28"/>
        </w:rPr>
        <w:t xml:space="preserve">: </w:t>
      </w:r>
      <w:r w:rsidR="00495DD7" w:rsidRPr="00495DD7">
        <w:rPr>
          <w:rFonts w:ascii="Times New Roman" w:hAnsi="Times New Roman" w:cs="Times New Roman"/>
          <w:sz w:val="28"/>
          <w:szCs w:val="28"/>
          <w:lang w:val="vi-VN"/>
        </w:rPr>
        <w:t>Công thức máu nằm trong giới hạn bình thường, có LYM% tăng nhẹ, nghĩ bé có nhiễm siêu vi</w:t>
      </w:r>
    </w:p>
    <w:p w:rsidR="00412283" w:rsidRPr="00495DD7" w:rsidRDefault="006F66FC" w:rsidP="00410AB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DD7">
        <w:rPr>
          <w:rFonts w:ascii="Times New Roman" w:hAnsi="Times New Roman" w:cs="Times New Roman"/>
          <w:b/>
          <w:sz w:val="28"/>
          <w:szCs w:val="28"/>
          <w:u w:val="single"/>
        </w:rPr>
        <w:t xml:space="preserve">CHẨN ĐOÁN </w:t>
      </w:r>
      <w:r w:rsidR="00495DD7" w:rsidRPr="00495DD7">
        <w:rPr>
          <w:rFonts w:ascii="Times New Roman" w:hAnsi="Times New Roman" w:cs="Times New Roman"/>
          <w:b/>
          <w:sz w:val="28"/>
          <w:szCs w:val="28"/>
          <w:u w:val="single"/>
        </w:rPr>
        <w:t>LÂM SÀNG:</w:t>
      </w:r>
    </w:p>
    <w:p w:rsidR="00495DD7" w:rsidRPr="00495DD7" w:rsidRDefault="00495DD7" w:rsidP="00495DD7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vi-VN"/>
        </w:rPr>
        <w:t>Tay chân miệng độ 2a, ngày thứ 2, chưa ghi nhận biến chứng</w:t>
      </w:r>
      <w:r>
        <w:rPr>
          <w:rFonts w:ascii="Times New Roman" w:hAnsi="Times New Roman"/>
          <w:sz w:val="28"/>
          <w:szCs w:val="28"/>
        </w:rPr>
        <w:t>.</w:t>
      </w:r>
    </w:p>
    <w:p w:rsidR="002C4C89" w:rsidRPr="00495DD7" w:rsidRDefault="00412283" w:rsidP="00090F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522928" w:rsidRPr="00495DD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8F30C7" w:rsidRPr="00495DD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928" w:rsidRPr="00495DD7">
        <w:rPr>
          <w:rFonts w:ascii="Times New Roman" w:hAnsi="Times New Roman" w:cs="Times New Roman"/>
          <w:b/>
          <w:sz w:val="28"/>
          <w:szCs w:val="28"/>
          <w:u w:val="single"/>
        </w:rPr>
        <w:t xml:space="preserve">ĐIỀU </w:t>
      </w:r>
      <w:r w:rsidR="007E13E7" w:rsidRPr="00495DD7">
        <w:rPr>
          <w:rFonts w:ascii="Times New Roman" w:hAnsi="Times New Roman" w:cs="Times New Roman"/>
          <w:b/>
          <w:sz w:val="28"/>
          <w:szCs w:val="28"/>
          <w:u w:val="single"/>
        </w:rPr>
        <w:t>TRỊ</w:t>
      </w:r>
    </w:p>
    <w:p w:rsidR="00495DD7" w:rsidRPr="00495DD7" w:rsidRDefault="007E13E7" w:rsidP="00495DD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95DD7">
        <w:rPr>
          <w:rFonts w:ascii="Times New Roman" w:hAnsi="Times New Roman" w:cs="Times New Roman"/>
          <w:b/>
          <w:i/>
          <w:sz w:val="28"/>
          <w:szCs w:val="28"/>
        </w:rPr>
        <w:t xml:space="preserve">Nguyên tắc: </w:t>
      </w:r>
      <w:r w:rsidR="00397DF6" w:rsidRPr="00495DD7">
        <w:rPr>
          <w:rFonts w:ascii="Times New Roman" w:hAnsi="Times New Roman" w:cs="Times New Roman"/>
          <w:b/>
          <w:i/>
          <w:sz w:val="28"/>
          <w:szCs w:val="28"/>
        </w:rPr>
        <w:t xml:space="preserve">Điều trị triệu </w:t>
      </w:r>
      <w:r w:rsidR="001A181F" w:rsidRPr="00495DD7">
        <w:rPr>
          <w:rFonts w:ascii="Times New Roman" w:hAnsi="Times New Roman" w:cs="Times New Roman"/>
          <w:b/>
          <w:i/>
          <w:sz w:val="28"/>
          <w:szCs w:val="28"/>
        </w:rPr>
        <w:t>chứng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Chỉ điều trị hỗ trợ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Theo dõi sát, phát hiện sớm và điều trị sớm các biến chứng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Dinh dưỡng, nâng đở tổng trạng</w:t>
      </w:r>
    </w:p>
    <w:p w:rsidR="00495DD7" w:rsidRPr="00495DD7" w:rsidRDefault="00495DD7" w:rsidP="00495DD7">
      <w:pPr>
        <w:pStyle w:val="ListParagraph1"/>
        <w:ind w:left="0"/>
        <w:rPr>
          <w:rFonts w:ascii="Times New Roman" w:hAnsi="Times New Roman"/>
          <w:b/>
          <w:i/>
          <w:sz w:val="28"/>
          <w:szCs w:val="28"/>
        </w:rPr>
      </w:pPr>
      <w:r w:rsidRPr="00495DD7">
        <w:rPr>
          <w:rFonts w:ascii="Times New Roman" w:hAnsi="Times New Roman"/>
          <w:b/>
          <w:i/>
          <w:sz w:val="28"/>
          <w:szCs w:val="28"/>
        </w:rPr>
        <w:t xml:space="preserve">Điều trị cụ thể: 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Hạ sốt cao bằng Efferalgan 15mg/kg/ngày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Kháng sinh bằng Vitafxim 10mg/kg/ngày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lastRenderedPageBreak/>
        <w:t>Vệ sinh răng miệng cho bé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Thuốc: Phenobarbital 10mg/kg/ngày, uống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r w:rsidRPr="003E1635">
        <w:rPr>
          <w:rFonts w:ascii="Times New Roman" w:hAnsi="Times New Roman"/>
          <w:sz w:val="28"/>
          <w:szCs w:val="28"/>
        </w:rPr>
        <w:t>Theo dõi sát để phát hiện chuyển độ</w:t>
      </w:r>
    </w:p>
    <w:p w:rsidR="00495DD7" w:rsidRPr="00782951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Immuno globulin khi có chỉ định</w:t>
      </w:r>
    </w:p>
    <w:p w:rsidR="00A55B0E" w:rsidRPr="00495DD7" w:rsidRDefault="002F1B34" w:rsidP="00410A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495DD7">
        <w:rPr>
          <w:rFonts w:ascii="Times New Roman" w:hAnsi="Times New Roman" w:cs="Times New Roman"/>
          <w:b/>
          <w:iCs/>
          <w:sz w:val="28"/>
          <w:szCs w:val="28"/>
          <w:u w:val="single"/>
        </w:rPr>
        <w:t>TIÊN LƯỢ</w:t>
      </w:r>
      <w:r w:rsidR="00CF2D12" w:rsidRPr="00495DD7">
        <w:rPr>
          <w:rFonts w:ascii="Times New Roman" w:hAnsi="Times New Roman" w:cs="Times New Roman"/>
          <w:b/>
          <w:iCs/>
          <w:sz w:val="28"/>
          <w:szCs w:val="28"/>
          <w:u w:val="single"/>
        </w:rPr>
        <w:t>NG</w:t>
      </w:r>
      <w:r w:rsidR="008F0E49" w:rsidRPr="00495DD7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: </w:t>
      </w:r>
      <w:r w:rsidR="00531D11" w:rsidRPr="00495DD7">
        <w:rPr>
          <w:rFonts w:ascii="Times New Roman" w:hAnsi="Times New Roman" w:cs="Times New Roman"/>
          <w:iCs/>
          <w:sz w:val="28"/>
          <w:szCs w:val="28"/>
        </w:rPr>
        <w:t>.</w:t>
      </w:r>
    </w:p>
    <w:p w:rsidR="00495DD7" w:rsidRPr="003E1635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Bệnh diễn biến tốt, đáp ứng điều trị, bé đã bớt sốt, có bú lại được, ít quấy khóc.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>Theo dõi sát phòng tăng độ và các biến chứ</w:t>
      </w:r>
      <w:r>
        <w:rPr>
          <w:rFonts w:ascii="Times New Roman" w:hAnsi="Times New Roman"/>
          <w:sz w:val="28"/>
          <w:szCs w:val="28"/>
        </w:rPr>
        <w:t>ng</w:t>
      </w:r>
    </w:p>
    <w:p w:rsidR="00A20E4D" w:rsidRPr="00495DD7" w:rsidRDefault="002F3BA8" w:rsidP="00410A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495DD7">
        <w:rPr>
          <w:rFonts w:ascii="Times New Roman" w:hAnsi="Times New Roman" w:cs="Times New Roman"/>
          <w:b/>
          <w:iCs/>
          <w:sz w:val="28"/>
          <w:szCs w:val="28"/>
          <w:u w:val="single"/>
        </w:rPr>
        <w:t>PHÒNG BỆNH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Sử dụng nguồn nước sạch cho vệ sinh và ăn uống.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Thực hành an toàn vệ sinh thực phẩm khi chế biến hoặc bảo quản thức ăn.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Rửa tay thường xuyên khi chăm sóc trẻ.</w:t>
      </w:r>
    </w:p>
    <w:p w:rsidR="00495DD7" w:rsidRDefault="00495DD7" w:rsidP="00495DD7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Sử dụng hố xí hợp vệ sinh.</w:t>
      </w:r>
    </w:p>
    <w:p w:rsidR="00495DD7" w:rsidRDefault="00495DD7" w:rsidP="00495DD7">
      <w:pPr>
        <w:spacing w:line="288" w:lineRule="auto"/>
        <w:jc w:val="both"/>
        <w:rPr>
          <w:rFonts w:ascii="Times New Roman" w:hAnsi="Times New Roman"/>
          <w:sz w:val="28"/>
          <w:szCs w:val="28"/>
        </w:rPr>
      </w:pPr>
    </w:p>
    <w:p w:rsidR="00495DD7" w:rsidRPr="00495DD7" w:rsidRDefault="00495DD7" w:rsidP="00495DD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8F0E49" w:rsidRPr="00063B86" w:rsidRDefault="00523104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BF29A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29A9">
        <w:rPr>
          <w:rStyle w:val="Strong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304D6" w:rsidRPr="00BF29A9" w:rsidRDefault="009304D6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2B5071" w:rsidRPr="00A63354" w:rsidRDefault="002B5071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D2EFF" w:rsidRPr="00A63354" w:rsidSect="00A03EFA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0CE"/>
    <w:multiLevelType w:val="hybridMultilevel"/>
    <w:tmpl w:val="79BA4A2E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B82650"/>
    <w:multiLevelType w:val="hybridMultilevel"/>
    <w:tmpl w:val="FE7C70F4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0A1BC1"/>
    <w:multiLevelType w:val="hybridMultilevel"/>
    <w:tmpl w:val="2F10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564"/>
    <w:multiLevelType w:val="hybridMultilevel"/>
    <w:tmpl w:val="DF204860"/>
    <w:lvl w:ilvl="0" w:tplc="F7566386">
      <w:start w:val="1"/>
      <w:numFmt w:val="bullet"/>
      <w:lvlText w:val="-"/>
      <w:lvlJc w:val="left"/>
      <w:pPr>
        <w:ind w:left="2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4">
    <w:nsid w:val="2F6B53CC"/>
    <w:multiLevelType w:val="hybridMultilevel"/>
    <w:tmpl w:val="ECBC7F8C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D87BF2"/>
    <w:multiLevelType w:val="hybridMultilevel"/>
    <w:tmpl w:val="856CFE96"/>
    <w:lvl w:ilvl="0" w:tplc="38384586">
      <w:start w:val="1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3E1E3594"/>
    <w:multiLevelType w:val="hybridMultilevel"/>
    <w:tmpl w:val="FE64C5AA"/>
    <w:lvl w:ilvl="0" w:tplc="283CE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6A12E8"/>
    <w:multiLevelType w:val="hybridMultilevel"/>
    <w:tmpl w:val="11A8A256"/>
    <w:lvl w:ilvl="0" w:tplc="F7566386">
      <w:start w:val="1"/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>
    <w:nsid w:val="67EE73C9"/>
    <w:multiLevelType w:val="hybridMultilevel"/>
    <w:tmpl w:val="3C223A66"/>
    <w:lvl w:ilvl="0" w:tplc="634A7E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77FD4"/>
    <w:multiLevelType w:val="hybridMultilevel"/>
    <w:tmpl w:val="97A40D1C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E70A77E">
      <w:start w:val="6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482FC8"/>
    <w:multiLevelType w:val="hybridMultilevel"/>
    <w:tmpl w:val="AAC264E2"/>
    <w:lvl w:ilvl="0" w:tplc="F756638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AB71497"/>
    <w:multiLevelType w:val="hybridMultilevel"/>
    <w:tmpl w:val="2F9E36EE"/>
    <w:lvl w:ilvl="0" w:tplc="F7566386">
      <w:start w:val="1"/>
      <w:numFmt w:val="bullet"/>
      <w:lvlText w:val="-"/>
      <w:lvlJc w:val="left"/>
      <w:pPr>
        <w:ind w:left="25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2">
    <w:nsid w:val="7ADC26AB"/>
    <w:multiLevelType w:val="hybridMultilevel"/>
    <w:tmpl w:val="917A9CD8"/>
    <w:lvl w:ilvl="0" w:tplc="73D414F6">
      <w:start w:val="9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E57DD"/>
    <w:multiLevelType w:val="hybridMultilevel"/>
    <w:tmpl w:val="1B84EBCC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B4"/>
    <w:rsid w:val="00000C76"/>
    <w:rsid w:val="000023E6"/>
    <w:rsid w:val="0000518B"/>
    <w:rsid w:val="00010533"/>
    <w:rsid w:val="00016561"/>
    <w:rsid w:val="00020280"/>
    <w:rsid w:val="00023C24"/>
    <w:rsid w:val="00026193"/>
    <w:rsid w:val="000261D1"/>
    <w:rsid w:val="00026FE9"/>
    <w:rsid w:val="00032EE3"/>
    <w:rsid w:val="00035644"/>
    <w:rsid w:val="00035767"/>
    <w:rsid w:val="000411EB"/>
    <w:rsid w:val="00044C62"/>
    <w:rsid w:val="00045332"/>
    <w:rsid w:val="0005380A"/>
    <w:rsid w:val="00054735"/>
    <w:rsid w:val="00055D44"/>
    <w:rsid w:val="0005767D"/>
    <w:rsid w:val="000625FD"/>
    <w:rsid w:val="00063160"/>
    <w:rsid w:val="00063B86"/>
    <w:rsid w:val="0007354E"/>
    <w:rsid w:val="0007415A"/>
    <w:rsid w:val="000749F3"/>
    <w:rsid w:val="00080B3F"/>
    <w:rsid w:val="00082CA1"/>
    <w:rsid w:val="0008300C"/>
    <w:rsid w:val="000847C9"/>
    <w:rsid w:val="000852A6"/>
    <w:rsid w:val="00086866"/>
    <w:rsid w:val="00090FC8"/>
    <w:rsid w:val="000911E5"/>
    <w:rsid w:val="0009299C"/>
    <w:rsid w:val="00093602"/>
    <w:rsid w:val="000A44A3"/>
    <w:rsid w:val="000A5620"/>
    <w:rsid w:val="000A5C26"/>
    <w:rsid w:val="000B20C2"/>
    <w:rsid w:val="000B3F84"/>
    <w:rsid w:val="000B5EEC"/>
    <w:rsid w:val="000C29A2"/>
    <w:rsid w:val="000C3371"/>
    <w:rsid w:val="000D165A"/>
    <w:rsid w:val="000D5C0F"/>
    <w:rsid w:val="000D7B1C"/>
    <w:rsid w:val="000E39D2"/>
    <w:rsid w:val="000E7A72"/>
    <w:rsid w:val="000F157D"/>
    <w:rsid w:val="000F289A"/>
    <w:rsid w:val="0010401A"/>
    <w:rsid w:val="0010479E"/>
    <w:rsid w:val="001050D0"/>
    <w:rsid w:val="00107699"/>
    <w:rsid w:val="001079BF"/>
    <w:rsid w:val="00107FF2"/>
    <w:rsid w:val="0011448E"/>
    <w:rsid w:val="00114794"/>
    <w:rsid w:val="0011698D"/>
    <w:rsid w:val="001258FF"/>
    <w:rsid w:val="00125DF3"/>
    <w:rsid w:val="0012752F"/>
    <w:rsid w:val="00131A87"/>
    <w:rsid w:val="0014160A"/>
    <w:rsid w:val="00151294"/>
    <w:rsid w:val="001537C1"/>
    <w:rsid w:val="00154351"/>
    <w:rsid w:val="00154AE3"/>
    <w:rsid w:val="00155EA0"/>
    <w:rsid w:val="00156D92"/>
    <w:rsid w:val="001636B1"/>
    <w:rsid w:val="001638AC"/>
    <w:rsid w:val="001649D2"/>
    <w:rsid w:val="00171D08"/>
    <w:rsid w:val="00171EF1"/>
    <w:rsid w:val="00172773"/>
    <w:rsid w:val="00175BE6"/>
    <w:rsid w:val="00185102"/>
    <w:rsid w:val="001960DF"/>
    <w:rsid w:val="001A181F"/>
    <w:rsid w:val="001A1E29"/>
    <w:rsid w:val="001A26BB"/>
    <w:rsid w:val="001A36E7"/>
    <w:rsid w:val="001A45C0"/>
    <w:rsid w:val="001A6810"/>
    <w:rsid w:val="001B0BE1"/>
    <w:rsid w:val="001B1B39"/>
    <w:rsid w:val="001B37C0"/>
    <w:rsid w:val="001B5172"/>
    <w:rsid w:val="001C18D7"/>
    <w:rsid w:val="001C2AEB"/>
    <w:rsid w:val="001C619F"/>
    <w:rsid w:val="001D0F68"/>
    <w:rsid w:val="001D2EA9"/>
    <w:rsid w:val="001D5046"/>
    <w:rsid w:val="001E3104"/>
    <w:rsid w:val="001E3B2B"/>
    <w:rsid w:val="001F0E33"/>
    <w:rsid w:val="001F1EED"/>
    <w:rsid w:val="001F7C0C"/>
    <w:rsid w:val="001F7ED5"/>
    <w:rsid w:val="00205C45"/>
    <w:rsid w:val="00205EDA"/>
    <w:rsid w:val="00206C04"/>
    <w:rsid w:val="00206CE5"/>
    <w:rsid w:val="002210F6"/>
    <w:rsid w:val="00225BC7"/>
    <w:rsid w:val="00227C05"/>
    <w:rsid w:val="0023016D"/>
    <w:rsid w:val="002322BF"/>
    <w:rsid w:val="0023334E"/>
    <w:rsid w:val="0023430F"/>
    <w:rsid w:val="00235396"/>
    <w:rsid w:val="00235ABD"/>
    <w:rsid w:val="00235FA7"/>
    <w:rsid w:val="0023650E"/>
    <w:rsid w:val="00242C6C"/>
    <w:rsid w:val="0025022B"/>
    <w:rsid w:val="00250673"/>
    <w:rsid w:val="002524C7"/>
    <w:rsid w:val="002618A8"/>
    <w:rsid w:val="00266443"/>
    <w:rsid w:val="00267E85"/>
    <w:rsid w:val="002731CE"/>
    <w:rsid w:val="00276BB6"/>
    <w:rsid w:val="002856E4"/>
    <w:rsid w:val="00285A49"/>
    <w:rsid w:val="00290C7A"/>
    <w:rsid w:val="00291E03"/>
    <w:rsid w:val="00294814"/>
    <w:rsid w:val="002A68A1"/>
    <w:rsid w:val="002A6A7C"/>
    <w:rsid w:val="002B0206"/>
    <w:rsid w:val="002B17C3"/>
    <w:rsid w:val="002B20AE"/>
    <w:rsid w:val="002B5071"/>
    <w:rsid w:val="002C0978"/>
    <w:rsid w:val="002C2898"/>
    <w:rsid w:val="002C2E6E"/>
    <w:rsid w:val="002C4C89"/>
    <w:rsid w:val="002D048D"/>
    <w:rsid w:val="002D3411"/>
    <w:rsid w:val="002D6D9D"/>
    <w:rsid w:val="002D7BDB"/>
    <w:rsid w:val="002D7FB4"/>
    <w:rsid w:val="002E234D"/>
    <w:rsid w:val="002F14B6"/>
    <w:rsid w:val="002F1B34"/>
    <w:rsid w:val="002F3BA8"/>
    <w:rsid w:val="002F4714"/>
    <w:rsid w:val="002F504D"/>
    <w:rsid w:val="00301208"/>
    <w:rsid w:val="0030164E"/>
    <w:rsid w:val="00305A4E"/>
    <w:rsid w:val="00307B4F"/>
    <w:rsid w:val="00311363"/>
    <w:rsid w:val="00312829"/>
    <w:rsid w:val="0031388D"/>
    <w:rsid w:val="00314612"/>
    <w:rsid w:val="00314685"/>
    <w:rsid w:val="00320A77"/>
    <w:rsid w:val="00323F51"/>
    <w:rsid w:val="003242B9"/>
    <w:rsid w:val="0032656A"/>
    <w:rsid w:val="0033060B"/>
    <w:rsid w:val="0033708E"/>
    <w:rsid w:val="00342D42"/>
    <w:rsid w:val="00342F61"/>
    <w:rsid w:val="00343C60"/>
    <w:rsid w:val="00346E22"/>
    <w:rsid w:val="00346EAA"/>
    <w:rsid w:val="0034702B"/>
    <w:rsid w:val="00347A68"/>
    <w:rsid w:val="00355893"/>
    <w:rsid w:val="0036389E"/>
    <w:rsid w:val="00364C49"/>
    <w:rsid w:val="00366EC2"/>
    <w:rsid w:val="0037009D"/>
    <w:rsid w:val="0037080E"/>
    <w:rsid w:val="00374CBD"/>
    <w:rsid w:val="003772FF"/>
    <w:rsid w:val="00380EA7"/>
    <w:rsid w:val="00381F5F"/>
    <w:rsid w:val="003832A3"/>
    <w:rsid w:val="00383483"/>
    <w:rsid w:val="00383A2B"/>
    <w:rsid w:val="00383AA4"/>
    <w:rsid w:val="00384489"/>
    <w:rsid w:val="0038521D"/>
    <w:rsid w:val="0038614E"/>
    <w:rsid w:val="00386A7B"/>
    <w:rsid w:val="00392C4F"/>
    <w:rsid w:val="00393CE8"/>
    <w:rsid w:val="003972C5"/>
    <w:rsid w:val="00397DF6"/>
    <w:rsid w:val="003A0879"/>
    <w:rsid w:val="003A2445"/>
    <w:rsid w:val="003B16BF"/>
    <w:rsid w:val="003B4F1D"/>
    <w:rsid w:val="003B597D"/>
    <w:rsid w:val="003C2C57"/>
    <w:rsid w:val="003C3133"/>
    <w:rsid w:val="003C56EA"/>
    <w:rsid w:val="003C647B"/>
    <w:rsid w:val="003C7CA5"/>
    <w:rsid w:val="003D0758"/>
    <w:rsid w:val="003D125C"/>
    <w:rsid w:val="003D491A"/>
    <w:rsid w:val="003D6496"/>
    <w:rsid w:val="003E0521"/>
    <w:rsid w:val="003E0AF7"/>
    <w:rsid w:val="003E2D02"/>
    <w:rsid w:val="003E7B4A"/>
    <w:rsid w:val="003F4CF8"/>
    <w:rsid w:val="004044ED"/>
    <w:rsid w:val="00404DC7"/>
    <w:rsid w:val="00405237"/>
    <w:rsid w:val="00410AB6"/>
    <w:rsid w:val="00412283"/>
    <w:rsid w:val="00415258"/>
    <w:rsid w:val="0042093C"/>
    <w:rsid w:val="00426E20"/>
    <w:rsid w:val="00435EFD"/>
    <w:rsid w:val="00437D3F"/>
    <w:rsid w:val="00437F32"/>
    <w:rsid w:val="00440026"/>
    <w:rsid w:val="004423D2"/>
    <w:rsid w:val="004426F2"/>
    <w:rsid w:val="00444456"/>
    <w:rsid w:val="00450FEE"/>
    <w:rsid w:val="004523E7"/>
    <w:rsid w:val="00461922"/>
    <w:rsid w:val="00463831"/>
    <w:rsid w:val="004659CC"/>
    <w:rsid w:val="00466B82"/>
    <w:rsid w:val="004722F3"/>
    <w:rsid w:val="00472840"/>
    <w:rsid w:val="00475192"/>
    <w:rsid w:val="00476994"/>
    <w:rsid w:val="00476EC8"/>
    <w:rsid w:val="00477093"/>
    <w:rsid w:val="00481432"/>
    <w:rsid w:val="0048320F"/>
    <w:rsid w:val="00485087"/>
    <w:rsid w:val="00491AE9"/>
    <w:rsid w:val="00492A04"/>
    <w:rsid w:val="00492A14"/>
    <w:rsid w:val="00493BC4"/>
    <w:rsid w:val="00493CF8"/>
    <w:rsid w:val="00495DD7"/>
    <w:rsid w:val="0049604F"/>
    <w:rsid w:val="004960CF"/>
    <w:rsid w:val="00496C17"/>
    <w:rsid w:val="004A01AE"/>
    <w:rsid w:val="004A152F"/>
    <w:rsid w:val="004A215F"/>
    <w:rsid w:val="004A28D6"/>
    <w:rsid w:val="004A4816"/>
    <w:rsid w:val="004A5594"/>
    <w:rsid w:val="004A6A30"/>
    <w:rsid w:val="004B32AF"/>
    <w:rsid w:val="004B5EE5"/>
    <w:rsid w:val="004B5F37"/>
    <w:rsid w:val="004C167F"/>
    <w:rsid w:val="004C6D96"/>
    <w:rsid w:val="004C78A6"/>
    <w:rsid w:val="004D02B2"/>
    <w:rsid w:val="004D21CA"/>
    <w:rsid w:val="004D2B01"/>
    <w:rsid w:val="004D2EA7"/>
    <w:rsid w:val="004D36F3"/>
    <w:rsid w:val="004D415B"/>
    <w:rsid w:val="004D5BB9"/>
    <w:rsid w:val="004D5EC4"/>
    <w:rsid w:val="004D77B7"/>
    <w:rsid w:val="004E010D"/>
    <w:rsid w:val="004E4B7C"/>
    <w:rsid w:val="004F2A0A"/>
    <w:rsid w:val="005001D7"/>
    <w:rsid w:val="00514B5A"/>
    <w:rsid w:val="00520CFC"/>
    <w:rsid w:val="00522928"/>
    <w:rsid w:val="00523104"/>
    <w:rsid w:val="0052366D"/>
    <w:rsid w:val="00527049"/>
    <w:rsid w:val="00527BFE"/>
    <w:rsid w:val="00531D11"/>
    <w:rsid w:val="0054104A"/>
    <w:rsid w:val="00541B74"/>
    <w:rsid w:val="00542924"/>
    <w:rsid w:val="005468E2"/>
    <w:rsid w:val="00550D83"/>
    <w:rsid w:val="00563726"/>
    <w:rsid w:val="0056450B"/>
    <w:rsid w:val="0056559A"/>
    <w:rsid w:val="00565B1C"/>
    <w:rsid w:val="005669A0"/>
    <w:rsid w:val="005679A3"/>
    <w:rsid w:val="00571EFD"/>
    <w:rsid w:val="00572362"/>
    <w:rsid w:val="00573025"/>
    <w:rsid w:val="0057377A"/>
    <w:rsid w:val="005779CF"/>
    <w:rsid w:val="00580F43"/>
    <w:rsid w:val="00581E64"/>
    <w:rsid w:val="00590768"/>
    <w:rsid w:val="00591ED6"/>
    <w:rsid w:val="00593B7B"/>
    <w:rsid w:val="00595120"/>
    <w:rsid w:val="005A1D28"/>
    <w:rsid w:val="005A2E23"/>
    <w:rsid w:val="005A312F"/>
    <w:rsid w:val="005A395E"/>
    <w:rsid w:val="005A5781"/>
    <w:rsid w:val="005A7E49"/>
    <w:rsid w:val="005B13D2"/>
    <w:rsid w:val="005C08F7"/>
    <w:rsid w:val="005C705F"/>
    <w:rsid w:val="005C7EE3"/>
    <w:rsid w:val="005D1679"/>
    <w:rsid w:val="005D187E"/>
    <w:rsid w:val="005D3724"/>
    <w:rsid w:val="005D6A0B"/>
    <w:rsid w:val="005E0A88"/>
    <w:rsid w:val="005E69AA"/>
    <w:rsid w:val="005E7394"/>
    <w:rsid w:val="005E7A06"/>
    <w:rsid w:val="005F21B1"/>
    <w:rsid w:val="005F2875"/>
    <w:rsid w:val="005F3750"/>
    <w:rsid w:val="005F40EB"/>
    <w:rsid w:val="005F7740"/>
    <w:rsid w:val="005F7D3A"/>
    <w:rsid w:val="006025CB"/>
    <w:rsid w:val="00602FA5"/>
    <w:rsid w:val="006130A1"/>
    <w:rsid w:val="00614ED4"/>
    <w:rsid w:val="00614FEF"/>
    <w:rsid w:val="00631A9C"/>
    <w:rsid w:val="006336D0"/>
    <w:rsid w:val="00634095"/>
    <w:rsid w:val="00636080"/>
    <w:rsid w:val="00637758"/>
    <w:rsid w:val="006401B5"/>
    <w:rsid w:val="00640862"/>
    <w:rsid w:val="006408D7"/>
    <w:rsid w:val="00641304"/>
    <w:rsid w:val="0064577A"/>
    <w:rsid w:val="00645875"/>
    <w:rsid w:val="00650140"/>
    <w:rsid w:val="006562BD"/>
    <w:rsid w:val="0066180F"/>
    <w:rsid w:val="0066554D"/>
    <w:rsid w:val="00665EC9"/>
    <w:rsid w:val="00666387"/>
    <w:rsid w:val="00671A02"/>
    <w:rsid w:val="00676322"/>
    <w:rsid w:val="006774E9"/>
    <w:rsid w:val="00680816"/>
    <w:rsid w:val="00681AB9"/>
    <w:rsid w:val="00681B2F"/>
    <w:rsid w:val="00687237"/>
    <w:rsid w:val="00695141"/>
    <w:rsid w:val="006964FC"/>
    <w:rsid w:val="0069745B"/>
    <w:rsid w:val="006A0828"/>
    <w:rsid w:val="006A2300"/>
    <w:rsid w:val="006A3DA3"/>
    <w:rsid w:val="006A54F8"/>
    <w:rsid w:val="006A55A3"/>
    <w:rsid w:val="006A5BCF"/>
    <w:rsid w:val="006B39AF"/>
    <w:rsid w:val="006B6D24"/>
    <w:rsid w:val="006C12AA"/>
    <w:rsid w:val="006C2713"/>
    <w:rsid w:val="006C6B88"/>
    <w:rsid w:val="006C6C8B"/>
    <w:rsid w:val="006C776D"/>
    <w:rsid w:val="006D2574"/>
    <w:rsid w:val="006D3D8C"/>
    <w:rsid w:val="006D627F"/>
    <w:rsid w:val="006D7D02"/>
    <w:rsid w:val="006E11B6"/>
    <w:rsid w:val="006E2945"/>
    <w:rsid w:val="006E37AD"/>
    <w:rsid w:val="006F0A97"/>
    <w:rsid w:val="006F2B9A"/>
    <w:rsid w:val="006F4101"/>
    <w:rsid w:val="006F62CE"/>
    <w:rsid w:val="006F66FC"/>
    <w:rsid w:val="00703AD6"/>
    <w:rsid w:val="00707ED2"/>
    <w:rsid w:val="00710F4D"/>
    <w:rsid w:val="0071217A"/>
    <w:rsid w:val="007137E0"/>
    <w:rsid w:val="00713ED5"/>
    <w:rsid w:val="00716A86"/>
    <w:rsid w:val="00721E33"/>
    <w:rsid w:val="00721F8F"/>
    <w:rsid w:val="0073149A"/>
    <w:rsid w:val="00751694"/>
    <w:rsid w:val="007549E8"/>
    <w:rsid w:val="007561D7"/>
    <w:rsid w:val="00762A33"/>
    <w:rsid w:val="00763E09"/>
    <w:rsid w:val="0076525B"/>
    <w:rsid w:val="00765441"/>
    <w:rsid w:val="0077034B"/>
    <w:rsid w:val="007801EB"/>
    <w:rsid w:val="007843F5"/>
    <w:rsid w:val="00787AFB"/>
    <w:rsid w:val="00792B4B"/>
    <w:rsid w:val="00793979"/>
    <w:rsid w:val="007963B6"/>
    <w:rsid w:val="00796B5F"/>
    <w:rsid w:val="00797951"/>
    <w:rsid w:val="00797A0A"/>
    <w:rsid w:val="007A45C8"/>
    <w:rsid w:val="007B1DE3"/>
    <w:rsid w:val="007B2EC9"/>
    <w:rsid w:val="007B563B"/>
    <w:rsid w:val="007C1AAA"/>
    <w:rsid w:val="007C34D2"/>
    <w:rsid w:val="007C617A"/>
    <w:rsid w:val="007D1135"/>
    <w:rsid w:val="007D2D9F"/>
    <w:rsid w:val="007D3269"/>
    <w:rsid w:val="007D3537"/>
    <w:rsid w:val="007D38A1"/>
    <w:rsid w:val="007D600B"/>
    <w:rsid w:val="007E13E7"/>
    <w:rsid w:val="007E4287"/>
    <w:rsid w:val="007F2D44"/>
    <w:rsid w:val="007F2FC9"/>
    <w:rsid w:val="007F3DBE"/>
    <w:rsid w:val="007F3F49"/>
    <w:rsid w:val="007F45DF"/>
    <w:rsid w:val="007F68A6"/>
    <w:rsid w:val="007F7501"/>
    <w:rsid w:val="007F7AB5"/>
    <w:rsid w:val="008024C4"/>
    <w:rsid w:val="00805C47"/>
    <w:rsid w:val="00806950"/>
    <w:rsid w:val="00807CEE"/>
    <w:rsid w:val="008124E7"/>
    <w:rsid w:val="00812EF8"/>
    <w:rsid w:val="0081401B"/>
    <w:rsid w:val="00815A94"/>
    <w:rsid w:val="008203E8"/>
    <w:rsid w:val="00821585"/>
    <w:rsid w:val="00824682"/>
    <w:rsid w:val="00824C48"/>
    <w:rsid w:val="008256B5"/>
    <w:rsid w:val="008260B1"/>
    <w:rsid w:val="00833AA4"/>
    <w:rsid w:val="00836C16"/>
    <w:rsid w:val="00847CA3"/>
    <w:rsid w:val="00847DD3"/>
    <w:rsid w:val="00851727"/>
    <w:rsid w:val="00854FFE"/>
    <w:rsid w:val="00855B66"/>
    <w:rsid w:val="008605B9"/>
    <w:rsid w:val="00865305"/>
    <w:rsid w:val="008659A7"/>
    <w:rsid w:val="00865B72"/>
    <w:rsid w:val="008775A2"/>
    <w:rsid w:val="008817E6"/>
    <w:rsid w:val="008818CB"/>
    <w:rsid w:val="008907DC"/>
    <w:rsid w:val="00895075"/>
    <w:rsid w:val="00895EA9"/>
    <w:rsid w:val="008A39FE"/>
    <w:rsid w:val="008B2B54"/>
    <w:rsid w:val="008B3660"/>
    <w:rsid w:val="008B3ABD"/>
    <w:rsid w:val="008B50C8"/>
    <w:rsid w:val="008B708E"/>
    <w:rsid w:val="008C23E4"/>
    <w:rsid w:val="008C381B"/>
    <w:rsid w:val="008D2563"/>
    <w:rsid w:val="008E1913"/>
    <w:rsid w:val="008E1AAD"/>
    <w:rsid w:val="008E3C71"/>
    <w:rsid w:val="008F0E49"/>
    <w:rsid w:val="008F30C7"/>
    <w:rsid w:val="008F4F36"/>
    <w:rsid w:val="008F4FA1"/>
    <w:rsid w:val="008F55E8"/>
    <w:rsid w:val="00901C26"/>
    <w:rsid w:val="00903C7A"/>
    <w:rsid w:val="009117D2"/>
    <w:rsid w:val="00912D8B"/>
    <w:rsid w:val="009142DD"/>
    <w:rsid w:val="00915AD8"/>
    <w:rsid w:val="009204A0"/>
    <w:rsid w:val="00920753"/>
    <w:rsid w:val="00921309"/>
    <w:rsid w:val="0092475B"/>
    <w:rsid w:val="00925CDC"/>
    <w:rsid w:val="009303CD"/>
    <w:rsid w:val="009304D6"/>
    <w:rsid w:val="00933E38"/>
    <w:rsid w:val="00934E62"/>
    <w:rsid w:val="00943FCF"/>
    <w:rsid w:val="009502D1"/>
    <w:rsid w:val="00951E18"/>
    <w:rsid w:val="0095494B"/>
    <w:rsid w:val="00954C3E"/>
    <w:rsid w:val="00956B36"/>
    <w:rsid w:val="009625D9"/>
    <w:rsid w:val="009631BE"/>
    <w:rsid w:val="00963309"/>
    <w:rsid w:val="00963E50"/>
    <w:rsid w:val="00964029"/>
    <w:rsid w:val="009640DF"/>
    <w:rsid w:val="0096538A"/>
    <w:rsid w:val="0096574F"/>
    <w:rsid w:val="009667D8"/>
    <w:rsid w:val="009671D7"/>
    <w:rsid w:val="00967D84"/>
    <w:rsid w:val="0097685B"/>
    <w:rsid w:val="00980C55"/>
    <w:rsid w:val="009853B8"/>
    <w:rsid w:val="00986BCB"/>
    <w:rsid w:val="0099360E"/>
    <w:rsid w:val="009A024B"/>
    <w:rsid w:val="009A6D29"/>
    <w:rsid w:val="009B03C6"/>
    <w:rsid w:val="009B0BFA"/>
    <w:rsid w:val="009B0C2D"/>
    <w:rsid w:val="009B0DD3"/>
    <w:rsid w:val="009B0DE4"/>
    <w:rsid w:val="009B1D12"/>
    <w:rsid w:val="009B4E4F"/>
    <w:rsid w:val="009B741A"/>
    <w:rsid w:val="009C0B66"/>
    <w:rsid w:val="009C1532"/>
    <w:rsid w:val="009C163C"/>
    <w:rsid w:val="009C1684"/>
    <w:rsid w:val="009C6ECF"/>
    <w:rsid w:val="009D0240"/>
    <w:rsid w:val="009D1B56"/>
    <w:rsid w:val="009D35DE"/>
    <w:rsid w:val="009F218D"/>
    <w:rsid w:val="009F37A1"/>
    <w:rsid w:val="009F62C3"/>
    <w:rsid w:val="00A03EFA"/>
    <w:rsid w:val="00A06980"/>
    <w:rsid w:val="00A106FD"/>
    <w:rsid w:val="00A20E4D"/>
    <w:rsid w:val="00A239D4"/>
    <w:rsid w:val="00A254BA"/>
    <w:rsid w:val="00A26034"/>
    <w:rsid w:val="00A31740"/>
    <w:rsid w:val="00A33D03"/>
    <w:rsid w:val="00A34DCA"/>
    <w:rsid w:val="00A37ACD"/>
    <w:rsid w:val="00A402C0"/>
    <w:rsid w:val="00A41C0A"/>
    <w:rsid w:val="00A4233A"/>
    <w:rsid w:val="00A44CF6"/>
    <w:rsid w:val="00A4596D"/>
    <w:rsid w:val="00A553CC"/>
    <w:rsid w:val="00A55B0E"/>
    <w:rsid w:val="00A57AD8"/>
    <w:rsid w:val="00A63354"/>
    <w:rsid w:val="00A65A75"/>
    <w:rsid w:val="00A6748A"/>
    <w:rsid w:val="00A67938"/>
    <w:rsid w:val="00A67E9F"/>
    <w:rsid w:val="00A73E09"/>
    <w:rsid w:val="00A73FB6"/>
    <w:rsid w:val="00A73FF7"/>
    <w:rsid w:val="00A80D5A"/>
    <w:rsid w:val="00A8100C"/>
    <w:rsid w:val="00A86D2A"/>
    <w:rsid w:val="00A87E04"/>
    <w:rsid w:val="00A9006F"/>
    <w:rsid w:val="00A93312"/>
    <w:rsid w:val="00A93880"/>
    <w:rsid w:val="00A940D5"/>
    <w:rsid w:val="00A96B1F"/>
    <w:rsid w:val="00AA0293"/>
    <w:rsid w:val="00AB2308"/>
    <w:rsid w:val="00AB3B95"/>
    <w:rsid w:val="00AB5AC5"/>
    <w:rsid w:val="00AC0021"/>
    <w:rsid w:val="00AC124B"/>
    <w:rsid w:val="00AC20D1"/>
    <w:rsid w:val="00AC298D"/>
    <w:rsid w:val="00AC4874"/>
    <w:rsid w:val="00AD0CED"/>
    <w:rsid w:val="00AD1280"/>
    <w:rsid w:val="00AD2D4E"/>
    <w:rsid w:val="00AD76BE"/>
    <w:rsid w:val="00AD7EB4"/>
    <w:rsid w:val="00AE19EC"/>
    <w:rsid w:val="00AE60A3"/>
    <w:rsid w:val="00AE6418"/>
    <w:rsid w:val="00AF1043"/>
    <w:rsid w:val="00AF1F4F"/>
    <w:rsid w:val="00AF3D14"/>
    <w:rsid w:val="00AF5345"/>
    <w:rsid w:val="00AF7E3C"/>
    <w:rsid w:val="00B025CB"/>
    <w:rsid w:val="00B05409"/>
    <w:rsid w:val="00B06CD3"/>
    <w:rsid w:val="00B13733"/>
    <w:rsid w:val="00B16F1F"/>
    <w:rsid w:val="00B17384"/>
    <w:rsid w:val="00B17D59"/>
    <w:rsid w:val="00B22DE5"/>
    <w:rsid w:val="00B313F9"/>
    <w:rsid w:val="00B316D7"/>
    <w:rsid w:val="00B37A79"/>
    <w:rsid w:val="00B460D9"/>
    <w:rsid w:val="00B46B48"/>
    <w:rsid w:val="00B53DCD"/>
    <w:rsid w:val="00B5530F"/>
    <w:rsid w:val="00B609C6"/>
    <w:rsid w:val="00B64E9B"/>
    <w:rsid w:val="00B66292"/>
    <w:rsid w:val="00B71CAD"/>
    <w:rsid w:val="00B76D04"/>
    <w:rsid w:val="00B773E6"/>
    <w:rsid w:val="00B77D10"/>
    <w:rsid w:val="00B81F6D"/>
    <w:rsid w:val="00B828F7"/>
    <w:rsid w:val="00B82BDF"/>
    <w:rsid w:val="00B83586"/>
    <w:rsid w:val="00B852B8"/>
    <w:rsid w:val="00B85AFA"/>
    <w:rsid w:val="00B86619"/>
    <w:rsid w:val="00B913EE"/>
    <w:rsid w:val="00B93DAA"/>
    <w:rsid w:val="00BA4279"/>
    <w:rsid w:val="00BA59ED"/>
    <w:rsid w:val="00BA6718"/>
    <w:rsid w:val="00BA7641"/>
    <w:rsid w:val="00BB1D8C"/>
    <w:rsid w:val="00BB5E69"/>
    <w:rsid w:val="00BC2797"/>
    <w:rsid w:val="00BC3562"/>
    <w:rsid w:val="00BC4605"/>
    <w:rsid w:val="00BC74C3"/>
    <w:rsid w:val="00BD004B"/>
    <w:rsid w:val="00BD0B07"/>
    <w:rsid w:val="00BD1ED2"/>
    <w:rsid w:val="00BD627B"/>
    <w:rsid w:val="00BD76AA"/>
    <w:rsid w:val="00BE22DE"/>
    <w:rsid w:val="00BE5745"/>
    <w:rsid w:val="00BE7187"/>
    <w:rsid w:val="00BF1B09"/>
    <w:rsid w:val="00BF29A9"/>
    <w:rsid w:val="00BF30F1"/>
    <w:rsid w:val="00BF7711"/>
    <w:rsid w:val="00C02549"/>
    <w:rsid w:val="00C05357"/>
    <w:rsid w:val="00C066A1"/>
    <w:rsid w:val="00C10166"/>
    <w:rsid w:val="00C106D8"/>
    <w:rsid w:val="00C2225D"/>
    <w:rsid w:val="00C25840"/>
    <w:rsid w:val="00C25AB2"/>
    <w:rsid w:val="00C304DC"/>
    <w:rsid w:val="00C33F5D"/>
    <w:rsid w:val="00C376D7"/>
    <w:rsid w:val="00C430D0"/>
    <w:rsid w:val="00C442C3"/>
    <w:rsid w:val="00C45586"/>
    <w:rsid w:val="00C458A6"/>
    <w:rsid w:val="00C509EA"/>
    <w:rsid w:val="00C51887"/>
    <w:rsid w:val="00C52FDC"/>
    <w:rsid w:val="00C53C6B"/>
    <w:rsid w:val="00C55E45"/>
    <w:rsid w:val="00C65082"/>
    <w:rsid w:val="00C7008B"/>
    <w:rsid w:val="00C72C02"/>
    <w:rsid w:val="00C764E0"/>
    <w:rsid w:val="00C82374"/>
    <w:rsid w:val="00C83F65"/>
    <w:rsid w:val="00C84075"/>
    <w:rsid w:val="00C862D7"/>
    <w:rsid w:val="00C86F92"/>
    <w:rsid w:val="00C876F4"/>
    <w:rsid w:val="00C9200F"/>
    <w:rsid w:val="00C92820"/>
    <w:rsid w:val="00C9391B"/>
    <w:rsid w:val="00C939C3"/>
    <w:rsid w:val="00C94DCA"/>
    <w:rsid w:val="00C95456"/>
    <w:rsid w:val="00C963DE"/>
    <w:rsid w:val="00C969C2"/>
    <w:rsid w:val="00CA19BF"/>
    <w:rsid w:val="00CB29E7"/>
    <w:rsid w:val="00CC141A"/>
    <w:rsid w:val="00CC2E08"/>
    <w:rsid w:val="00CC5327"/>
    <w:rsid w:val="00CC58B2"/>
    <w:rsid w:val="00CC5C90"/>
    <w:rsid w:val="00CC68EA"/>
    <w:rsid w:val="00CC7F64"/>
    <w:rsid w:val="00CD035A"/>
    <w:rsid w:val="00CD0F11"/>
    <w:rsid w:val="00CD1478"/>
    <w:rsid w:val="00CD3A82"/>
    <w:rsid w:val="00CD487D"/>
    <w:rsid w:val="00CD4B8A"/>
    <w:rsid w:val="00CE1529"/>
    <w:rsid w:val="00CE74C2"/>
    <w:rsid w:val="00CF0BF3"/>
    <w:rsid w:val="00CF2D12"/>
    <w:rsid w:val="00CF5075"/>
    <w:rsid w:val="00CF79C4"/>
    <w:rsid w:val="00D009B4"/>
    <w:rsid w:val="00D02F92"/>
    <w:rsid w:val="00D03E19"/>
    <w:rsid w:val="00D060AC"/>
    <w:rsid w:val="00D06987"/>
    <w:rsid w:val="00D06D19"/>
    <w:rsid w:val="00D10564"/>
    <w:rsid w:val="00D11053"/>
    <w:rsid w:val="00D1658F"/>
    <w:rsid w:val="00D21F0E"/>
    <w:rsid w:val="00D22308"/>
    <w:rsid w:val="00D2249E"/>
    <w:rsid w:val="00D27376"/>
    <w:rsid w:val="00D33141"/>
    <w:rsid w:val="00D34C6D"/>
    <w:rsid w:val="00D36312"/>
    <w:rsid w:val="00D40DEC"/>
    <w:rsid w:val="00D41B9B"/>
    <w:rsid w:val="00D44E16"/>
    <w:rsid w:val="00D52E59"/>
    <w:rsid w:val="00D548FC"/>
    <w:rsid w:val="00D553B0"/>
    <w:rsid w:val="00D569DB"/>
    <w:rsid w:val="00D61D46"/>
    <w:rsid w:val="00D63090"/>
    <w:rsid w:val="00D673B2"/>
    <w:rsid w:val="00D673ED"/>
    <w:rsid w:val="00D679C5"/>
    <w:rsid w:val="00D711D3"/>
    <w:rsid w:val="00D753F8"/>
    <w:rsid w:val="00D8075B"/>
    <w:rsid w:val="00D85507"/>
    <w:rsid w:val="00D85B6A"/>
    <w:rsid w:val="00D87ACD"/>
    <w:rsid w:val="00D90594"/>
    <w:rsid w:val="00D912CB"/>
    <w:rsid w:val="00D93D81"/>
    <w:rsid w:val="00D941D6"/>
    <w:rsid w:val="00D969D9"/>
    <w:rsid w:val="00DA0086"/>
    <w:rsid w:val="00DA0FAE"/>
    <w:rsid w:val="00DA126B"/>
    <w:rsid w:val="00DA3B01"/>
    <w:rsid w:val="00DA5384"/>
    <w:rsid w:val="00DB11DB"/>
    <w:rsid w:val="00DB4C9E"/>
    <w:rsid w:val="00DB59BF"/>
    <w:rsid w:val="00DC106C"/>
    <w:rsid w:val="00DC186D"/>
    <w:rsid w:val="00DD0E3E"/>
    <w:rsid w:val="00DD1F5E"/>
    <w:rsid w:val="00DD6422"/>
    <w:rsid w:val="00DD7ACB"/>
    <w:rsid w:val="00DE146B"/>
    <w:rsid w:val="00DE1EF9"/>
    <w:rsid w:val="00DE2FAD"/>
    <w:rsid w:val="00DE4949"/>
    <w:rsid w:val="00DE7A58"/>
    <w:rsid w:val="00DF00C3"/>
    <w:rsid w:val="00DF2363"/>
    <w:rsid w:val="00DF28EF"/>
    <w:rsid w:val="00DF4C98"/>
    <w:rsid w:val="00E008B6"/>
    <w:rsid w:val="00E0155C"/>
    <w:rsid w:val="00E04339"/>
    <w:rsid w:val="00E04825"/>
    <w:rsid w:val="00E05417"/>
    <w:rsid w:val="00E065A3"/>
    <w:rsid w:val="00E077BC"/>
    <w:rsid w:val="00E122DF"/>
    <w:rsid w:val="00E263B6"/>
    <w:rsid w:val="00E3009F"/>
    <w:rsid w:val="00E337C1"/>
    <w:rsid w:val="00E37CD9"/>
    <w:rsid w:val="00E40AE9"/>
    <w:rsid w:val="00E40CE8"/>
    <w:rsid w:val="00E40F3B"/>
    <w:rsid w:val="00E418F6"/>
    <w:rsid w:val="00E41EAB"/>
    <w:rsid w:val="00E420EE"/>
    <w:rsid w:val="00E46A79"/>
    <w:rsid w:val="00E4709E"/>
    <w:rsid w:val="00E47BA8"/>
    <w:rsid w:val="00E5700C"/>
    <w:rsid w:val="00E60FD9"/>
    <w:rsid w:val="00E64BC6"/>
    <w:rsid w:val="00E71BE1"/>
    <w:rsid w:val="00E72A4F"/>
    <w:rsid w:val="00E758E8"/>
    <w:rsid w:val="00E82FB8"/>
    <w:rsid w:val="00E8650C"/>
    <w:rsid w:val="00E9004F"/>
    <w:rsid w:val="00E90289"/>
    <w:rsid w:val="00E94749"/>
    <w:rsid w:val="00EB0E43"/>
    <w:rsid w:val="00EB28EA"/>
    <w:rsid w:val="00EB3E77"/>
    <w:rsid w:val="00EB5B7D"/>
    <w:rsid w:val="00EC0A57"/>
    <w:rsid w:val="00EC0F70"/>
    <w:rsid w:val="00EC410A"/>
    <w:rsid w:val="00EC5344"/>
    <w:rsid w:val="00EC6A91"/>
    <w:rsid w:val="00EC6BF0"/>
    <w:rsid w:val="00ED2EFF"/>
    <w:rsid w:val="00ED544A"/>
    <w:rsid w:val="00ED62B1"/>
    <w:rsid w:val="00ED76A2"/>
    <w:rsid w:val="00EE146C"/>
    <w:rsid w:val="00EE3564"/>
    <w:rsid w:val="00EE3FAA"/>
    <w:rsid w:val="00EE6530"/>
    <w:rsid w:val="00EE7CB1"/>
    <w:rsid w:val="00EF2481"/>
    <w:rsid w:val="00EF2A9C"/>
    <w:rsid w:val="00EF46B6"/>
    <w:rsid w:val="00EF7698"/>
    <w:rsid w:val="00EF7B25"/>
    <w:rsid w:val="00EF7BBF"/>
    <w:rsid w:val="00F0114A"/>
    <w:rsid w:val="00F04E53"/>
    <w:rsid w:val="00F06BB8"/>
    <w:rsid w:val="00F14B7F"/>
    <w:rsid w:val="00F21503"/>
    <w:rsid w:val="00F24C07"/>
    <w:rsid w:val="00F331BD"/>
    <w:rsid w:val="00F350DE"/>
    <w:rsid w:val="00F35BA3"/>
    <w:rsid w:val="00F374FD"/>
    <w:rsid w:val="00F378A1"/>
    <w:rsid w:val="00F4445F"/>
    <w:rsid w:val="00F4450F"/>
    <w:rsid w:val="00F4532B"/>
    <w:rsid w:val="00F45EB7"/>
    <w:rsid w:val="00F464B3"/>
    <w:rsid w:val="00F5017D"/>
    <w:rsid w:val="00F51875"/>
    <w:rsid w:val="00F54C2C"/>
    <w:rsid w:val="00F55D4B"/>
    <w:rsid w:val="00F56362"/>
    <w:rsid w:val="00F56A7F"/>
    <w:rsid w:val="00F61080"/>
    <w:rsid w:val="00F61120"/>
    <w:rsid w:val="00F66B67"/>
    <w:rsid w:val="00F66DEA"/>
    <w:rsid w:val="00F718AF"/>
    <w:rsid w:val="00F7368F"/>
    <w:rsid w:val="00F80DAA"/>
    <w:rsid w:val="00F825C8"/>
    <w:rsid w:val="00F903B5"/>
    <w:rsid w:val="00F912FD"/>
    <w:rsid w:val="00F916D3"/>
    <w:rsid w:val="00F93562"/>
    <w:rsid w:val="00F94AA9"/>
    <w:rsid w:val="00F94C46"/>
    <w:rsid w:val="00F95B27"/>
    <w:rsid w:val="00F95F4E"/>
    <w:rsid w:val="00F97F23"/>
    <w:rsid w:val="00FA0667"/>
    <w:rsid w:val="00FA28D9"/>
    <w:rsid w:val="00FA2A23"/>
    <w:rsid w:val="00FA405F"/>
    <w:rsid w:val="00FA47F5"/>
    <w:rsid w:val="00FA5DCC"/>
    <w:rsid w:val="00FA6BC8"/>
    <w:rsid w:val="00FB0298"/>
    <w:rsid w:val="00FB0488"/>
    <w:rsid w:val="00FB189E"/>
    <w:rsid w:val="00FB2D09"/>
    <w:rsid w:val="00FB4574"/>
    <w:rsid w:val="00FB65CC"/>
    <w:rsid w:val="00FD0015"/>
    <w:rsid w:val="00FD2A41"/>
    <w:rsid w:val="00FD2DE7"/>
    <w:rsid w:val="00FD4256"/>
    <w:rsid w:val="00FD519B"/>
    <w:rsid w:val="00FD5C5A"/>
    <w:rsid w:val="00FD63E5"/>
    <w:rsid w:val="00FE7EF2"/>
    <w:rsid w:val="00FF166C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66B3-611E-43DA-87F5-C11C6463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5EA9"/>
    <w:rPr>
      <w:i/>
      <w:iCs/>
    </w:rPr>
  </w:style>
  <w:style w:type="character" w:styleId="Strong">
    <w:name w:val="Strong"/>
    <w:basedOn w:val="DefaultParagraphFont"/>
    <w:uiPriority w:val="22"/>
    <w:qFormat/>
    <w:rsid w:val="00523104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495DD7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5C97-3E77-415D-B757-B8AAAAEE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 store</dc:creator>
  <cp:lastModifiedBy>andongnhi</cp:lastModifiedBy>
  <cp:revision>245</cp:revision>
  <cp:lastPrinted>2018-10-29T15:49:00Z</cp:lastPrinted>
  <dcterms:created xsi:type="dcterms:W3CDTF">2018-10-25T13:04:00Z</dcterms:created>
  <dcterms:modified xsi:type="dcterms:W3CDTF">2018-11-01T14:28:00Z</dcterms:modified>
</cp:coreProperties>
</file>