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203A3C" w:rsidTr="005049B5">
        <w:trPr>
          <w:trHeight w:val="193"/>
        </w:trPr>
        <w:tc>
          <w:tcPr>
            <w:tcW w:w="603" w:type="dxa"/>
          </w:tcPr>
          <w:p w:rsidR="00203A3C" w:rsidRPr="00C83BE3" w:rsidRDefault="00203A3C" w:rsidP="00203A3C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Thời kỳ phát triển phôi thai gồm: 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Một tháng đầu</w:t>
            </w:r>
          </w:p>
        </w:tc>
      </w:tr>
      <w:tr w:rsidR="00203A3C">
        <w:tc>
          <w:tcPr>
            <w:tcW w:w="603" w:type="dxa"/>
          </w:tcPr>
          <w:p w:rsidR="00203A3C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Hai tháng đầu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Ba tháng đầu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Bốn tháng đầu</w:t>
            </w:r>
          </w:p>
        </w:tc>
      </w:tr>
      <w:tr w:rsid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Default="00203A3C" w:rsidP="00203A3C"/>
        </w:tc>
      </w:tr>
      <w:tr w:rsidR="00203A3C">
        <w:tc>
          <w:tcPr>
            <w:tcW w:w="603" w:type="dxa"/>
          </w:tcPr>
          <w:p w:rsidR="00203A3C" w:rsidRPr="00C83BE3" w:rsidRDefault="00203A3C" w:rsidP="00203A3C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Thời kỳ phát triển rau thai bắt đầu từ: 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>
              <w:t>T</w:t>
            </w:r>
            <w:r w:rsidRPr="00F06C14">
              <w:t>háng thứ 2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>
              <w:t>T</w:t>
            </w:r>
            <w:r w:rsidRPr="00F06C14">
              <w:t>háng thứ 3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Tháng thứ 4</w:t>
            </w:r>
          </w:p>
        </w:tc>
      </w:tr>
      <w:tr w:rsidR="00203A3C">
        <w:tc>
          <w:tcPr>
            <w:tcW w:w="603" w:type="dxa"/>
          </w:tcPr>
          <w:p w:rsidR="00203A3C" w:rsidRPr="00035D1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Tháng thứ 5</w:t>
            </w:r>
          </w:p>
        </w:tc>
      </w:tr>
      <w:tr w:rsid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/>
        </w:tc>
      </w:tr>
      <w:tr w:rsidR="00203A3C">
        <w:tc>
          <w:tcPr>
            <w:tcW w:w="603" w:type="dxa"/>
          </w:tcPr>
          <w:p w:rsidR="00203A3C" w:rsidRPr="00C83BE3" w:rsidRDefault="00203A3C" w:rsidP="00203A3C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Thời kỳ sơ sinh gồm: </w:t>
            </w:r>
          </w:p>
        </w:tc>
      </w:tr>
      <w:tr w:rsidR="00203A3C">
        <w:tc>
          <w:tcPr>
            <w:tcW w:w="603" w:type="dxa"/>
          </w:tcPr>
          <w:p w:rsidR="00203A3C" w:rsidRPr="00EF3E01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Ba tuần lễ đầu</w:t>
            </w:r>
          </w:p>
        </w:tc>
      </w:tr>
      <w:tr w:rsidR="00203A3C">
        <w:tc>
          <w:tcPr>
            <w:tcW w:w="603" w:type="dxa"/>
          </w:tcPr>
          <w:p w:rsidR="00203A3C" w:rsidRPr="00EF3E01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Bốn tuần lễ đầu</w:t>
            </w:r>
          </w:p>
        </w:tc>
      </w:tr>
      <w:tr w:rsidR="00203A3C">
        <w:tc>
          <w:tcPr>
            <w:tcW w:w="603" w:type="dxa"/>
          </w:tcPr>
          <w:p w:rsidR="00203A3C" w:rsidRPr="00EF3E01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Năm tuần lễ đầu</w:t>
            </w:r>
          </w:p>
        </w:tc>
      </w:tr>
      <w:tr w:rsidR="00203A3C">
        <w:tc>
          <w:tcPr>
            <w:tcW w:w="603" w:type="dxa"/>
          </w:tcPr>
          <w:p w:rsidR="00203A3C" w:rsidRPr="00840671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Sáu tuần lễ đầu</w:t>
            </w:r>
          </w:p>
        </w:tc>
      </w:tr>
      <w:tr w:rsidR="00203A3C">
        <w:tc>
          <w:tcPr>
            <w:tcW w:w="603" w:type="dxa"/>
            <w:shd w:val="clear" w:color="auto" w:fill="D9D9D9"/>
          </w:tcPr>
          <w:p w:rsidR="00203A3C" w:rsidRPr="00840671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/>
        </w:tc>
      </w:tr>
      <w:tr w:rsidR="00203A3C">
        <w:tc>
          <w:tcPr>
            <w:tcW w:w="603" w:type="dxa"/>
          </w:tcPr>
          <w:p w:rsidR="00203A3C" w:rsidRPr="000E46E2" w:rsidRDefault="00203A3C" w:rsidP="00203A3C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Thời kỳ bú mẹ gồm: </w:t>
            </w:r>
          </w:p>
        </w:tc>
      </w:tr>
      <w:tr w:rsidR="00203A3C" w:rsidRPr="000E46E2">
        <w:tc>
          <w:tcPr>
            <w:tcW w:w="603" w:type="dxa"/>
          </w:tcPr>
          <w:p w:rsidR="00203A3C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Sáu tháng đầu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Một năm đầu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Một năm rưỡi đầu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>
              <w:t>H</w:t>
            </w:r>
            <w:r w:rsidRPr="00F06C14">
              <w:t>ai năm đầu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của các thời kỳ: ý nào</w:t>
            </w:r>
            <w:r w:rsidRPr="00F06C14">
              <w:rPr>
                <w:b/>
                <w:bCs/>
              </w:rPr>
              <w:t xml:space="preserve"> không </w:t>
            </w:r>
            <w:r w:rsidRPr="00F06C14">
              <w:t>phù hợp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vườn trẻ từ 6 tháng - 1 tuổi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mẫu giáo từ 4- 6 tuổi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niên thiếu từ 7- 15 tuổi</w:t>
            </w:r>
          </w:p>
        </w:tc>
      </w:tr>
      <w:tr w:rsidR="00203A3C" w:rsidRPr="000E46E2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dậy thì ở con trai từ 12- 16 tuổi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u w:val="single"/>
              </w:rPr>
            </w:pPr>
            <w:r w:rsidRPr="00F06C14">
              <w:t>Bệnh dinh d</w:t>
            </w:r>
            <w:r w:rsidRPr="00F06C14">
              <w:rPr>
                <w:rFonts w:hint="eastAsia"/>
              </w:rPr>
              <w:t>ư</w:t>
            </w:r>
            <w:r w:rsidRPr="00F06C14">
              <w:t xml:space="preserve">ỡng và tiêu hóa hay mắc ở thời kỳ: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  <w:r w:rsidRPr="00F06C14">
              <w:t>Tuổi s</w:t>
            </w:r>
            <w:r w:rsidRPr="00F06C14">
              <w:rPr>
                <w:rFonts w:hint="eastAsia"/>
              </w:rPr>
              <w:t>ơ</w:t>
            </w:r>
            <w:r w:rsidRPr="00F06C14">
              <w:t xml:space="preserve"> sinh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bú mẹ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răng sữa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thiếu niên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Ch</w:t>
            </w:r>
            <w:r w:rsidRPr="00F06C14">
              <w:rPr>
                <w:rFonts w:hint="eastAsia"/>
              </w:rPr>
              <w:t>ă</w:t>
            </w:r>
            <w:r w:rsidRPr="00F06C14">
              <w:t>m sóc trẻ nhũ nhi cần chú ý</w:t>
            </w:r>
            <w:r>
              <w:t xml:space="preserve"> nhất là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rPr>
                <w:rFonts w:hint="eastAsia"/>
              </w:rPr>
              <w:t>Đ</w:t>
            </w:r>
            <w:r w:rsidRPr="00F06C14">
              <w:t xml:space="preserve">ảm bảo dinh </w:t>
            </w:r>
            <w:r>
              <w:t>d</w:t>
            </w:r>
            <w:r w:rsidRPr="00F06C14">
              <w:rPr>
                <w:rFonts w:hint="eastAsia"/>
              </w:rPr>
              <w:t>ư</w:t>
            </w:r>
            <w:r w:rsidRPr="00F06C14">
              <w:t>ỡng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Tiêm phòng </w:t>
            </w:r>
            <w:r w:rsidRPr="00F06C14">
              <w:rPr>
                <w:rFonts w:hint="eastAsia"/>
              </w:rPr>
              <w:t>đ</w:t>
            </w:r>
            <w:r w:rsidRPr="00F06C14">
              <w:t xml:space="preserve">ầy </w:t>
            </w:r>
            <w:r w:rsidRPr="00F06C14">
              <w:rPr>
                <w:rFonts w:hint="eastAsia"/>
              </w:rPr>
              <w:t>đ</w:t>
            </w:r>
            <w:r w:rsidRPr="00F06C14">
              <w:t>ủ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lang w:val="pt-BR"/>
              </w:rPr>
            </w:pPr>
            <w:r w:rsidRPr="00F06C14">
              <w:rPr>
                <w:lang w:val="pt-BR"/>
              </w:rPr>
              <w:t>Giữ ấm cho trẻ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lang w:val="pt-BR"/>
              </w:rPr>
            </w:pPr>
            <w:r w:rsidRPr="00F06C14">
              <w:rPr>
                <w:lang w:val="pt-BR"/>
              </w:rPr>
              <w:t xml:space="preserve">Giúp trẻ phát triển về mặt tinh thần vận </w:t>
            </w:r>
            <w:r w:rsidRPr="00F06C14">
              <w:rPr>
                <w:rFonts w:hint="eastAsia"/>
                <w:lang w:val="pt-BR"/>
              </w:rPr>
              <w:t>đ</w:t>
            </w:r>
            <w:r w:rsidRPr="00F06C14">
              <w:rPr>
                <w:lang w:val="pt-BR"/>
              </w:rPr>
              <w:t>ộng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lang w:val="pt-BR"/>
              </w:rPr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  <w:lang w:val="pt-BR"/>
              </w:rPr>
            </w:pPr>
            <w:r w:rsidRPr="00F06C14">
              <w:rPr>
                <w:lang w:val="pt-BR"/>
              </w:rPr>
              <w:t xml:space="preserve">Thời điểm trẻ bắt đầu mọc răng: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Lúc trẻ được 4 tháng tuổi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Lúc trẻ được 6 tháng tuổi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Lúc trẻ được 8 tháng tuổi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Lúc trẻ được 10 tháng tuổi 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Bệnh gù vẹo cột sống hay mắc ở lứa tuổi: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bú mẹ.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răng sữa.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Tuổi thiếu niên.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Tuổi dậy thì. 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Thời điểm trẻ biết nói: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Lúc trẻ được 6 tháng tuổi.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Lúc trẻ được 8 tháng tuổi.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Lúc trẻ được 10 tháng tuổi.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Lúc trẻ được 1 tuổi.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b/>
                <w:bCs/>
              </w:rPr>
            </w:pPr>
            <w:r w:rsidRPr="00F06C14">
              <w:t>Những thay đổi của trẻ sau khi ra đời để thích nghi với cuộc sống bên ngoài: ý nào</w:t>
            </w:r>
            <w:r w:rsidRPr="00F06C14">
              <w:rPr>
                <w:b/>
                <w:bCs/>
              </w:rPr>
              <w:t xml:space="preserve"> 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Khóc to cùng với thở bằng phổi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Vòng tuần hoàn chính thức thay cho vòng tuần hoàn rau thai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lastRenderedPageBreak/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Huyết sắc tố A thay cho huyết sắc tố F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Các bộ phận đều hoàn chỉnh dần để thích nghi 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b/>
                <w:bCs/>
              </w:rPr>
            </w:pPr>
            <w:r>
              <w:t>B</w:t>
            </w:r>
            <w:r w:rsidRPr="00F06C14">
              <w:t>ệnh hay mắc trong thời kỳ bú mẹ: ý nào</w:t>
            </w:r>
            <w:r w:rsidRPr="00F06C14">
              <w:rPr>
                <w:b/>
                <w:bCs/>
              </w:rPr>
              <w:t xml:space="preserve"> 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Rối loạn tiêu hoá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Còi xương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Suy dinh dưỡng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Bệnh dị ứng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b/>
                <w:bCs/>
              </w:rPr>
            </w:pPr>
            <w:r w:rsidRPr="00F06C14">
              <w:t>Những đặc điếm sinh lý ở thời kỳ thiếu niên: ý nào</w:t>
            </w:r>
            <w:r w:rsidRPr="00F06C14">
              <w:rPr>
                <w:b/>
                <w:bCs/>
              </w:rPr>
              <w:t xml:space="preserve"> 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Các bộ phận đã phát triển đầy đủ về mặt hình thái và chức năng.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Hệ thống cơ bắp phát triển mạnh.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Răng vĩnh viễn thay cho răng sữa.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Hệ thống thần kinh chua phát triẻn đầy đủ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b/>
                <w:bCs/>
              </w:rPr>
            </w:pPr>
            <w:r w:rsidRPr="00F06C14">
              <w:t>Những đặc điếm bệnh lý ở thời kỳ thiếu niên: ý nào</w:t>
            </w:r>
            <w:r w:rsidRPr="00F06C14">
              <w:rPr>
                <w:b/>
                <w:bCs/>
              </w:rPr>
              <w:t xml:space="preserve"> 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Bệnh thấp tim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Viêm cầu thận cấp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Bệnh còi xương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Bệnh răng miệng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  <w:rPr>
                <w:b/>
                <w:bCs/>
              </w:rPr>
            </w:pPr>
            <w:r w:rsidRPr="00F06C14">
              <w:t>Những đặc điểm sinh lý ở thời kỳ dậy thì: ý nào</w:t>
            </w:r>
            <w:r w:rsidRPr="00F06C14">
              <w:rPr>
                <w:b/>
                <w:bCs/>
              </w:rPr>
              <w:t xml:space="preserve"> 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Hệ nội tiết hoạt động mạnh.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Hệ thần kinh trong tình trạng ức chế.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Chức năng cơ quan sinh dục trưởng thành.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Các tính sinh dục thứ yếu đã hoàn toàn phát triển.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Các tác nhân xâm nhập người mẹ, gây bệnh cho thai nhi trong </w:t>
            </w:r>
            <w:r w:rsidRPr="00F06C14">
              <w:lastRenderedPageBreak/>
              <w:t xml:space="preserve">thời kỳ phôi thai là: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Hoá chất</w:t>
            </w:r>
            <w:r>
              <w:t>, chất độc, vi khuẩn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>
              <w:t>Hóa chất, c</w:t>
            </w:r>
            <w:r w:rsidRPr="00F06C14">
              <w:t>hất độc</w:t>
            </w:r>
            <w:r>
              <w:t>, virus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>
              <w:t>Hóa chất, v</w:t>
            </w:r>
            <w:r w:rsidRPr="00F06C14">
              <w:t>i khuẩn, virus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>
              <w:t>Hóa chất, chất độc, vi khuẩn, virus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tabs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 xml:space="preserve">Những bệnh </w:t>
            </w:r>
            <w:r w:rsidRPr="00627A76">
              <w:rPr>
                <w:bCs/>
              </w:rPr>
              <w:t>hay</w:t>
            </w:r>
            <w:r w:rsidRPr="00F06C14">
              <w:t xml:space="preserve"> mắc trong thời kỳ bào thai: Chọn ý </w:t>
            </w:r>
            <w:r w:rsidRPr="00F06C14">
              <w:rPr>
                <w:b/>
                <w:bCs/>
              </w:rPr>
              <w:t>không</w:t>
            </w:r>
            <w:r w:rsidRPr="00F06C14">
              <w:t xml:space="preserve"> phù hợp.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Quái thai.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Các dị tật bẩm sinh.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tabs>
                <w:tab w:val="left" w:pos="360"/>
              </w:tabs>
            </w:pPr>
            <w:r w:rsidRPr="00F06C14">
              <w:t>Bệnh di truyền.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  <w:r w:rsidRPr="00F06C14">
              <w:t>Bệnh nhiễm trùng.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pStyle w:val="Header"/>
              <w:tabs>
                <w:tab w:val="clear" w:pos="4320"/>
                <w:tab w:val="clear" w:pos="8640"/>
                <w:tab w:val="left" w:pos="360"/>
              </w:tabs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rPr>
                <w:b/>
                <w:bCs/>
              </w:rPr>
            </w:pPr>
            <w:r w:rsidRPr="00F06C14">
              <w:t xml:space="preserve">Những đặc điểm sinh lý ở thời kỳ dậy thì dưới đây: ý nào </w:t>
            </w:r>
            <w:r w:rsidRPr="00F06C14">
              <w:rPr>
                <w:b/>
                <w:bCs/>
              </w:rPr>
              <w:t>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Hệ nội tiết phát triển mạnh.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Chức năng cơ quan sinh dục trưởng thành.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</w:t>
            </w:r>
            <w:r w:rsidRPr="00F06C14">
              <w:rPr>
                <w:rFonts w:ascii="Times New Roman" w:hAnsi="Times New Roman"/>
                <w:sz w:val="24"/>
              </w:rPr>
              <w:t>hần kinh đã trưởng thành và luôn trong tình trạng ổn định.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Hoạt động nội tiết tố sinh dục chiếm ưu thế.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Những rối loạn về tim mạch hay gặp nhất ở lứa tuổi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bú mẹ.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răng sữa.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thiếu niên.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dậy thì.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 xml:space="preserve">Các dị dạng về sinh dục phát hiện được ở thời kỳ nào: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bú mẹ.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dậy thì.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thiếu niên.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răng sữa.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021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 xml:space="preserve">Các bệnh nhiễm trùng hay mắc trong thời kỳ sơ sinh: ý nào </w:t>
            </w:r>
            <w:r w:rsidRPr="00F06C14">
              <w:rPr>
                <w:rFonts w:ascii="Times New Roman" w:hAnsi="Times New Roman"/>
                <w:b/>
                <w:bCs/>
                <w:sz w:val="24"/>
              </w:rPr>
              <w:t>không phù hợp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Nhiễm trùng rốn.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Nhiễm trùng da.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Nhiễm trùng hô hấp.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Sởi.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203A3C" w:rsidRPr="000E46E2" w:rsidTr="00203A3C">
        <w:tc>
          <w:tcPr>
            <w:tcW w:w="603" w:type="dxa"/>
          </w:tcPr>
          <w:p w:rsidR="00203A3C" w:rsidRPr="00FA715C" w:rsidRDefault="00203A3C" w:rsidP="00203A3C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rPr>
                <w:b/>
                <w:bCs/>
              </w:rPr>
            </w:pPr>
            <w:r w:rsidRPr="00F06C14">
              <w:t xml:space="preserve">Các bệnh lây bắt đầu mắc ở thời kỳ nào: 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bú mẹ.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dậy thì.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/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thiếu niên.</w:t>
            </w:r>
          </w:p>
        </w:tc>
      </w:tr>
      <w:tr w:rsidR="00203A3C" w:rsidRPr="000E46E2" w:rsidTr="00203A3C">
        <w:tc>
          <w:tcPr>
            <w:tcW w:w="603" w:type="dxa"/>
          </w:tcPr>
          <w:p w:rsidR="00203A3C" w:rsidRPr="000E46E2" w:rsidRDefault="00203A3C" w:rsidP="00203A3C">
            <w:r>
              <w:t>*</w:t>
            </w:r>
          </w:p>
        </w:tc>
        <w:tc>
          <w:tcPr>
            <w:tcW w:w="6237" w:type="dxa"/>
          </w:tcPr>
          <w:p w:rsidR="00203A3C" w:rsidRPr="00F06C14" w:rsidRDefault="00203A3C" w:rsidP="00203A3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F06C14">
              <w:rPr>
                <w:rFonts w:ascii="Times New Roman" w:hAnsi="Times New Roman"/>
                <w:sz w:val="24"/>
              </w:rPr>
              <w:t>Tuổi răng sữa.</w:t>
            </w:r>
          </w:p>
        </w:tc>
      </w:tr>
      <w:tr w:rsidR="00203A3C" w:rsidTr="00203A3C">
        <w:tc>
          <w:tcPr>
            <w:tcW w:w="603" w:type="dxa"/>
            <w:shd w:val="clear" w:color="auto" w:fill="D9D9D9"/>
          </w:tcPr>
          <w:p w:rsidR="00203A3C" w:rsidRDefault="00203A3C" w:rsidP="00203A3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03A3C" w:rsidRPr="00524098" w:rsidRDefault="00203A3C" w:rsidP="00203A3C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28719">
    <w:abstractNumId w:val="1"/>
  </w:num>
  <w:num w:numId="2" w16cid:durableId="1606618944">
    <w:abstractNumId w:val="0"/>
  </w:num>
  <w:num w:numId="3" w16cid:durableId="1224023906">
    <w:abstractNumId w:val="2"/>
  </w:num>
  <w:num w:numId="4" w16cid:durableId="74268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03A3C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350F4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3A7F44-7663-49A6-B333-A85945AE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203A3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03A3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03A3C"/>
    <w:pPr>
      <w:tabs>
        <w:tab w:val="center" w:pos="4320"/>
        <w:tab w:val="right" w:pos="8640"/>
      </w:tabs>
    </w:pPr>
    <w:rPr>
      <w:rFonts w:ascii=".VnTime" w:hAnsi=".VnTime"/>
      <w:sz w:val="28"/>
      <w:lang w:val="en-GB"/>
    </w:rPr>
  </w:style>
  <w:style w:type="character" w:customStyle="1" w:styleId="FooterChar">
    <w:name w:val="Footer Char"/>
    <w:link w:val="Footer"/>
    <w:rsid w:val="00203A3C"/>
    <w:rPr>
      <w:rFonts w:ascii=".VnTime" w:hAnsi=".VnTime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