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03"/>
        <w:gridCol w:w="6237"/>
      </w:tblGrid>
      <w:tr w:rsidR="00AB4BE0" w:rsidTr="005049B5">
        <w:trPr>
          <w:trHeight w:val="193"/>
        </w:trPr>
        <w:tc>
          <w:tcPr>
            <w:tcW w:w="603" w:type="dxa"/>
          </w:tcPr>
          <w:p w:rsidR="00AB4BE0" w:rsidRPr="00C83BE3" w:rsidRDefault="00AB4BE0" w:rsidP="00AB4BE0">
            <w:pPr>
              <w:rPr>
                <w:color w:val="C00000"/>
              </w:rPr>
            </w:pPr>
            <w:r>
              <w:rPr>
                <w:color w:val="C00000"/>
              </w:rPr>
              <w:t>001</w:t>
            </w:r>
          </w:p>
        </w:tc>
        <w:tc>
          <w:tcPr>
            <w:tcW w:w="6237" w:type="dxa"/>
          </w:tcPr>
          <w:p w:rsidR="00AB4BE0" w:rsidRPr="00AD467D" w:rsidRDefault="00AB4BE0" w:rsidP="00AB4BE0">
            <w:pPr>
              <w:pStyle w:val="BodyTextIndent2"/>
              <w:spacing w:after="0" w:line="240" w:lineRule="auto"/>
              <w:ind w:left="0"/>
              <w:rPr>
                <w:rFonts w:ascii="Times New Roman" w:hAnsi="Times New Roman"/>
                <w:sz w:val="24"/>
              </w:rPr>
            </w:pPr>
            <w:r w:rsidRPr="00AD467D">
              <w:rPr>
                <w:rFonts w:ascii="Times New Roman" w:hAnsi="Times New Roman"/>
                <w:sz w:val="24"/>
              </w:rPr>
              <w:t>Một bà mẹ đưa một trẻ trai 2 tháng tuổi tới cơ sở y tế, trẻ bị sốt cao từ 3 ngày nay, dùng thuốc hạ sốt không đỡ, hôm nay trẻ đi tả phân lỏng 2 lần/ngày, khóc từng cơn, nước tiểu đục. Trẻ không tăng cân so với lúc một tháng tuổi. Khám thực thể không có biến đổi bệnh lý đặc biệt. Bạn nghĩ đến một chẩn đoán có khả năng đúng nhất.</w:t>
            </w:r>
          </w:p>
        </w:tc>
      </w:tr>
      <w:tr w:rsidR="00AB4BE0">
        <w:tc>
          <w:tcPr>
            <w:tcW w:w="603" w:type="dxa"/>
          </w:tcPr>
          <w:p w:rsidR="00AB4BE0" w:rsidRPr="00035D12" w:rsidRDefault="00AB4BE0" w:rsidP="00AB4BE0"/>
        </w:tc>
        <w:tc>
          <w:tcPr>
            <w:tcW w:w="6237" w:type="dxa"/>
          </w:tcPr>
          <w:p w:rsidR="00AB4BE0" w:rsidRPr="00AD467D" w:rsidRDefault="00AB4BE0" w:rsidP="00AB4BE0">
            <w:r w:rsidRPr="00AD467D">
              <w:t>Viêm ruột cấp</w:t>
            </w:r>
          </w:p>
        </w:tc>
      </w:tr>
      <w:tr w:rsidR="00AB4BE0">
        <w:tc>
          <w:tcPr>
            <w:tcW w:w="603" w:type="dxa"/>
          </w:tcPr>
          <w:p w:rsidR="00AB4BE0" w:rsidRDefault="00AB4BE0" w:rsidP="00AB4BE0"/>
        </w:tc>
        <w:tc>
          <w:tcPr>
            <w:tcW w:w="6237" w:type="dxa"/>
          </w:tcPr>
          <w:p w:rsidR="00AB4BE0" w:rsidRPr="00AD467D" w:rsidRDefault="00AB4BE0" w:rsidP="00AB4BE0">
            <w:r w:rsidRPr="00AD467D">
              <w:t>Viêm tai giữa cấp</w:t>
            </w:r>
          </w:p>
        </w:tc>
      </w:tr>
      <w:tr w:rsidR="00AB4BE0">
        <w:tc>
          <w:tcPr>
            <w:tcW w:w="603" w:type="dxa"/>
          </w:tcPr>
          <w:p w:rsidR="00AB4BE0" w:rsidRPr="00035D12" w:rsidRDefault="00AB4BE0" w:rsidP="00AB4BE0">
            <w:r>
              <w:t>*</w:t>
            </w:r>
          </w:p>
        </w:tc>
        <w:tc>
          <w:tcPr>
            <w:tcW w:w="6237" w:type="dxa"/>
          </w:tcPr>
          <w:p w:rsidR="00AB4BE0" w:rsidRPr="00AD467D" w:rsidRDefault="00AB4BE0" w:rsidP="00AB4BE0">
            <w:r w:rsidRPr="00AD467D">
              <w:t xml:space="preserve">Nhiễm khuẩn tiết niệu </w:t>
            </w:r>
          </w:p>
        </w:tc>
      </w:tr>
      <w:tr w:rsidR="00AB4BE0">
        <w:tc>
          <w:tcPr>
            <w:tcW w:w="603" w:type="dxa"/>
          </w:tcPr>
          <w:p w:rsidR="00AB4BE0" w:rsidRPr="00035D12" w:rsidRDefault="00AB4BE0" w:rsidP="00AB4BE0"/>
        </w:tc>
        <w:tc>
          <w:tcPr>
            <w:tcW w:w="6237" w:type="dxa"/>
          </w:tcPr>
          <w:p w:rsidR="00AB4BE0" w:rsidRPr="00AD467D" w:rsidRDefault="00AB4BE0" w:rsidP="00AB4BE0">
            <w:r w:rsidRPr="00AD467D">
              <w:t>Viêm cầu thận cấp.</w:t>
            </w:r>
          </w:p>
        </w:tc>
      </w:tr>
      <w:tr w:rsidR="00AB4BE0">
        <w:tc>
          <w:tcPr>
            <w:tcW w:w="603" w:type="dxa"/>
            <w:shd w:val="clear" w:color="auto" w:fill="D9D9D9"/>
          </w:tcPr>
          <w:p w:rsidR="00AB4BE0" w:rsidRDefault="00AB4BE0" w:rsidP="00AB4BE0">
            <w:r>
              <w:t>End</w:t>
            </w:r>
          </w:p>
        </w:tc>
        <w:tc>
          <w:tcPr>
            <w:tcW w:w="6237" w:type="dxa"/>
            <w:shd w:val="clear" w:color="auto" w:fill="D9D9D9"/>
          </w:tcPr>
          <w:p w:rsidR="00AB4BE0" w:rsidRPr="00106730" w:rsidRDefault="00AB4BE0" w:rsidP="00AB4BE0">
            <w:pPr>
              <w:pStyle w:val="BodyTextIndent2"/>
              <w:spacing w:after="0" w:line="240" w:lineRule="auto"/>
              <w:ind w:left="0"/>
              <w:rPr>
                <w:rFonts w:ascii="Times New Roman" w:hAnsi="Times New Roman"/>
                <w:iCs/>
                <w:sz w:val="24"/>
              </w:rPr>
            </w:pPr>
          </w:p>
        </w:tc>
      </w:tr>
      <w:tr w:rsidR="00AB4BE0">
        <w:tc>
          <w:tcPr>
            <w:tcW w:w="603" w:type="dxa"/>
          </w:tcPr>
          <w:p w:rsidR="00AB4BE0" w:rsidRPr="00C83BE3" w:rsidRDefault="00AB4BE0" w:rsidP="00AB4BE0">
            <w:pPr>
              <w:rPr>
                <w:color w:val="C00000"/>
              </w:rPr>
            </w:pPr>
            <w:r>
              <w:rPr>
                <w:color w:val="C00000"/>
              </w:rPr>
              <w:t>002</w:t>
            </w:r>
          </w:p>
        </w:tc>
        <w:tc>
          <w:tcPr>
            <w:tcW w:w="6237" w:type="dxa"/>
          </w:tcPr>
          <w:p w:rsidR="00AB4BE0" w:rsidRPr="00AD467D" w:rsidRDefault="00AB4BE0" w:rsidP="00AB4BE0">
            <w:pPr>
              <w:pStyle w:val="BodyTextIndent2"/>
              <w:spacing w:after="0" w:line="240" w:lineRule="auto"/>
              <w:ind w:left="0"/>
              <w:rPr>
                <w:rFonts w:ascii="Times New Roman" w:hAnsi="Times New Roman"/>
                <w:i/>
                <w:iCs/>
                <w:sz w:val="24"/>
              </w:rPr>
            </w:pPr>
            <w:r w:rsidRPr="00AD467D">
              <w:rPr>
                <w:rFonts w:ascii="Times New Roman" w:hAnsi="Times New Roman"/>
                <w:sz w:val="24"/>
              </w:rPr>
              <w:t>Một bà mẹ đưa một trẻ trai 2 tháng tuổi tới cơ sở y tế, trẻ bị sốt cao từ 3 ngày nay, dùng thuốc hạ sốt không đỡ, hôm nay trẻ đi tả phân lỏng 2 lần/ngày, khóc từng cơn, nước tiểu đục. Trẻ không tăng cân so với lúc một tháng tuổi. Khám thực thể không có biến đổi bệnh lý đặc biệt. Được chẩn đoán sơ bộ là nhiễm khuẩn tiết niệu, cần cho xét nghiệm gì để xác định chẩn đoán:</w:t>
            </w:r>
            <w:r w:rsidRPr="00AD467D">
              <w:rPr>
                <w:rFonts w:ascii="Times New Roman" w:hAnsi="Times New Roman"/>
                <w:i/>
                <w:iCs/>
                <w:sz w:val="24"/>
              </w:rPr>
              <w:t xml:space="preserve"> </w:t>
            </w:r>
          </w:p>
        </w:tc>
      </w:tr>
      <w:tr w:rsidR="00AB4BE0">
        <w:tc>
          <w:tcPr>
            <w:tcW w:w="603" w:type="dxa"/>
          </w:tcPr>
          <w:p w:rsidR="00AB4BE0" w:rsidRPr="00035D12" w:rsidRDefault="00AB4BE0" w:rsidP="00AB4BE0"/>
        </w:tc>
        <w:tc>
          <w:tcPr>
            <w:tcW w:w="6237" w:type="dxa"/>
          </w:tcPr>
          <w:p w:rsidR="00AB4BE0" w:rsidRPr="00AD467D" w:rsidRDefault="00AB4BE0" w:rsidP="00AB4BE0">
            <w:r w:rsidRPr="00AD467D">
              <w:t>Cấy máu.</w:t>
            </w:r>
          </w:p>
        </w:tc>
      </w:tr>
      <w:tr w:rsidR="00AB4BE0">
        <w:tc>
          <w:tcPr>
            <w:tcW w:w="603" w:type="dxa"/>
          </w:tcPr>
          <w:p w:rsidR="00AB4BE0" w:rsidRPr="00035D12" w:rsidRDefault="00AB4BE0" w:rsidP="00AB4BE0"/>
        </w:tc>
        <w:tc>
          <w:tcPr>
            <w:tcW w:w="6237" w:type="dxa"/>
          </w:tcPr>
          <w:p w:rsidR="00AB4BE0" w:rsidRPr="00AD467D" w:rsidRDefault="00AB4BE0" w:rsidP="00AB4BE0">
            <w:r w:rsidRPr="00AD467D">
              <w:t>Cấy phân.</w:t>
            </w:r>
          </w:p>
        </w:tc>
      </w:tr>
      <w:tr w:rsidR="00AB4BE0">
        <w:tc>
          <w:tcPr>
            <w:tcW w:w="603" w:type="dxa"/>
          </w:tcPr>
          <w:p w:rsidR="00AB4BE0" w:rsidRPr="00035D12" w:rsidRDefault="00AB4BE0" w:rsidP="00AB4BE0"/>
        </w:tc>
        <w:tc>
          <w:tcPr>
            <w:tcW w:w="6237" w:type="dxa"/>
          </w:tcPr>
          <w:p w:rsidR="00AB4BE0" w:rsidRPr="00AD467D" w:rsidRDefault="00AB4BE0" w:rsidP="00AB4BE0">
            <w:r w:rsidRPr="00AD467D">
              <w:t>Ngoáy họng tìm VK.</w:t>
            </w:r>
          </w:p>
        </w:tc>
      </w:tr>
      <w:tr w:rsidR="00AB4BE0">
        <w:tc>
          <w:tcPr>
            <w:tcW w:w="603" w:type="dxa"/>
          </w:tcPr>
          <w:p w:rsidR="00AB4BE0" w:rsidRPr="00035D12" w:rsidRDefault="00AB4BE0" w:rsidP="00AB4BE0">
            <w:r>
              <w:t>*</w:t>
            </w:r>
          </w:p>
        </w:tc>
        <w:tc>
          <w:tcPr>
            <w:tcW w:w="6237" w:type="dxa"/>
          </w:tcPr>
          <w:p w:rsidR="00AB4BE0" w:rsidRPr="00AD467D" w:rsidRDefault="00AB4BE0" w:rsidP="00AB4BE0">
            <w:r w:rsidRPr="00AD467D">
              <w:t xml:space="preserve">Xét nghiệm nước tiểu thường quy (Protein, tế bào). </w:t>
            </w:r>
          </w:p>
        </w:tc>
      </w:tr>
      <w:tr w:rsidR="00AB4BE0">
        <w:tc>
          <w:tcPr>
            <w:tcW w:w="603" w:type="dxa"/>
            <w:shd w:val="clear" w:color="auto" w:fill="D9D9D9"/>
          </w:tcPr>
          <w:p w:rsidR="00AB4BE0" w:rsidRDefault="00AB4BE0" w:rsidP="00AB4BE0">
            <w:r>
              <w:t>End</w:t>
            </w:r>
          </w:p>
        </w:tc>
        <w:tc>
          <w:tcPr>
            <w:tcW w:w="6237" w:type="dxa"/>
            <w:shd w:val="clear" w:color="auto" w:fill="D9D9D9"/>
          </w:tcPr>
          <w:p w:rsidR="00AB4BE0" w:rsidRPr="00AD467D" w:rsidRDefault="00AB4BE0" w:rsidP="00AB4BE0">
            <w:pPr>
              <w:jc w:val="both"/>
            </w:pPr>
          </w:p>
        </w:tc>
      </w:tr>
      <w:tr w:rsidR="00AB4BE0">
        <w:tc>
          <w:tcPr>
            <w:tcW w:w="603" w:type="dxa"/>
          </w:tcPr>
          <w:p w:rsidR="00AB4BE0" w:rsidRPr="00C83BE3" w:rsidRDefault="00AB4BE0" w:rsidP="00AB4BE0">
            <w:pPr>
              <w:rPr>
                <w:color w:val="C00000"/>
              </w:rPr>
            </w:pPr>
            <w:r>
              <w:rPr>
                <w:color w:val="C00000"/>
              </w:rPr>
              <w:t>003</w:t>
            </w:r>
          </w:p>
        </w:tc>
        <w:tc>
          <w:tcPr>
            <w:tcW w:w="6237" w:type="dxa"/>
          </w:tcPr>
          <w:p w:rsidR="00AB4BE0" w:rsidRPr="00AD467D" w:rsidRDefault="00AB4BE0" w:rsidP="00AB4BE0">
            <w:pPr>
              <w:jc w:val="both"/>
            </w:pPr>
            <w:r w:rsidRPr="00AD467D">
              <w:t>Một bà mẹ đưa một trẻ trai 2 tháng tuổi tới cơ sở y tế, trẻ bị sốt cao từ 3 ngày nay, dùng thuốc hạ sốt không đỡ, hôm nay trẻ đi tả phân lỏng 2 lần/ngày, khóc từng cơn, nước tiểu đục. Trẻ không tăng cân so với lúc một tháng tuổi. Khám thực thể không có biến đổi bệnh lý đặc biệt. Được chẩn đoán sơ bộ là nhiễm khuẩn tiết niệu, trong khi chờ đợi kết quả xét nghiệm, bạn hãy chọn một kháng sinh dưới đây để điều trị.</w:t>
            </w:r>
          </w:p>
        </w:tc>
      </w:tr>
      <w:tr w:rsidR="00AB4BE0">
        <w:tc>
          <w:tcPr>
            <w:tcW w:w="603" w:type="dxa"/>
          </w:tcPr>
          <w:p w:rsidR="00AB4BE0" w:rsidRPr="00EF3E01" w:rsidRDefault="00AB4BE0" w:rsidP="00AB4BE0"/>
        </w:tc>
        <w:tc>
          <w:tcPr>
            <w:tcW w:w="6237" w:type="dxa"/>
          </w:tcPr>
          <w:p w:rsidR="00AB4BE0" w:rsidRPr="00AD467D" w:rsidRDefault="00AB4BE0" w:rsidP="00AB4BE0">
            <w:r w:rsidRPr="00AD467D">
              <w:t>Penicillin.</w:t>
            </w:r>
          </w:p>
        </w:tc>
      </w:tr>
      <w:tr w:rsidR="00AB4BE0">
        <w:tc>
          <w:tcPr>
            <w:tcW w:w="603" w:type="dxa"/>
          </w:tcPr>
          <w:p w:rsidR="00AB4BE0" w:rsidRPr="00EF3E01" w:rsidRDefault="00AB4BE0" w:rsidP="00AB4BE0"/>
        </w:tc>
        <w:tc>
          <w:tcPr>
            <w:tcW w:w="6237" w:type="dxa"/>
          </w:tcPr>
          <w:p w:rsidR="00AB4BE0" w:rsidRPr="00AD467D" w:rsidRDefault="00AB4BE0" w:rsidP="00AB4BE0">
            <w:r w:rsidRPr="00AD467D">
              <w:t>Chloramphenicol.</w:t>
            </w:r>
          </w:p>
        </w:tc>
      </w:tr>
      <w:tr w:rsidR="00AB4BE0">
        <w:tc>
          <w:tcPr>
            <w:tcW w:w="603" w:type="dxa"/>
          </w:tcPr>
          <w:p w:rsidR="00AB4BE0" w:rsidRPr="00EF3E01" w:rsidRDefault="00AB4BE0" w:rsidP="00AB4BE0">
            <w:r>
              <w:lastRenderedPageBreak/>
              <w:t>*</w:t>
            </w:r>
          </w:p>
        </w:tc>
        <w:tc>
          <w:tcPr>
            <w:tcW w:w="6237" w:type="dxa"/>
          </w:tcPr>
          <w:p w:rsidR="00AB4BE0" w:rsidRPr="00AD467D" w:rsidRDefault="00AB4BE0" w:rsidP="00AB4BE0">
            <w:r w:rsidRPr="00AD467D">
              <w:t xml:space="preserve">Bactrim. </w:t>
            </w:r>
          </w:p>
        </w:tc>
      </w:tr>
      <w:tr w:rsidR="00AB4BE0">
        <w:tc>
          <w:tcPr>
            <w:tcW w:w="603" w:type="dxa"/>
          </w:tcPr>
          <w:p w:rsidR="00AB4BE0" w:rsidRPr="00840671" w:rsidRDefault="00AB4BE0" w:rsidP="00AB4BE0"/>
        </w:tc>
        <w:tc>
          <w:tcPr>
            <w:tcW w:w="6237" w:type="dxa"/>
          </w:tcPr>
          <w:p w:rsidR="00AB4BE0" w:rsidRPr="00AD467D" w:rsidRDefault="00AB4BE0" w:rsidP="00AB4BE0">
            <w:pPr>
              <w:pStyle w:val="BodyTextIndent2"/>
              <w:spacing w:after="0" w:line="240" w:lineRule="auto"/>
              <w:ind w:left="0"/>
              <w:rPr>
                <w:rFonts w:ascii="Times New Roman" w:hAnsi="Times New Roman"/>
                <w:sz w:val="24"/>
              </w:rPr>
            </w:pPr>
            <w:r w:rsidRPr="00AD467D">
              <w:rPr>
                <w:rFonts w:ascii="Times New Roman" w:hAnsi="Times New Roman"/>
                <w:sz w:val="24"/>
              </w:rPr>
              <w:t>Erythromycine.</w:t>
            </w:r>
          </w:p>
        </w:tc>
      </w:tr>
      <w:tr w:rsidR="00AB4BE0">
        <w:tc>
          <w:tcPr>
            <w:tcW w:w="603" w:type="dxa"/>
            <w:shd w:val="clear" w:color="auto" w:fill="D9D9D9"/>
          </w:tcPr>
          <w:p w:rsidR="00AB4BE0" w:rsidRPr="00840671" w:rsidRDefault="00AB4BE0" w:rsidP="00AB4BE0">
            <w:r>
              <w:t>End</w:t>
            </w:r>
          </w:p>
        </w:tc>
        <w:tc>
          <w:tcPr>
            <w:tcW w:w="6237" w:type="dxa"/>
            <w:shd w:val="clear" w:color="auto" w:fill="D9D9D9"/>
          </w:tcPr>
          <w:p w:rsidR="00AB4BE0" w:rsidRPr="00AD467D" w:rsidRDefault="00AB4BE0" w:rsidP="00AB4BE0">
            <w:pPr>
              <w:pStyle w:val="BodyText3"/>
              <w:rPr>
                <w:rFonts w:ascii="Times New Roman" w:hAnsi="Times New Roman"/>
                <w:lang w:val="en-GB"/>
              </w:rPr>
            </w:pPr>
          </w:p>
        </w:tc>
      </w:tr>
      <w:tr w:rsidR="00AB4BE0">
        <w:tc>
          <w:tcPr>
            <w:tcW w:w="603" w:type="dxa"/>
          </w:tcPr>
          <w:p w:rsidR="00AB4BE0" w:rsidRPr="000E46E2" w:rsidRDefault="00AB4BE0" w:rsidP="00AB4BE0">
            <w:pPr>
              <w:rPr>
                <w:color w:val="C00000"/>
              </w:rPr>
            </w:pPr>
            <w:r w:rsidRPr="000E46E2">
              <w:rPr>
                <w:color w:val="C00000"/>
              </w:rPr>
              <w:t>004</w:t>
            </w:r>
          </w:p>
        </w:tc>
        <w:tc>
          <w:tcPr>
            <w:tcW w:w="6237" w:type="dxa"/>
          </w:tcPr>
          <w:p w:rsidR="00AB4BE0" w:rsidRPr="00AD467D" w:rsidRDefault="00AB4BE0" w:rsidP="00AB4BE0">
            <w:pPr>
              <w:pStyle w:val="BodyText3"/>
              <w:rPr>
                <w:rFonts w:ascii="Times New Roman" w:hAnsi="Times New Roman"/>
                <w:lang w:val="en-GB"/>
              </w:rPr>
            </w:pPr>
            <w:r w:rsidRPr="00AD467D">
              <w:rPr>
                <w:rFonts w:ascii="Times New Roman" w:hAnsi="Times New Roman"/>
                <w:lang w:val="en-GB"/>
              </w:rPr>
              <w:t>Nhiễm khuẩn tiết niệu thường gặp nhất ở trẻ em lứa tuổi nào dưới đây:</w:t>
            </w:r>
          </w:p>
        </w:tc>
      </w:tr>
      <w:tr w:rsidR="00AB4BE0" w:rsidRPr="000E46E2">
        <w:tc>
          <w:tcPr>
            <w:tcW w:w="603" w:type="dxa"/>
          </w:tcPr>
          <w:p w:rsidR="00AB4BE0" w:rsidRDefault="00AB4BE0" w:rsidP="00AB4BE0">
            <w:r>
              <w:t>*</w:t>
            </w:r>
          </w:p>
        </w:tc>
        <w:tc>
          <w:tcPr>
            <w:tcW w:w="6237" w:type="dxa"/>
          </w:tcPr>
          <w:p w:rsidR="00AB4BE0" w:rsidRPr="00AD467D" w:rsidRDefault="00AB4BE0" w:rsidP="00AB4BE0">
            <w:pPr>
              <w:rPr>
                <w:lang w:val="fr-FR"/>
              </w:rPr>
            </w:pPr>
            <w:r w:rsidRPr="00AD467D">
              <w:rPr>
                <w:lang w:val="fr-FR"/>
              </w:rPr>
              <w:t xml:space="preserve">Dưới 1 tuổi. </w:t>
            </w:r>
          </w:p>
        </w:tc>
      </w:tr>
      <w:tr w:rsidR="00AB4BE0" w:rsidRPr="000E46E2">
        <w:tc>
          <w:tcPr>
            <w:tcW w:w="603" w:type="dxa"/>
          </w:tcPr>
          <w:p w:rsidR="00AB4BE0" w:rsidRPr="000E46E2" w:rsidRDefault="00AB4BE0" w:rsidP="00AB4BE0"/>
        </w:tc>
        <w:tc>
          <w:tcPr>
            <w:tcW w:w="6237" w:type="dxa"/>
          </w:tcPr>
          <w:p w:rsidR="00AB4BE0" w:rsidRPr="00AD467D" w:rsidRDefault="00AB4BE0" w:rsidP="00AB4BE0">
            <w:pPr>
              <w:rPr>
                <w:lang w:val="fr-FR"/>
              </w:rPr>
            </w:pPr>
            <w:r w:rsidRPr="00AD467D">
              <w:rPr>
                <w:lang w:val="fr-FR"/>
              </w:rPr>
              <w:t>1 - 4 tuổi.</w:t>
            </w:r>
          </w:p>
        </w:tc>
      </w:tr>
      <w:tr w:rsidR="00AB4BE0" w:rsidRPr="000E46E2">
        <w:tc>
          <w:tcPr>
            <w:tcW w:w="603" w:type="dxa"/>
          </w:tcPr>
          <w:p w:rsidR="00AB4BE0" w:rsidRPr="000E46E2" w:rsidRDefault="00AB4BE0" w:rsidP="00AB4BE0"/>
        </w:tc>
        <w:tc>
          <w:tcPr>
            <w:tcW w:w="6237" w:type="dxa"/>
          </w:tcPr>
          <w:p w:rsidR="00AB4BE0" w:rsidRPr="00AD467D" w:rsidRDefault="00AB4BE0" w:rsidP="00AB4BE0">
            <w:pPr>
              <w:rPr>
                <w:lang w:val="fr-FR"/>
              </w:rPr>
            </w:pPr>
            <w:r w:rsidRPr="00AD467D">
              <w:rPr>
                <w:lang w:val="fr-FR"/>
              </w:rPr>
              <w:t>5 - 10 tuổi.</w:t>
            </w:r>
          </w:p>
        </w:tc>
      </w:tr>
      <w:tr w:rsidR="00AB4BE0" w:rsidRPr="000E46E2">
        <w:tc>
          <w:tcPr>
            <w:tcW w:w="603" w:type="dxa"/>
          </w:tcPr>
          <w:p w:rsidR="00AB4BE0" w:rsidRPr="000E46E2" w:rsidRDefault="00AB4BE0" w:rsidP="00AB4BE0"/>
        </w:tc>
        <w:tc>
          <w:tcPr>
            <w:tcW w:w="6237" w:type="dxa"/>
          </w:tcPr>
          <w:p w:rsidR="00AB4BE0" w:rsidRPr="00AD467D" w:rsidRDefault="00AB4BE0" w:rsidP="00AB4BE0">
            <w:pPr>
              <w:rPr>
                <w:lang w:val="fr-FR"/>
              </w:rPr>
            </w:pPr>
            <w:r w:rsidRPr="00AD467D">
              <w:rPr>
                <w:lang w:val="fr-FR"/>
              </w:rPr>
              <w:t>11 - 15 tuổi.</w:t>
            </w:r>
          </w:p>
        </w:tc>
      </w:tr>
      <w:tr w:rsidR="00AB4BE0" w:rsidTr="005049B5">
        <w:tc>
          <w:tcPr>
            <w:tcW w:w="603" w:type="dxa"/>
            <w:shd w:val="clear" w:color="auto" w:fill="D9D9D9"/>
          </w:tcPr>
          <w:p w:rsidR="00AB4BE0" w:rsidRDefault="00AB4BE0" w:rsidP="00AB4BE0">
            <w:r>
              <w:t>End</w:t>
            </w:r>
          </w:p>
        </w:tc>
        <w:tc>
          <w:tcPr>
            <w:tcW w:w="6237" w:type="dxa"/>
            <w:shd w:val="clear" w:color="auto" w:fill="D9D9D9"/>
          </w:tcPr>
          <w:p w:rsidR="00AB4BE0" w:rsidRPr="00AD467D" w:rsidRDefault="00AB4BE0" w:rsidP="00AB4BE0">
            <w:pPr>
              <w:pStyle w:val="BodyText3"/>
              <w:rPr>
                <w:rFonts w:ascii="Times New Roman" w:hAnsi="Times New Roman"/>
                <w:lang w:val="fr-FR"/>
              </w:rPr>
            </w:pPr>
          </w:p>
        </w:tc>
      </w:tr>
      <w:tr w:rsidR="00AB4BE0" w:rsidRPr="000E46E2">
        <w:tc>
          <w:tcPr>
            <w:tcW w:w="603" w:type="dxa"/>
          </w:tcPr>
          <w:p w:rsidR="00AB4BE0" w:rsidRPr="00FA715C" w:rsidRDefault="00AB4BE0" w:rsidP="00AB4BE0">
            <w:pPr>
              <w:rPr>
                <w:color w:val="FF0000"/>
              </w:rPr>
            </w:pPr>
            <w:r>
              <w:rPr>
                <w:color w:val="FF0000"/>
              </w:rPr>
              <w:t>005</w:t>
            </w:r>
          </w:p>
        </w:tc>
        <w:tc>
          <w:tcPr>
            <w:tcW w:w="6237" w:type="dxa"/>
          </w:tcPr>
          <w:p w:rsidR="00AB4BE0" w:rsidRPr="00D30C95" w:rsidRDefault="00AB4BE0" w:rsidP="00AB4BE0">
            <w:pPr>
              <w:pStyle w:val="BodyText3"/>
              <w:rPr>
                <w:rFonts w:ascii="Times New Roman" w:hAnsi="Times New Roman"/>
              </w:rPr>
            </w:pPr>
            <w:r w:rsidRPr="00D30C95">
              <w:rPr>
                <w:rFonts w:ascii="Times New Roman" w:hAnsi="Times New Roman"/>
              </w:rPr>
              <w:t xml:space="preserve">Vi khuẩn thường gặp nhất trong </w:t>
            </w:r>
            <w:r>
              <w:rPr>
                <w:rFonts w:ascii="Times New Roman" w:hAnsi="Times New Roman"/>
              </w:rPr>
              <w:t>n</w:t>
            </w:r>
            <w:r w:rsidRPr="00D30C95">
              <w:rPr>
                <w:rFonts w:ascii="Times New Roman" w:hAnsi="Times New Roman"/>
              </w:rPr>
              <w:t>hiễm khuẩn tiết niệu ở trẻ em là:</w:t>
            </w:r>
          </w:p>
        </w:tc>
      </w:tr>
      <w:tr w:rsidR="00AB4BE0" w:rsidRPr="000E46E2">
        <w:tc>
          <w:tcPr>
            <w:tcW w:w="603" w:type="dxa"/>
          </w:tcPr>
          <w:p w:rsidR="00AB4BE0" w:rsidRPr="000E46E2" w:rsidRDefault="00AB4BE0" w:rsidP="00AB4BE0"/>
        </w:tc>
        <w:tc>
          <w:tcPr>
            <w:tcW w:w="6237" w:type="dxa"/>
          </w:tcPr>
          <w:p w:rsidR="00AB4BE0" w:rsidRPr="00AD467D" w:rsidRDefault="00AB4BE0" w:rsidP="00AB4BE0">
            <w:pPr>
              <w:rPr>
                <w:lang w:val="fr-FR"/>
              </w:rPr>
            </w:pPr>
            <w:r w:rsidRPr="00AD467D">
              <w:rPr>
                <w:lang w:val="fr-FR"/>
              </w:rPr>
              <w:t>Proteus</w:t>
            </w:r>
          </w:p>
        </w:tc>
      </w:tr>
      <w:tr w:rsidR="00AB4BE0" w:rsidRPr="000E46E2">
        <w:tc>
          <w:tcPr>
            <w:tcW w:w="603" w:type="dxa"/>
          </w:tcPr>
          <w:p w:rsidR="00AB4BE0" w:rsidRPr="000E46E2" w:rsidRDefault="00AB4BE0" w:rsidP="00AB4BE0"/>
        </w:tc>
        <w:tc>
          <w:tcPr>
            <w:tcW w:w="6237" w:type="dxa"/>
          </w:tcPr>
          <w:p w:rsidR="00AB4BE0" w:rsidRPr="00AD467D" w:rsidRDefault="00AB4BE0" w:rsidP="00AB4BE0">
            <w:pPr>
              <w:rPr>
                <w:lang w:val="fr-FR"/>
              </w:rPr>
            </w:pPr>
            <w:r w:rsidRPr="00AD467D">
              <w:rPr>
                <w:lang w:val="fr-FR"/>
              </w:rPr>
              <w:t>Klebsiella</w:t>
            </w:r>
          </w:p>
        </w:tc>
      </w:tr>
      <w:tr w:rsidR="00AB4BE0" w:rsidRPr="000E46E2">
        <w:tc>
          <w:tcPr>
            <w:tcW w:w="603" w:type="dxa"/>
          </w:tcPr>
          <w:p w:rsidR="00AB4BE0" w:rsidRPr="000E46E2" w:rsidRDefault="00AB4BE0" w:rsidP="00AB4BE0">
            <w:r>
              <w:t>*</w:t>
            </w:r>
          </w:p>
        </w:tc>
        <w:tc>
          <w:tcPr>
            <w:tcW w:w="6237" w:type="dxa"/>
          </w:tcPr>
          <w:p w:rsidR="00AB4BE0" w:rsidRPr="00AD467D" w:rsidRDefault="00AB4BE0" w:rsidP="00AB4BE0">
            <w:pPr>
              <w:rPr>
                <w:lang w:val="fr-FR"/>
              </w:rPr>
            </w:pPr>
            <w:r w:rsidRPr="00AD467D">
              <w:rPr>
                <w:lang w:val="fr-FR"/>
              </w:rPr>
              <w:t xml:space="preserve">E.coli </w:t>
            </w:r>
          </w:p>
        </w:tc>
      </w:tr>
      <w:tr w:rsidR="00AB4BE0" w:rsidRPr="000E46E2">
        <w:tc>
          <w:tcPr>
            <w:tcW w:w="603" w:type="dxa"/>
          </w:tcPr>
          <w:p w:rsidR="00AB4BE0" w:rsidRPr="000E46E2" w:rsidRDefault="00AB4BE0" w:rsidP="00AB4BE0"/>
        </w:tc>
        <w:tc>
          <w:tcPr>
            <w:tcW w:w="6237" w:type="dxa"/>
          </w:tcPr>
          <w:p w:rsidR="00AB4BE0" w:rsidRPr="00AD467D" w:rsidRDefault="00AB4BE0" w:rsidP="00AB4BE0">
            <w:pPr>
              <w:rPr>
                <w:lang w:val="fr-FR"/>
              </w:rPr>
            </w:pPr>
            <w:r w:rsidRPr="00AD467D">
              <w:rPr>
                <w:lang w:val="fr-FR"/>
              </w:rPr>
              <w:t>Tụ cầu vàng</w:t>
            </w:r>
          </w:p>
        </w:tc>
      </w:tr>
      <w:tr w:rsidR="00AB4BE0" w:rsidTr="005049B5">
        <w:tc>
          <w:tcPr>
            <w:tcW w:w="603" w:type="dxa"/>
            <w:shd w:val="clear" w:color="auto" w:fill="D9D9D9"/>
          </w:tcPr>
          <w:p w:rsidR="00AB4BE0" w:rsidRDefault="00AB4BE0" w:rsidP="00AB4BE0">
            <w:r>
              <w:t>End</w:t>
            </w:r>
          </w:p>
        </w:tc>
        <w:tc>
          <w:tcPr>
            <w:tcW w:w="6237" w:type="dxa"/>
            <w:shd w:val="clear" w:color="auto" w:fill="D9D9D9"/>
          </w:tcPr>
          <w:p w:rsidR="00AB4BE0" w:rsidRPr="00AD467D" w:rsidRDefault="00AB4BE0" w:rsidP="00AB4BE0">
            <w:pPr>
              <w:pStyle w:val="Header"/>
              <w:tabs>
                <w:tab w:val="clear" w:pos="4320"/>
                <w:tab w:val="clear" w:pos="8640"/>
              </w:tabs>
              <w:rPr>
                <w:lang w:val="fr-FR"/>
              </w:rPr>
            </w:pPr>
          </w:p>
        </w:tc>
      </w:tr>
      <w:tr w:rsidR="00AB4BE0" w:rsidRPr="000E46E2" w:rsidTr="005049B5">
        <w:tc>
          <w:tcPr>
            <w:tcW w:w="603" w:type="dxa"/>
          </w:tcPr>
          <w:p w:rsidR="00AB4BE0" w:rsidRPr="00FA715C" w:rsidRDefault="00AB4BE0" w:rsidP="00AB4BE0">
            <w:pPr>
              <w:rPr>
                <w:color w:val="FF0000"/>
              </w:rPr>
            </w:pPr>
            <w:r>
              <w:rPr>
                <w:color w:val="FF0000"/>
              </w:rPr>
              <w:t>006</w:t>
            </w:r>
          </w:p>
        </w:tc>
        <w:tc>
          <w:tcPr>
            <w:tcW w:w="6237" w:type="dxa"/>
          </w:tcPr>
          <w:p w:rsidR="00AB4BE0" w:rsidRPr="00D30C95" w:rsidRDefault="00AB4BE0" w:rsidP="00AB4BE0">
            <w:pPr>
              <w:pStyle w:val="Header"/>
              <w:tabs>
                <w:tab w:val="clear" w:pos="4320"/>
                <w:tab w:val="clear" w:pos="8640"/>
              </w:tabs>
            </w:pPr>
            <w:r w:rsidRPr="00D30C95">
              <w:t xml:space="preserve">Triệu chứng nào dưới đây gợi ý tới một </w:t>
            </w:r>
            <w:r>
              <w:t>n</w:t>
            </w:r>
            <w:r w:rsidRPr="00D30C95">
              <w:t>hiễm khuẩn tiết niệu ở trẻ sơ sinh</w:t>
            </w:r>
          </w:p>
        </w:tc>
      </w:tr>
      <w:tr w:rsidR="00AB4BE0" w:rsidRPr="000E46E2" w:rsidTr="005049B5">
        <w:tc>
          <w:tcPr>
            <w:tcW w:w="603" w:type="dxa"/>
          </w:tcPr>
          <w:p w:rsidR="00AB4BE0" w:rsidRPr="000E46E2" w:rsidRDefault="00AB4BE0" w:rsidP="00AB4BE0">
            <w:r>
              <w:t>*</w:t>
            </w:r>
          </w:p>
        </w:tc>
        <w:tc>
          <w:tcPr>
            <w:tcW w:w="6237" w:type="dxa"/>
          </w:tcPr>
          <w:p w:rsidR="00AB4BE0" w:rsidRPr="00D30C95" w:rsidRDefault="00AB4BE0" w:rsidP="00AB4BE0">
            <w:r w:rsidRPr="00D30C95">
              <w:t>Chậm phát triển cân nặng</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pPr>
              <w:rPr>
                <w:lang w:val="fr-FR"/>
              </w:rPr>
            </w:pPr>
            <w:r>
              <w:rPr>
                <w:lang w:val="fr-FR"/>
              </w:rPr>
              <w:t>Ỉ</w:t>
            </w:r>
            <w:r w:rsidRPr="00AD467D">
              <w:rPr>
                <w:lang w:val="fr-FR"/>
              </w:rPr>
              <w:t>a chảy</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pPr>
              <w:rPr>
                <w:lang w:val="fr-FR"/>
              </w:rPr>
            </w:pPr>
            <w:r w:rsidRPr="00AD467D">
              <w:rPr>
                <w:lang w:val="fr-FR"/>
              </w:rPr>
              <w:t>Da vàng</w:t>
            </w:r>
          </w:p>
        </w:tc>
      </w:tr>
      <w:tr w:rsidR="00AB4BE0" w:rsidRPr="000E46E2" w:rsidTr="005049B5">
        <w:tc>
          <w:tcPr>
            <w:tcW w:w="603" w:type="dxa"/>
          </w:tcPr>
          <w:p w:rsidR="00AB4BE0" w:rsidRPr="000E46E2" w:rsidRDefault="00AB4BE0" w:rsidP="00AB4BE0"/>
        </w:tc>
        <w:tc>
          <w:tcPr>
            <w:tcW w:w="6237" w:type="dxa"/>
          </w:tcPr>
          <w:p w:rsidR="00AB4BE0" w:rsidRPr="00D30C95" w:rsidRDefault="00AB4BE0" w:rsidP="00AB4BE0">
            <w:r w:rsidRPr="00D30C95">
              <w:t>Sự thay đổi thân nhiệt</w:t>
            </w:r>
          </w:p>
        </w:tc>
      </w:tr>
      <w:tr w:rsidR="00AB4BE0" w:rsidTr="005049B5">
        <w:tc>
          <w:tcPr>
            <w:tcW w:w="603" w:type="dxa"/>
            <w:shd w:val="clear" w:color="auto" w:fill="D9D9D9"/>
          </w:tcPr>
          <w:p w:rsidR="00AB4BE0" w:rsidRDefault="00AB4BE0" w:rsidP="00AB4BE0">
            <w:r>
              <w:t>End</w:t>
            </w:r>
          </w:p>
        </w:tc>
        <w:tc>
          <w:tcPr>
            <w:tcW w:w="6237" w:type="dxa"/>
            <w:shd w:val="clear" w:color="auto" w:fill="D9D9D9"/>
          </w:tcPr>
          <w:p w:rsidR="00AB4BE0" w:rsidRPr="00AD467D" w:rsidRDefault="00AB4BE0" w:rsidP="00AB4BE0">
            <w:pPr>
              <w:pStyle w:val="BodyText3"/>
              <w:rPr>
                <w:rFonts w:ascii="Times New Roman" w:hAnsi="Times New Roman"/>
                <w:lang w:val="fr-FR"/>
              </w:rPr>
            </w:pPr>
          </w:p>
        </w:tc>
      </w:tr>
      <w:tr w:rsidR="00AB4BE0" w:rsidRPr="000E46E2" w:rsidTr="005049B5">
        <w:tc>
          <w:tcPr>
            <w:tcW w:w="603" w:type="dxa"/>
          </w:tcPr>
          <w:p w:rsidR="00AB4BE0" w:rsidRPr="00FA715C" w:rsidRDefault="00AB4BE0" w:rsidP="00AB4BE0">
            <w:pPr>
              <w:rPr>
                <w:color w:val="FF0000"/>
              </w:rPr>
            </w:pPr>
            <w:r>
              <w:rPr>
                <w:color w:val="FF0000"/>
              </w:rPr>
              <w:t>007</w:t>
            </w:r>
          </w:p>
        </w:tc>
        <w:tc>
          <w:tcPr>
            <w:tcW w:w="6237" w:type="dxa"/>
          </w:tcPr>
          <w:p w:rsidR="00AB4BE0" w:rsidRPr="00D30C95" w:rsidRDefault="00AB4BE0" w:rsidP="00AB4BE0">
            <w:pPr>
              <w:pStyle w:val="BodyText3"/>
              <w:rPr>
                <w:rFonts w:ascii="Times New Roman" w:hAnsi="Times New Roman"/>
              </w:rPr>
            </w:pPr>
            <w:r w:rsidRPr="00D30C95">
              <w:rPr>
                <w:rFonts w:ascii="Times New Roman" w:hAnsi="Times New Roman"/>
              </w:rPr>
              <w:t xml:space="preserve">Hãy chọn ra một triệu chứng lâm sàng trong số các triệu chứng dưới đây cho phép nghi ngờ một </w:t>
            </w:r>
            <w:r>
              <w:rPr>
                <w:rFonts w:ascii="Times New Roman" w:hAnsi="Times New Roman"/>
              </w:rPr>
              <w:t>n</w:t>
            </w:r>
            <w:r w:rsidRPr="00D30C95">
              <w:rPr>
                <w:rFonts w:ascii="Times New Roman" w:hAnsi="Times New Roman"/>
              </w:rPr>
              <w:t>hiễm khuẩn tiết niệu cao:</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pPr>
              <w:rPr>
                <w:lang w:val="fr-FR"/>
              </w:rPr>
            </w:pPr>
            <w:r w:rsidRPr="00AD467D">
              <w:rPr>
                <w:lang w:val="fr-FR"/>
              </w:rPr>
              <w:t>Đái đục</w:t>
            </w:r>
          </w:p>
        </w:tc>
      </w:tr>
      <w:tr w:rsidR="00AB4BE0" w:rsidRPr="000E46E2" w:rsidTr="005049B5">
        <w:tc>
          <w:tcPr>
            <w:tcW w:w="603" w:type="dxa"/>
          </w:tcPr>
          <w:p w:rsidR="00AB4BE0" w:rsidRPr="000E46E2" w:rsidRDefault="00AB4BE0" w:rsidP="00AB4BE0">
            <w:r>
              <w:t>*</w:t>
            </w:r>
          </w:p>
        </w:tc>
        <w:tc>
          <w:tcPr>
            <w:tcW w:w="6237" w:type="dxa"/>
          </w:tcPr>
          <w:p w:rsidR="00AB4BE0" w:rsidRPr="00AD467D" w:rsidRDefault="00AB4BE0" w:rsidP="00AB4BE0">
            <w:r w:rsidRPr="00AD467D">
              <w:t xml:space="preserve">Đau vùng thắt lưng </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pPr>
              <w:rPr>
                <w:lang w:val="fr-FR"/>
              </w:rPr>
            </w:pPr>
            <w:r w:rsidRPr="00AD467D">
              <w:rPr>
                <w:lang w:val="fr-FR"/>
              </w:rPr>
              <w:t>Đái dắt</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pPr>
              <w:rPr>
                <w:lang w:val="fr-FR"/>
              </w:rPr>
            </w:pPr>
            <w:r w:rsidRPr="00AD467D">
              <w:rPr>
                <w:lang w:val="fr-FR"/>
              </w:rPr>
              <w:t>Đái buốt</w:t>
            </w:r>
          </w:p>
        </w:tc>
      </w:tr>
      <w:tr w:rsidR="00AB4BE0" w:rsidTr="005049B5">
        <w:tc>
          <w:tcPr>
            <w:tcW w:w="603" w:type="dxa"/>
            <w:shd w:val="clear" w:color="auto" w:fill="D9D9D9"/>
          </w:tcPr>
          <w:p w:rsidR="00AB4BE0" w:rsidRDefault="00AB4BE0" w:rsidP="00AB4BE0">
            <w:r>
              <w:t>End</w:t>
            </w:r>
          </w:p>
        </w:tc>
        <w:tc>
          <w:tcPr>
            <w:tcW w:w="6237" w:type="dxa"/>
            <w:shd w:val="clear" w:color="auto" w:fill="D9D9D9"/>
          </w:tcPr>
          <w:p w:rsidR="00AB4BE0" w:rsidRPr="00AD467D" w:rsidRDefault="00AB4BE0" w:rsidP="00AB4BE0">
            <w:pPr>
              <w:rPr>
                <w:lang w:val="fr-FR"/>
              </w:rPr>
            </w:pPr>
          </w:p>
        </w:tc>
      </w:tr>
      <w:tr w:rsidR="00AB4BE0" w:rsidRPr="000E46E2" w:rsidTr="005049B5">
        <w:tc>
          <w:tcPr>
            <w:tcW w:w="603" w:type="dxa"/>
          </w:tcPr>
          <w:p w:rsidR="00AB4BE0" w:rsidRPr="00FA715C" w:rsidRDefault="00AB4BE0" w:rsidP="00AB4BE0">
            <w:pPr>
              <w:rPr>
                <w:color w:val="FF0000"/>
              </w:rPr>
            </w:pPr>
            <w:r>
              <w:rPr>
                <w:color w:val="FF0000"/>
              </w:rPr>
              <w:lastRenderedPageBreak/>
              <w:t>008</w:t>
            </w:r>
          </w:p>
        </w:tc>
        <w:tc>
          <w:tcPr>
            <w:tcW w:w="6237" w:type="dxa"/>
          </w:tcPr>
          <w:p w:rsidR="00AB4BE0" w:rsidRPr="00D30C95" w:rsidRDefault="00AB4BE0" w:rsidP="00AB4BE0">
            <w:pPr>
              <w:rPr>
                <w:i/>
                <w:iCs/>
              </w:rPr>
            </w:pPr>
            <w:r w:rsidRPr="00D30C95">
              <w:t xml:space="preserve">Triệu chứng nào dưới đây cho phép nghĩ tới một </w:t>
            </w:r>
            <w:r>
              <w:t>n</w:t>
            </w:r>
            <w:r w:rsidRPr="00D30C95">
              <w:t>hiễm khuẩn tiết niệu ở trẻ lớn:</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pPr>
              <w:rPr>
                <w:lang w:val="fr-FR"/>
              </w:rPr>
            </w:pPr>
            <w:r w:rsidRPr="00AD467D">
              <w:rPr>
                <w:lang w:val="fr-FR"/>
              </w:rPr>
              <w:t>Sốt</w:t>
            </w:r>
          </w:p>
        </w:tc>
      </w:tr>
      <w:tr w:rsidR="00AB4BE0" w:rsidRPr="000E46E2" w:rsidTr="005049B5">
        <w:tc>
          <w:tcPr>
            <w:tcW w:w="603" w:type="dxa"/>
          </w:tcPr>
          <w:p w:rsidR="00AB4BE0" w:rsidRPr="000E46E2" w:rsidRDefault="00AB4BE0" w:rsidP="00AB4BE0"/>
        </w:tc>
        <w:tc>
          <w:tcPr>
            <w:tcW w:w="6237" w:type="dxa"/>
          </w:tcPr>
          <w:p w:rsidR="00AB4BE0" w:rsidRPr="00D30C95" w:rsidRDefault="00AB4BE0" w:rsidP="00AB4BE0">
            <w:r w:rsidRPr="00D30C95">
              <w:t>Đau bụng hoặc đau thắt lưng</w:t>
            </w:r>
          </w:p>
        </w:tc>
      </w:tr>
      <w:tr w:rsidR="00AB4BE0" w:rsidRPr="000E46E2" w:rsidTr="005049B5">
        <w:tc>
          <w:tcPr>
            <w:tcW w:w="603" w:type="dxa"/>
          </w:tcPr>
          <w:p w:rsidR="00AB4BE0" w:rsidRPr="000E46E2" w:rsidRDefault="00AB4BE0" w:rsidP="00AB4BE0">
            <w:r>
              <w:t>*</w:t>
            </w:r>
          </w:p>
        </w:tc>
        <w:tc>
          <w:tcPr>
            <w:tcW w:w="6237" w:type="dxa"/>
          </w:tcPr>
          <w:p w:rsidR="00AB4BE0" w:rsidRPr="00AD467D" w:rsidRDefault="00AB4BE0" w:rsidP="00AB4BE0">
            <w:pPr>
              <w:rPr>
                <w:lang w:val="fr-FR"/>
              </w:rPr>
            </w:pPr>
            <w:r w:rsidRPr="00AD467D">
              <w:rPr>
                <w:lang w:val="fr-FR"/>
              </w:rPr>
              <w:t xml:space="preserve">Đái buốt </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pPr>
              <w:rPr>
                <w:lang w:val="fr-FR"/>
              </w:rPr>
            </w:pPr>
            <w:r w:rsidRPr="00AD467D">
              <w:rPr>
                <w:lang w:val="fr-FR"/>
              </w:rPr>
              <w:t>Đái dắt</w:t>
            </w:r>
          </w:p>
        </w:tc>
      </w:tr>
      <w:tr w:rsidR="00AB4BE0" w:rsidTr="005049B5">
        <w:tc>
          <w:tcPr>
            <w:tcW w:w="603" w:type="dxa"/>
            <w:shd w:val="clear" w:color="auto" w:fill="D9D9D9"/>
          </w:tcPr>
          <w:p w:rsidR="00AB4BE0" w:rsidRDefault="00AB4BE0" w:rsidP="00AB4BE0">
            <w:r>
              <w:t>End</w:t>
            </w:r>
          </w:p>
        </w:tc>
        <w:tc>
          <w:tcPr>
            <w:tcW w:w="6237" w:type="dxa"/>
            <w:shd w:val="clear" w:color="auto" w:fill="D9D9D9"/>
          </w:tcPr>
          <w:p w:rsidR="00AB4BE0" w:rsidRPr="00AD467D" w:rsidRDefault="00AB4BE0" w:rsidP="00AB4BE0">
            <w:pPr>
              <w:rPr>
                <w:lang w:val="fr-FR"/>
              </w:rPr>
            </w:pPr>
          </w:p>
        </w:tc>
      </w:tr>
      <w:tr w:rsidR="00AB4BE0" w:rsidRPr="000E46E2" w:rsidTr="005049B5">
        <w:tc>
          <w:tcPr>
            <w:tcW w:w="603" w:type="dxa"/>
          </w:tcPr>
          <w:p w:rsidR="00AB4BE0" w:rsidRPr="00FA715C" w:rsidRDefault="00AB4BE0" w:rsidP="00AB4BE0">
            <w:pPr>
              <w:rPr>
                <w:color w:val="FF0000"/>
              </w:rPr>
            </w:pPr>
            <w:r>
              <w:rPr>
                <w:color w:val="FF0000"/>
              </w:rPr>
              <w:t>009</w:t>
            </w:r>
          </w:p>
        </w:tc>
        <w:tc>
          <w:tcPr>
            <w:tcW w:w="6237" w:type="dxa"/>
          </w:tcPr>
          <w:p w:rsidR="00AB4BE0" w:rsidRPr="00D30C95" w:rsidRDefault="00AB4BE0" w:rsidP="00AB4BE0">
            <w:r w:rsidRPr="00D30C95">
              <w:t xml:space="preserve">Xét nghiệm nào dưới đây có giá trị nhất để chẩn đoán </w:t>
            </w:r>
            <w:r>
              <w:t>n</w:t>
            </w:r>
            <w:r w:rsidRPr="00D30C95">
              <w:t>hiễm khuẩn tiết niệu.</w:t>
            </w:r>
          </w:p>
        </w:tc>
      </w:tr>
      <w:tr w:rsidR="00AB4BE0" w:rsidRPr="000E46E2" w:rsidTr="005049B5">
        <w:tc>
          <w:tcPr>
            <w:tcW w:w="603" w:type="dxa"/>
          </w:tcPr>
          <w:p w:rsidR="00AB4BE0" w:rsidRPr="000E46E2" w:rsidRDefault="00AB4BE0" w:rsidP="00AB4BE0"/>
        </w:tc>
        <w:tc>
          <w:tcPr>
            <w:tcW w:w="6237" w:type="dxa"/>
          </w:tcPr>
          <w:p w:rsidR="00AB4BE0" w:rsidRPr="00D30C95" w:rsidRDefault="00AB4BE0" w:rsidP="00AB4BE0">
            <w:r w:rsidRPr="00D30C95">
              <w:t>Nghiệm pháp cô đặc nước tiểu</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t>Chụp bàng quang</w:t>
            </w:r>
          </w:p>
        </w:tc>
      </w:tr>
      <w:tr w:rsidR="00AB4BE0" w:rsidRPr="000E46E2" w:rsidTr="005049B5">
        <w:tc>
          <w:tcPr>
            <w:tcW w:w="603" w:type="dxa"/>
          </w:tcPr>
          <w:p w:rsidR="00AB4BE0" w:rsidRPr="000E46E2" w:rsidRDefault="00AB4BE0" w:rsidP="00AB4BE0">
            <w:r>
              <w:t>*</w:t>
            </w:r>
          </w:p>
        </w:tc>
        <w:tc>
          <w:tcPr>
            <w:tcW w:w="6237" w:type="dxa"/>
          </w:tcPr>
          <w:p w:rsidR="00AB4BE0" w:rsidRPr="00AD467D" w:rsidRDefault="00AB4BE0" w:rsidP="00AB4BE0">
            <w:r w:rsidRPr="00AD467D">
              <w:t xml:space="preserve">Cấy nước tiểu </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t>Xét nghiệm cặn nước tiểu</w:t>
            </w:r>
          </w:p>
        </w:tc>
      </w:tr>
      <w:tr w:rsidR="00AB4BE0" w:rsidTr="005049B5">
        <w:tc>
          <w:tcPr>
            <w:tcW w:w="603" w:type="dxa"/>
            <w:shd w:val="clear" w:color="auto" w:fill="D9D9D9"/>
          </w:tcPr>
          <w:p w:rsidR="00AB4BE0" w:rsidRDefault="00AB4BE0" w:rsidP="00AB4BE0">
            <w:r>
              <w:t>End</w:t>
            </w:r>
          </w:p>
        </w:tc>
        <w:tc>
          <w:tcPr>
            <w:tcW w:w="6237" w:type="dxa"/>
            <w:shd w:val="clear" w:color="auto" w:fill="D9D9D9"/>
          </w:tcPr>
          <w:p w:rsidR="00AB4BE0" w:rsidRPr="00AD467D" w:rsidRDefault="00AB4BE0" w:rsidP="00AB4BE0"/>
        </w:tc>
      </w:tr>
      <w:tr w:rsidR="00AB4BE0" w:rsidRPr="000E46E2" w:rsidTr="005049B5">
        <w:tc>
          <w:tcPr>
            <w:tcW w:w="603" w:type="dxa"/>
          </w:tcPr>
          <w:p w:rsidR="00AB4BE0" w:rsidRPr="00FA715C" w:rsidRDefault="00AB4BE0" w:rsidP="00AB4BE0">
            <w:pPr>
              <w:rPr>
                <w:color w:val="FF0000"/>
              </w:rPr>
            </w:pPr>
            <w:r>
              <w:rPr>
                <w:color w:val="FF0000"/>
              </w:rPr>
              <w:t>010</w:t>
            </w:r>
          </w:p>
        </w:tc>
        <w:tc>
          <w:tcPr>
            <w:tcW w:w="6237" w:type="dxa"/>
          </w:tcPr>
          <w:p w:rsidR="00AB4BE0" w:rsidRPr="00AD467D" w:rsidRDefault="00AB4BE0" w:rsidP="00AB4BE0">
            <w:r w:rsidRPr="00AD467D">
              <w:t xml:space="preserve">Giá trị nào dưới đây cho phép khẳng định vi khuẩn niệu có giá trị chẩn đoán </w:t>
            </w:r>
            <w:r>
              <w:t>n</w:t>
            </w:r>
            <w:r w:rsidRPr="00AD467D">
              <w:t>hiễm khuẩn tiết niệu (nước tiểu giữa dòng):</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t>&gt;10</w:t>
            </w:r>
            <w:r w:rsidRPr="00AD467D">
              <w:rPr>
                <w:vertAlign w:val="superscript"/>
              </w:rPr>
              <w:t>3</w:t>
            </w:r>
            <w:r w:rsidRPr="00AD467D">
              <w:t xml:space="preserve"> vi khuẩn /ml</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t>&gt;10</w:t>
            </w:r>
            <w:r w:rsidRPr="00AD467D">
              <w:rPr>
                <w:vertAlign w:val="superscript"/>
              </w:rPr>
              <w:t>3</w:t>
            </w:r>
            <w:r w:rsidRPr="00AD467D">
              <w:t xml:space="preserve"> vi khuẩn /ml</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t>&gt;10</w:t>
            </w:r>
            <w:r w:rsidRPr="00AD467D">
              <w:rPr>
                <w:vertAlign w:val="superscript"/>
              </w:rPr>
              <w:t>4</w:t>
            </w:r>
            <w:r w:rsidRPr="00AD467D">
              <w:t xml:space="preserve"> vi khuẩn /ml </w:t>
            </w:r>
          </w:p>
        </w:tc>
      </w:tr>
      <w:tr w:rsidR="00AB4BE0" w:rsidRPr="000E46E2" w:rsidTr="005049B5">
        <w:tc>
          <w:tcPr>
            <w:tcW w:w="603" w:type="dxa"/>
          </w:tcPr>
          <w:p w:rsidR="00AB4BE0" w:rsidRPr="000E46E2" w:rsidRDefault="00AB4BE0" w:rsidP="00AB4BE0">
            <w:r>
              <w:t>*</w:t>
            </w:r>
          </w:p>
        </w:tc>
        <w:tc>
          <w:tcPr>
            <w:tcW w:w="6237" w:type="dxa"/>
          </w:tcPr>
          <w:p w:rsidR="00AB4BE0" w:rsidRPr="00AD467D" w:rsidRDefault="00AB4BE0" w:rsidP="00AB4BE0">
            <w:r w:rsidRPr="00AD467D">
              <w:t>&gt;10</w:t>
            </w:r>
            <w:r w:rsidRPr="00AD467D">
              <w:rPr>
                <w:vertAlign w:val="superscript"/>
              </w:rPr>
              <w:t>5</w:t>
            </w:r>
            <w:r w:rsidRPr="00AD467D">
              <w:t xml:space="preserve"> vi khuẩn /ml</w:t>
            </w:r>
          </w:p>
        </w:tc>
      </w:tr>
      <w:tr w:rsidR="00AB4BE0" w:rsidTr="005049B5">
        <w:tc>
          <w:tcPr>
            <w:tcW w:w="603" w:type="dxa"/>
            <w:shd w:val="clear" w:color="auto" w:fill="D9D9D9"/>
          </w:tcPr>
          <w:p w:rsidR="00AB4BE0" w:rsidRDefault="00AB4BE0" w:rsidP="00AB4BE0">
            <w:r>
              <w:t>End</w:t>
            </w:r>
          </w:p>
        </w:tc>
        <w:tc>
          <w:tcPr>
            <w:tcW w:w="6237" w:type="dxa"/>
            <w:shd w:val="clear" w:color="auto" w:fill="D9D9D9"/>
          </w:tcPr>
          <w:p w:rsidR="00AB4BE0" w:rsidRPr="00AD467D" w:rsidRDefault="00AB4BE0" w:rsidP="00AB4BE0"/>
        </w:tc>
      </w:tr>
      <w:tr w:rsidR="00AB4BE0" w:rsidRPr="000E46E2" w:rsidTr="005049B5">
        <w:tc>
          <w:tcPr>
            <w:tcW w:w="603" w:type="dxa"/>
          </w:tcPr>
          <w:p w:rsidR="00AB4BE0" w:rsidRPr="00FA715C" w:rsidRDefault="00AB4BE0" w:rsidP="00AB4BE0">
            <w:pPr>
              <w:rPr>
                <w:color w:val="FF0000"/>
              </w:rPr>
            </w:pPr>
            <w:r>
              <w:rPr>
                <w:color w:val="FF0000"/>
              </w:rPr>
              <w:t>011</w:t>
            </w:r>
          </w:p>
        </w:tc>
        <w:tc>
          <w:tcPr>
            <w:tcW w:w="6237" w:type="dxa"/>
          </w:tcPr>
          <w:p w:rsidR="00AB4BE0" w:rsidRPr="00AD467D" w:rsidRDefault="00AB4BE0" w:rsidP="00AB4BE0">
            <w:r w:rsidRPr="00AD467D">
              <w:t xml:space="preserve">Giá trị nào dưới đây cho phép khẳng định vị khuẩn có giá trị chẩn đoán </w:t>
            </w:r>
            <w:r>
              <w:t>n</w:t>
            </w:r>
            <w:r w:rsidRPr="00AD467D">
              <w:t>hiễm khuẩn tiết niệu</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sym w:font="Symbol" w:char="F0B3"/>
            </w:r>
            <w:r w:rsidRPr="00AD467D">
              <w:t xml:space="preserve"> 10</w:t>
            </w:r>
            <w:r w:rsidRPr="00AD467D">
              <w:rPr>
                <w:vertAlign w:val="superscript"/>
              </w:rPr>
              <w:t>4</w:t>
            </w:r>
            <w:r w:rsidRPr="00AD467D">
              <w:t>/ml nước tiểu trong túi đựng</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sym w:font="Symbol" w:char="F0B3"/>
            </w:r>
            <w:r w:rsidRPr="00AD467D">
              <w:t xml:space="preserve"> 10</w:t>
            </w:r>
            <w:r w:rsidRPr="00AD467D">
              <w:rPr>
                <w:vertAlign w:val="superscript"/>
              </w:rPr>
              <w:t>4</w:t>
            </w:r>
            <w:r w:rsidRPr="00AD467D">
              <w:t>/ml nước tiểu giữa dòng</w:t>
            </w:r>
          </w:p>
        </w:tc>
      </w:tr>
      <w:tr w:rsidR="00AB4BE0" w:rsidRPr="00AB4BE0" w:rsidTr="005049B5">
        <w:tc>
          <w:tcPr>
            <w:tcW w:w="603" w:type="dxa"/>
          </w:tcPr>
          <w:p w:rsidR="00AB4BE0" w:rsidRPr="000E46E2" w:rsidRDefault="00AB4BE0" w:rsidP="00AB4BE0">
            <w:r>
              <w:t>*</w:t>
            </w:r>
          </w:p>
        </w:tc>
        <w:tc>
          <w:tcPr>
            <w:tcW w:w="6237" w:type="dxa"/>
          </w:tcPr>
          <w:p w:rsidR="00AB4BE0" w:rsidRPr="00D30C95" w:rsidRDefault="00AB4BE0" w:rsidP="00AB4BE0">
            <w:pPr>
              <w:rPr>
                <w:lang w:val="fr-FR"/>
              </w:rPr>
            </w:pPr>
            <w:r w:rsidRPr="00AD467D">
              <w:sym w:font="Symbol" w:char="F0B3"/>
            </w:r>
            <w:r w:rsidRPr="00D30C95">
              <w:rPr>
                <w:lang w:val="fr-FR"/>
              </w:rPr>
              <w:t xml:space="preserve"> 10</w:t>
            </w:r>
            <w:r w:rsidRPr="00D30C95">
              <w:rPr>
                <w:vertAlign w:val="superscript"/>
                <w:lang w:val="fr-FR"/>
              </w:rPr>
              <w:t>4</w:t>
            </w:r>
            <w:r w:rsidRPr="00D30C95">
              <w:rPr>
                <w:lang w:val="fr-FR"/>
              </w:rPr>
              <w:t>/ml nước tiểu qua sonde BQ</w:t>
            </w:r>
          </w:p>
        </w:tc>
      </w:tr>
      <w:tr w:rsidR="00AB4BE0" w:rsidRPr="00AB4BE0" w:rsidTr="005049B5">
        <w:tc>
          <w:tcPr>
            <w:tcW w:w="603" w:type="dxa"/>
          </w:tcPr>
          <w:p w:rsidR="00AB4BE0" w:rsidRPr="00AB4BE0" w:rsidRDefault="00AB4BE0" w:rsidP="00AB4BE0">
            <w:pPr>
              <w:rPr>
                <w:lang w:val="fr-FR"/>
              </w:rPr>
            </w:pPr>
          </w:p>
        </w:tc>
        <w:tc>
          <w:tcPr>
            <w:tcW w:w="6237" w:type="dxa"/>
          </w:tcPr>
          <w:p w:rsidR="00AB4BE0" w:rsidRPr="00AB4BE0" w:rsidRDefault="00AB4BE0" w:rsidP="00AB4BE0">
            <w:pPr>
              <w:rPr>
                <w:lang w:val="fr-FR"/>
              </w:rPr>
            </w:pPr>
            <w:r w:rsidRPr="00AD467D">
              <w:sym w:font="Symbol" w:char="F0B3"/>
            </w:r>
            <w:r w:rsidRPr="00AB4BE0">
              <w:rPr>
                <w:lang w:val="fr-FR"/>
              </w:rPr>
              <w:t xml:space="preserve"> 10 /ml nước tiểu qua chọc dò bàng quang.</w:t>
            </w:r>
          </w:p>
        </w:tc>
      </w:tr>
      <w:tr w:rsidR="00AB4BE0" w:rsidTr="005049B5">
        <w:tc>
          <w:tcPr>
            <w:tcW w:w="603" w:type="dxa"/>
            <w:shd w:val="clear" w:color="auto" w:fill="D9D9D9"/>
          </w:tcPr>
          <w:p w:rsidR="00AB4BE0" w:rsidRDefault="00AB4BE0" w:rsidP="00AB4BE0">
            <w:r>
              <w:t>End</w:t>
            </w:r>
          </w:p>
        </w:tc>
        <w:tc>
          <w:tcPr>
            <w:tcW w:w="6237" w:type="dxa"/>
            <w:shd w:val="clear" w:color="auto" w:fill="D9D9D9"/>
          </w:tcPr>
          <w:p w:rsidR="00AB4BE0" w:rsidRPr="00AD467D" w:rsidRDefault="00AB4BE0" w:rsidP="00AB4BE0"/>
        </w:tc>
      </w:tr>
      <w:tr w:rsidR="00AB4BE0" w:rsidRPr="000E46E2" w:rsidTr="005049B5">
        <w:tc>
          <w:tcPr>
            <w:tcW w:w="603" w:type="dxa"/>
          </w:tcPr>
          <w:p w:rsidR="00AB4BE0" w:rsidRPr="00FA715C" w:rsidRDefault="00AB4BE0" w:rsidP="00AB4BE0">
            <w:pPr>
              <w:rPr>
                <w:color w:val="FF0000"/>
              </w:rPr>
            </w:pPr>
            <w:r>
              <w:rPr>
                <w:color w:val="FF0000"/>
              </w:rPr>
              <w:t>012</w:t>
            </w:r>
          </w:p>
        </w:tc>
        <w:tc>
          <w:tcPr>
            <w:tcW w:w="6237" w:type="dxa"/>
          </w:tcPr>
          <w:p w:rsidR="00AB4BE0" w:rsidRPr="00AD467D" w:rsidRDefault="00AB4BE0" w:rsidP="00AB4BE0">
            <w:r w:rsidRPr="00AD467D">
              <w:t xml:space="preserve">Số lượng bạch cầu niệu có giá trị để chẩn đoán </w:t>
            </w:r>
            <w:r>
              <w:t>n</w:t>
            </w:r>
            <w:r w:rsidRPr="00AD467D">
              <w:t>hiễm khuẩn tiết niệu là:</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sym w:font="Symbol" w:char="F0B3"/>
            </w:r>
            <w:r w:rsidRPr="00AD467D">
              <w:t xml:space="preserve"> 10 bạch cầu/vi trường với độ phóng đại 400 lần</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sym w:font="Symbol" w:char="F0B3"/>
            </w:r>
            <w:r w:rsidRPr="00AD467D">
              <w:t xml:space="preserve"> 10.000/1 phút theo phương pháp Addis</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sym w:font="Symbol" w:char="F0B3"/>
            </w:r>
            <w:r>
              <w:t xml:space="preserve"> 30/</w:t>
            </w:r>
            <w:r w:rsidRPr="00AD467D">
              <w:t>mm</w:t>
            </w:r>
            <w:r w:rsidRPr="00AD467D">
              <w:rPr>
                <w:vertAlign w:val="superscript"/>
              </w:rPr>
              <w:t>3</w:t>
            </w:r>
            <w:r w:rsidRPr="00AD467D">
              <w:t xml:space="preserve"> nước tiểu tươi không ly tâm</w:t>
            </w:r>
          </w:p>
        </w:tc>
      </w:tr>
      <w:tr w:rsidR="00AB4BE0" w:rsidRPr="000E46E2" w:rsidTr="005049B5">
        <w:tc>
          <w:tcPr>
            <w:tcW w:w="603" w:type="dxa"/>
          </w:tcPr>
          <w:p w:rsidR="00AB4BE0" w:rsidRPr="000E46E2" w:rsidRDefault="00AB4BE0" w:rsidP="00AB4BE0">
            <w:r>
              <w:t>*</w:t>
            </w:r>
          </w:p>
        </w:tc>
        <w:tc>
          <w:tcPr>
            <w:tcW w:w="6237" w:type="dxa"/>
          </w:tcPr>
          <w:p w:rsidR="00AB4BE0" w:rsidRPr="00AD467D" w:rsidRDefault="00AB4BE0" w:rsidP="00AB4BE0">
            <w:r w:rsidRPr="00AD467D">
              <w:t xml:space="preserve">Tất cả đều đúng </w:t>
            </w:r>
          </w:p>
        </w:tc>
      </w:tr>
      <w:tr w:rsidR="00AB4BE0" w:rsidTr="005049B5">
        <w:tc>
          <w:tcPr>
            <w:tcW w:w="603" w:type="dxa"/>
            <w:shd w:val="clear" w:color="auto" w:fill="D9D9D9"/>
          </w:tcPr>
          <w:p w:rsidR="00AB4BE0" w:rsidRDefault="00AB4BE0" w:rsidP="00AB4BE0">
            <w:r>
              <w:t>End</w:t>
            </w:r>
          </w:p>
        </w:tc>
        <w:tc>
          <w:tcPr>
            <w:tcW w:w="6237" w:type="dxa"/>
            <w:shd w:val="clear" w:color="auto" w:fill="D9D9D9"/>
          </w:tcPr>
          <w:p w:rsidR="00AB4BE0" w:rsidRPr="00AD467D" w:rsidRDefault="00AB4BE0" w:rsidP="00AB4BE0"/>
        </w:tc>
      </w:tr>
      <w:tr w:rsidR="00AB4BE0" w:rsidRPr="000E46E2" w:rsidTr="005049B5">
        <w:tc>
          <w:tcPr>
            <w:tcW w:w="603" w:type="dxa"/>
          </w:tcPr>
          <w:p w:rsidR="00AB4BE0" w:rsidRPr="00FA715C" w:rsidRDefault="00AB4BE0" w:rsidP="00AB4BE0">
            <w:pPr>
              <w:rPr>
                <w:color w:val="FF0000"/>
              </w:rPr>
            </w:pPr>
            <w:r>
              <w:rPr>
                <w:color w:val="FF0000"/>
              </w:rPr>
              <w:t>013</w:t>
            </w:r>
          </w:p>
        </w:tc>
        <w:tc>
          <w:tcPr>
            <w:tcW w:w="6237" w:type="dxa"/>
          </w:tcPr>
          <w:p w:rsidR="00AB4BE0" w:rsidRPr="00AD467D" w:rsidRDefault="00AB4BE0" w:rsidP="00AB4BE0">
            <w:r w:rsidRPr="00AD467D">
              <w:t xml:space="preserve">Nhóm nào thường được lựa chọn để điều trị </w:t>
            </w:r>
            <w:r>
              <w:t>n</w:t>
            </w:r>
            <w:r w:rsidRPr="00AD467D">
              <w:t>hiễm khuẩn tiết niệu ở trẻ em:</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t>Macrolide</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t>Tetraxilin</w:t>
            </w:r>
          </w:p>
        </w:tc>
      </w:tr>
      <w:tr w:rsidR="00AB4BE0" w:rsidRPr="000E46E2" w:rsidTr="005049B5">
        <w:tc>
          <w:tcPr>
            <w:tcW w:w="603" w:type="dxa"/>
          </w:tcPr>
          <w:p w:rsidR="00AB4BE0" w:rsidRPr="000E46E2" w:rsidRDefault="00AB4BE0" w:rsidP="00AB4BE0">
            <w:r>
              <w:t>*</w:t>
            </w:r>
          </w:p>
        </w:tc>
        <w:tc>
          <w:tcPr>
            <w:tcW w:w="6237" w:type="dxa"/>
          </w:tcPr>
          <w:p w:rsidR="00AB4BE0" w:rsidRPr="00AD467D" w:rsidRDefault="00AB4BE0" w:rsidP="00AB4BE0">
            <w:r w:rsidRPr="00AD467D">
              <w:t xml:space="preserve">Aminosides </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t>Polypeptides</w:t>
            </w:r>
          </w:p>
        </w:tc>
      </w:tr>
      <w:tr w:rsidR="00AB4BE0" w:rsidTr="005049B5">
        <w:tc>
          <w:tcPr>
            <w:tcW w:w="603" w:type="dxa"/>
            <w:shd w:val="clear" w:color="auto" w:fill="D9D9D9"/>
          </w:tcPr>
          <w:p w:rsidR="00AB4BE0" w:rsidRDefault="00AB4BE0" w:rsidP="00AB4BE0">
            <w:r>
              <w:t>End</w:t>
            </w:r>
          </w:p>
        </w:tc>
        <w:tc>
          <w:tcPr>
            <w:tcW w:w="6237" w:type="dxa"/>
            <w:shd w:val="clear" w:color="auto" w:fill="D9D9D9"/>
          </w:tcPr>
          <w:p w:rsidR="00AB4BE0" w:rsidRPr="00AD467D" w:rsidRDefault="00AB4BE0" w:rsidP="00AB4BE0"/>
        </w:tc>
      </w:tr>
      <w:tr w:rsidR="00AB4BE0" w:rsidRPr="000E46E2" w:rsidTr="005049B5">
        <w:tc>
          <w:tcPr>
            <w:tcW w:w="603" w:type="dxa"/>
          </w:tcPr>
          <w:p w:rsidR="00AB4BE0" w:rsidRPr="00FA715C" w:rsidRDefault="00AB4BE0" w:rsidP="00AB4BE0">
            <w:pPr>
              <w:rPr>
                <w:color w:val="FF0000"/>
              </w:rPr>
            </w:pPr>
            <w:r>
              <w:rPr>
                <w:color w:val="FF0000"/>
              </w:rPr>
              <w:t>014</w:t>
            </w:r>
          </w:p>
        </w:tc>
        <w:tc>
          <w:tcPr>
            <w:tcW w:w="6237" w:type="dxa"/>
          </w:tcPr>
          <w:p w:rsidR="00AB4BE0" w:rsidRPr="00AD467D" w:rsidRDefault="00AB4BE0" w:rsidP="00AB4BE0">
            <w:r w:rsidRPr="00AD467D">
              <w:t xml:space="preserve">Hai kháng sinh thường được dùng để điều trị </w:t>
            </w:r>
            <w:r>
              <w:t>n</w:t>
            </w:r>
            <w:r w:rsidRPr="00AD467D">
              <w:t>hiễm khuẩn tiết niệu dưới là:</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t>Amoxicilin và Cloroxit</w:t>
            </w:r>
          </w:p>
        </w:tc>
      </w:tr>
      <w:tr w:rsidR="00AB4BE0" w:rsidRPr="000E46E2" w:rsidTr="005049B5">
        <w:tc>
          <w:tcPr>
            <w:tcW w:w="603" w:type="dxa"/>
          </w:tcPr>
          <w:p w:rsidR="00AB4BE0" w:rsidRPr="000E46E2" w:rsidRDefault="00AB4BE0" w:rsidP="00AB4BE0">
            <w:r>
              <w:t>*</w:t>
            </w:r>
          </w:p>
        </w:tc>
        <w:tc>
          <w:tcPr>
            <w:tcW w:w="6237" w:type="dxa"/>
          </w:tcPr>
          <w:p w:rsidR="00AB4BE0" w:rsidRPr="00AD467D" w:rsidRDefault="00AB4BE0" w:rsidP="00AB4BE0">
            <w:r w:rsidRPr="00AD467D">
              <w:t>Amoxicilin và Co-Trimoxazol</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t>Tetraxilin và Cloroxit</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t>Erythromixin và Co-Trimoxazol</w:t>
            </w:r>
          </w:p>
        </w:tc>
      </w:tr>
      <w:tr w:rsidR="00AB4BE0" w:rsidTr="005049B5">
        <w:tc>
          <w:tcPr>
            <w:tcW w:w="603" w:type="dxa"/>
            <w:shd w:val="clear" w:color="auto" w:fill="D9D9D9"/>
          </w:tcPr>
          <w:p w:rsidR="00AB4BE0" w:rsidRDefault="00AB4BE0" w:rsidP="00AB4BE0">
            <w:r>
              <w:t>End</w:t>
            </w:r>
          </w:p>
        </w:tc>
        <w:tc>
          <w:tcPr>
            <w:tcW w:w="6237" w:type="dxa"/>
            <w:shd w:val="clear" w:color="auto" w:fill="D9D9D9"/>
          </w:tcPr>
          <w:p w:rsidR="00AB4BE0" w:rsidRPr="00AD467D" w:rsidRDefault="00AB4BE0" w:rsidP="00AB4BE0"/>
        </w:tc>
      </w:tr>
      <w:tr w:rsidR="00AB4BE0" w:rsidRPr="000E46E2" w:rsidTr="005049B5">
        <w:tc>
          <w:tcPr>
            <w:tcW w:w="603" w:type="dxa"/>
          </w:tcPr>
          <w:p w:rsidR="00AB4BE0" w:rsidRPr="00FA715C" w:rsidRDefault="00AB4BE0" w:rsidP="00AB4BE0">
            <w:pPr>
              <w:rPr>
                <w:color w:val="FF0000"/>
              </w:rPr>
            </w:pPr>
            <w:r>
              <w:rPr>
                <w:color w:val="FF0000"/>
              </w:rPr>
              <w:t>015</w:t>
            </w:r>
          </w:p>
        </w:tc>
        <w:tc>
          <w:tcPr>
            <w:tcW w:w="6237" w:type="dxa"/>
          </w:tcPr>
          <w:p w:rsidR="00AB4BE0" w:rsidRPr="00AD467D" w:rsidRDefault="00AB4BE0" w:rsidP="00AB4BE0">
            <w:r w:rsidRPr="00AD467D">
              <w:t xml:space="preserve">Hai đường xâm nhập chính của vi khuẩn gây </w:t>
            </w:r>
            <w:r>
              <w:t>n</w:t>
            </w:r>
            <w:r w:rsidRPr="00AD467D">
              <w:t>hiễm khuẩn tiết niệu ở trẻ em</w:t>
            </w:r>
            <w:r>
              <w:t xml:space="preserve"> là</w:t>
            </w:r>
          </w:p>
        </w:tc>
      </w:tr>
      <w:tr w:rsidR="00AB4BE0" w:rsidRPr="000E46E2" w:rsidTr="005049B5">
        <w:tc>
          <w:tcPr>
            <w:tcW w:w="603" w:type="dxa"/>
          </w:tcPr>
          <w:p w:rsidR="00AB4BE0" w:rsidRPr="000E46E2" w:rsidRDefault="00AB4BE0" w:rsidP="00AB4BE0">
            <w:r>
              <w:t>*</w:t>
            </w:r>
          </w:p>
        </w:tc>
        <w:tc>
          <w:tcPr>
            <w:tcW w:w="6237" w:type="dxa"/>
          </w:tcPr>
          <w:p w:rsidR="00AB4BE0" w:rsidRPr="00AD467D" w:rsidRDefault="00AB4BE0" w:rsidP="00AB4BE0">
            <w:r w:rsidRPr="00AD467D">
              <w:t>Đường máu và đường tiểu</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t>Đường máu và bạch huyết</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r w:rsidRPr="00AD467D">
              <w:t>Đường bạch huyết và đường tiểu</w:t>
            </w:r>
          </w:p>
        </w:tc>
      </w:tr>
      <w:tr w:rsidR="00AB4BE0" w:rsidRPr="000E46E2" w:rsidTr="005049B5">
        <w:tc>
          <w:tcPr>
            <w:tcW w:w="603" w:type="dxa"/>
          </w:tcPr>
          <w:p w:rsidR="00AB4BE0" w:rsidRPr="000E46E2" w:rsidRDefault="00AB4BE0" w:rsidP="00AB4BE0"/>
        </w:tc>
        <w:tc>
          <w:tcPr>
            <w:tcW w:w="6237" w:type="dxa"/>
          </w:tcPr>
          <w:p w:rsidR="00AB4BE0" w:rsidRPr="00AD467D" w:rsidRDefault="00AB4BE0" w:rsidP="00AB4BE0">
            <w:pPr>
              <w:rPr>
                <w:b/>
                <w:bCs/>
              </w:rPr>
            </w:pPr>
            <w:r w:rsidRPr="00AD467D">
              <w:t>Đường tiêu hoá và đường tiểu</w:t>
            </w:r>
          </w:p>
        </w:tc>
      </w:tr>
      <w:tr w:rsidR="00AB4BE0" w:rsidTr="005049B5">
        <w:tc>
          <w:tcPr>
            <w:tcW w:w="603" w:type="dxa"/>
            <w:shd w:val="clear" w:color="auto" w:fill="D9D9D9"/>
          </w:tcPr>
          <w:p w:rsidR="00AB4BE0" w:rsidRDefault="00AB4BE0" w:rsidP="00AB4BE0">
            <w:r>
              <w:t>End</w:t>
            </w:r>
          </w:p>
        </w:tc>
        <w:tc>
          <w:tcPr>
            <w:tcW w:w="6237" w:type="dxa"/>
            <w:shd w:val="clear" w:color="auto" w:fill="D9D9D9"/>
          </w:tcPr>
          <w:p w:rsidR="00AB4BE0" w:rsidRPr="00524098" w:rsidRDefault="00AB4BE0" w:rsidP="00AB4BE0">
            <w:pPr>
              <w:rPr>
                <w:rFonts w:ascii=".VnTime" w:hAnsi=".VnTime"/>
              </w:rPr>
            </w:pPr>
          </w:p>
        </w:tc>
      </w:tr>
    </w:tbl>
    <w:p w:rsidR="00E26C55" w:rsidRPr="000E46E2" w:rsidRDefault="00E26C55" w:rsidP="00A11239"/>
    <w:sectPr w:rsidR="00E26C55" w:rsidRPr="000E46E2" w:rsidSect="00A11239">
      <w:pgSz w:w="7200" w:h="9792" w:code="108"/>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3C3"/>
    <w:multiLevelType w:val="hybridMultilevel"/>
    <w:tmpl w:val="A788A2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B59B1"/>
    <w:multiLevelType w:val="hybridMultilevel"/>
    <w:tmpl w:val="3D62431A"/>
    <w:lvl w:ilvl="0" w:tplc="150826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62987"/>
    <w:multiLevelType w:val="hybridMultilevel"/>
    <w:tmpl w:val="88860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10D8C"/>
    <w:multiLevelType w:val="hybridMultilevel"/>
    <w:tmpl w:val="4D7C152E"/>
    <w:lvl w:ilvl="0" w:tplc="AA6A1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60149">
    <w:abstractNumId w:val="1"/>
  </w:num>
  <w:num w:numId="2" w16cid:durableId="1181629371">
    <w:abstractNumId w:val="0"/>
  </w:num>
  <w:num w:numId="3" w16cid:durableId="587813424">
    <w:abstractNumId w:val="2"/>
  </w:num>
  <w:num w:numId="4" w16cid:durableId="898520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6C55"/>
    <w:rsid w:val="00005398"/>
    <w:rsid w:val="00013DE7"/>
    <w:rsid w:val="0007472F"/>
    <w:rsid w:val="00075C28"/>
    <w:rsid w:val="000A4600"/>
    <w:rsid w:val="000C3438"/>
    <w:rsid w:val="000E46E2"/>
    <w:rsid w:val="00144A72"/>
    <w:rsid w:val="00182866"/>
    <w:rsid w:val="001943FF"/>
    <w:rsid w:val="0019491B"/>
    <w:rsid w:val="00250B62"/>
    <w:rsid w:val="002526E4"/>
    <w:rsid w:val="0034186F"/>
    <w:rsid w:val="00361331"/>
    <w:rsid w:val="00375E82"/>
    <w:rsid w:val="003B72EB"/>
    <w:rsid w:val="003E5C5A"/>
    <w:rsid w:val="004140E1"/>
    <w:rsid w:val="0044779E"/>
    <w:rsid w:val="00455ACD"/>
    <w:rsid w:val="004F553C"/>
    <w:rsid w:val="005049B5"/>
    <w:rsid w:val="005133B6"/>
    <w:rsid w:val="00516F7C"/>
    <w:rsid w:val="005E782E"/>
    <w:rsid w:val="00796FF3"/>
    <w:rsid w:val="00805F95"/>
    <w:rsid w:val="00840671"/>
    <w:rsid w:val="00854670"/>
    <w:rsid w:val="0086106B"/>
    <w:rsid w:val="00917A98"/>
    <w:rsid w:val="009430E5"/>
    <w:rsid w:val="009A2EA8"/>
    <w:rsid w:val="00A06805"/>
    <w:rsid w:val="00A11239"/>
    <w:rsid w:val="00AB4BE0"/>
    <w:rsid w:val="00B86379"/>
    <w:rsid w:val="00BE6F26"/>
    <w:rsid w:val="00C83BE3"/>
    <w:rsid w:val="00CA28FF"/>
    <w:rsid w:val="00D42989"/>
    <w:rsid w:val="00DE2160"/>
    <w:rsid w:val="00E26C55"/>
    <w:rsid w:val="00EA0A22"/>
    <w:rsid w:val="00EB0CDE"/>
    <w:rsid w:val="00ED274B"/>
    <w:rsid w:val="00F0791D"/>
    <w:rsid w:val="00F5458B"/>
    <w:rsid w:val="00FA6023"/>
    <w:rsid w:val="00FA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CF4B686-5295-4397-8D16-A42EE52C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05F95"/>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26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05F95"/>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805F9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805F95"/>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805F95"/>
    <w:pPr>
      <w:spacing w:after="200" w:line="276" w:lineRule="auto"/>
      <w:ind w:left="720"/>
      <w:contextualSpacing/>
    </w:pPr>
    <w:rPr>
      <w:rFonts w:ascii="Calibri" w:eastAsia="Calibri" w:hAnsi="Calibri"/>
      <w:sz w:val="22"/>
      <w:szCs w:val="22"/>
    </w:rPr>
  </w:style>
  <w:style w:type="paragraph" w:styleId="BodyTextIndent2">
    <w:name w:val="Body Text Indent 2"/>
    <w:basedOn w:val="Normal"/>
    <w:link w:val="BodyTextIndent2Char"/>
    <w:rsid w:val="00AB4BE0"/>
    <w:pPr>
      <w:spacing w:after="120" w:line="480" w:lineRule="auto"/>
      <w:ind w:left="360"/>
    </w:pPr>
    <w:rPr>
      <w:rFonts w:ascii=".VnTime" w:hAnsi=".VnTime"/>
      <w:sz w:val="28"/>
      <w:lang w:val="en-GB"/>
    </w:rPr>
  </w:style>
  <w:style w:type="character" w:customStyle="1" w:styleId="BodyTextIndent2Char">
    <w:name w:val="Body Text Indent 2 Char"/>
    <w:link w:val="BodyTextIndent2"/>
    <w:rsid w:val="00AB4BE0"/>
    <w:rPr>
      <w:rFonts w:ascii=".VnTime" w:hAnsi=".VnTime"/>
      <w:sz w:val="28"/>
      <w:szCs w:val="24"/>
      <w:lang w:val="en-GB" w:eastAsia="en-US"/>
    </w:rPr>
  </w:style>
  <w:style w:type="paragraph" w:styleId="BodyText3">
    <w:name w:val="Body Text 3"/>
    <w:basedOn w:val="Normal"/>
    <w:link w:val="BodyText3Char"/>
    <w:rsid w:val="00AB4BE0"/>
    <w:rPr>
      <w:rFonts w:ascii=".VnTime" w:hAnsi=".VnTime"/>
      <w:szCs w:val="20"/>
    </w:rPr>
  </w:style>
  <w:style w:type="character" w:customStyle="1" w:styleId="BodyText3Char">
    <w:name w:val="Body Text 3 Char"/>
    <w:link w:val="BodyText3"/>
    <w:rsid w:val="00AB4BE0"/>
    <w:rPr>
      <w:rFonts w:ascii=".VnTime" w:hAnsi=".VnTime"/>
      <w:sz w:val="24"/>
      <w:lang w:val="en-US" w:eastAsia="en-US"/>
    </w:rPr>
  </w:style>
  <w:style w:type="paragraph" w:styleId="Header">
    <w:name w:val="header"/>
    <w:basedOn w:val="Normal"/>
    <w:link w:val="HeaderChar"/>
    <w:rsid w:val="00AB4BE0"/>
    <w:pPr>
      <w:tabs>
        <w:tab w:val="center" w:pos="4320"/>
        <w:tab w:val="right" w:pos="8640"/>
      </w:tabs>
    </w:pPr>
  </w:style>
  <w:style w:type="character" w:customStyle="1" w:styleId="HeaderChar">
    <w:name w:val="Header Char"/>
    <w:link w:val="Header"/>
    <w:rsid w:val="00AB4BE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Câu 1</vt:lpstr>
    </vt:vector>
  </TitlesOfParts>
  <Company>Aptech</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1</dc:title>
  <dc:subject/>
  <dc:creator>Cuonghv</dc:creator>
  <cp:keywords/>
  <cp:lastModifiedBy>Long Nhat Nguyen</cp:lastModifiedBy>
  <cp:revision>2</cp:revision>
  <dcterms:created xsi:type="dcterms:W3CDTF">2023-02-12T18:28:00Z</dcterms:created>
  <dcterms:modified xsi:type="dcterms:W3CDTF">2023-02-12T18:28:00Z</dcterms:modified>
</cp:coreProperties>
</file>