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3D0190" w:rsidTr="005049B5">
        <w:trPr>
          <w:trHeight w:val="193"/>
        </w:trPr>
        <w:tc>
          <w:tcPr>
            <w:tcW w:w="603" w:type="dxa"/>
          </w:tcPr>
          <w:p w:rsidR="003D0190" w:rsidRPr="00C83BE3" w:rsidRDefault="003D0190" w:rsidP="003D0190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Vitamin B</w:t>
            </w:r>
            <w:r w:rsidRPr="00704D22">
              <w:rPr>
                <w:vertAlign w:val="subscript"/>
                <w:lang w:val="pt-BR"/>
              </w:rPr>
              <w:t>1</w:t>
            </w:r>
            <w:r w:rsidRPr="00704D22">
              <w:rPr>
                <w:lang w:val="pt-BR"/>
              </w:rPr>
              <w:t xml:space="preserve"> sẽ bị phá huỷ bởi:</w:t>
            </w:r>
          </w:p>
        </w:tc>
      </w:tr>
      <w:tr w:rsidR="003D0190">
        <w:tc>
          <w:tcPr>
            <w:tcW w:w="603" w:type="dxa"/>
          </w:tcPr>
          <w:p w:rsidR="003D0190" w:rsidRPr="00035D1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Nhiệt độ cao, môi trường kiềm</w:t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</w:p>
        </w:tc>
      </w:tr>
      <w:tr w:rsidR="003D0190">
        <w:tc>
          <w:tcPr>
            <w:tcW w:w="603" w:type="dxa"/>
          </w:tcPr>
          <w:p w:rsidR="003D0190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Môi trường axit</w:t>
            </w:r>
          </w:p>
        </w:tc>
      </w:tr>
      <w:tr w:rsidR="003D0190">
        <w:tc>
          <w:tcPr>
            <w:tcW w:w="603" w:type="dxa"/>
          </w:tcPr>
          <w:p w:rsidR="003D0190" w:rsidRPr="00035D1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Chế độ ăn nhiều canxi</w:t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</w:p>
        </w:tc>
      </w:tr>
      <w:tr w:rsidR="003D0190">
        <w:tc>
          <w:tcPr>
            <w:tcW w:w="603" w:type="dxa"/>
          </w:tcPr>
          <w:p w:rsidR="003D0190" w:rsidRPr="00035D1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Chế độ ăn thiếu chất béo.</w:t>
            </w:r>
          </w:p>
        </w:tc>
      </w:tr>
      <w:tr w:rsidR="003D0190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</w:p>
        </w:tc>
      </w:tr>
      <w:tr w:rsidR="003D0190" w:rsidRPr="003D0190">
        <w:tc>
          <w:tcPr>
            <w:tcW w:w="603" w:type="dxa"/>
          </w:tcPr>
          <w:p w:rsidR="003D0190" w:rsidRPr="00C83BE3" w:rsidRDefault="003D0190" w:rsidP="003D0190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Vai trò của Vitamin B1 trong cơ thể là:</w:t>
            </w:r>
          </w:p>
        </w:tc>
      </w:tr>
      <w:tr w:rsidR="003D0190" w:rsidRPr="003D0190">
        <w:tc>
          <w:tcPr>
            <w:tcW w:w="603" w:type="dxa"/>
          </w:tcPr>
          <w:p w:rsidR="003D0190" w:rsidRPr="003D0190" w:rsidRDefault="003D0190" w:rsidP="003D0190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3D0190" w:rsidRPr="003D0190" w:rsidRDefault="003D0190" w:rsidP="003D0190">
            <w:pPr>
              <w:jc w:val="both"/>
              <w:rPr>
                <w:lang w:val="fr-FR"/>
              </w:rPr>
            </w:pPr>
            <w:r w:rsidRPr="003D0190">
              <w:rPr>
                <w:lang w:val="fr-FR"/>
              </w:rPr>
              <w:t>Là Coenzyme tham gia vào chuyển hoá Hydrat Cacbon</w:t>
            </w:r>
          </w:p>
        </w:tc>
      </w:tr>
      <w:tr w:rsidR="003D0190" w:rsidRPr="003D0190">
        <w:tc>
          <w:tcPr>
            <w:tcW w:w="603" w:type="dxa"/>
          </w:tcPr>
          <w:p w:rsidR="003D0190" w:rsidRPr="003D0190" w:rsidRDefault="003D0190" w:rsidP="003D0190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3D0190" w:rsidRPr="003D0190" w:rsidRDefault="003D0190" w:rsidP="003D0190">
            <w:pPr>
              <w:jc w:val="both"/>
              <w:rPr>
                <w:lang w:val="fr-FR"/>
              </w:rPr>
            </w:pPr>
            <w:r w:rsidRPr="003D0190">
              <w:rPr>
                <w:lang w:val="fr-FR"/>
              </w:rPr>
              <w:t>Vitamin B</w:t>
            </w:r>
            <w:r w:rsidRPr="003D0190">
              <w:rPr>
                <w:vertAlign w:val="subscript"/>
                <w:lang w:val="fr-FR"/>
              </w:rPr>
              <w:t>1</w:t>
            </w:r>
            <w:r w:rsidRPr="003D0190">
              <w:rPr>
                <w:lang w:val="fr-FR"/>
              </w:rPr>
              <w:t xml:space="preserve"> là một enzyme tham gia vào tổng hợp Protêin</w:t>
            </w:r>
          </w:p>
        </w:tc>
      </w:tr>
      <w:tr w:rsidR="003D0190" w:rsidRPr="003D0190">
        <w:tc>
          <w:tcPr>
            <w:tcW w:w="603" w:type="dxa"/>
          </w:tcPr>
          <w:p w:rsidR="003D0190" w:rsidRPr="003D0190" w:rsidRDefault="003D0190" w:rsidP="003D0190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3D0190" w:rsidRPr="003D0190" w:rsidRDefault="003D0190" w:rsidP="003D0190">
            <w:pPr>
              <w:jc w:val="both"/>
              <w:rPr>
                <w:lang w:val="fr-FR"/>
              </w:rPr>
            </w:pPr>
            <w:r w:rsidRPr="003D0190">
              <w:rPr>
                <w:lang w:val="fr-FR"/>
              </w:rPr>
              <w:t>Vitamin B</w:t>
            </w:r>
            <w:r w:rsidRPr="003D0190">
              <w:rPr>
                <w:vertAlign w:val="subscript"/>
                <w:lang w:val="fr-FR"/>
              </w:rPr>
              <w:t>1</w:t>
            </w:r>
            <w:r w:rsidRPr="003D0190">
              <w:rPr>
                <w:lang w:val="fr-FR"/>
              </w:rPr>
              <w:t xml:space="preserve"> là một enzyme tham gia vào giáng hoá Protêin</w:t>
            </w:r>
          </w:p>
        </w:tc>
      </w:tr>
      <w:tr w:rsidR="003D0190" w:rsidRPr="003D0190">
        <w:tc>
          <w:tcPr>
            <w:tcW w:w="603" w:type="dxa"/>
          </w:tcPr>
          <w:p w:rsidR="003D0190" w:rsidRPr="003D0190" w:rsidRDefault="003D0190" w:rsidP="003D0190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3D0190" w:rsidRPr="003D0190" w:rsidRDefault="003D0190" w:rsidP="003D0190">
            <w:pPr>
              <w:jc w:val="both"/>
              <w:rPr>
                <w:lang w:val="fr-FR"/>
              </w:rPr>
            </w:pPr>
            <w:r w:rsidRPr="003D0190">
              <w:rPr>
                <w:lang w:val="fr-FR"/>
              </w:rPr>
              <w:t>Vitamin B</w:t>
            </w:r>
            <w:r w:rsidRPr="003D0190">
              <w:rPr>
                <w:vertAlign w:val="subscript"/>
                <w:lang w:val="fr-FR"/>
              </w:rPr>
              <w:t>1</w:t>
            </w:r>
            <w:r w:rsidRPr="003D0190">
              <w:rPr>
                <w:lang w:val="fr-FR"/>
              </w:rPr>
              <w:t xml:space="preserve"> là một enzyme tham gia vào  chuyển hoá Lipit.</w:t>
            </w:r>
          </w:p>
        </w:tc>
      </w:tr>
      <w:tr w:rsidR="003D0190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</w:p>
        </w:tc>
      </w:tr>
      <w:tr w:rsidR="003D0190">
        <w:tc>
          <w:tcPr>
            <w:tcW w:w="603" w:type="dxa"/>
          </w:tcPr>
          <w:p w:rsidR="003D0190" w:rsidRPr="00C83BE3" w:rsidRDefault="003D0190" w:rsidP="003D0190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3.  Thiếu vitamin B1 sẽ gây ra:</w:t>
            </w:r>
          </w:p>
        </w:tc>
      </w:tr>
      <w:tr w:rsidR="003D0190">
        <w:tc>
          <w:tcPr>
            <w:tcW w:w="603" w:type="dxa"/>
          </w:tcPr>
          <w:p w:rsidR="003D0190" w:rsidRPr="00EF3E01" w:rsidRDefault="003D0190" w:rsidP="003D0190"/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>
              <w:t>Ứ</w:t>
            </w:r>
            <w:r w:rsidRPr="003D737F">
              <w:t xml:space="preserve"> đọng ceton ở các mô</w:t>
            </w:r>
            <w:r w:rsidRPr="003D737F">
              <w:tab/>
            </w:r>
          </w:p>
        </w:tc>
      </w:tr>
      <w:tr w:rsidR="003D0190">
        <w:tc>
          <w:tcPr>
            <w:tcW w:w="603" w:type="dxa"/>
          </w:tcPr>
          <w:p w:rsidR="003D0190" w:rsidRPr="00EF3E01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>
              <w:t>Ứ</w:t>
            </w:r>
            <w:r w:rsidRPr="003D737F">
              <w:t xml:space="preserve"> đọng axit uríc ở các mô.</w:t>
            </w:r>
          </w:p>
        </w:tc>
      </w:tr>
      <w:tr w:rsidR="003D0190">
        <w:tc>
          <w:tcPr>
            <w:tcW w:w="603" w:type="dxa"/>
          </w:tcPr>
          <w:p w:rsidR="003D0190" w:rsidRPr="00EF3E01" w:rsidRDefault="003D0190" w:rsidP="003D0190"/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>
              <w:t>Ứ</w:t>
            </w:r>
            <w:r w:rsidRPr="003D737F">
              <w:t xml:space="preserve"> đọng NH</w:t>
            </w:r>
            <w:r w:rsidRPr="003D737F">
              <w:rPr>
                <w:vertAlign w:val="subscript"/>
              </w:rPr>
              <w:t>3</w:t>
            </w:r>
            <w:r w:rsidRPr="003D737F">
              <w:t xml:space="preserve"> ở các mô</w:t>
            </w:r>
            <w:r w:rsidRPr="003D737F">
              <w:tab/>
            </w:r>
          </w:p>
        </w:tc>
      </w:tr>
      <w:tr w:rsidR="003D0190">
        <w:tc>
          <w:tcPr>
            <w:tcW w:w="603" w:type="dxa"/>
          </w:tcPr>
          <w:p w:rsidR="003D0190" w:rsidRPr="00840671" w:rsidRDefault="003D0190" w:rsidP="003D0190"/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>
              <w:t>Ứ</w:t>
            </w:r>
            <w:r w:rsidRPr="003D737F">
              <w:t xml:space="preserve"> đọng axit béo ở các mô</w:t>
            </w:r>
          </w:p>
        </w:tc>
      </w:tr>
      <w:tr w:rsidR="003D0190">
        <w:tc>
          <w:tcPr>
            <w:tcW w:w="603" w:type="dxa"/>
            <w:shd w:val="clear" w:color="auto" w:fill="D9D9D9"/>
          </w:tcPr>
          <w:p w:rsidR="003D0190" w:rsidRPr="00840671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A037D3" w:rsidRDefault="003D0190" w:rsidP="003D0190">
            <w:pPr>
              <w:jc w:val="both"/>
            </w:pPr>
          </w:p>
        </w:tc>
      </w:tr>
      <w:tr w:rsidR="003D0190">
        <w:tc>
          <w:tcPr>
            <w:tcW w:w="603" w:type="dxa"/>
          </w:tcPr>
          <w:p w:rsidR="003D0190" w:rsidRPr="000E46E2" w:rsidRDefault="003D0190" w:rsidP="003D0190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Vitamin B1 cần thiết để tổng hợp ra  chất:</w:t>
            </w:r>
          </w:p>
        </w:tc>
      </w:tr>
      <w:tr w:rsidR="003D0190" w:rsidRPr="000E46E2">
        <w:tc>
          <w:tcPr>
            <w:tcW w:w="603" w:type="dxa"/>
          </w:tcPr>
          <w:p w:rsidR="003D0190" w:rsidRDefault="003D0190" w:rsidP="003D0190"/>
        </w:tc>
        <w:tc>
          <w:tcPr>
            <w:tcW w:w="6237" w:type="dxa"/>
          </w:tcPr>
          <w:p w:rsidR="003D0190" w:rsidRPr="00A037D3" w:rsidRDefault="003D0190" w:rsidP="003D0190">
            <w:pPr>
              <w:jc w:val="both"/>
            </w:pPr>
            <w:r w:rsidRPr="00A037D3">
              <w:t>Axit Pyruvic</w:t>
            </w:r>
            <w:r w:rsidRPr="00A037D3">
              <w:tab/>
            </w:r>
            <w:r w:rsidRPr="00A037D3">
              <w:tab/>
            </w:r>
          </w:p>
        </w:tc>
      </w:tr>
      <w:tr w:rsidR="003D0190" w:rsidRPr="000E46E2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A037D3" w:rsidRDefault="003D0190" w:rsidP="003D0190">
            <w:pPr>
              <w:jc w:val="both"/>
            </w:pPr>
            <w:r w:rsidRPr="00A037D3">
              <w:t>Axit béo</w:t>
            </w:r>
            <w:r w:rsidRPr="00A037D3">
              <w:tab/>
            </w:r>
            <w:r w:rsidRPr="00A037D3">
              <w:tab/>
            </w:r>
          </w:p>
        </w:tc>
      </w:tr>
      <w:tr w:rsidR="003D0190" w:rsidRPr="000E46E2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A037D3" w:rsidRDefault="003D0190" w:rsidP="003D0190">
            <w:pPr>
              <w:jc w:val="both"/>
            </w:pPr>
            <w:r w:rsidRPr="00A037D3">
              <w:t>Axetylcholin</w:t>
            </w:r>
            <w:r w:rsidRPr="00A037D3">
              <w:tab/>
            </w:r>
            <w:r w:rsidRPr="00A037D3">
              <w:tab/>
            </w:r>
          </w:p>
        </w:tc>
      </w:tr>
      <w:tr w:rsidR="003D0190" w:rsidRPr="000E46E2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A037D3">
              <w:t xml:space="preserve">Axit </w:t>
            </w:r>
            <w:r w:rsidRPr="00704D22">
              <w:rPr>
                <w:lang w:val="fr-FR"/>
              </w:rPr>
              <w:t>amin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</w:p>
        </w:tc>
      </w:tr>
      <w:tr w:rsidR="003D0190" w:rsidRPr="000E46E2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Thiếu vitamin B1 sẽ làm tổn thương chức năng:</w:t>
            </w:r>
          </w:p>
        </w:tc>
      </w:tr>
      <w:tr w:rsidR="003D0190" w:rsidRPr="000E46E2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Hô hấp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Tiết niệu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Tiêu hoá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Thần kinh.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Bệnh thiếu vitamin B</w:t>
            </w:r>
            <w:r w:rsidRPr="00704D22">
              <w:rPr>
                <w:vertAlign w:val="subscript"/>
              </w:rPr>
              <w:t>1</w:t>
            </w:r>
            <w:r w:rsidRPr="00704D22">
              <w:t xml:space="preserve"> hay xảy ra ở lứa tuổi nào nhất: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2 đến 4 tháng tuổi.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6 đến 12 tháng tuổi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1-2 tuổi</w:t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3-5 tuổi.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</w:p>
        </w:tc>
      </w:tr>
      <w:tr w:rsidR="003D0190" w:rsidRPr="003D0190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Nhu cầu vitamin B1 cho trẻ em là: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3D0190" w:rsidRDefault="003D0190" w:rsidP="003D0190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0,1 mg/1000 Kcalo. </w:t>
            </w:r>
            <w:r w:rsidRPr="00704D22">
              <w:rPr>
                <w:lang w:val="pt-B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0,2 mg/ 1000 Kcalo. </w:t>
            </w:r>
            <w:r w:rsidRPr="00704D22">
              <w:rPr>
                <w:lang w:val="pt-B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0,3 mg/ 1000 Kcalo. </w:t>
            </w:r>
            <w:r w:rsidRPr="00704D22">
              <w:rPr>
                <w:lang w:val="pt-B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0,4 mg/ 1000 Kcalo.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Nguồn cung cấp vitamin B</w:t>
            </w:r>
            <w:r w:rsidRPr="00704D22">
              <w:rPr>
                <w:vertAlign w:val="subscript"/>
                <w:lang w:val="pt-BR"/>
              </w:rPr>
              <w:t>1</w:t>
            </w:r>
            <w:r w:rsidRPr="00704D22">
              <w:rPr>
                <w:lang w:val="pt-BR"/>
              </w:rPr>
              <w:t xml:space="preserve"> chủ yếu cho cơ thể là: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Sữa me, thịt, rau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Dầu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Mỡ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Cá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Biểu hiện thường gặp nhất của bệnh thiếu vitamin B</w:t>
            </w:r>
            <w:r w:rsidRPr="003D737F">
              <w:rPr>
                <w:vertAlign w:val="subscript"/>
              </w:rPr>
              <w:t>1</w:t>
            </w:r>
            <w:r w:rsidRPr="003D737F">
              <w:t xml:space="preserve"> ở trẻ em là: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Tình trạng suy tim cấp diễn ra đột ngột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Viêm thần kinh ngoại biên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Teo cơ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Tăng cảm giác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Dấu hiệu thần kinh nào không gặp trong bệnh Beriberi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Ngủ gà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Sụp mi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Thóp phồng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Teo thần kinh thị giác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Chẩn đoán bệnh Beriberi có thể dựa vào xét nghiệm: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Công thức máu: Hồng cầu giảm</w:t>
            </w:r>
            <w:r w:rsidRPr="003D737F">
              <w:tab/>
            </w:r>
            <w:r w:rsidRPr="003D737F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Đường máu tăng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lastRenderedPageBreak/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axit lactic máu tăng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NH</w:t>
            </w:r>
            <w:r w:rsidRPr="00704D22">
              <w:rPr>
                <w:vertAlign w:val="subscript"/>
              </w:rPr>
              <w:t>3</w:t>
            </w:r>
            <w:r w:rsidRPr="00704D22">
              <w:t xml:space="preserve"> máu tăng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 xml:space="preserve">Triệu chứng nào không </w:t>
            </w:r>
            <w:r>
              <w:t>phù hợp với biểu hiện của bệnh B</w:t>
            </w:r>
            <w:r w:rsidRPr="00704D22">
              <w:t>eriberi ở giai đoạn bệnh tiến triển: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Trẻ có cảm giác tê bì.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Chuột rút.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Tăng phản xạ gân xương.</w:t>
            </w:r>
            <w:r w:rsidRPr="003D737F">
              <w:tab/>
            </w:r>
            <w:r w:rsidRPr="003D737F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>Tinh thần phân tán.</w:t>
            </w:r>
            <w:r w:rsidRPr="003D737F">
              <w:tab/>
            </w:r>
            <w:r w:rsidRPr="003D737F">
              <w:tab/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3D0190" w:rsidRPr="003D737F" w:rsidRDefault="003D0190" w:rsidP="003D0190">
            <w:pPr>
              <w:jc w:val="both"/>
            </w:pPr>
            <w:r w:rsidRPr="003D737F">
              <w:t xml:space="preserve">Triệu chứng </w:t>
            </w:r>
            <w:r w:rsidRPr="00127A89">
              <w:rPr>
                <w:b/>
              </w:rPr>
              <w:t>không phù hợp</w:t>
            </w:r>
            <w:r w:rsidRPr="003D737F">
              <w:t xml:space="preserve"> với Beriberi thể ướt: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Phù.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fr-FR"/>
              </w:rPr>
            </w:pPr>
            <w:r w:rsidRPr="00704D22">
              <w:rPr>
                <w:lang w:val="fr-FR"/>
              </w:rPr>
              <w:t>Khó thở.</w:t>
            </w:r>
            <w:r w:rsidRPr="00704D22">
              <w:rPr>
                <w:lang w:val="fr-FR"/>
              </w:rPr>
              <w:tab/>
            </w:r>
            <w:r w:rsidRPr="00704D22">
              <w:rPr>
                <w:lang w:val="fr-F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Sốt.</w:t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Tim đập nhanh.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Triệu chứng </w:t>
            </w:r>
            <w:r w:rsidRPr="00127A89">
              <w:rPr>
                <w:b/>
                <w:lang w:val="pt-BR"/>
              </w:rPr>
              <w:t>không phù hợp</w:t>
            </w:r>
            <w:r w:rsidRPr="00704D22">
              <w:rPr>
                <w:lang w:val="pt-BR"/>
              </w:rPr>
              <w:t xml:space="preserve"> với Beriberi thể khô: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Trẻ bụ bẫm.</w:t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Da xám.</w:t>
            </w:r>
            <w:r w:rsidRPr="00704D22">
              <w:rPr>
                <w:lang w:val="pt-BR"/>
              </w:rPr>
              <w:tab/>
            </w:r>
            <w:r w:rsidRPr="00704D22">
              <w:rPr>
                <w:lang w:val="pt-BR"/>
              </w:rPr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Phù 2 chân.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Gan to.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 xml:space="preserve">Tìm ý </w:t>
            </w:r>
            <w:r w:rsidRPr="00127A89">
              <w:rPr>
                <w:b/>
              </w:rPr>
              <w:t>không phù hợp</w:t>
            </w:r>
            <w:r w:rsidRPr="00704D22">
              <w:t xml:space="preserve"> với biểu hiện của bệnh Beriberi ở trẻ em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Trẻ bụ bẫm nhưng da xanh</w:t>
            </w:r>
            <w:r w:rsidRPr="00704D22">
              <w:tab/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Cơ mềm nhẽo.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Trẻ uể oải</w:t>
            </w:r>
            <w:r w:rsidRPr="00704D22">
              <w:tab/>
            </w:r>
            <w:r w:rsidRPr="00704D22">
              <w:tab/>
            </w:r>
            <w:r w:rsidRPr="00704D22">
              <w:tab/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Co giật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Trong bệnh Beriberi, tiếng khóc của trẻ khàn do: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Phù thanh quản</w:t>
            </w:r>
            <w:r w:rsidRPr="00704D22">
              <w:tab/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Liệt thần kinh thanh quản.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Tim to chèn ép vào khí quản.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Phù nề khí quản.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>
              <w:t xml:space="preserve">Các triệu </w:t>
            </w:r>
            <w:r w:rsidRPr="00704D22">
              <w:t>chứng nào</w:t>
            </w:r>
            <w:r>
              <w:t xml:space="preserve"> dưới đây</w:t>
            </w:r>
            <w:r w:rsidRPr="00704D22">
              <w:t xml:space="preserve"> phù hợp với biểu hiện suy tim cấp do thiếu vitamin B1: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Trẻ sốt cao, nôn, ỉa chảy.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>
              <w:t xml:space="preserve">Trẻ khó thở, tím tái, </w:t>
            </w:r>
            <w:r w:rsidRPr="00704D22">
              <w:t>mạch nhanh, thở rên è è.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Trẻ co giật, li bì, hôn mê.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Trẻ ho, sốt, thở nhanh, phổi có ran ẩm nhỏ hạt 2 bên.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Triệu chứng nào không phù hợp với suy tim cấp do thiếu viatmin B</w:t>
            </w:r>
            <w:r w:rsidRPr="00704D22">
              <w:rPr>
                <w:vertAlign w:val="subscript"/>
              </w:rPr>
              <w:t>1</w:t>
            </w:r>
            <w:r w:rsidRPr="00704D22">
              <w:t>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Nhịp thở nhanh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Gan to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Nhịp tim chậm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Phổi nhiều ran ẩm nhỏ hạt 2 bên.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Chẩn đoán suy tim cấp do thiếu vitamin B1 ở tuyến y tế cơ sở có thể dựa vào: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Điều trị bằng vitamin B1 có hiệu quả nhanh.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vitamin B1 trong máu giảm.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Xét nghiệm công thức máu hồng cầu giảm.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axit lactic trong máu  giảm.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Biểu hiện điện tâm đồ không phù hợp với bệnh suy tim cấp do thiếu vitamin B1.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Điện thế các chuyển đạo ngoại biên cao.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Khoảng QT kéo dài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Thời gian sóng T kéo dài.</w:t>
            </w:r>
            <w:r w:rsidRPr="00704D22">
              <w:tab/>
            </w:r>
            <w:r w:rsidRPr="00704D22">
              <w:tab/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Khoảng PQ bình thường.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Chọn xét ngh</w:t>
            </w:r>
            <w:r>
              <w:t>iệm có giá trị nhất để chẩn đoán</w:t>
            </w:r>
            <w:r w:rsidRPr="00704D22">
              <w:t xml:space="preserve"> bệnh Beriberi: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Công thức máu.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Urê.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Đường máu.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axit lactic và axit pyruvic trong máu.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>
              <w:t>C</w:t>
            </w:r>
            <w:r w:rsidRPr="00704D22">
              <w:t>họn xét ngh</w:t>
            </w:r>
            <w:r>
              <w:t>iệm có giá trị nhất để chẩn đoán</w:t>
            </w:r>
            <w:r w:rsidRPr="00704D22">
              <w:t xml:space="preserve"> bệnh Beriberi 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protêin niệu.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vitamin B1 trong nước tiểu.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Creatinin niệu.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Định lượng Glucose niệu.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Điều trị suy tim cấp do thiếu vitamin B</w:t>
            </w:r>
            <w:r w:rsidRPr="00704D22">
              <w:rPr>
                <w:vertAlign w:val="subscript"/>
              </w:rPr>
              <w:t>1</w:t>
            </w:r>
            <w:r w:rsidRPr="00704D22">
              <w:t xml:space="preserve"> ở trẻ em bằng cách tiêm vitamin B</w:t>
            </w:r>
            <w:r w:rsidRPr="00704D22">
              <w:rPr>
                <w:vertAlign w:val="subscript"/>
              </w:rPr>
              <w:t>1</w:t>
            </w:r>
            <w:r w:rsidRPr="00704D22">
              <w:t xml:space="preserve"> vào tĩnh</w:t>
            </w:r>
            <w:r>
              <w:t xml:space="preserve"> </w:t>
            </w:r>
            <w:r w:rsidRPr="00704D22">
              <w:t>mạch với liều: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10 mg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20 mg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30 mg</w:t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40 mg.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Điều trị suy tim cấp do thiếu vitamin B</w:t>
            </w:r>
            <w:r w:rsidRPr="00704D22">
              <w:rPr>
                <w:vertAlign w:val="subscript"/>
              </w:rPr>
              <w:t>1</w:t>
            </w:r>
            <w:r w:rsidRPr="00704D22">
              <w:t xml:space="preserve"> bằng vitamin B</w:t>
            </w:r>
            <w:r w:rsidRPr="00704D22">
              <w:rPr>
                <w:vertAlign w:val="subscript"/>
              </w:rPr>
              <w:t>1</w:t>
            </w:r>
            <w:r w:rsidRPr="00704D22">
              <w:t xml:space="preserve"> thấy có kết quả rõ rệt sau: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 xml:space="preserve">1 giờ  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2 giờ.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3 giờ</w:t>
            </w:r>
            <w:r w:rsidRPr="00704D22">
              <w:tab/>
            </w:r>
            <w:r w:rsidRPr="00704D22">
              <w:tab/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4 giờ.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3D0190" w:rsidRDefault="003D0190" w:rsidP="003D0190">
            <w:pPr>
              <w:jc w:val="both"/>
            </w:pPr>
            <w:r>
              <w:t>Cháu T</w:t>
            </w:r>
            <w:r w:rsidRPr="00704D22">
              <w:t>hanh 3 tháng tuổi, vào viện với lý do khó thở. Hỏi gia đình cho biết, gia đình</w:t>
            </w:r>
            <w:r>
              <w:t xml:space="preserve"> ăn gạo xay sát kỹ, vo gạo kỹ. Một</w:t>
            </w:r>
            <w:r w:rsidRPr="00704D22">
              <w:t xml:space="preserve"> tuần nay mẹ thấy tê bì ở 2 chân. </w:t>
            </w:r>
          </w:p>
          <w:p w:rsidR="003D0190" w:rsidRDefault="003D0190" w:rsidP="003D0190">
            <w:pPr>
              <w:jc w:val="both"/>
            </w:pPr>
            <w:r w:rsidRPr="00704D22">
              <w:t xml:space="preserve">Khám: </w:t>
            </w:r>
          </w:p>
          <w:p w:rsidR="003D0190" w:rsidRDefault="003D0190" w:rsidP="003D0190">
            <w:pPr>
              <w:numPr>
                <w:ilvl w:val="0"/>
                <w:numId w:val="5"/>
              </w:numPr>
              <w:ind w:left="572"/>
              <w:jc w:val="both"/>
            </w:pPr>
            <w:r w:rsidRPr="00704D22">
              <w:t xml:space="preserve">Thở 80 lần/phút, tím tái toàn thân, </w:t>
            </w:r>
          </w:p>
          <w:p w:rsidR="003D0190" w:rsidRDefault="003D0190" w:rsidP="003D0190">
            <w:pPr>
              <w:numPr>
                <w:ilvl w:val="0"/>
                <w:numId w:val="5"/>
              </w:numPr>
              <w:ind w:left="572"/>
              <w:jc w:val="both"/>
            </w:pPr>
            <w:r>
              <w:t>M</w:t>
            </w:r>
            <w:r w:rsidRPr="00704D22">
              <w:t xml:space="preserve">ạch nhanh 180 lần/phút, tim nhịp nhanh đều, </w:t>
            </w:r>
          </w:p>
          <w:p w:rsidR="003D0190" w:rsidRDefault="003D0190" w:rsidP="003D0190">
            <w:pPr>
              <w:numPr>
                <w:ilvl w:val="0"/>
                <w:numId w:val="5"/>
              </w:numPr>
              <w:ind w:left="572"/>
              <w:jc w:val="both"/>
            </w:pPr>
            <w:r>
              <w:t>P</w:t>
            </w:r>
            <w:r w:rsidRPr="00704D22">
              <w:t xml:space="preserve">hổi không có ran, </w:t>
            </w:r>
          </w:p>
          <w:p w:rsidR="003D0190" w:rsidRDefault="003D0190" w:rsidP="003D0190">
            <w:pPr>
              <w:numPr>
                <w:ilvl w:val="0"/>
                <w:numId w:val="5"/>
              </w:numPr>
              <w:ind w:left="572"/>
              <w:jc w:val="both"/>
            </w:pPr>
            <w:r>
              <w:lastRenderedPageBreak/>
              <w:t>G</w:t>
            </w:r>
            <w:r w:rsidRPr="00704D22">
              <w:t>an 4 cm dưới bờ sườn.</w:t>
            </w:r>
          </w:p>
          <w:p w:rsidR="003D0190" w:rsidRPr="00704D22" w:rsidRDefault="003D0190" w:rsidP="003D0190">
            <w:pPr>
              <w:jc w:val="both"/>
            </w:pPr>
            <w:r w:rsidRPr="00B237B5">
              <w:rPr>
                <w:i/>
              </w:rPr>
              <w:t>Bạn chọn chẩn đoán nào sau đây cho phù hợp với tình trạng bệnh nhân</w:t>
            </w:r>
            <w:r w:rsidRPr="00704D22">
              <w:t>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Viêm phổi nặng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Suy tim cấp do thiếu vitamin B</w:t>
            </w:r>
            <w:r w:rsidRPr="00704D22">
              <w:rPr>
                <w:vertAlign w:val="subscript"/>
                <w:lang w:val="pt-BR"/>
              </w:rPr>
              <w:t>1</w:t>
            </w:r>
            <w:r w:rsidRPr="00704D22">
              <w:rPr>
                <w:lang w:val="pt-BR"/>
              </w:rPr>
              <w:t>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Viêm cơ tim do V</w:t>
            </w:r>
            <w:r w:rsidRPr="00704D22">
              <w:rPr>
                <w:lang w:val="pt-BR"/>
              </w:rPr>
              <w:t>irus.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Tràn dịch màng ngoài tim.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</w:p>
        </w:tc>
      </w:tr>
      <w:tr w:rsidR="003D0190" w:rsidRPr="003D0190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3D0190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Cháu T</w:t>
            </w:r>
            <w:r w:rsidRPr="00704D22">
              <w:rPr>
                <w:lang w:val="pt-BR"/>
              </w:rPr>
              <w:t>hanh 3 tháng tuổi, vào viện với lý do khó thở. Hỏi gia đình cho biết, gia đình</w:t>
            </w:r>
            <w:r>
              <w:rPr>
                <w:lang w:val="pt-BR"/>
              </w:rPr>
              <w:t xml:space="preserve"> ăn gạo xay sát kỹ, vo gạo kỹ. Một</w:t>
            </w:r>
            <w:r w:rsidRPr="00704D22">
              <w:rPr>
                <w:lang w:val="pt-BR"/>
              </w:rPr>
              <w:t xml:space="preserve"> tuần nay mẹ thấy tê bì ở 2 chân. </w:t>
            </w:r>
          </w:p>
          <w:p w:rsidR="003D0190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Khám: </w:t>
            </w:r>
          </w:p>
          <w:p w:rsidR="003D0190" w:rsidRDefault="003D0190" w:rsidP="003D0190">
            <w:pPr>
              <w:numPr>
                <w:ilvl w:val="0"/>
                <w:numId w:val="6"/>
              </w:numPr>
              <w:ind w:left="572"/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Thở </w:t>
            </w:r>
            <w:r>
              <w:rPr>
                <w:lang w:val="pt-BR"/>
              </w:rPr>
              <w:t>80 lần/phút, tím tái toàn thân</w:t>
            </w:r>
          </w:p>
          <w:p w:rsidR="003D0190" w:rsidRDefault="003D0190" w:rsidP="003D0190">
            <w:pPr>
              <w:numPr>
                <w:ilvl w:val="0"/>
                <w:numId w:val="6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704D22">
              <w:rPr>
                <w:lang w:val="pt-BR"/>
              </w:rPr>
              <w:t>ạch nhanh 18</w:t>
            </w:r>
            <w:r>
              <w:rPr>
                <w:lang w:val="pt-BR"/>
              </w:rPr>
              <w:t>0 lần/phút, tim nhịp nhanh đều</w:t>
            </w:r>
          </w:p>
          <w:p w:rsidR="003D0190" w:rsidRDefault="003D0190" w:rsidP="003D0190">
            <w:pPr>
              <w:numPr>
                <w:ilvl w:val="0"/>
                <w:numId w:val="6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Phổi không có ran</w:t>
            </w:r>
          </w:p>
          <w:p w:rsidR="003D0190" w:rsidRDefault="003D0190" w:rsidP="003D0190">
            <w:pPr>
              <w:numPr>
                <w:ilvl w:val="0"/>
                <w:numId w:val="6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G</w:t>
            </w:r>
            <w:r w:rsidRPr="00704D22">
              <w:rPr>
                <w:lang w:val="pt-BR"/>
              </w:rPr>
              <w:t xml:space="preserve">an 4 cm dưới bờ sườn. </w:t>
            </w:r>
          </w:p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F841DD">
              <w:rPr>
                <w:i/>
                <w:lang w:val="pt-BR"/>
              </w:rPr>
              <w:t>Bạn chọn xét nghiệm nào sau đây để giúp cho chẩn đoán</w:t>
            </w:r>
            <w:r w:rsidRPr="00704D22">
              <w:rPr>
                <w:lang w:val="pt-BR"/>
              </w:rPr>
              <w:t>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3D0190" w:rsidRDefault="003D0190" w:rsidP="003D0190">
            <w:pPr>
              <w:rPr>
                <w:lang w:val="pt-BR"/>
              </w:rPr>
            </w:pP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Công thức máu.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Điện giải đồ.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Urê máu 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Định lượng Acid Lactic và Acid P</w:t>
            </w:r>
            <w:r w:rsidRPr="00704D22">
              <w:rPr>
                <w:lang w:val="pt-BR"/>
              </w:rPr>
              <w:t>yruvic.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</w:p>
        </w:tc>
      </w:tr>
      <w:tr w:rsidR="003D0190" w:rsidRPr="003D0190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3D0190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Cháu T</w:t>
            </w:r>
            <w:r w:rsidRPr="00704D22">
              <w:rPr>
                <w:lang w:val="pt-BR"/>
              </w:rPr>
              <w:t>hanh 3 tháng tuổi, vào viện với lý do khó thở. Hỏi gia đình cho biết, gia đình</w:t>
            </w:r>
            <w:r>
              <w:rPr>
                <w:lang w:val="pt-BR"/>
              </w:rPr>
              <w:t xml:space="preserve"> ăn gạo xay sát kỹ, vo gạo kỹ. Một</w:t>
            </w:r>
            <w:r w:rsidRPr="00704D22">
              <w:rPr>
                <w:lang w:val="pt-BR"/>
              </w:rPr>
              <w:t xml:space="preserve"> tuần nay mẹ thấy tê bì ở 2 chân. </w:t>
            </w:r>
          </w:p>
          <w:p w:rsidR="003D0190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Khám: </w:t>
            </w:r>
          </w:p>
          <w:p w:rsidR="003D0190" w:rsidRDefault="003D0190" w:rsidP="003D0190">
            <w:pPr>
              <w:numPr>
                <w:ilvl w:val="0"/>
                <w:numId w:val="7"/>
              </w:numPr>
              <w:ind w:left="572"/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 xml:space="preserve">Thở </w:t>
            </w:r>
            <w:r>
              <w:rPr>
                <w:lang w:val="pt-BR"/>
              </w:rPr>
              <w:t>80 lần/phút, tím tái toàn thân</w:t>
            </w:r>
          </w:p>
          <w:p w:rsidR="003D0190" w:rsidRDefault="003D0190" w:rsidP="003D0190">
            <w:pPr>
              <w:numPr>
                <w:ilvl w:val="0"/>
                <w:numId w:val="7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704D22">
              <w:rPr>
                <w:lang w:val="pt-BR"/>
              </w:rPr>
              <w:t>ạch nhanh 18</w:t>
            </w:r>
            <w:r>
              <w:rPr>
                <w:lang w:val="pt-BR"/>
              </w:rPr>
              <w:t>0 lần/phút, tim nhịp nhanh đều</w:t>
            </w:r>
          </w:p>
          <w:p w:rsidR="003D0190" w:rsidRDefault="003D0190" w:rsidP="003D0190">
            <w:pPr>
              <w:numPr>
                <w:ilvl w:val="0"/>
                <w:numId w:val="7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Phổi không có ran</w:t>
            </w:r>
          </w:p>
          <w:p w:rsidR="003D0190" w:rsidRDefault="003D0190" w:rsidP="003D0190">
            <w:pPr>
              <w:numPr>
                <w:ilvl w:val="0"/>
                <w:numId w:val="7"/>
              </w:numPr>
              <w:ind w:left="572"/>
              <w:jc w:val="both"/>
              <w:rPr>
                <w:lang w:val="pt-BR"/>
              </w:rPr>
            </w:pPr>
            <w:r>
              <w:rPr>
                <w:lang w:val="pt-BR"/>
              </w:rPr>
              <w:t>G</w:t>
            </w:r>
            <w:r w:rsidRPr="00704D22">
              <w:rPr>
                <w:lang w:val="pt-BR"/>
              </w:rPr>
              <w:t xml:space="preserve">an 4 cm dưới bờ sườn. </w:t>
            </w:r>
          </w:p>
          <w:p w:rsidR="003D0190" w:rsidRPr="006F1B3B" w:rsidRDefault="003D0190" w:rsidP="003D0190">
            <w:pPr>
              <w:jc w:val="both"/>
              <w:rPr>
                <w:i/>
                <w:lang w:val="pt-BR"/>
              </w:rPr>
            </w:pPr>
            <w:r w:rsidRPr="006F1B3B">
              <w:rPr>
                <w:i/>
                <w:lang w:val="pt-BR"/>
              </w:rPr>
              <w:t>Bạn chọn biện pháp nào sau đây để điều trị cho bệnh nhân: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3D0190" w:rsidRDefault="003D0190" w:rsidP="003D0190">
            <w:pPr>
              <w:rPr>
                <w:lang w:val="pt-BR"/>
              </w:rPr>
            </w:pP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Cho thuốc trợ tim Digoxin.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Cho lợi tiểu lasix.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Cho vitamin B</w:t>
            </w:r>
            <w:r w:rsidRPr="00704D22">
              <w:rPr>
                <w:vertAlign w:val="subscript"/>
                <w:lang w:val="pt-BR"/>
              </w:rPr>
              <w:t>1</w:t>
            </w:r>
            <w:r w:rsidRPr="00704D22">
              <w:rPr>
                <w:lang w:val="pt-BR"/>
              </w:rPr>
              <w:t xml:space="preserve"> tiêm tĩnh mạch.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Cho Kaliclorua.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Khi một địa phương hay một tập thể có người bị bệnh Beriberi, biện pháp phòng bệnh tốt nhất là: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Cho ăn gạo xay.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Cho ăn nhiều rau xanh.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Cho ăn nhiều thịt.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Cho uống phòng bằng vitamin B</w:t>
            </w:r>
            <w:r w:rsidRPr="00704D22">
              <w:rPr>
                <w:vertAlign w:val="subscript"/>
              </w:rPr>
              <w:t>1</w:t>
            </w:r>
            <w:r w:rsidRPr="00704D22">
              <w:t>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</w:pPr>
            <w:r w:rsidRPr="00704D22">
              <w:t>Bệnh Beriberi hay xảy ra nhất khi chế độ ăn là: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Ă</w:t>
            </w:r>
            <w:r w:rsidRPr="00704D22">
              <w:rPr>
                <w:lang w:val="pt-BR"/>
              </w:rPr>
              <w:t>n nhiều cá biển.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Ă</w:t>
            </w:r>
            <w:r w:rsidRPr="00704D22">
              <w:rPr>
                <w:lang w:val="pt-BR"/>
              </w:rPr>
              <w:t>n nhiều thịt.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Ăn nhiều G</w:t>
            </w:r>
            <w:r w:rsidRPr="00704D22">
              <w:rPr>
                <w:lang w:val="pt-BR"/>
              </w:rPr>
              <w:t>luxi</w:t>
            </w:r>
            <w:r>
              <w:rPr>
                <w:lang w:val="pt-BR"/>
              </w:rPr>
              <w:t>d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Ă</w:t>
            </w:r>
            <w:r w:rsidRPr="00704D22">
              <w:rPr>
                <w:lang w:val="pt-BR"/>
              </w:rPr>
              <w:t>n ngũ cốc để lâu ngày, mốc.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</w:p>
        </w:tc>
      </w:tr>
      <w:tr w:rsidR="003D0190" w:rsidRPr="000E46E2" w:rsidTr="005049B5">
        <w:tc>
          <w:tcPr>
            <w:tcW w:w="603" w:type="dxa"/>
          </w:tcPr>
          <w:p w:rsidR="003D0190" w:rsidRPr="00FA715C" w:rsidRDefault="003D0190" w:rsidP="003D0190">
            <w:pPr>
              <w:rPr>
                <w:color w:val="FF0000"/>
              </w:rPr>
            </w:pPr>
            <w:r>
              <w:rPr>
                <w:color w:val="FF0000"/>
              </w:rPr>
              <w:t>030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Rau, bột ngũ cốc sẽ phá huỷ một lượng lớn vitamin B</w:t>
            </w:r>
            <w:r w:rsidRPr="00704D22">
              <w:rPr>
                <w:vertAlign w:val="subscript"/>
                <w:lang w:val="pt-BR"/>
              </w:rPr>
              <w:t>1</w:t>
            </w:r>
            <w:r w:rsidRPr="00704D22">
              <w:rPr>
                <w:lang w:val="pt-BR"/>
              </w:rPr>
              <w:t xml:space="preserve"> khi: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>
            <w:r>
              <w:t>*</w:t>
            </w:r>
          </w:p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Nấu chín quá</w:t>
            </w:r>
            <w:r w:rsidRPr="00704D22">
              <w:rPr>
                <w:vertAlign w:val="subscript"/>
                <w:lang w:val="pt-BR"/>
              </w:rPr>
              <w:t xml:space="preserve"> 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Chế độ ăn thiếu Protid</w:t>
            </w:r>
            <w:r w:rsidRPr="00704D22">
              <w:rPr>
                <w:lang w:val="pt-BR"/>
              </w:rPr>
              <w:t>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Chế đ</w:t>
            </w:r>
            <w:r>
              <w:rPr>
                <w:lang w:val="pt-BR"/>
              </w:rPr>
              <w:t>ộ ăn thiếu Lipid</w:t>
            </w:r>
            <w:r w:rsidRPr="00704D22">
              <w:rPr>
                <w:lang w:val="pt-BR"/>
              </w:rPr>
              <w:t>.</w:t>
            </w:r>
          </w:p>
        </w:tc>
      </w:tr>
      <w:tr w:rsidR="003D0190" w:rsidRPr="000E46E2" w:rsidTr="005049B5">
        <w:tc>
          <w:tcPr>
            <w:tcW w:w="603" w:type="dxa"/>
          </w:tcPr>
          <w:p w:rsidR="003D0190" w:rsidRPr="000E46E2" w:rsidRDefault="003D0190" w:rsidP="003D0190"/>
        </w:tc>
        <w:tc>
          <w:tcPr>
            <w:tcW w:w="6237" w:type="dxa"/>
          </w:tcPr>
          <w:p w:rsidR="003D0190" w:rsidRPr="00704D22" w:rsidRDefault="003D0190" w:rsidP="003D0190">
            <w:pPr>
              <w:jc w:val="both"/>
              <w:rPr>
                <w:lang w:val="pt-BR"/>
              </w:rPr>
            </w:pPr>
            <w:r w:rsidRPr="00704D22">
              <w:rPr>
                <w:lang w:val="pt-BR"/>
              </w:rPr>
              <w:t>Thức ăn nghiền nát.</w:t>
            </w:r>
          </w:p>
        </w:tc>
      </w:tr>
      <w:tr w:rsidR="003D0190" w:rsidTr="005049B5">
        <w:tc>
          <w:tcPr>
            <w:tcW w:w="603" w:type="dxa"/>
            <w:shd w:val="clear" w:color="auto" w:fill="D9D9D9"/>
          </w:tcPr>
          <w:p w:rsidR="003D0190" w:rsidRDefault="003D0190" w:rsidP="003D0190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0190" w:rsidRPr="00524098" w:rsidRDefault="003D0190" w:rsidP="003D0190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548"/>
    <w:multiLevelType w:val="hybridMultilevel"/>
    <w:tmpl w:val="84C02926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26F4"/>
    <w:multiLevelType w:val="hybridMultilevel"/>
    <w:tmpl w:val="192E6786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46AAB"/>
    <w:multiLevelType w:val="hybridMultilevel"/>
    <w:tmpl w:val="DF2AD686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034467">
    <w:abstractNumId w:val="2"/>
  </w:num>
  <w:num w:numId="2" w16cid:durableId="1412775301">
    <w:abstractNumId w:val="0"/>
  </w:num>
  <w:num w:numId="3" w16cid:durableId="1585800028">
    <w:abstractNumId w:val="3"/>
  </w:num>
  <w:num w:numId="4" w16cid:durableId="415904893">
    <w:abstractNumId w:val="5"/>
  </w:num>
  <w:num w:numId="5" w16cid:durableId="1883058479">
    <w:abstractNumId w:val="1"/>
  </w:num>
  <w:num w:numId="6" w16cid:durableId="181167541">
    <w:abstractNumId w:val="4"/>
  </w:num>
  <w:num w:numId="7" w16cid:durableId="669481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76C9C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D0190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A6720A-C1BA-4517-A684-B4B45DE1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2023-02-12T18:28:00Z</dcterms:created>
  <dcterms:modified xsi:type="dcterms:W3CDTF">2023-02-12T18:28:00Z</dcterms:modified>
</cp:coreProperties>
</file>