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E43D" w14:textId="77777777" w:rsidR="00993362" w:rsidRPr="00FB712B" w:rsidRDefault="00993362" w:rsidP="00FB712B">
      <w:pPr>
        <w:pStyle w:val="Title"/>
      </w:pPr>
      <w:r w:rsidRPr="00FB712B">
        <w:t>BỘ Y TẾ</w:t>
      </w:r>
    </w:p>
    <w:p w14:paraId="7923C076" w14:textId="77777777" w:rsidR="00993362" w:rsidRPr="00FB712B"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77777777" w:rsidR="00993362" w:rsidRPr="00FB712B" w:rsidRDefault="00993362" w:rsidP="00FB712B">
      <w:pPr>
        <w:pStyle w:val="Title"/>
      </w:pP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5377B795" w14:textId="77777777" w:rsidR="00993362" w:rsidRPr="00FB712B" w:rsidRDefault="00993362" w:rsidP="00FB712B">
      <w:pPr>
        <w:pStyle w:val="Title"/>
      </w:pPr>
    </w:p>
    <w:p w14:paraId="32CABE53" w14:textId="77777777" w:rsidR="00993362" w:rsidRPr="00FB712B" w:rsidRDefault="00993362" w:rsidP="00FB712B">
      <w:pPr>
        <w:pStyle w:val="Title"/>
      </w:pPr>
    </w:p>
    <w:p w14:paraId="26F43EE9" w14:textId="77777777" w:rsidR="00993362" w:rsidRPr="00FB712B" w:rsidRDefault="00993362" w:rsidP="00FB712B">
      <w:pPr>
        <w:pStyle w:val="Title"/>
      </w:pPr>
      <w:r w:rsidRPr="00FB712B">
        <w:t>HẢI PHÒNG - 2023</w:t>
      </w:r>
    </w:p>
    <w:p w14:paraId="031E3270" w14:textId="77777777" w:rsidR="00993362" w:rsidRPr="00FB712B" w:rsidRDefault="00993362" w:rsidP="00FB712B">
      <w:pPr>
        <w:pStyle w:val="Title"/>
      </w:pPr>
      <w:r w:rsidRPr="00FB712B">
        <w:t>BỘ Y TẾ</w:t>
      </w:r>
    </w:p>
    <w:p w14:paraId="3881923C" w14:textId="77777777" w:rsidR="00993362" w:rsidRPr="00FB712B" w:rsidRDefault="00993362" w:rsidP="00FB712B">
      <w:pPr>
        <w:pStyle w:val="Title"/>
      </w:pPr>
      <w:r w:rsidRPr="00FB712B">
        <w:t>TRƯỜNG ĐẠI HỌC Y DƯỢC HẢI PHÒNG</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3D4B6CC8" w14:textId="77777777"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r w:rsidRPr="00FB712B">
        <w:t>Người hướng dẫn: Ths.Bs.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26C62D3F" w14:textId="77777777" w:rsidR="00993362" w:rsidRDefault="00993362" w:rsidP="00C23165"/>
    <w:p w14:paraId="1BC29ABD" w14:textId="77777777" w:rsidR="00993362" w:rsidRDefault="00993362" w:rsidP="00C23165"/>
    <w:p w14:paraId="13B6F7C4" w14:textId="77777777" w:rsidR="00993362" w:rsidRPr="000F7A41" w:rsidRDefault="00993362" w:rsidP="00C23165"/>
    <w:p w14:paraId="6D4BC908" w14:textId="77777777" w:rsidR="00993362" w:rsidRDefault="00993362" w:rsidP="00C23165"/>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7777777" w:rsidR="00993362" w:rsidRPr="00B67F6A" w:rsidRDefault="00993362" w:rsidP="00DB32E2">
      <w:pPr>
        <w:pStyle w:val="Heading1"/>
      </w:pPr>
      <w:bookmarkStart w:id="0" w:name="_Toc74303490"/>
      <w:bookmarkStart w:id="1" w:name="_Toc74659285"/>
      <w:bookmarkStart w:id="2" w:name="_Toc104997268"/>
      <w:bookmarkStart w:id="3" w:name="_Toc107307736"/>
      <w:r w:rsidRPr="00B67F6A">
        <w:t>LỜI CẢM ƠN</w:t>
      </w:r>
      <w:bookmarkEnd w:id="0"/>
      <w:bookmarkEnd w:id="1"/>
      <w:bookmarkEnd w:id="2"/>
      <w:bookmarkEnd w:id="3"/>
    </w:p>
    <w:p w14:paraId="1CC412E1" w14:textId="77777777" w:rsidR="00993362" w:rsidRPr="006B2671" w:rsidRDefault="00993362" w:rsidP="00C23165"/>
    <w:p w14:paraId="2914F2E5" w14:textId="77777777" w:rsidR="00993362" w:rsidRPr="006B2671" w:rsidRDefault="00993362" w:rsidP="00C23165">
      <w:r w:rsidRPr="006B2671">
        <w:tab/>
        <w:t>Để hoàn thành luận văn này, cho phép tôi được bày tỏ lòng biết ơn chân thành tới:</w:t>
      </w:r>
    </w:p>
    <w:p w14:paraId="23B6F4AA" w14:textId="77777777" w:rsidR="00993362" w:rsidRPr="006B2671" w:rsidRDefault="00993362" w:rsidP="00C23165">
      <w:r w:rsidRPr="006B2671">
        <w:tab/>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77777777" w:rsidR="00993362" w:rsidRPr="006B2671" w:rsidRDefault="00993362" w:rsidP="00C23165">
      <w:r w:rsidRPr="006B2671">
        <w:tab/>
        <w:t>Ban Giám đốc, Phòng Kế hoạch tổng hợp, phòng hồ sơ lưu trữ, Bệnh viện Phổi Hải Phòng đã tạo điều kiện giúp đỡ tôi trong thời gian học tập và thực hiện đề tài nghiên cứu của mình.</w:t>
      </w:r>
    </w:p>
    <w:p w14:paraId="4D404763" w14:textId="77777777" w:rsidR="00993362" w:rsidRPr="006B2671" w:rsidRDefault="00993362" w:rsidP="00C23165">
      <w:r w:rsidRPr="006B2671">
        <w:tab/>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35FF8D2A" w14:textId="77777777" w:rsidR="00993362" w:rsidRPr="006B2671" w:rsidRDefault="00993362" w:rsidP="00C23165">
      <w:r w:rsidRPr="006B2671">
        <w:t xml:space="preserve">     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7777777" w:rsidR="00993362" w:rsidRPr="006B2671" w:rsidRDefault="00993362" w:rsidP="00C23165">
      <w:r w:rsidRPr="006B2671">
        <w:t xml:space="preserve">    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3FCDB6AB" w14:textId="77777777" w:rsidR="00DB32E2" w:rsidRPr="00DB32E2" w:rsidRDefault="00DB32E2" w:rsidP="00DB32E2">
            <w:pPr>
              <w:jc w:val="center"/>
              <w:rPr>
                <w:sz w:val="28"/>
                <w:szCs w:val="28"/>
              </w:rPr>
            </w:pPr>
            <w:r w:rsidRPr="00DB32E2">
              <w:rPr>
                <w:sz w:val="28"/>
                <w:szCs w:val="28"/>
              </w:rPr>
              <w:t>Nguyễn Long Nhật</w:t>
            </w:r>
          </w:p>
          <w:p w14:paraId="09C46C92" w14:textId="77777777" w:rsidR="00DB32E2" w:rsidRDefault="00DB32E2" w:rsidP="00C23165">
            <w:pPr>
              <w:ind w:firstLine="0"/>
              <w:rPr>
                <w:lang w:val="pt-BR"/>
              </w:rPr>
            </w:pPr>
          </w:p>
        </w:tc>
      </w:tr>
    </w:tbl>
    <w:p w14:paraId="456F4C34" w14:textId="0DA4157A" w:rsidR="00DB32E2" w:rsidRDefault="00DB32E2" w:rsidP="00C23165">
      <w:pPr>
        <w:rPr>
          <w:lang w:val="pt-BR"/>
        </w:rPr>
      </w:pPr>
    </w:p>
    <w:p w14:paraId="6AD89AD8" w14:textId="77777777" w:rsidR="00DB32E2" w:rsidRDefault="00DB32E2">
      <w:pPr>
        <w:rPr>
          <w:lang w:val="pt-BR"/>
        </w:rPr>
      </w:pPr>
      <w:r>
        <w:rPr>
          <w:lang w:val="pt-BR"/>
        </w:rPr>
        <w:br w:type="page"/>
      </w:r>
    </w:p>
    <w:p w14:paraId="67DABC72" w14:textId="77777777" w:rsidR="00993362" w:rsidRPr="006A12BD" w:rsidRDefault="00993362" w:rsidP="00DB32E2">
      <w:pPr>
        <w:pStyle w:val="Heading1"/>
        <w:rPr>
          <w:lang w:val="pt-BR"/>
        </w:rPr>
      </w:pPr>
      <w:r w:rsidRPr="006A12BD">
        <w:rPr>
          <w:lang w:val="pt-BR"/>
        </w:rPr>
        <w:t>LỜI CAM ĐOAN</w:t>
      </w:r>
      <w:bookmarkEnd w:id="4"/>
      <w:bookmarkEnd w:id="5"/>
      <w:bookmarkEnd w:id="6"/>
      <w:bookmarkEnd w:id="7"/>
      <w:bookmarkEnd w:id="8"/>
      <w:bookmarkEnd w:id="9"/>
    </w:p>
    <w:p w14:paraId="4D7C4BBD" w14:textId="77777777"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2CC10C5" w14:textId="77777777"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371C757A" w14:textId="77777777" w:rsidR="00993362" w:rsidRDefault="00993362" w:rsidP="00C23165">
      <w:pPr>
        <w:rPr>
          <w:rFonts w:eastAsia="Calibri" w:cstheme="majorBidi"/>
          <w:szCs w:val="32"/>
        </w:rPr>
      </w:pPr>
      <w:r>
        <w:rPr>
          <w:rFonts w:eastAsia="Calibri"/>
        </w:rPr>
        <w:br w:type="page"/>
      </w:r>
    </w:p>
    <w:p w14:paraId="59BDEBE8" w14:textId="3DB3D5C3" w:rsidR="00101135" w:rsidRDefault="00000000" w:rsidP="00C23165">
      <w:pPr>
        <w:pStyle w:val="TOCHeading"/>
        <w:rPr>
          <w:rFonts w:eastAsia="Calibri"/>
        </w:rPr>
      </w:pPr>
      <w:r>
        <w:rPr>
          <w:rFonts w:eastAsia="Calibri"/>
        </w:rPr>
        <w:t>MỤC LỤC</w:t>
      </w:r>
    </w:p>
    <w:sdt>
      <w:sdtPr>
        <w:id w:val="523526400"/>
        <w:docPartObj>
          <w:docPartGallery w:val="Table of Contents"/>
          <w:docPartUnique/>
        </w:docPartObj>
      </w:sdtPr>
      <w:sdtContent>
        <w:p w14:paraId="37DFE47E" w14:textId="6C13B40B" w:rsidR="00E3167B" w:rsidRDefault="00000000" w:rsidP="00C23165">
          <w:pPr>
            <w:pStyle w:val="TOC1"/>
            <w:rPr>
              <w:rFonts w:asciiTheme="minorHAnsi" w:eastAsiaTheme="minorEastAsia" w:hAnsiTheme="minorHAnsi" w:cstheme="minorBidi"/>
              <w:sz w:val="22"/>
              <w:szCs w:val="22"/>
            </w:rPr>
          </w:pPr>
          <w:r>
            <w:fldChar w:fldCharType="begin"/>
          </w:r>
          <w:r>
            <w:instrText xml:space="preserve"> TOC \h \u \z </w:instrText>
          </w:r>
          <w:r>
            <w:fldChar w:fldCharType="separate"/>
          </w:r>
          <w:hyperlink w:anchor="_Toc123773056" w:history="1">
            <w:r w:rsidR="00E3167B" w:rsidRPr="00CD1200">
              <w:rPr>
                <w:rStyle w:val="Hyperlink"/>
              </w:rPr>
              <w:t>Danh mục các ký hiệu, các chữ viết tắt</w:t>
            </w:r>
            <w:r w:rsidR="00E3167B">
              <w:rPr>
                <w:webHidden/>
              </w:rPr>
              <w:tab/>
            </w:r>
            <w:r w:rsidR="00E3167B">
              <w:rPr>
                <w:webHidden/>
              </w:rPr>
              <w:fldChar w:fldCharType="begin"/>
            </w:r>
            <w:r w:rsidR="00E3167B">
              <w:rPr>
                <w:webHidden/>
              </w:rPr>
              <w:instrText xml:space="preserve"> PAGEREF _Toc123773056 \h </w:instrText>
            </w:r>
            <w:r w:rsidR="00E3167B">
              <w:rPr>
                <w:webHidden/>
              </w:rPr>
            </w:r>
            <w:r w:rsidR="00E3167B">
              <w:rPr>
                <w:webHidden/>
              </w:rPr>
              <w:fldChar w:fldCharType="separate"/>
            </w:r>
            <w:r w:rsidR="00E3167B">
              <w:rPr>
                <w:webHidden/>
              </w:rPr>
              <w:t>9</w:t>
            </w:r>
            <w:r w:rsidR="00E3167B">
              <w:rPr>
                <w:webHidden/>
              </w:rPr>
              <w:fldChar w:fldCharType="end"/>
            </w:r>
          </w:hyperlink>
        </w:p>
        <w:p w14:paraId="234D83A0" w14:textId="0087DAF3" w:rsidR="00E3167B" w:rsidRDefault="00000000" w:rsidP="00C23165">
          <w:pPr>
            <w:pStyle w:val="TOC1"/>
            <w:rPr>
              <w:rFonts w:asciiTheme="minorHAnsi" w:eastAsiaTheme="minorEastAsia" w:hAnsiTheme="minorHAnsi" w:cstheme="minorBidi"/>
              <w:sz w:val="22"/>
              <w:szCs w:val="22"/>
            </w:rPr>
          </w:pPr>
          <w:hyperlink w:anchor="_Toc123773057" w:history="1">
            <w:r w:rsidR="00E3167B" w:rsidRPr="00CD1200">
              <w:rPr>
                <w:rStyle w:val="Hyperlink"/>
              </w:rPr>
              <w:t>Danh mục các bảng</w:t>
            </w:r>
            <w:r w:rsidR="00E3167B">
              <w:rPr>
                <w:webHidden/>
              </w:rPr>
              <w:tab/>
            </w:r>
            <w:r w:rsidR="00E3167B">
              <w:rPr>
                <w:webHidden/>
              </w:rPr>
              <w:fldChar w:fldCharType="begin"/>
            </w:r>
            <w:r w:rsidR="00E3167B">
              <w:rPr>
                <w:webHidden/>
              </w:rPr>
              <w:instrText xml:space="preserve"> PAGEREF _Toc123773057 \h </w:instrText>
            </w:r>
            <w:r w:rsidR="00E3167B">
              <w:rPr>
                <w:webHidden/>
              </w:rPr>
            </w:r>
            <w:r w:rsidR="00E3167B">
              <w:rPr>
                <w:webHidden/>
              </w:rPr>
              <w:fldChar w:fldCharType="separate"/>
            </w:r>
            <w:r w:rsidR="00E3167B">
              <w:rPr>
                <w:webHidden/>
              </w:rPr>
              <w:t>10</w:t>
            </w:r>
            <w:r w:rsidR="00E3167B">
              <w:rPr>
                <w:webHidden/>
              </w:rPr>
              <w:fldChar w:fldCharType="end"/>
            </w:r>
          </w:hyperlink>
        </w:p>
        <w:p w14:paraId="6FBF6066" w14:textId="79FBE96C" w:rsidR="00E3167B" w:rsidRDefault="00000000" w:rsidP="00C23165">
          <w:pPr>
            <w:pStyle w:val="TOC1"/>
            <w:rPr>
              <w:rFonts w:asciiTheme="minorHAnsi" w:eastAsiaTheme="minorEastAsia" w:hAnsiTheme="minorHAnsi" w:cstheme="minorBidi"/>
              <w:sz w:val="22"/>
              <w:szCs w:val="22"/>
            </w:rPr>
          </w:pPr>
          <w:hyperlink w:anchor="_Toc123773058" w:history="1">
            <w:r w:rsidR="00E3167B" w:rsidRPr="00CD1200">
              <w:rPr>
                <w:rStyle w:val="Hyperlink"/>
              </w:rPr>
              <w:t>Danh mục các hình vẽ, đồ thị</w:t>
            </w:r>
            <w:r w:rsidR="00E3167B">
              <w:rPr>
                <w:webHidden/>
              </w:rPr>
              <w:tab/>
            </w:r>
            <w:r w:rsidR="00E3167B">
              <w:rPr>
                <w:webHidden/>
              </w:rPr>
              <w:fldChar w:fldCharType="begin"/>
            </w:r>
            <w:r w:rsidR="00E3167B">
              <w:rPr>
                <w:webHidden/>
              </w:rPr>
              <w:instrText xml:space="preserve"> PAGEREF _Toc123773058 \h </w:instrText>
            </w:r>
            <w:r w:rsidR="00E3167B">
              <w:rPr>
                <w:webHidden/>
              </w:rPr>
            </w:r>
            <w:r w:rsidR="00E3167B">
              <w:rPr>
                <w:webHidden/>
              </w:rPr>
              <w:fldChar w:fldCharType="separate"/>
            </w:r>
            <w:r w:rsidR="00E3167B">
              <w:rPr>
                <w:webHidden/>
              </w:rPr>
              <w:t>11</w:t>
            </w:r>
            <w:r w:rsidR="00E3167B">
              <w:rPr>
                <w:webHidden/>
              </w:rPr>
              <w:fldChar w:fldCharType="end"/>
            </w:r>
          </w:hyperlink>
        </w:p>
        <w:p w14:paraId="1BE209A4" w14:textId="44729CA2" w:rsidR="00E3167B" w:rsidRDefault="00000000" w:rsidP="00C23165">
          <w:pPr>
            <w:pStyle w:val="TOC1"/>
            <w:rPr>
              <w:rFonts w:asciiTheme="minorHAnsi" w:eastAsiaTheme="minorEastAsia" w:hAnsiTheme="minorHAnsi" w:cstheme="minorBidi"/>
              <w:sz w:val="22"/>
              <w:szCs w:val="22"/>
            </w:rPr>
          </w:pPr>
          <w:hyperlink w:anchor="_Toc123773059" w:history="1">
            <w:r w:rsidR="00E3167B" w:rsidRPr="00CD1200">
              <w:rPr>
                <w:rStyle w:val="Hyperlink"/>
              </w:rPr>
              <w:t>ĐẶT VẤN ĐỀ</w:t>
            </w:r>
            <w:r w:rsidR="00E3167B">
              <w:rPr>
                <w:webHidden/>
              </w:rPr>
              <w:tab/>
            </w:r>
            <w:r w:rsidR="00E3167B">
              <w:rPr>
                <w:webHidden/>
              </w:rPr>
              <w:fldChar w:fldCharType="begin"/>
            </w:r>
            <w:r w:rsidR="00E3167B">
              <w:rPr>
                <w:webHidden/>
              </w:rPr>
              <w:instrText xml:space="preserve"> PAGEREF _Toc123773059 \h </w:instrText>
            </w:r>
            <w:r w:rsidR="00E3167B">
              <w:rPr>
                <w:webHidden/>
              </w:rPr>
            </w:r>
            <w:r w:rsidR="00E3167B">
              <w:rPr>
                <w:webHidden/>
              </w:rPr>
              <w:fldChar w:fldCharType="separate"/>
            </w:r>
            <w:r w:rsidR="00E3167B">
              <w:rPr>
                <w:webHidden/>
              </w:rPr>
              <w:t>12</w:t>
            </w:r>
            <w:r w:rsidR="00E3167B">
              <w:rPr>
                <w:webHidden/>
              </w:rPr>
              <w:fldChar w:fldCharType="end"/>
            </w:r>
          </w:hyperlink>
        </w:p>
        <w:p w14:paraId="4998914C" w14:textId="1F2446F2" w:rsidR="00E3167B" w:rsidRDefault="00000000" w:rsidP="00C23165">
          <w:pPr>
            <w:pStyle w:val="TOC1"/>
            <w:rPr>
              <w:rFonts w:asciiTheme="minorHAnsi" w:eastAsiaTheme="minorEastAsia" w:hAnsiTheme="minorHAnsi" w:cstheme="minorBidi"/>
              <w:sz w:val="22"/>
              <w:szCs w:val="22"/>
            </w:rPr>
          </w:pPr>
          <w:hyperlink w:anchor="_Toc123773060" w:history="1">
            <w:r w:rsidR="00E3167B" w:rsidRPr="00CD1200">
              <w:rPr>
                <w:rStyle w:val="Hyperlink"/>
              </w:rPr>
              <w:t>Chương 1 – TỔNG QUAN</w:t>
            </w:r>
            <w:r w:rsidR="00E3167B">
              <w:rPr>
                <w:webHidden/>
              </w:rPr>
              <w:tab/>
            </w:r>
            <w:r w:rsidR="00E3167B">
              <w:rPr>
                <w:webHidden/>
              </w:rPr>
              <w:fldChar w:fldCharType="begin"/>
            </w:r>
            <w:r w:rsidR="00E3167B">
              <w:rPr>
                <w:webHidden/>
              </w:rPr>
              <w:instrText xml:space="preserve"> PAGEREF _Toc123773060 \h </w:instrText>
            </w:r>
            <w:r w:rsidR="00E3167B">
              <w:rPr>
                <w:webHidden/>
              </w:rPr>
            </w:r>
            <w:r w:rsidR="00E3167B">
              <w:rPr>
                <w:webHidden/>
              </w:rPr>
              <w:fldChar w:fldCharType="separate"/>
            </w:r>
            <w:r w:rsidR="00E3167B">
              <w:rPr>
                <w:webHidden/>
              </w:rPr>
              <w:t>14</w:t>
            </w:r>
            <w:r w:rsidR="00E3167B">
              <w:rPr>
                <w:webHidden/>
              </w:rPr>
              <w:fldChar w:fldCharType="end"/>
            </w:r>
          </w:hyperlink>
        </w:p>
        <w:p w14:paraId="7D0AFDB4" w14:textId="0B8E8DD2" w:rsidR="00E3167B" w:rsidRDefault="00000000" w:rsidP="00C23165">
          <w:pPr>
            <w:pStyle w:val="TOC2"/>
            <w:rPr>
              <w:rFonts w:asciiTheme="minorHAnsi" w:eastAsiaTheme="minorEastAsia" w:hAnsiTheme="minorHAnsi" w:cstheme="minorBidi"/>
              <w:sz w:val="22"/>
              <w:szCs w:val="22"/>
            </w:rPr>
          </w:pPr>
          <w:hyperlink w:anchor="_Toc123773061" w:history="1">
            <w:r w:rsidR="00E3167B" w:rsidRPr="00CD1200">
              <w:rPr>
                <w:rStyle w:val="Hyperlink"/>
              </w:rPr>
              <w:t>1.1. Một số hiểu biết về bệnh lao</w:t>
            </w:r>
            <w:r w:rsidR="00E3167B">
              <w:rPr>
                <w:webHidden/>
              </w:rPr>
              <w:tab/>
            </w:r>
            <w:r w:rsidR="00E3167B">
              <w:rPr>
                <w:webHidden/>
              </w:rPr>
              <w:fldChar w:fldCharType="begin"/>
            </w:r>
            <w:r w:rsidR="00E3167B">
              <w:rPr>
                <w:webHidden/>
              </w:rPr>
              <w:instrText xml:space="preserve"> PAGEREF _Toc123773061 \h </w:instrText>
            </w:r>
            <w:r w:rsidR="00E3167B">
              <w:rPr>
                <w:webHidden/>
              </w:rPr>
            </w:r>
            <w:r w:rsidR="00E3167B">
              <w:rPr>
                <w:webHidden/>
              </w:rPr>
              <w:fldChar w:fldCharType="separate"/>
            </w:r>
            <w:r w:rsidR="00E3167B">
              <w:rPr>
                <w:webHidden/>
              </w:rPr>
              <w:t>14</w:t>
            </w:r>
            <w:r w:rsidR="00E3167B">
              <w:rPr>
                <w:webHidden/>
              </w:rPr>
              <w:fldChar w:fldCharType="end"/>
            </w:r>
          </w:hyperlink>
        </w:p>
        <w:p w14:paraId="29B3CE37" w14:textId="70B150F8" w:rsidR="00E3167B" w:rsidRDefault="00000000" w:rsidP="00C23165">
          <w:pPr>
            <w:pStyle w:val="TOC3"/>
            <w:rPr>
              <w:rFonts w:asciiTheme="minorHAnsi" w:eastAsiaTheme="minorEastAsia" w:hAnsiTheme="minorHAnsi" w:cstheme="minorBidi"/>
              <w:sz w:val="22"/>
              <w:szCs w:val="22"/>
            </w:rPr>
          </w:pPr>
          <w:hyperlink w:anchor="_Toc123773062" w:history="1">
            <w:r w:rsidR="00E3167B" w:rsidRPr="00CD1200">
              <w:rPr>
                <w:rStyle w:val="Hyperlink"/>
              </w:rPr>
              <w:t>1.1.1. Một số khái niệm cơ bản</w:t>
            </w:r>
            <w:r w:rsidR="00E3167B">
              <w:rPr>
                <w:webHidden/>
              </w:rPr>
              <w:tab/>
            </w:r>
            <w:r w:rsidR="00E3167B">
              <w:rPr>
                <w:webHidden/>
              </w:rPr>
              <w:fldChar w:fldCharType="begin"/>
            </w:r>
            <w:r w:rsidR="00E3167B">
              <w:rPr>
                <w:webHidden/>
              </w:rPr>
              <w:instrText xml:space="preserve"> PAGEREF _Toc123773062 \h </w:instrText>
            </w:r>
            <w:r w:rsidR="00E3167B">
              <w:rPr>
                <w:webHidden/>
              </w:rPr>
            </w:r>
            <w:r w:rsidR="00E3167B">
              <w:rPr>
                <w:webHidden/>
              </w:rPr>
              <w:fldChar w:fldCharType="separate"/>
            </w:r>
            <w:r w:rsidR="00E3167B">
              <w:rPr>
                <w:webHidden/>
              </w:rPr>
              <w:t>14</w:t>
            </w:r>
            <w:r w:rsidR="00E3167B">
              <w:rPr>
                <w:webHidden/>
              </w:rPr>
              <w:fldChar w:fldCharType="end"/>
            </w:r>
          </w:hyperlink>
        </w:p>
        <w:p w14:paraId="71FAD624" w14:textId="2EF68337" w:rsidR="00E3167B" w:rsidRDefault="00000000" w:rsidP="00C23165">
          <w:pPr>
            <w:pStyle w:val="TOC3"/>
            <w:rPr>
              <w:rFonts w:asciiTheme="minorHAnsi" w:eastAsiaTheme="minorEastAsia" w:hAnsiTheme="minorHAnsi" w:cstheme="minorBidi"/>
              <w:sz w:val="22"/>
              <w:szCs w:val="22"/>
            </w:rPr>
          </w:pPr>
          <w:hyperlink w:anchor="_Toc123773063" w:history="1">
            <w:r w:rsidR="00E3167B" w:rsidRPr="00CD1200">
              <w:rPr>
                <w:rStyle w:val="Hyperlink"/>
              </w:rPr>
              <w:t>1.1.2. Đặc điểm lâm sàng của bệnh lao phổi</w:t>
            </w:r>
            <w:r w:rsidR="00E3167B">
              <w:rPr>
                <w:webHidden/>
              </w:rPr>
              <w:tab/>
            </w:r>
            <w:r w:rsidR="00E3167B">
              <w:rPr>
                <w:webHidden/>
              </w:rPr>
              <w:fldChar w:fldCharType="begin"/>
            </w:r>
            <w:r w:rsidR="00E3167B">
              <w:rPr>
                <w:webHidden/>
              </w:rPr>
              <w:instrText xml:space="preserve"> PAGEREF _Toc123773063 \h </w:instrText>
            </w:r>
            <w:r w:rsidR="00E3167B">
              <w:rPr>
                <w:webHidden/>
              </w:rPr>
            </w:r>
            <w:r w:rsidR="00E3167B">
              <w:rPr>
                <w:webHidden/>
              </w:rPr>
              <w:fldChar w:fldCharType="separate"/>
            </w:r>
            <w:r w:rsidR="00E3167B">
              <w:rPr>
                <w:webHidden/>
              </w:rPr>
              <w:t>14</w:t>
            </w:r>
            <w:r w:rsidR="00E3167B">
              <w:rPr>
                <w:webHidden/>
              </w:rPr>
              <w:fldChar w:fldCharType="end"/>
            </w:r>
          </w:hyperlink>
        </w:p>
        <w:p w14:paraId="3EF60BD4" w14:textId="19B195A3" w:rsidR="00E3167B" w:rsidRDefault="00000000" w:rsidP="00C23165">
          <w:pPr>
            <w:pStyle w:val="TOC4"/>
            <w:rPr>
              <w:rFonts w:asciiTheme="minorHAnsi" w:eastAsiaTheme="minorEastAsia" w:hAnsiTheme="minorHAnsi" w:cstheme="minorBidi"/>
              <w:sz w:val="22"/>
              <w:szCs w:val="22"/>
            </w:rPr>
          </w:pPr>
          <w:hyperlink w:anchor="_Toc123773064" w:history="1">
            <w:r w:rsidR="00E3167B" w:rsidRPr="00CD1200">
              <w:rPr>
                <w:rStyle w:val="Hyperlink"/>
              </w:rPr>
              <w:t>1.1.2.1. Chẩn đoán bệnh lao phổi</w:t>
            </w:r>
            <w:r w:rsidR="00E3167B">
              <w:rPr>
                <w:webHidden/>
              </w:rPr>
              <w:tab/>
            </w:r>
            <w:r w:rsidR="00E3167B">
              <w:rPr>
                <w:webHidden/>
              </w:rPr>
              <w:fldChar w:fldCharType="begin"/>
            </w:r>
            <w:r w:rsidR="00E3167B">
              <w:rPr>
                <w:webHidden/>
              </w:rPr>
              <w:instrText xml:space="preserve"> PAGEREF _Toc123773064 \h </w:instrText>
            </w:r>
            <w:r w:rsidR="00E3167B">
              <w:rPr>
                <w:webHidden/>
              </w:rPr>
            </w:r>
            <w:r w:rsidR="00E3167B">
              <w:rPr>
                <w:webHidden/>
              </w:rPr>
              <w:fldChar w:fldCharType="separate"/>
            </w:r>
            <w:r w:rsidR="00E3167B">
              <w:rPr>
                <w:webHidden/>
              </w:rPr>
              <w:t>14</w:t>
            </w:r>
            <w:r w:rsidR="00E3167B">
              <w:rPr>
                <w:webHidden/>
              </w:rPr>
              <w:fldChar w:fldCharType="end"/>
            </w:r>
          </w:hyperlink>
        </w:p>
        <w:p w14:paraId="00309B76" w14:textId="71E7AF91" w:rsidR="00E3167B" w:rsidRDefault="00000000" w:rsidP="00C23165">
          <w:pPr>
            <w:pStyle w:val="TOC4"/>
            <w:rPr>
              <w:rFonts w:asciiTheme="minorHAnsi" w:eastAsiaTheme="minorEastAsia" w:hAnsiTheme="minorHAnsi" w:cstheme="minorBidi"/>
              <w:sz w:val="22"/>
              <w:szCs w:val="22"/>
            </w:rPr>
          </w:pPr>
          <w:hyperlink w:anchor="_Toc123773065" w:history="1">
            <w:r w:rsidR="00E3167B" w:rsidRPr="00CD1200">
              <w:rPr>
                <w:rStyle w:val="Hyperlink"/>
              </w:rPr>
              <w:t>1.1.2.2. Phân loại bệnh lao phổi</w:t>
            </w:r>
            <w:r w:rsidR="00E3167B">
              <w:rPr>
                <w:webHidden/>
              </w:rPr>
              <w:tab/>
            </w:r>
            <w:r w:rsidR="00E3167B">
              <w:rPr>
                <w:webHidden/>
              </w:rPr>
              <w:fldChar w:fldCharType="begin"/>
            </w:r>
            <w:r w:rsidR="00E3167B">
              <w:rPr>
                <w:webHidden/>
              </w:rPr>
              <w:instrText xml:space="preserve"> PAGEREF _Toc123773065 \h </w:instrText>
            </w:r>
            <w:r w:rsidR="00E3167B">
              <w:rPr>
                <w:webHidden/>
              </w:rPr>
            </w:r>
            <w:r w:rsidR="00E3167B">
              <w:rPr>
                <w:webHidden/>
              </w:rPr>
              <w:fldChar w:fldCharType="separate"/>
            </w:r>
            <w:r w:rsidR="00E3167B">
              <w:rPr>
                <w:webHidden/>
              </w:rPr>
              <w:t>15</w:t>
            </w:r>
            <w:r w:rsidR="00E3167B">
              <w:rPr>
                <w:webHidden/>
              </w:rPr>
              <w:fldChar w:fldCharType="end"/>
            </w:r>
          </w:hyperlink>
        </w:p>
        <w:p w14:paraId="63C8B05E" w14:textId="24489CD6" w:rsidR="00E3167B" w:rsidRDefault="00000000" w:rsidP="00C23165">
          <w:pPr>
            <w:pStyle w:val="TOC3"/>
            <w:rPr>
              <w:rFonts w:asciiTheme="minorHAnsi" w:eastAsiaTheme="minorEastAsia" w:hAnsiTheme="minorHAnsi" w:cstheme="minorBidi"/>
              <w:sz w:val="22"/>
              <w:szCs w:val="22"/>
            </w:rPr>
          </w:pPr>
          <w:hyperlink w:anchor="_Toc123773066" w:history="1">
            <w:r w:rsidR="00E3167B" w:rsidRPr="00CD1200">
              <w:rPr>
                <w:rStyle w:val="Hyperlink"/>
              </w:rPr>
              <w:t>1.1.3. Một số phác đồ điều trị lao phổi</w:t>
            </w:r>
            <w:r w:rsidR="00E3167B">
              <w:rPr>
                <w:webHidden/>
              </w:rPr>
              <w:tab/>
            </w:r>
            <w:r w:rsidR="00E3167B">
              <w:rPr>
                <w:webHidden/>
              </w:rPr>
              <w:fldChar w:fldCharType="begin"/>
            </w:r>
            <w:r w:rsidR="00E3167B">
              <w:rPr>
                <w:webHidden/>
              </w:rPr>
              <w:instrText xml:space="preserve"> PAGEREF _Toc123773066 \h </w:instrText>
            </w:r>
            <w:r w:rsidR="00E3167B">
              <w:rPr>
                <w:webHidden/>
              </w:rPr>
            </w:r>
            <w:r w:rsidR="00E3167B">
              <w:rPr>
                <w:webHidden/>
              </w:rPr>
              <w:fldChar w:fldCharType="separate"/>
            </w:r>
            <w:r w:rsidR="00E3167B">
              <w:rPr>
                <w:webHidden/>
              </w:rPr>
              <w:t>16</w:t>
            </w:r>
            <w:r w:rsidR="00E3167B">
              <w:rPr>
                <w:webHidden/>
              </w:rPr>
              <w:fldChar w:fldCharType="end"/>
            </w:r>
          </w:hyperlink>
        </w:p>
        <w:p w14:paraId="2522F053" w14:textId="04D3E804" w:rsidR="00E3167B" w:rsidRDefault="00000000" w:rsidP="00C23165">
          <w:pPr>
            <w:pStyle w:val="TOC3"/>
            <w:rPr>
              <w:rFonts w:asciiTheme="minorHAnsi" w:eastAsiaTheme="minorEastAsia" w:hAnsiTheme="minorHAnsi" w:cstheme="minorBidi"/>
              <w:sz w:val="22"/>
              <w:szCs w:val="22"/>
            </w:rPr>
          </w:pPr>
          <w:hyperlink w:anchor="_Toc123773067" w:history="1">
            <w:r w:rsidR="00E3167B" w:rsidRPr="00CD1200">
              <w:rPr>
                <w:rStyle w:val="Hyperlink"/>
              </w:rPr>
              <w:t>1.1.4. Tình hình mắc lao</w:t>
            </w:r>
            <w:r w:rsidR="00E3167B">
              <w:rPr>
                <w:webHidden/>
              </w:rPr>
              <w:tab/>
            </w:r>
            <w:r w:rsidR="00E3167B">
              <w:rPr>
                <w:webHidden/>
              </w:rPr>
              <w:fldChar w:fldCharType="begin"/>
            </w:r>
            <w:r w:rsidR="00E3167B">
              <w:rPr>
                <w:webHidden/>
              </w:rPr>
              <w:instrText xml:space="preserve"> PAGEREF _Toc123773067 \h </w:instrText>
            </w:r>
            <w:r w:rsidR="00E3167B">
              <w:rPr>
                <w:webHidden/>
              </w:rPr>
            </w:r>
            <w:r w:rsidR="00E3167B">
              <w:rPr>
                <w:webHidden/>
              </w:rPr>
              <w:fldChar w:fldCharType="separate"/>
            </w:r>
            <w:r w:rsidR="00E3167B">
              <w:rPr>
                <w:webHidden/>
              </w:rPr>
              <w:t>16</w:t>
            </w:r>
            <w:r w:rsidR="00E3167B">
              <w:rPr>
                <w:webHidden/>
              </w:rPr>
              <w:fldChar w:fldCharType="end"/>
            </w:r>
          </w:hyperlink>
        </w:p>
        <w:p w14:paraId="486A70C6" w14:textId="1AC1537B" w:rsidR="00E3167B" w:rsidRDefault="00000000" w:rsidP="00C23165">
          <w:pPr>
            <w:pStyle w:val="TOC4"/>
            <w:rPr>
              <w:rFonts w:asciiTheme="minorHAnsi" w:eastAsiaTheme="minorEastAsia" w:hAnsiTheme="minorHAnsi" w:cstheme="minorBidi"/>
              <w:sz w:val="22"/>
              <w:szCs w:val="22"/>
            </w:rPr>
          </w:pPr>
          <w:hyperlink w:anchor="_Toc123773068" w:history="1">
            <w:r w:rsidR="00E3167B" w:rsidRPr="00CD1200">
              <w:rPr>
                <w:rStyle w:val="Hyperlink"/>
              </w:rPr>
              <w:t>1.1.4.1. Tình hình mắc lao trên thế giới</w:t>
            </w:r>
            <w:r w:rsidR="00E3167B">
              <w:rPr>
                <w:webHidden/>
              </w:rPr>
              <w:tab/>
            </w:r>
            <w:r w:rsidR="00E3167B">
              <w:rPr>
                <w:webHidden/>
              </w:rPr>
              <w:fldChar w:fldCharType="begin"/>
            </w:r>
            <w:r w:rsidR="00E3167B">
              <w:rPr>
                <w:webHidden/>
              </w:rPr>
              <w:instrText xml:space="preserve"> PAGEREF _Toc123773068 \h </w:instrText>
            </w:r>
            <w:r w:rsidR="00E3167B">
              <w:rPr>
                <w:webHidden/>
              </w:rPr>
            </w:r>
            <w:r w:rsidR="00E3167B">
              <w:rPr>
                <w:webHidden/>
              </w:rPr>
              <w:fldChar w:fldCharType="separate"/>
            </w:r>
            <w:r w:rsidR="00E3167B">
              <w:rPr>
                <w:webHidden/>
              </w:rPr>
              <w:t>16</w:t>
            </w:r>
            <w:r w:rsidR="00E3167B">
              <w:rPr>
                <w:webHidden/>
              </w:rPr>
              <w:fldChar w:fldCharType="end"/>
            </w:r>
          </w:hyperlink>
        </w:p>
        <w:p w14:paraId="367546DA" w14:textId="19B4CEB2" w:rsidR="00E3167B" w:rsidRDefault="00000000" w:rsidP="00C23165">
          <w:pPr>
            <w:pStyle w:val="TOC4"/>
            <w:rPr>
              <w:rFonts w:asciiTheme="minorHAnsi" w:eastAsiaTheme="minorEastAsia" w:hAnsiTheme="minorHAnsi" w:cstheme="minorBidi"/>
              <w:sz w:val="22"/>
              <w:szCs w:val="22"/>
            </w:rPr>
          </w:pPr>
          <w:hyperlink w:anchor="_Toc123773069" w:history="1">
            <w:r w:rsidR="00E3167B" w:rsidRPr="00CD1200">
              <w:rPr>
                <w:rStyle w:val="Hyperlink"/>
              </w:rPr>
              <w:t>1.1.4.2. Tình hình mắc lao ở Việt Nam.</w:t>
            </w:r>
            <w:r w:rsidR="00E3167B">
              <w:rPr>
                <w:webHidden/>
              </w:rPr>
              <w:tab/>
            </w:r>
            <w:r w:rsidR="00E3167B">
              <w:rPr>
                <w:webHidden/>
              </w:rPr>
              <w:fldChar w:fldCharType="begin"/>
            </w:r>
            <w:r w:rsidR="00E3167B">
              <w:rPr>
                <w:webHidden/>
              </w:rPr>
              <w:instrText xml:space="preserve"> PAGEREF _Toc123773069 \h </w:instrText>
            </w:r>
            <w:r w:rsidR="00E3167B">
              <w:rPr>
                <w:webHidden/>
              </w:rPr>
            </w:r>
            <w:r w:rsidR="00E3167B">
              <w:rPr>
                <w:webHidden/>
              </w:rPr>
              <w:fldChar w:fldCharType="separate"/>
            </w:r>
            <w:r w:rsidR="00E3167B">
              <w:rPr>
                <w:webHidden/>
              </w:rPr>
              <w:t>17</w:t>
            </w:r>
            <w:r w:rsidR="00E3167B">
              <w:rPr>
                <w:webHidden/>
              </w:rPr>
              <w:fldChar w:fldCharType="end"/>
            </w:r>
          </w:hyperlink>
        </w:p>
        <w:p w14:paraId="4C2BFAC0" w14:textId="166E4039" w:rsidR="00E3167B" w:rsidRDefault="00000000" w:rsidP="00C23165">
          <w:pPr>
            <w:pStyle w:val="TOC4"/>
            <w:rPr>
              <w:rFonts w:asciiTheme="minorHAnsi" w:eastAsiaTheme="minorEastAsia" w:hAnsiTheme="minorHAnsi" w:cstheme="minorBidi"/>
              <w:sz w:val="22"/>
              <w:szCs w:val="22"/>
            </w:rPr>
          </w:pPr>
          <w:hyperlink w:anchor="_Toc123773070" w:history="1">
            <w:r w:rsidR="00E3167B" w:rsidRPr="00CD1200">
              <w:rPr>
                <w:rStyle w:val="Hyperlink"/>
              </w:rPr>
              <w:t>1.1.4.3. Tình hình bệnh lao tại Bệnh viện Phổi Hải Phòng</w:t>
            </w:r>
            <w:r w:rsidR="00E3167B">
              <w:rPr>
                <w:webHidden/>
              </w:rPr>
              <w:tab/>
            </w:r>
            <w:r w:rsidR="00E3167B">
              <w:rPr>
                <w:webHidden/>
              </w:rPr>
              <w:fldChar w:fldCharType="begin"/>
            </w:r>
            <w:r w:rsidR="00E3167B">
              <w:rPr>
                <w:webHidden/>
              </w:rPr>
              <w:instrText xml:space="preserve"> PAGEREF _Toc123773070 \h </w:instrText>
            </w:r>
            <w:r w:rsidR="00E3167B">
              <w:rPr>
                <w:webHidden/>
              </w:rPr>
            </w:r>
            <w:r w:rsidR="00E3167B">
              <w:rPr>
                <w:webHidden/>
              </w:rPr>
              <w:fldChar w:fldCharType="separate"/>
            </w:r>
            <w:r w:rsidR="00E3167B">
              <w:rPr>
                <w:webHidden/>
              </w:rPr>
              <w:t>18</w:t>
            </w:r>
            <w:r w:rsidR="00E3167B">
              <w:rPr>
                <w:webHidden/>
              </w:rPr>
              <w:fldChar w:fldCharType="end"/>
            </w:r>
          </w:hyperlink>
        </w:p>
        <w:p w14:paraId="4E3F849F" w14:textId="11E44720" w:rsidR="00E3167B" w:rsidRDefault="00000000" w:rsidP="00C23165">
          <w:pPr>
            <w:pStyle w:val="TOC2"/>
            <w:rPr>
              <w:rFonts w:asciiTheme="minorHAnsi" w:eastAsiaTheme="minorEastAsia" w:hAnsiTheme="minorHAnsi" w:cstheme="minorBidi"/>
              <w:sz w:val="22"/>
              <w:szCs w:val="22"/>
            </w:rPr>
          </w:pPr>
          <w:hyperlink w:anchor="_Toc123773071" w:history="1">
            <w:r w:rsidR="00E3167B" w:rsidRPr="00CD1200">
              <w:rPr>
                <w:rStyle w:val="Hyperlink"/>
              </w:rPr>
              <w:t>1.2. Dinh dưỡng bệnh nhân lao phổi</w:t>
            </w:r>
            <w:r w:rsidR="00E3167B">
              <w:rPr>
                <w:webHidden/>
              </w:rPr>
              <w:tab/>
            </w:r>
            <w:r w:rsidR="00E3167B">
              <w:rPr>
                <w:webHidden/>
              </w:rPr>
              <w:fldChar w:fldCharType="begin"/>
            </w:r>
            <w:r w:rsidR="00E3167B">
              <w:rPr>
                <w:webHidden/>
              </w:rPr>
              <w:instrText xml:space="preserve"> PAGEREF _Toc123773071 \h </w:instrText>
            </w:r>
            <w:r w:rsidR="00E3167B">
              <w:rPr>
                <w:webHidden/>
              </w:rPr>
            </w:r>
            <w:r w:rsidR="00E3167B">
              <w:rPr>
                <w:webHidden/>
              </w:rPr>
              <w:fldChar w:fldCharType="separate"/>
            </w:r>
            <w:r w:rsidR="00E3167B">
              <w:rPr>
                <w:webHidden/>
              </w:rPr>
              <w:t>18</w:t>
            </w:r>
            <w:r w:rsidR="00E3167B">
              <w:rPr>
                <w:webHidden/>
              </w:rPr>
              <w:fldChar w:fldCharType="end"/>
            </w:r>
          </w:hyperlink>
        </w:p>
        <w:p w14:paraId="75CF9EAD" w14:textId="0D5D960C" w:rsidR="00E3167B" w:rsidRDefault="00000000" w:rsidP="00C23165">
          <w:pPr>
            <w:pStyle w:val="TOC3"/>
            <w:rPr>
              <w:rFonts w:asciiTheme="minorHAnsi" w:eastAsiaTheme="minorEastAsia" w:hAnsiTheme="minorHAnsi" w:cstheme="minorBidi"/>
              <w:sz w:val="22"/>
              <w:szCs w:val="22"/>
            </w:rPr>
          </w:pPr>
          <w:hyperlink w:anchor="_Toc123773072" w:history="1">
            <w:r w:rsidR="00E3167B" w:rsidRPr="00CD1200">
              <w:rPr>
                <w:rStyle w:val="Hyperlink"/>
              </w:rPr>
              <w:t>1.2.1. Khái niệm</w:t>
            </w:r>
            <w:r w:rsidR="00E3167B">
              <w:rPr>
                <w:webHidden/>
              </w:rPr>
              <w:tab/>
            </w:r>
            <w:r w:rsidR="00E3167B">
              <w:rPr>
                <w:webHidden/>
              </w:rPr>
              <w:fldChar w:fldCharType="begin"/>
            </w:r>
            <w:r w:rsidR="00E3167B">
              <w:rPr>
                <w:webHidden/>
              </w:rPr>
              <w:instrText xml:space="preserve"> PAGEREF _Toc123773072 \h </w:instrText>
            </w:r>
            <w:r w:rsidR="00E3167B">
              <w:rPr>
                <w:webHidden/>
              </w:rPr>
            </w:r>
            <w:r w:rsidR="00E3167B">
              <w:rPr>
                <w:webHidden/>
              </w:rPr>
              <w:fldChar w:fldCharType="separate"/>
            </w:r>
            <w:r w:rsidR="00E3167B">
              <w:rPr>
                <w:webHidden/>
              </w:rPr>
              <w:t>18</w:t>
            </w:r>
            <w:r w:rsidR="00E3167B">
              <w:rPr>
                <w:webHidden/>
              </w:rPr>
              <w:fldChar w:fldCharType="end"/>
            </w:r>
          </w:hyperlink>
        </w:p>
        <w:p w14:paraId="390747A9" w14:textId="08BDEE0A" w:rsidR="00E3167B" w:rsidRDefault="00000000" w:rsidP="00C23165">
          <w:pPr>
            <w:pStyle w:val="TOC3"/>
            <w:rPr>
              <w:rFonts w:asciiTheme="minorHAnsi" w:eastAsiaTheme="minorEastAsia" w:hAnsiTheme="minorHAnsi" w:cstheme="minorBidi"/>
              <w:sz w:val="22"/>
              <w:szCs w:val="22"/>
            </w:rPr>
          </w:pPr>
          <w:hyperlink w:anchor="_Toc123773073" w:history="1">
            <w:r w:rsidR="00E3167B" w:rsidRPr="00CD1200">
              <w:rPr>
                <w:rStyle w:val="Hyperlink"/>
              </w:rPr>
              <w:t>1.2.2. Nhu cầu dinh dưỡng cho bệnh nhân lao phổi</w:t>
            </w:r>
            <w:r w:rsidR="00E3167B">
              <w:rPr>
                <w:webHidden/>
              </w:rPr>
              <w:tab/>
            </w:r>
            <w:r w:rsidR="00E3167B">
              <w:rPr>
                <w:webHidden/>
              </w:rPr>
              <w:fldChar w:fldCharType="begin"/>
            </w:r>
            <w:r w:rsidR="00E3167B">
              <w:rPr>
                <w:webHidden/>
              </w:rPr>
              <w:instrText xml:space="preserve"> PAGEREF _Toc123773073 \h </w:instrText>
            </w:r>
            <w:r w:rsidR="00E3167B">
              <w:rPr>
                <w:webHidden/>
              </w:rPr>
            </w:r>
            <w:r w:rsidR="00E3167B">
              <w:rPr>
                <w:webHidden/>
              </w:rPr>
              <w:fldChar w:fldCharType="separate"/>
            </w:r>
            <w:r w:rsidR="00E3167B">
              <w:rPr>
                <w:webHidden/>
              </w:rPr>
              <w:t>18</w:t>
            </w:r>
            <w:r w:rsidR="00E3167B">
              <w:rPr>
                <w:webHidden/>
              </w:rPr>
              <w:fldChar w:fldCharType="end"/>
            </w:r>
          </w:hyperlink>
        </w:p>
        <w:p w14:paraId="6754FF20" w14:textId="2ACA1982" w:rsidR="00E3167B" w:rsidRDefault="00000000" w:rsidP="00C23165">
          <w:pPr>
            <w:pStyle w:val="TOC3"/>
            <w:rPr>
              <w:rFonts w:asciiTheme="minorHAnsi" w:eastAsiaTheme="minorEastAsia" w:hAnsiTheme="minorHAnsi" w:cstheme="minorBidi"/>
              <w:sz w:val="22"/>
              <w:szCs w:val="22"/>
            </w:rPr>
          </w:pPr>
          <w:hyperlink w:anchor="_Toc123773074" w:history="1">
            <w:r w:rsidR="00E3167B" w:rsidRPr="00CD1200">
              <w:rPr>
                <w:rStyle w:val="Hyperlink"/>
              </w:rPr>
              <w:t>1.2.3. Thực trạng dinh dưỡng bệnh nhân lao</w:t>
            </w:r>
            <w:r w:rsidR="00E3167B">
              <w:rPr>
                <w:webHidden/>
              </w:rPr>
              <w:tab/>
            </w:r>
            <w:r w:rsidR="00E3167B">
              <w:rPr>
                <w:webHidden/>
              </w:rPr>
              <w:fldChar w:fldCharType="begin"/>
            </w:r>
            <w:r w:rsidR="00E3167B">
              <w:rPr>
                <w:webHidden/>
              </w:rPr>
              <w:instrText xml:space="preserve"> PAGEREF _Toc123773074 \h </w:instrText>
            </w:r>
            <w:r w:rsidR="00E3167B">
              <w:rPr>
                <w:webHidden/>
              </w:rPr>
            </w:r>
            <w:r w:rsidR="00E3167B">
              <w:rPr>
                <w:webHidden/>
              </w:rPr>
              <w:fldChar w:fldCharType="separate"/>
            </w:r>
            <w:r w:rsidR="00E3167B">
              <w:rPr>
                <w:webHidden/>
              </w:rPr>
              <w:t>20</w:t>
            </w:r>
            <w:r w:rsidR="00E3167B">
              <w:rPr>
                <w:webHidden/>
              </w:rPr>
              <w:fldChar w:fldCharType="end"/>
            </w:r>
          </w:hyperlink>
        </w:p>
        <w:p w14:paraId="42CC5B92" w14:textId="02E65475" w:rsidR="00E3167B" w:rsidRDefault="00000000" w:rsidP="00C23165">
          <w:pPr>
            <w:pStyle w:val="TOC4"/>
            <w:rPr>
              <w:rFonts w:asciiTheme="minorHAnsi" w:eastAsiaTheme="minorEastAsia" w:hAnsiTheme="minorHAnsi" w:cstheme="minorBidi"/>
              <w:sz w:val="22"/>
              <w:szCs w:val="22"/>
            </w:rPr>
          </w:pPr>
          <w:hyperlink w:anchor="_Toc123773075" w:history="1">
            <w:r w:rsidR="00E3167B" w:rsidRPr="00CD1200">
              <w:rPr>
                <w:rStyle w:val="Hyperlink"/>
              </w:rPr>
              <w:t>1.2.3.1. Mối liên hệ giữa dinh dưỡng và bệnh lao</w:t>
            </w:r>
            <w:r w:rsidR="00E3167B">
              <w:rPr>
                <w:webHidden/>
              </w:rPr>
              <w:tab/>
            </w:r>
            <w:r w:rsidR="00E3167B">
              <w:rPr>
                <w:webHidden/>
              </w:rPr>
              <w:fldChar w:fldCharType="begin"/>
            </w:r>
            <w:r w:rsidR="00E3167B">
              <w:rPr>
                <w:webHidden/>
              </w:rPr>
              <w:instrText xml:space="preserve"> PAGEREF _Toc123773075 \h </w:instrText>
            </w:r>
            <w:r w:rsidR="00E3167B">
              <w:rPr>
                <w:webHidden/>
              </w:rPr>
            </w:r>
            <w:r w:rsidR="00E3167B">
              <w:rPr>
                <w:webHidden/>
              </w:rPr>
              <w:fldChar w:fldCharType="separate"/>
            </w:r>
            <w:r w:rsidR="00E3167B">
              <w:rPr>
                <w:webHidden/>
              </w:rPr>
              <w:t>20</w:t>
            </w:r>
            <w:r w:rsidR="00E3167B">
              <w:rPr>
                <w:webHidden/>
              </w:rPr>
              <w:fldChar w:fldCharType="end"/>
            </w:r>
          </w:hyperlink>
        </w:p>
        <w:p w14:paraId="34E1CDED" w14:textId="61C90853" w:rsidR="00E3167B" w:rsidRDefault="00000000" w:rsidP="00C23165">
          <w:pPr>
            <w:pStyle w:val="TOC3"/>
            <w:rPr>
              <w:rFonts w:asciiTheme="minorHAnsi" w:eastAsiaTheme="minorEastAsia" w:hAnsiTheme="minorHAnsi" w:cstheme="minorBidi"/>
              <w:sz w:val="22"/>
              <w:szCs w:val="22"/>
            </w:rPr>
          </w:pPr>
          <w:hyperlink w:anchor="_Toc123773076" w:history="1">
            <w:r w:rsidR="00E3167B" w:rsidRPr="00CD1200">
              <w:rPr>
                <w:rStyle w:val="Hyperlink"/>
              </w:rPr>
              <w:t xml:space="preserve">1.2.4 Khuyến cáo của </w:t>
            </w:r>
            <w:r w:rsidR="006E6AFC">
              <w:rPr>
                <w:rStyle w:val="Hyperlink"/>
              </w:rPr>
              <w:t>WHO</w:t>
            </w:r>
            <w:r w:rsidR="00E3167B" w:rsidRPr="00CD1200">
              <w:rPr>
                <w:rStyle w:val="Hyperlink"/>
              </w:rPr>
              <w:t xml:space="preserve"> về chăm sóc dinh dưỡng cho BN lao</w:t>
            </w:r>
            <w:r w:rsidR="00E3167B">
              <w:rPr>
                <w:webHidden/>
              </w:rPr>
              <w:tab/>
            </w:r>
            <w:r w:rsidR="00E3167B">
              <w:rPr>
                <w:webHidden/>
              </w:rPr>
              <w:fldChar w:fldCharType="begin"/>
            </w:r>
            <w:r w:rsidR="00E3167B">
              <w:rPr>
                <w:webHidden/>
              </w:rPr>
              <w:instrText xml:space="preserve"> PAGEREF _Toc123773076 \h </w:instrText>
            </w:r>
            <w:r w:rsidR="00E3167B">
              <w:rPr>
                <w:webHidden/>
              </w:rPr>
            </w:r>
            <w:r w:rsidR="00E3167B">
              <w:rPr>
                <w:webHidden/>
              </w:rPr>
              <w:fldChar w:fldCharType="separate"/>
            </w:r>
            <w:r w:rsidR="00E3167B">
              <w:rPr>
                <w:webHidden/>
              </w:rPr>
              <w:t>20</w:t>
            </w:r>
            <w:r w:rsidR="00E3167B">
              <w:rPr>
                <w:webHidden/>
              </w:rPr>
              <w:fldChar w:fldCharType="end"/>
            </w:r>
          </w:hyperlink>
        </w:p>
        <w:p w14:paraId="55A5C76D" w14:textId="0E3178D3" w:rsidR="00E3167B" w:rsidRDefault="00000000" w:rsidP="00C23165">
          <w:pPr>
            <w:pStyle w:val="TOC4"/>
            <w:rPr>
              <w:rFonts w:asciiTheme="minorHAnsi" w:eastAsiaTheme="minorEastAsia" w:hAnsiTheme="minorHAnsi" w:cstheme="minorBidi"/>
              <w:sz w:val="22"/>
              <w:szCs w:val="22"/>
            </w:rPr>
          </w:pPr>
          <w:hyperlink w:anchor="_Toc123773077" w:history="1">
            <w:r w:rsidR="00E3167B" w:rsidRPr="00CD1200">
              <w:rPr>
                <w:rStyle w:val="Hyperlink"/>
              </w:rPr>
              <w:t>1.2.4.1. Chăm sóc và hỗ trợ dinh dưỡng cho BN lao</w:t>
            </w:r>
            <w:r w:rsidR="00E3167B">
              <w:rPr>
                <w:webHidden/>
              </w:rPr>
              <w:tab/>
            </w:r>
            <w:r w:rsidR="00E3167B">
              <w:rPr>
                <w:webHidden/>
              </w:rPr>
              <w:fldChar w:fldCharType="begin"/>
            </w:r>
            <w:r w:rsidR="00E3167B">
              <w:rPr>
                <w:webHidden/>
              </w:rPr>
              <w:instrText xml:space="preserve"> PAGEREF _Toc123773077 \h </w:instrText>
            </w:r>
            <w:r w:rsidR="00E3167B">
              <w:rPr>
                <w:webHidden/>
              </w:rPr>
            </w:r>
            <w:r w:rsidR="00E3167B">
              <w:rPr>
                <w:webHidden/>
              </w:rPr>
              <w:fldChar w:fldCharType="separate"/>
            </w:r>
            <w:r w:rsidR="00E3167B">
              <w:rPr>
                <w:webHidden/>
              </w:rPr>
              <w:t>20</w:t>
            </w:r>
            <w:r w:rsidR="00E3167B">
              <w:rPr>
                <w:webHidden/>
              </w:rPr>
              <w:fldChar w:fldCharType="end"/>
            </w:r>
          </w:hyperlink>
        </w:p>
        <w:p w14:paraId="53E081A1" w14:textId="62643BFD" w:rsidR="00E3167B" w:rsidRDefault="00000000" w:rsidP="00C23165">
          <w:pPr>
            <w:pStyle w:val="TOC4"/>
            <w:rPr>
              <w:rFonts w:asciiTheme="minorHAnsi" w:eastAsiaTheme="minorEastAsia" w:hAnsiTheme="minorHAnsi" w:cstheme="minorBidi"/>
              <w:sz w:val="22"/>
              <w:szCs w:val="22"/>
            </w:rPr>
          </w:pPr>
          <w:hyperlink w:anchor="_Toc123773078" w:history="1">
            <w:r w:rsidR="00E3167B" w:rsidRPr="00CD1200">
              <w:rPr>
                <w:rStyle w:val="Hyperlink"/>
              </w:rPr>
              <w:t xml:space="preserve">1.2.4.2. Khuyến cáo của </w:t>
            </w:r>
            <w:r w:rsidR="006E6AFC">
              <w:rPr>
                <w:rStyle w:val="Hyperlink"/>
              </w:rPr>
              <w:t>WHO</w:t>
            </w:r>
            <w:r w:rsidR="00E3167B" w:rsidRPr="00CD1200">
              <w:rPr>
                <w:rStyle w:val="Hyperlink"/>
              </w:rPr>
              <w:t xml:space="preserve"> về chăm sóc dinh dưỡng cho BN lao</w:t>
            </w:r>
            <w:r w:rsidR="00E3167B">
              <w:rPr>
                <w:webHidden/>
              </w:rPr>
              <w:tab/>
            </w:r>
            <w:r w:rsidR="00E3167B">
              <w:rPr>
                <w:webHidden/>
              </w:rPr>
              <w:fldChar w:fldCharType="begin"/>
            </w:r>
            <w:r w:rsidR="00E3167B">
              <w:rPr>
                <w:webHidden/>
              </w:rPr>
              <w:instrText xml:space="preserve"> PAGEREF _Toc123773078 \h </w:instrText>
            </w:r>
            <w:r w:rsidR="00E3167B">
              <w:rPr>
                <w:webHidden/>
              </w:rPr>
            </w:r>
            <w:r w:rsidR="00E3167B">
              <w:rPr>
                <w:webHidden/>
              </w:rPr>
              <w:fldChar w:fldCharType="separate"/>
            </w:r>
            <w:r w:rsidR="00E3167B">
              <w:rPr>
                <w:webHidden/>
              </w:rPr>
              <w:t>21</w:t>
            </w:r>
            <w:r w:rsidR="00E3167B">
              <w:rPr>
                <w:webHidden/>
              </w:rPr>
              <w:fldChar w:fldCharType="end"/>
            </w:r>
          </w:hyperlink>
        </w:p>
        <w:p w14:paraId="66D9DFF1" w14:textId="73415DB6" w:rsidR="00E3167B" w:rsidRDefault="00000000" w:rsidP="00C23165">
          <w:pPr>
            <w:pStyle w:val="TOC3"/>
            <w:rPr>
              <w:rFonts w:asciiTheme="minorHAnsi" w:eastAsiaTheme="minorEastAsia" w:hAnsiTheme="minorHAnsi" w:cstheme="minorBidi"/>
              <w:sz w:val="22"/>
              <w:szCs w:val="22"/>
            </w:rPr>
          </w:pPr>
          <w:hyperlink w:anchor="_Toc123773079" w:history="1">
            <w:r w:rsidR="00E3167B" w:rsidRPr="00CD1200">
              <w:rPr>
                <w:rStyle w:val="Hyperlink"/>
              </w:rPr>
              <w:t>1.2.5. Văn bản thông tư liên quan đến dinh dưỡng bệnh viện</w:t>
            </w:r>
            <w:r w:rsidR="00E3167B">
              <w:rPr>
                <w:webHidden/>
              </w:rPr>
              <w:tab/>
            </w:r>
            <w:r w:rsidR="00E3167B">
              <w:rPr>
                <w:webHidden/>
              </w:rPr>
              <w:fldChar w:fldCharType="begin"/>
            </w:r>
            <w:r w:rsidR="00E3167B">
              <w:rPr>
                <w:webHidden/>
              </w:rPr>
              <w:instrText xml:space="preserve"> PAGEREF _Toc123773079 \h </w:instrText>
            </w:r>
            <w:r w:rsidR="00E3167B">
              <w:rPr>
                <w:webHidden/>
              </w:rPr>
            </w:r>
            <w:r w:rsidR="00E3167B">
              <w:rPr>
                <w:webHidden/>
              </w:rPr>
              <w:fldChar w:fldCharType="separate"/>
            </w:r>
            <w:r w:rsidR="00E3167B">
              <w:rPr>
                <w:webHidden/>
              </w:rPr>
              <w:t>21</w:t>
            </w:r>
            <w:r w:rsidR="00E3167B">
              <w:rPr>
                <w:webHidden/>
              </w:rPr>
              <w:fldChar w:fldCharType="end"/>
            </w:r>
          </w:hyperlink>
        </w:p>
        <w:p w14:paraId="4F711450" w14:textId="63FB89CE" w:rsidR="00E3167B" w:rsidRDefault="00000000" w:rsidP="00C23165">
          <w:pPr>
            <w:pStyle w:val="TOC4"/>
            <w:rPr>
              <w:rFonts w:asciiTheme="minorHAnsi" w:eastAsiaTheme="minorEastAsia" w:hAnsiTheme="minorHAnsi" w:cstheme="minorBidi"/>
              <w:sz w:val="22"/>
              <w:szCs w:val="22"/>
            </w:rPr>
          </w:pPr>
          <w:hyperlink w:anchor="_Toc123773080" w:history="1">
            <w:r w:rsidR="00E3167B" w:rsidRPr="00CD1200">
              <w:rPr>
                <w:rStyle w:val="Hyperlink"/>
              </w:rPr>
              <w:t>1.2.5.1. Thông tư 08 - BYT: Hướng dẫn về công tác dinh dưỡng, tiết chế trong bệnh viện</w:t>
            </w:r>
            <w:r w:rsidR="00E3167B">
              <w:rPr>
                <w:webHidden/>
              </w:rPr>
              <w:tab/>
            </w:r>
            <w:r w:rsidR="00E3167B">
              <w:rPr>
                <w:webHidden/>
              </w:rPr>
              <w:fldChar w:fldCharType="begin"/>
            </w:r>
            <w:r w:rsidR="00E3167B">
              <w:rPr>
                <w:webHidden/>
              </w:rPr>
              <w:instrText xml:space="preserve"> PAGEREF _Toc123773080 \h </w:instrText>
            </w:r>
            <w:r w:rsidR="00E3167B">
              <w:rPr>
                <w:webHidden/>
              </w:rPr>
            </w:r>
            <w:r w:rsidR="00E3167B">
              <w:rPr>
                <w:webHidden/>
              </w:rPr>
              <w:fldChar w:fldCharType="separate"/>
            </w:r>
            <w:r w:rsidR="00E3167B">
              <w:rPr>
                <w:webHidden/>
              </w:rPr>
              <w:t>21</w:t>
            </w:r>
            <w:r w:rsidR="00E3167B">
              <w:rPr>
                <w:webHidden/>
              </w:rPr>
              <w:fldChar w:fldCharType="end"/>
            </w:r>
          </w:hyperlink>
        </w:p>
        <w:p w14:paraId="40253341" w14:textId="7FB12820" w:rsidR="00E3167B" w:rsidRDefault="00000000" w:rsidP="00C23165">
          <w:pPr>
            <w:pStyle w:val="TOC2"/>
            <w:rPr>
              <w:rFonts w:asciiTheme="minorHAnsi" w:eastAsiaTheme="minorEastAsia" w:hAnsiTheme="minorHAnsi" w:cstheme="minorBidi"/>
              <w:sz w:val="22"/>
              <w:szCs w:val="22"/>
            </w:rPr>
          </w:pPr>
          <w:hyperlink w:anchor="_Toc123773081" w:history="1">
            <w:r w:rsidR="00E3167B" w:rsidRPr="00CD1200">
              <w:rPr>
                <w:rStyle w:val="Hyperlink"/>
              </w:rPr>
              <w:t>1.3. Một số phương pháp đánh giá tình trạng dinh dưỡng của bệnh nhân</w:t>
            </w:r>
            <w:r w:rsidR="00E3167B">
              <w:rPr>
                <w:webHidden/>
              </w:rPr>
              <w:tab/>
            </w:r>
            <w:r w:rsidR="00E3167B">
              <w:rPr>
                <w:webHidden/>
              </w:rPr>
              <w:fldChar w:fldCharType="begin"/>
            </w:r>
            <w:r w:rsidR="00E3167B">
              <w:rPr>
                <w:webHidden/>
              </w:rPr>
              <w:instrText xml:space="preserve"> PAGEREF _Toc123773081 \h </w:instrText>
            </w:r>
            <w:r w:rsidR="00E3167B">
              <w:rPr>
                <w:webHidden/>
              </w:rPr>
            </w:r>
            <w:r w:rsidR="00E3167B">
              <w:rPr>
                <w:webHidden/>
              </w:rPr>
              <w:fldChar w:fldCharType="separate"/>
            </w:r>
            <w:r w:rsidR="00E3167B">
              <w:rPr>
                <w:webHidden/>
              </w:rPr>
              <w:t>22</w:t>
            </w:r>
            <w:r w:rsidR="00E3167B">
              <w:rPr>
                <w:webHidden/>
              </w:rPr>
              <w:fldChar w:fldCharType="end"/>
            </w:r>
          </w:hyperlink>
        </w:p>
        <w:p w14:paraId="6E2C178E" w14:textId="5D1C700C" w:rsidR="00E3167B" w:rsidRDefault="00000000" w:rsidP="00C23165">
          <w:pPr>
            <w:pStyle w:val="TOC1"/>
            <w:rPr>
              <w:rFonts w:asciiTheme="minorHAnsi" w:eastAsiaTheme="minorEastAsia" w:hAnsiTheme="minorHAnsi" w:cstheme="minorBidi"/>
              <w:sz w:val="22"/>
              <w:szCs w:val="22"/>
            </w:rPr>
          </w:pPr>
          <w:hyperlink w:anchor="_Toc123773082" w:history="1">
            <w:r w:rsidR="00E3167B" w:rsidRPr="00CD1200">
              <w:rPr>
                <w:rStyle w:val="Hyperlink"/>
              </w:rPr>
              <w:t>Chương 2 - ĐỐI TƯỢNG VÀ PHƯƠNG PHÁP NGHIÊN CỨU</w:t>
            </w:r>
            <w:r w:rsidR="00E3167B">
              <w:rPr>
                <w:webHidden/>
              </w:rPr>
              <w:tab/>
            </w:r>
            <w:r w:rsidR="00E3167B">
              <w:rPr>
                <w:webHidden/>
              </w:rPr>
              <w:fldChar w:fldCharType="begin"/>
            </w:r>
            <w:r w:rsidR="00E3167B">
              <w:rPr>
                <w:webHidden/>
              </w:rPr>
              <w:instrText xml:space="preserve"> PAGEREF _Toc123773082 \h </w:instrText>
            </w:r>
            <w:r w:rsidR="00E3167B">
              <w:rPr>
                <w:webHidden/>
              </w:rPr>
            </w:r>
            <w:r w:rsidR="00E3167B">
              <w:rPr>
                <w:webHidden/>
              </w:rPr>
              <w:fldChar w:fldCharType="separate"/>
            </w:r>
            <w:r w:rsidR="00E3167B">
              <w:rPr>
                <w:webHidden/>
              </w:rPr>
              <w:t>30</w:t>
            </w:r>
            <w:r w:rsidR="00E3167B">
              <w:rPr>
                <w:webHidden/>
              </w:rPr>
              <w:fldChar w:fldCharType="end"/>
            </w:r>
          </w:hyperlink>
        </w:p>
        <w:p w14:paraId="2C90A5B6" w14:textId="520FAE9E" w:rsidR="00E3167B" w:rsidRDefault="00000000" w:rsidP="00C23165">
          <w:pPr>
            <w:pStyle w:val="TOC2"/>
            <w:rPr>
              <w:rFonts w:asciiTheme="minorHAnsi" w:eastAsiaTheme="minorEastAsia" w:hAnsiTheme="minorHAnsi" w:cstheme="minorBidi"/>
              <w:sz w:val="22"/>
              <w:szCs w:val="22"/>
            </w:rPr>
          </w:pPr>
          <w:hyperlink w:anchor="_Toc123773083" w:history="1">
            <w:r w:rsidR="00E3167B" w:rsidRPr="00CD1200">
              <w:rPr>
                <w:rStyle w:val="Hyperlink"/>
              </w:rPr>
              <w:t>2.1. Đối tượng</w:t>
            </w:r>
            <w:r w:rsidR="00E3167B">
              <w:rPr>
                <w:webHidden/>
              </w:rPr>
              <w:tab/>
            </w:r>
            <w:r w:rsidR="00E3167B">
              <w:rPr>
                <w:webHidden/>
              </w:rPr>
              <w:fldChar w:fldCharType="begin"/>
            </w:r>
            <w:r w:rsidR="00E3167B">
              <w:rPr>
                <w:webHidden/>
              </w:rPr>
              <w:instrText xml:space="preserve"> PAGEREF _Toc123773083 \h </w:instrText>
            </w:r>
            <w:r w:rsidR="00E3167B">
              <w:rPr>
                <w:webHidden/>
              </w:rPr>
            </w:r>
            <w:r w:rsidR="00E3167B">
              <w:rPr>
                <w:webHidden/>
              </w:rPr>
              <w:fldChar w:fldCharType="separate"/>
            </w:r>
            <w:r w:rsidR="00E3167B">
              <w:rPr>
                <w:webHidden/>
              </w:rPr>
              <w:t>30</w:t>
            </w:r>
            <w:r w:rsidR="00E3167B">
              <w:rPr>
                <w:webHidden/>
              </w:rPr>
              <w:fldChar w:fldCharType="end"/>
            </w:r>
          </w:hyperlink>
        </w:p>
        <w:p w14:paraId="44320C29" w14:textId="7699B52B" w:rsidR="00E3167B" w:rsidRDefault="00000000" w:rsidP="00C23165">
          <w:pPr>
            <w:pStyle w:val="TOC2"/>
            <w:rPr>
              <w:rFonts w:asciiTheme="minorHAnsi" w:eastAsiaTheme="minorEastAsia" w:hAnsiTheme="minorHAnsi" w:cstheme="minorBidi"/>
              <w:sz w:val="22"/>
              <w:szCs w:val="22"/>
            </w:rPr>
          </w:pPr>
          <w:hyperlink w:anchor="_Toc123773084" w:history="1">
            <w:r w:rsidR="00E3167B" w:rsidRPr="00CD1200">
              <w:rPr>
                <w:rStyle w:val="Hyperlink"/>
              </w:rPr>
              <w:t>2.2. Địa điểm và thời gian nghiên cứu</w:t>
            </w:r>
            <w:r w:rsidR="00E3167B">
              <w:rPr>
                <w:webHidden/>
              </w:rPr>
              <w:tab/>
            </w:r>
            <w:r w:rsidR="00E3167B">
              <w:rPr>
                <w:webHidden/>
              </w:rPr>
              <w:fldChar w:fldCharType="begin"/>
            </w:r>
            <w:r w:rsidR="00E3167B">
              <w:rPr>
                <w:webHidden/>
              </w:rPr>
              <w:instrText xml:space="preserve"> PAGEREF _Toc123773084 \h </w:instrText>
            </w:r>
            <w:r w:rsidR="00E3167B">
              <w:rPr>
                <w:webHidden/>
              </w:rPr>
            </w:r>
            <w:r w:rsidR="00E3167B">
              <w:rPr>
                <w:webHidden/>
              </w:rPr>
              <w:fldChar w:fldCharType="separate"/>
            </w:r>
            <w:r w:rsidR="00E3167B">
              <w:rPr>
                <w:webHidden/>
              </w:rPr>
              <w:t>30</w:t>
            </w:r>
            <w:r w:rsidR="00E3167B">
              <w:rPr>
                <w:webHidden/>
              </w:rPr>
              <w:fldChar w:fldCharType="end"/>
            </w:r>
          </w:hyperlink>
        </w:p>
        <w:p w14:paraId="4F0960F4" w14:textId="1C505A50" w:rsidR="00E3167B" w:rsidRDefault="00000000" w:rsidP="00C23165">
          <w:pPr>
            <w:pStyle w:val="TOC2"/>
            <w:rPr>
              <w:rFonts w:asciiTheme="minorHAnsi" w:eastAsiaTheme="minorEastAsia" w:hAnsiTheme="minorHAnsi" w:cstheme="minorBidi"/>
              <w:sz w:val="22"/>
              <w:szCs w:val="22"/>
            </w:rPr>
          </w:pPr>
          <w:hyperlink w:anchor="_Toc123773085" w:history="1">
            <w:r w:rsidR="00E3167B" w:rsidRPr="00CD1200">
              <w:rPr>
                <w:rStyle w:val="Hyperlink"/>
              </w:rPr>
              <w:t>2.3. Phương pháp nghiên cứu</w:t>
            </w:r>
            <w:r w:rsidR="00E3167B">
              <w:rPr>
                <w:webHidden/>
              </w:rPr>
              <w:tab/>
            </w:r>
            <w:r w:rsidR="00E3167B">
              <w:rPr>
                <w:webHidden/>
              </w:rPr>
              <w:fldChar w:fldCharType="begin"/>
            </w:r>
            <w:r w:rsidR="00E3167B">
              <w:rPr>
                <w:webHidden/>
              </w:rPr>
              <w:instrText xml:space="preserve"> PAGEREF _Toc123773085 \h </w:instrText>
            </w:r>
            <w:r w:rsidR="00E3167B">
              <w:rPr>
                <w:webHidden/>
              </w:rPr>
            </w:r>
            <w:r w:rsidR="00E3167B">
              <w:rPr>
                <w:webHidden/>
              </w:rPr>
              <w:fldChar w:fldCharType="separate"/>
            </w:r>
            <w:r w:rsidR="00E3167B">
              <w:rPr>
                <w:webHidden/>
              </w:rPr>
              <w:t>30</w:t>
            </w:r>
            <w:r w:rsidR="00E3167B">
              <w:rPr>
                <w:webHidden/>
              </w:rPr>
              <w:fldChar w:fldCharType="end"/>
            </w:r>
          </w:hyperlink>
        </w:p>
        <w:p w14:paraId="35D9453C" w14:textId="4883E90E" w:rsidR="00E3167B" w:rsidRDefault="00000000" w:rsidP="00C23165">
          <w:pPr>
            <w:pStyle w:val="TOC3"/>
            <w:rPr>
              <w:rFonts w:asciiTheme="minorHAnsi" w:eastAsiaTheme="minorEastAsia" w:hAnsiTheme="minorHAnsi" w:cstheme="minorBidi"/>
              <w:sz w:val="22"/>
              <w:szCs w:val="22"/>
            </w:rPr>
          </w:pPr>
          <w:hyperlink w:anchor="_Toc123773086" w:history="1">
            <w:r w:rsidR="00E3167B" w:rsidRPr="00CD1200">
              <w:rPr>
                <w:rStyle w:val="Hyperlink"/>
              </w:rPr>
              <w:t>2.3.1. Thiết kế nghiên cứu</w:t>
            </w:r>
            <w:r w:rsidR="00E3167B">
              <w:rPr>
                <w:webHidden/>
              </w:rPr>
              <w:tab/>
            </w:r>
            <w:r w:rsidR="00E3167B">
              <w:rPr>
                <w:webHidden/>
              </w:rPr>
              <w:fldChar w:fldCharType="begin"/>
            </w:r>
            <w:r w:rsidR="00E3167B">
              <w:rPr>
                <w:webHidden/>
              </w:rPr>
              <w:instrText xml:space="preserve"> PAGEREF _Toc123773086 \h </w:instrText>
            </w:r>
            <w:r w:rsidR="00E3167B">
              <w:rPr>
                <w:webHidden/>
              </w:rPr>
            </w:r>
            <w:r w:rsidR="00E3167B">
              <w:rPr>
                <w:webHidden/>
              </w:rPr>
              <w:fldChar w:fldCharType="separate"/>
            </w:r>
            <w:r w:rsidR="00E3167B">
              <w:rPr>
                <w:webHidden/>
              </w:rPr>
              <w:t>30</w:t>
            </w:r>
            <w:r w:rsidR="00E3167B">
              <w:rPr>
                <w:webHidden/>
              </w:rPr>
              <w:fldChar w:fldCharType="end"/>
            </w:r>
          </w:hyperlink>
        </w:p>
        <w:p w14:paraId="6B41EB68" w14:textId="2D031CF7" w:rsidR="00E3167B" w:rsidRDefault="00000000" w:rsidP="00C23165">
          <w:pPr>
            <w:pStyle w:val="TOC3"/>
            <w:rPr>
              <w:rFonts w:asciiTheme="minorHAnsi" w:eastAsiaTheme="minorEastAsia" w:hAnsiTheme="minorHAnsi" w:cstheme="minorBidi"/>
              <w:sz w:val="22"/>
              <w:szCs w:val="22"/>
            </w:rPr>
          </w:pPr>
          <w:hyperlink w:anchor="_Toc123773087" w:history="1">
            <w:r w:rsidR="00E3167B" w:rsidRPr="00CD1200">
              <w:rPr>
                <w:rStyle w:val="Hyperlink"/>
              </w:rPr>
              <w:t>2.3.2. Cỡ mẫu và phương pháp chọn mẫu</w:t>
            </w:r>
            <w:r w:rsidR="00E3167B">
              <w:rPr>
                <w:webHidden/>
              </w:rPr>
              <w:tab/>
            </w:r>
            <w:r w:rsidR="00E3167B">
              <w:rPr>
                <w:webHidden/>
              </w:rPr>
              <w:fldChar w:fldCharType="begin"/>
            </w:r>
            <w:r w:rsidR="00E3167B">
              <w:rPr>
                <w:webHidden/>
              </w:rPr>
              <w:instrText xml:space="preserve"> PAGEREF _Toc123773087 \h </w:instrText>
            </w:r>
            <w:r w:rsidR="00E3167B">
              <w:rPr>
                <w:webHidden/>
              </w:rPr>
            </w:r>
            <w:r w:rsidR="00E3167B">
              <w:rPr>
                <w:webHidden/>
              </w:rPr>
              <w:fldChar w:fldCharType="separate"/>
            </w:r>
            <w:r w:rsidR="00E3167B">
              <w:rPr>
                <w:webHidden/>
              </w:rPr>
              <w:t>30</w:t>
            </w:r>
            <w:r w:rsidR="00E3167B">
              <w:rPr>
                <w:webHidden/>
              </w:rPr>
              <w:fldChar w:fldCharType="end"/>
            </w:r>
          </w:hyperlink>
        </w:p>
        <w:p w14:paraId="5AF0E21A" w14:textId="3CC6D389" w:rsidR="00E3167B" w:rsidRDefault="00000000" w:rsidP="00C23165">
          <w:pPr>
            <w:pStyle w:val="TOC3"/>
            <w:rPr>
              <w:rFonts w:asciiTheme="minorHAnsi" w:eastAsiaTheme="minorEastAsia" w:hAnsiTheme="minorHAnsi" w:cstheme="minorBidi"/>
              <w:sz w:val="22"/>
              <w:szCs w:val="22"/>
            </w:rPr>
          </w:pPr>
          <w:hyperlink w:anchor="_Toc123773088" w:history="1">
            <w:r w:rsidR="00E3167B" w:rsidRPr="00CD1200">
              <w:rPr>
                <w:rStyle w:val="Hyperlink"/>
              </w:rPr>
              <w:t>2.3.3. Phương pháp thu thập số liệu</w:t>
            </w:r>
            <w:r w:rsidR="00E3167B">
              <w:rPr>
                <w:webHidden/>
              </w:rPr>
              <w:tab/>
            </w:r>
            <w:r w:rsidR="00E3167B">
              <w:rPr>
                <w:webHidden/>
              </w:rPr>
              <w:fldChar w:fldCharType="begin"/>
            </w:r>
            <w:r w:rsidR="00E3167B">
              <w:rPr>
                <w:webHidden/>
              </w:rPr>
              <w:instrText xml:space="preserve"> PAGEREF _Toc123773088 \h </w:instrText>
            </w:r>
            <w:r w:rsidR="00E3167B">
              <w:rPr>
                <w:webHidden/>
              </w:rPr>
            </w:r>
            <w:r w:rsidR="00E3167B">
              <w:rPr>
                <w:webHidden/>
              </w:rPr>
              <w:fldChar w:fldCharType="separate"/>
            </w:r>
            <w:r w:rsidR="00E3167B">
              <w:rPr>
                <w:webHidden/>
              </w:rPr>
              <w:t>31</w:t>
            </w:r>
            <w:r w:rsidR="00E3167B">
              <w:rPr>
                <w:webHidden/>
              </w:rPr>
              <w:fldChar w:fldCharType="end"/>
            </w:r>
          </w:hyperlink>
        </w:p>
        <w:p w14:paraId="661ED9E2" w14:textId="4A270379" w:rsidR="00E3167B" w:rsidRDefault="00000000" w:rsidP="00C23165">
          <w:pPr>
            <w:pStyle w:val="TOC3"/>
            <w:rPr>
              <w:rFonts w:asciiTheme="minorHAnsi" w:eastAsiaTheme="minorEastAsia" w:hAnsiTheme="minorHAnsi" w:cstheme="minorBidi"/>
              <w:sz w:val="22"/>
              <w:szCs w:val="22"/>
            </w:rPr>
          </w:pPr>
          <w:hyperlink w:anchor="_Toc123773089" w:history="1">
            <w:r w:rsidR="00E3167B" w:rsidRPr="00CD1200">
              <w:rPr>
                <w:rStyle w:val="Hyperlink"/>
              </w:rPr>
              <w:t>2.3.4. Các biến số thu thập số liệu</w:t>
            </w:r>
            <w:r w:rsidR="00E3167B">
              <w:rPr>
                <w:webHidden/>
              </w:rPr>
              <w:tab/>
            </w:r>
            <w:r w:rsidR="00E3167B">
              <w:rPr>
                <w:webHidden/>
              </w:rPr>
              <w:fldChar w:fldCharType="begin"/>
            </w:r>
            <w:r w:rsidR="00E3167B">
              <w:rPr>
                <w:webHidden/>
              </w:rPr>
              <w:instrText xml:space="preserve"> PAGEREF _Toc123773089 \h </w:instrText>
            </w:r>
            <w:r w:rsidR="00E3167B">
              <w:rPr>
                <w:webHidden/>
              </w:rPr>
            </w:r>
            <w:r w:rsidR="00E3167B">
              <w:rPr>
                <w:webHidden/>
              </w:rPr>
              <w:fldChar w:fldCharType="separate"/>
            </w:r>
            <w:r w:rsidR="00E3167B">
              <w:rPr>
                <w:webHidden/>
              </w:rPr>
              <w:t>37</w:t>
            </w:r>
            <w:r w:rsidR="00E3167B">
              <w:rPr>
                <w:webHidden/>
              </w:rPr>
              <w:fldChar w:fldCharType="end"/>
            </w:r>
          </w:hyperlink>
        </w:p>
        <w:p w14:paraId="48999628" w14:textId="778FAE8B" w:rsidR="00E3167B" w:rsidRDefault="00000000" w:rsidP="00C23165">
          <w:pPr>
            <w:pStyle w:val="TOC3"/>
            <w:rPr>
              <w:rFonts w:asciiTheme="minorHAnsi" w:eastAsiaTheme="minorEastAsia" w:hAnsiTheme="minorHAnsi" w:cstheme="minorBidi"/>
              <w:sz w:val="22"/>
              <w:szCs w:val="22"/>
            </w:rPr>
          </w:pPr>
          <w:hyperlink w:anchor="_Toc123773090" w:history="1">
            <w:r w:rsidR="00E3167B" w:rsidRPr="00CD1200">
              <w:rPr>
                <w:rStyle w:val="Hyperlink"/>
              </w:rPr>
              <w:t>2.3.5. Sai số chọn mẫu</w:t>
            </w:r>
            <w:r w:rsidR="00E3167B">
              <w:rPr>
                <w:webHidden/>
              </w:rPr>
              <w:tab/>
            </w:r>
            <w:r w:rsidR="00E3167B">
              <w:rPr>
                <w:webHidden/>
              </w:rPr>
              <w:fldChar w:fldCharType="begin"/>
            </w:r>
            <w:r w:rsidR="00E3167B">
              <w:rPr>
                <w:webHidden/>
              </w:rPr>
              <w:instrText xml:space="preserve"> PAGEREF _Toc123773090 \h </w:instrText>
            </w:r>
            <w:r w:rsidR="00E3167B">
              <w:rPr>
                <w:webHidden/>
              </w:rPr>
            </w:r>
            <w:r w:rsidR="00E3167B">
              <w:rPr>
                <w:webHidden/>
              </w:rPr>
              <w:fldChar w:fldCharType="separate"/>
            </w:r>
            <w:r w:rsidR="00E3167B">
              <w:rPr>
                <w:webHidden/>
              </w:rPr>
              <w:t>38</w:t>
            </w:r>
            <w:r w:rsidR="00E3167B">
              <w:rPr>
                <w:webHidden/>
              </w:rPr>
              <w:fldChar w:fldCharType="end"/>
            </w:r>
          </w:hyperlink>
        </w:p>
        <w:p w14:paraId="47225B51" w14:textId="1D13CEDC" w:rsidR="00E3167B" w:rsidRDefault="00000000" w:rsidP="00C23165">
          <w:pPr>
            <w:pStyle w:val="TOC3"/>
            <w:rPr>
              <w:rFonts w:asciiTheme="minorHAnsi" w:eastAsiaTheme="minorEastAsia" w:hAnsiTheme="minorHAnsi" w:cstheme="minorBidi"/>
              <w:sz w:val="22"/>
              <w:szCs w:val="22"/>
            </w:rPr>
          </w:pPr>
          <w:hyperlink w:anchor="_Toc123773091" w:history="1">
            <w:r w:rsidR="00E3167B" w:rsidRPr="00CD1200">
              <w:rPr>
                <w:rStyle w:val="Hyperlink"/>
              </w:rPr>
              <w:t>2.3.6. Phân tích và xử lý số liệu</w:t>
            </w:r>
            <w:r w:rsidR="00E3167B">
              <w:rPr>
                <w:webHidden/>
              </w:rPr>
              <w:tab/>
            </w:r>
            <w:r w:rsidR="00E3167B">
              <w:rPr>
                <w:webHidden/>
              </w:rPr>
              <w:fldChar w:fldCharType="begin"/>
            </w:r>
            <w:r w:rsidR="00E3167B">
              <w:rPr>
                <w:webHidden/>
              </w:rPr>
              <w:instrText xml:space="preserve"> PAGEREF _Toc123773091 \h </w:instrText>
            </w:r>
            <w:r w:rsidR="00E3167B">
              <w:rPr>
                <w:webHidden/>
              </w:rPr>
            </w:r>
            <w:r w:rsidR="00E3167B">
              <w:rPr>
                <w:webHidden/>
              </w:rPr>
              <w:fldChar w:fldCharType="separate"/>
            </w:r>
            <w:r w:rsidR="00E3167B">
              <w:rPr>
                <w:webHidden/>
              </w:rPr>
              <w:t>38</w:t>
            </w:r>
            <w:r w:rsidR="00E3167B">
              <w:rPr>
                <w:webHidden/>
              </w:rPr>
              <w:fldChar w:fldCharType="end"/>
            </w:r>
          </w:hyperlink>
        </w:p>
        <w:p w14:paraId="0C1603A7" w14:textId="131EFD32" w:rsidR="00E3167B" w:rsidRDefault="00000000" w:rsidP="00C23165">
          <w:pPr>
            <w:pStyle w:val="TOC3"/>
            <w:rPr>
              <w:rFonts w:asciiTheme="minorHAnsi" w:eastAsiaTheme="minorEastAsia" w:hAnsiTheme="minorHAnsi" w:cstheme="minorBidi"/>
              <w:sz w:val="22"/>
              <w:szCs w:val="22"/>
            </w:rPr>
          </w:pPr>
          <w:hyperlink w:anchor="_Toc123773092" w:history="1">
            <w:r w:rsidR="00E3167B" w:rsidRPr="00CD1200">
              <w:rPr>
                <w:rStyle w:val="Hyperlink"/>
              </w:rPr>
              <w:t>2.3.7. Đạo đức nghiên cứu</w:t>
            </w:r>
            <w:r w:rsidR="00E3167B">
              <w:rPr>
                <w:webHidden/>
              </w:rPr>
              <w:tab/>
            </w:r>
            <w:r w:rsidR="00E3167B">
              <w:rPr>
                <w:webHidden/>
              </w:rPr>
              <w:fldChar w:fldCharType="begin"/>
            </w:r>
            <w:r w:rsidR="00E3167B">
              <w:rPr>
                <w:webHidden/>
              </w:rPr>
              <w:instrText xml:space="preserve"> PAGEREF _Toc123773092 \h </w:instrText>
            </w:r>
            <w:r w:rsidR="00E3167B">
              <w:rPr>
                <w:webHidden/>
              </w:rPr>
            </w:r>
            <w:r w:rsidR="00E3167B">
              <w:rPr>
                <w:webHidden/>
              </w:rPr>
              <w:fldChar w:fldCharType="separate"/>
            </w:r>
            <w:r w:rsidR="00E3167B">
              <w:rPr>
                <w:webHidden/>
              </w:rPr>
              <w:t>39</w:t>
            </w:r>
            <w:r w:rsidR="00E3167B">
              <w:rPr>
                <w:webHidden/>
              </w:rPr>
              <w:fldChar w:fldCharType="end"/>
            </w:r>
          </w:hyperlink>
        </w:p>
        <w:p w14:paraId="4396CD3F" w14:textId="47732E93" w:rsidR="00E3167B" w:rsidRDefault="00000000" w:rsidP="00C23165">
          <w:pPr>
            <w:pStyle w:val="TOC1"/>
            <w:rPr>
              <w:rFonts w:asciiTheme="minorHAnsi" w:eastAsiaTheme="minorEastAsia" w:hAnsiTheme="minorHAnsi" w:cstheme="minorBidi"/>
              <w:sz w:val="22"/>
              <w:szCs w:val="22"/>
            </w:rPr>
          </w:pPr>
          <w:hyperlink w:anchor="_Toc123773093" w:history="1">
            <w:r w:rsidR="00E3167B" w:rsidRPr="00CD1200">
              <w:rPr>
                <w:rStyle w:val="Hyperlink"/>
              </w:rPr>
              <w:t>Chương 3 – KẾT QUẢ</w:t>
            </w:r>
            <w:r w:rsidR="00E3167B">
              <w:rPr>
                <w:webHidden/>
              </w:rPr>
              <w:tab/>
            </w:r>
            <w:r w:rsidR="00E3167B">
              <w:rPr>
                <w:webHidden/>
              </w:rPr>
              <w:fldChar w:fldCharType="begin"/>
            </w:r>
            <w:r w:rsidR="00E3167B">
              <w:rPr>
                <w:webHidden/>
              </w:rPr>
              <w:instrText xml:space="preserve"> PAGEREF _Toc123773093 \h </w:instrText>
            </w:r>
            <w:r w:rsidR="00E3167B">
              <w:rPr>
                <w:webHidden/>
              </w:rPr>
            </w:r>
            <w:r w:rsidR="00E3167B">
              <w:rPr>
                <w:webHidden/>
              </w:rPr>
              <w:fldChar w:fldCharType="separate"/>
            </w:r>
            <w:r w:rsidR="00E3167B">
              <w:rPr>
                <w:webHidden/>
              </w:rPr>
              <w:t>40</w:t>
            </w:r>
            <w:r w:rsidR="00E3167B">
              <w:rPr>
                <w:webHidden/>
              </w:rPr>
              <w:fldChar w:fldCharType="end"/>
            </w:r>
          </w:hyperlink>
        </w:p>
        <w:p w14:paraId="0B4CD0D7" w14:textId="599EEC30" w:rsidR="00E3167B" w:rsidRDefault="00000000" w:rsidP="00C23165">
          <w:pPr>
            <w:pStyle w:val="TOC2"/>
            <w:rPr>
              <w:rFonts w:asciiTheme="minorHAnsi" w:eastAsiaTheme="minorEastAsia" w:hAnsiTheme="minorHAnsi" w:cstheme="minorBidi"/>
              <w:sz w:val="22"/>
              <w:szCs w:val="22"/>
            </w:rPr>
          </w:pPr>
          <w:hyperlink w:anchor="_Toc123773094" w:history="1">
            <w:r w:rsidR="00E3167B" w:rsidRPr="00CD1200">
              <w:rPr>
                <w:rStyle w:val="Hyperlink"/>
              </w:rPr>
              <w:t>3.1. Đặc điểm chung của đối tượng tham gia nghiên cứu</w:t>
            </w:r>
            <w:r w:rsidR="00E3167B">
              <w:rPr>
                <w:webHidden/>
              </w:rPr>
              <w:tab/>
            </w:r>
            <w:r w:rsidR="00E3167B">
              <w:rPr>
                <w:webHidden/>
              </w:rPr>
              <w:fldChar w:fldCharType="begin"/>
            </w:r>
            <w:r w:rsidR="00E3167B">
              <w:rPr>
                <w:webHidden/>
              </w:rPr>
              <w:instrText xml:space="preserve"> PAGEREF _Toc123773094 \h </w:instrText>
            </w:r>
            <w:r w:rsidR="00E3167B">
              <w:rPr>
                <w:webHidden/>
              </w:rPr>
            </w:r>
            <w:r w:rsidR="00E3167B">
              <w:rPr>
                <w:webHidden/>
              </w:rPr>
              <w:fldChar w:fldCharType="separate"/>
            </w:r>
            <w:r w:rsidR="00E3167B">
              <w:rPr>
                <w:webHidden/>
              </w:rPr>
              <w:t>40</w:t>
            </w:r>
            <w:r w:rsidR="00E3167B">
              <w:rPr>
                <w:webHidden/>
              </w:rPr>
              <w:fldChar w:fldCharType="end"/>
            </w:r>
          </w:hyperlink>
        </w:p>
        <w:p w14:paraId="1CF4919D" w14:textId="74B421C7" w:rsidR="00E3167B" w:rsidRDefault="00000000" w:rsidP="00C23165">
          <w:pPr>
            <w:pStyle w:val="TOC3"/>
            <w:rPr>
              <w:rFonts w:asciiTheme="minorHAnsi" w:eastAsiaTheme="minorEastAsia" w:hAnsiTheme="minorHAnsi" w:cstheme="minorBidi"/>
              <w:sz w:val="22"/>
              <w:szCs w:val="22"/>
            </w:rPr>
          </w:pPr>
          <w:hyperlink w:anchor="_Toc123773095" w:history="1">
            <w:r w:rsidR="00E3167B" w:rsidRPr="00CD1200">
              <w:rPr>
                <w:rStyle w:val="Hyperlink"/>
              </w:rPr>
              <w:t>3.1.1. Thông tin chung về đối tượng nghiên cứu</w:t>
            </w:r>
            <w:r w:rsidR="00E3167B">
              <w:rPr>
                <w:webHidden/>
              </w:rPr>
              <w:tab/>
            </w:r>
            <w:r w:rsidR="00E3167B">
              <w:rPr>
                <w:webHidden/>
              </w:rPr>
              <w:fldChar w:fldCharType="begin"/>
            </w:r>
            <w:r w:rsidR="00E3167B">
              <w:rPr>
                <w:webHidden/>
              </w:rPr>
              <w:instrText xml:space="preserve"> PAGEREF _Toc123773095 \h </w:instrText>
            </w:r>
            <w:r w:rsidR="00E3167B">
              <w:rPr>
                <w:webHidden/>
              </w:rPr>
            </w:r>
            <w:r w:rsidR="00E3167B">
              <w:rPr>
                <w:webHidden/>
              </w:rPr>
              <w:fldChar w:fldCharType="separate"/>
            </w:r>
            <w:r w:rsidR="00E3167B">
              <w:rPr>
                <w:webHidden/>
              </w:rPr>
              <w:t>40</w:t>
            </w:r>
            <w:r w:rsidR="00E3167B">
              <w:rPr>
                <w:webHidden/>
              </w:rPr>
              <w:fldChar w:fldCharType="end"/>
            </w:r>
          </w:hyperlink>
        </w:p>
        <w:p w14:paraId="6D82EEC7" w14:textId="62439511" w:rsidR="00E3167B" w:rsidRDefault="00000000" w:rsidP="00C23165">
          <w:pPr>
            <w:pStyle w:val="TOC3"/>
            <w:rPr>
              <w:rFonts w:asciiTheme="minorHAnsi" w:eastAsiaTheme="minorEastAsia" w:hAnsiTheme="minorHAnsi" w:cstheme="minorBidi"/>
              <w:sz w:val="22"/>
              <w:szCs w:val="22"/>
            </w:rPr>
          </w:pPr>
          <w:hyperlink w:anchor="_Toc123773096" w:history="1">
            <w:r w:rsidR="00E3167B" w:rsidRPr="00CD1200">
              <w:rPr>
                <w:rStyle w:val="Hyperlink"/>
              </w:rPr>
              <w:t>3.1.2. Đặc điểm phân loại lao phổi</w:t>
            </w:r>
            <w:r w:rsidR="00E3167B">
              <w:rPr>
                <w:webHidden/>
              </w:rPr>
              <w:tab/>
            </w:r>
            <w:r w:rsidR="00E3167B">
              <w:rPr>
                <w:webHidden/>
              </w:rPr>
              <w:fldChar w:fldCharType="begin"/>
            </w:r>
            <w:r w:rsidR="00E3167B">
              <w:rPr>
                <w:webHidden/>
              </w:rPr>
              <w:instrText xml:space="preserve"> PAGEREF _Toc123773096 \h </w:instrText>
            </w:r>
            <w:r w:rsidR="00E3167B">
              <w:rPr>
                <w:webHidden/>
              </w:rPr>
            </w:r>
            <w:r w:rsidR="00E3167B">
              <w:rPr>
                <w:webHidden/>
              </w:rPr>
              <w:fldChar w:fldCharType="separate"/>
            </w:r>
            <w:r w:rsidR="00E3167B">
              <w:rPr>
                <w:webHidden/>
              </w:rPr>
              <w:t>40</w:t>
            </w:r>
            <w:r w:rsidR="00E3167B">
              <w:rPr>
                <w:webHidden/>
              </w:rPr>
              <w:fldChar w:fldCharType="end"/>
            </w:r>
          </w:hyperlink>
        </w:p>
        <w:p w14:paraId="530F31B7" w14:textId="5BB5EBAE" w:rsidR="00E3167B" w:rsidRDefault="00000000" w:rsidP="00C23165">
          <w:pPr>
            <w:pStyle w:val="TOC3"/>
            <w:rPr>
              <w:rFonts w:asciiTheme="minorHAnsi" w:eastAsiaTheme="minorEastAsia" w:hAnsiTheme="minorHAnsi" w:cstheme="minorBidi"/>
              <w:sz w:val="22"/>
              <w:szCs w:val="22"/>
            </w:rPr>
          </w:pPr>
          <w:hyperlink w:anchor="_Toc123773097" w:history="1">
            <w:r w:rsidR="00E3167B" w:rsidRPr="00CD1200">
              <w:rPr>
                <w:rStyle w:val="Hyperlink"/>
              </w:rPr>
              <w:t>3.1.3. Đặc điểm về lao phổi có mắc số lượng bệnh kèm theo</w:t>
            </w:r>
            <w:r w:rsidR="00E3167B">
              <w:rPr>
                <w:webHidden/>
              </w:rPr>
              <w:tab/>
            </w:r>
            <w:r w:rsidR="00E3167B">
              <w:rPr>
                <w:webHidden/>
              </w:rPr>
              <w:fldChar w:fldCharType="begin"/>
            </w:r>
            <w:r w:rsidR="00E3167B">
              <w:rPr>
                <w:webHidden/>
              </w:rPr>
              <w:instrText xml:space="preserve"> PAGEREF _Toc123773097 \h </w:instrText>
            </w:r>
            <w:r w:rsidR="00E3167B">
              <w:rPr>
                <w:webHidden/>
              </w:rPr>
            </w:r>
            <w:r w:rsidR="00E3167B">
              <w:rPr>
                <w:webHidden/>
              </w:rPr>
              <w:fldChar w:fldCharType="separate"/>
            </w:r>
            <w:r w:rsidR="00E3167B">
              <w:rPr>
                <w:webHidden/>
              </w:rPr>
              <w:t>40</w:t>
            </w:r>
            <w:r w:rsidR="00E3167B">
              <w:rPr>
                <w:webHidden/>
              </w:rPr>
              <w:fldChar w:fldCharType="end"/>
            </w:r>
          </w:hyperlink>
        </w:p>
        <w:p w14:paraId="08F32934" w14:textId="210DA45C" w:rsidR="00E3167B" w:rsidRDefault="00000000" w:rsidP="00C23165">
          <w:pPr>
            <w:pStyle w:val="TOC3"/>
            <w:rPr>
              <w:rFonts w:asciiTheme="minorHAnsi" w:eastAsiaTheme="minorEastAsia" w:hAnsiTheme="minorHAnsi" w:cstheme="minorBidi"/>
              <w:sz w:val="22"/>
              <w:szCs w:val="22"/>
            </w:rPr>
          </w:pPr>
          <w:hyperlink w:anchor="_Toc123773098" w:history="1">
            <w:r w:rsidR="00E3167B" w:rsidRPr="00CD1200">
              <w:rPr>
                <w:rStyle w:val="Hyperlink"/>
              </w:rPr>
              <w:t>3.1.4. Kiến thức người bệnh về dinh dưỡng bệnh lao phổi</w:t>
            </w:r>
            <w:r w:rsidR="00E3167B">
              <w:rPr>
                <w:webHidden/>
              </w:rPr>
              <w:tab/>
            </w:r>
            <w:r w:rsidR="00E3167B">
              <w:rPr>
                <w:webHidden/>
              </w:rPr>
              <w:fldChar w:fldCharType="begin"/>
            </w:r>
            <w:r w:rsidR="00E3167B">
              <w:rPr>
                <w:webHidden/>
              </w:rPr>
              <w:instrText xml:space="preserve"> PAGEREF _Toc123773098 \h </w:instrText>
            </w:r>
            <w:r w:rsidR="00E3167B">
              <w:rPr>
                <w:webHidden/>
              </w:rPr>
            </w:r>
            <w:r w:rsidR="00E3167B">
              <w:rPr>
                <w:webHidden/>
              </w:rPr>
              <w:fldChar w:fldCharType="separate"/>
            </w:r>
            <w:r w:rsidR="00E3167B">
              <w:rPr>
                <w:webHidden/>
              </w:rPr>
              <w:t>40</w:t>
            </w:r>
            <w:r w:rsidR="00E3167B">
              <w:rPr>
                <w:webHidden/>
              </w:rPr>
              <w:fldChar w:fldCharType="end"/>
            </w:r>
          </w:hyperlink>
        </w:p>
        <w:p w14:paraId="73805CB2" w14:textId="40605AB6" w:rsidR="00E3167B" w:rsidRDefault="00000000" w:rsidP="00C23165">
          <w:pPr>
            <w:pStyle w:val="TOC2"/>
            <w:rPr>
              <w:rFonts w:asciiTheme="minorHAnsi" w:eastAsiaTheme="minorEastAsia" w:hAnsiTheme="minorHAnsi" w:cstheme="minorBidi"/>
              <w:sz w:val="22"/>
              <w:szCs w:val="22"/>
            </w:rPr>
          </w:pPr>
          <w:hyperlink w:anchor="_Toc123773099" w:history="1">
            <w:r w:rsidR="00E3167B" w:rsidRPr="00CD1200">
              <w:rPr>
                <w:rStyle w:val="Hyperlink"/>
              </w:rPr>
              <w:t>3.2. TTDD của BN lao phổi theo BMI, SGA</w:t>
            </w:r>
            <w:r w:rsidR="00E3167B">
              <w:rPr>
                <w:webHidden/>
              </w:rPr>
              <w:tab/>
            </w:r>
            <w:r w:rsidR="00E3167B">
              <w:rPr>
                <w:webHidden/>
              </w:rPr>
              <w:fldChar w:fldCharType="begin"/>
            </w:r>
            <w:r w:rsidR="00E3167B">
              <w:rPr>
                <w:webHidden/>
              </w:rPr>
              <w:instrText xml:space="preserve"> PAGEREF _Toc123773099 \h </w:instrText>
            </w:r>
            <w:r w:rsidR="00E3167B">
              <w:rPr>
                <w:webHidden/>
              </w:rPr>
            </w:r>
            <w:r w:rsidR="00E3167B">
              <w:rPr>
                <w:webHidden/>
              </w:rPr>
              <w:fldChar w:fldCharType="separate"/>
            </w:r>
            <w:r w:rsidR="00E3167B">
              <w:rPr>
                <w:webHidden/>
              </w:rPr>
              <w:t>40</w:t>
            </w:r>
            <w:r w:rsidR="00E3167B">
              <w:rPr>
                <w:webHidden/>
              </w:rPr>
              <w:fldChar w:fldCharType="end"/>
            </w:r>
          </w:hyperlink>
        </w:p>
        <w:p w14:paraId="1E710A55" w14:textId="4AB3B25A" w:rsidR="00E3167B" w:rsidRDefault="00000000" w:rsidP="00C23165">
          <w:pPr>
            <w:pStyle w:val="TOC2"/>
            <w:rPr>
              <w:rFonts w:asciiTheme="minorHAnsi" w:eastAsiaTheme="minorEastAsia" w:hAnsiTheme="minorHAnsi" w:cstheme="minorBidi"/>
              <w:sz w:val="22"/>
              <w:szCs w:val="22"/>
            </w:rPr>
          </w:pPr>
          <w:hyperlink w:anchor="_Toc123773100" w:history="1">
            <w:r w:rsidR="00E3167B" w:rsidRPr="00CD1200">
              <w:rPr>
                <w:rStyle w:val="Hyperlink"/>
              </w:rPr>
              <w:t>3.3. Các yếu tố liên quan tới tình trạng dinh dưỡng của người bệnh lao</w:t>
            </w:r>
            <w:r w:rsidR="00E3167B">
              <w:rPr>
                <w:webHidden/>
              </w:rPr>
              <w:tab/>
            </w:r>
            <w:r w:rsidR="00E3167B">
              <w:rPr>
                <w:webHidden/>
              </w:rPr>
              <w:fldChar w:fldCharType="begin"/>
            </w:r>
            <w:r w:rsidR="00E3167B">
              <w:rPr>
                <w:webHidden/>
              </w:rPr>
              <w:instrText xml:space="preserve"> PAGEREF _Toc123773100 \h </w:instrText>
            </w:r>
            <w:r w:rsidR="00E3167B">
              <w:rPr>
                <w:webHidden/>
              </w:rPr>
            </w:r>
            <w:r w:rsidR="00E3167B">
              <w:rPr>
                <w:webHidden/>
              </w:rPr>
              <w:fldChar w:fldCharType="separate"/>
            </w:r>
            <w:r w:rsidR="00E3167B">
              <w:rPr>
                <w:webHidden/>
              </w:rPr>
              <w:t>40</w:t>
            </w:r>
            <w:r w:rsidR="00E3167B">
              <w:rPr>
                <w:webHidden/>
              </w:rPr>
              <w:fldChar w:fldCharType="end"/>
            </w:r>
          </w:hyperlink>
        </w:p>
        <w:p w14:paraId="71A6277B" w14:textId="17F7701A" w:rsidR="00E3167B" w:rsidRDefault="00000000" w:rsidP="00C23165">
          <w:pPr>
            <w:pStyle w:val="TOC3"/>
            <w:rPr>
              <w:rFonts w:asciiTheme="minorHAnsi" w:eastAsiaTheme="minorEastAsia" w:hAnsiTheme="minorHAnsi" w:cstheme="minorBidi"/>
              <w:sz w:val="22"/>
              <w:szCs w:val="22"/>
            </w:rPr>
          </w:pPr>
          <w:hyperlink w:anchor="_Toc123773101" w:history="1">
            <w:r w:rsidR="00E3167B" w:rsidRPr="00CD1200">
              <w:rPr>
                <w:rStyle w:val="Hyperlink"/>
              </w:rPr>
              <w:t>3.3.1. Liên quan giữa tình trạng dinh dưỡng theo BMI</w:t>
            </w:r>
            <w:r w:rsidR="00E3167B">
              <w:rPr>
                <w:webHidden/>
              </w:rPr>
              <w:tab/>
            </w:r>
            <w:r w:rsidR="00E3167B">
              <w:rPr>
                <w:webHidden/>
              </w:rPr>
              <w:fldChar w:fldCharType="begin"/>
            </w:r>
            <w:r w:rsidR="00E3167B">
              <w:rPr>
                <w:webHidden/>
              </w:rPr>
              <w:instrText xml:space="preserve"> PAGEREF _Toc123773101 \h </w:instrText>
            </w:r>
            <w:r w:rsidR="00E3167B">
              <w:rPr>
                <w:webHidden/>
              </w:rPr>
            </w:r>
            <w:r w:rsidR="00E3167B">
              <w:rPr>
                <w:webHidden/>
              </w:rPr>
              <w:fldChar w:fldCharType="separate"/>
            </w:r>
            <w:r w:rsidR="00E3167B">
              <w:rPr>
                <w:webHidden/>
              </w:rPr>
              <w:t>40</w:t>
            </w:r>
            <w:r w:rsidR="00E3167B">
              <w:rPr>
                <w:webHidden/>
              </w:rPr>
              <w:fldChar w:fldCharType="end"/>
            </w:r>
          </w:hyperlink>
        </w:p>
        <w:p w14:paraId="0E459A44" w14:textId="7E7AA3BC" w:rsidR="00E3167B" w:rsidRDefault="00000000" w:rsidP="00C23165">
          <w:pPr>
            <w:pStyle w:val="TOC4"/>
            <w:rPr>
              <w:rFonts w:asciiTheme="minorHAnsi" w:eastAsiaTheme="minorEastAsia" w:hAnsiTheme="minorHAnsi" w:cstheme="minorBidi"/>
              <w:sz w:val="22"/>
              <w:szCs w:val="22"/>
            </w:rPr>
          </w:pPr>
          <w:hyperlink w:anchor="_Toc123773102" w:history="1">
            <w:r w:rsidR="00E3167B" w:rsidRPr="00CD1200">
              <w:rPr>
                <w:rStyle w:val="Hyperlink"/>
              </w:rPr>
              <w:t>3.3.1.1. Mối liên quan giữa đặc điểm cá nhân với TTDD theo BMI</w:t>
            </w:r>
            <w:r w:rsidR="00E3167B">
              <w:rPr>
                <w:webHidden/>
              </w:rPr>
              <w:tab/>
            </w:r>
            <w:r w:rsidR="00E3167B">
              <w:rPr>
                <w:webHidden/>
              </w:rPr>
              <w:fldChar w:fldCharType="begin"/>
            </w:r>
            <w:r w:rsidR="00E3167B">
              <w:rPr>
                <w:webHidden/>
              </w:rPr>
              <w:instrText xml:space="preserve"> PAGEREF _Toc123773102 \h </w:instrText>
            </w:r>
            <w:r w:rsidR="00E3167B">
              <w:rPr>
                <w:webHidden/>
              </w:rPr>
            </w:r>
            <w:r w:rsidR="00E3167B">
              <w:rPr>
                <w:webHidden/>
              </w:rPr>
              <w:fldChar w:fldCharType="separate"/>
            </w:r>
            <w:r w:rsidR="00E3167B">
              <w:rPr>
                <w:webHidden/>
              </w:rPr>
              <w:t>40</w:t>
            </w:r>
            <w:r w:rsidR="00E3167B">
              <w:rPr>
                <w:webHidden/>
              </w:rPr>
              <w:fldChar w:fldCharType="end"/>
            </w:r>
          </w:hyperlink>
        </w:p>
        <w:p w14:paraId="1F3BCA7E" w14:textId="4D9C90E6" w:rsidR="00E3167B" w:rsidRDefault="00000000" w:rsidP="00C23165">
          <w:pPr>
            <w:pStyle w:val="TOC4"/>
            <w:rPr>
              <w:rFonts w:asciiTheme="minorHAnsi" w:eastAsiaTheme="minorEastAsia" w:hAnsiTheme="minorHAnsi" w:cstheme="minorBidi"/>
              <w:sz w:val="22"/>
              <w:szCs w:val="22"/>
            </w:rPr>
          </w:pPr>
          <w:hyperlink w:anchor="_Toc123773103" w:history="1">
            <w:r w:rsidR="00E3167B" w:rsidRPr="00CD1200">
              <w:rPr>
                <w:rStyle w:val="Hyperlink"/>
              </w:rPr>
              <w:t>3.3.1.2. Mối liên quan giữa tình trạng mắc bệnh với TTDD theo BMI</w:t>
            </w:r>
            <w:r w:rsidR="00E3167B">
              <w:rPr>
                <w:webHidden/>
              </w:rPr>
              <w:tab/>
            </w:r>
            <w:r w:rsidR="00E3167B">
              <w:rPr>
                <w:webHidden/>
              </w:rPr>
              <w:fldChar w:fldCharType="begin"/>
            </w:r>
            <w:r w:rsidR="00E3167B">
              <w:rPr>
                <w:webHidden/>
              </w:rPr>
              <w:instrText xml:space="preserve"> PAGEREF _Toc123773103 \h </w:instrText>
            </w:r>
            <w:r w:rsidR="00E3167B">
              <w:rPr>
                <w:webHidden/>
              </w:rPr>
            </w:r>
            <w:r w:rsidR="00E3167B">
              <w:rPr>
                <w:webHidden/>
              </w:rPr>
              <w:fldChar w:fldCharType="separate"/>
            </w:r>
            <w:r w:rsidR="00E3167B">
              <w:rPr>
                <w:webHidden/>
              </w:rPr>
              <w:t>41</w:t>
            </w:r>
            <w:r w:rsidR="00E3167B">
              <w:rPr>
                <w:webHidden/>
              </w:rPr>
              <w:fldChar w:fldCharType="end"/>
            </w:r>
          </w:hyperlink>
        </w:p>
        <w:p w14:paraId="53D4088F" w14:textId="7FCD586E" w:rsidR="00E3167B" w:rsidRDefault="00000000" w:rsidP="00C23165">
          <w:pPr>
            <w:pStyle w:val="TOC4"/>
            <w:rPr>
              <w:rFonts w:asciiTheme="minorHAnsi" w:eastAsiaTheme="minorEastAsia" w:hAnsiTheme="minorHAnsi" w:cstheme="minorBidi"/>
              <w:sz w:val="22"/>
              <w:szCs w:val="22"/>
            </w:rPr>
          </w:pPr>
          <w:hyperlink w:anchor="_Toc123773104" w:history="1">
            <w:r w:rsidR="00E3167B" w:rsidRPr="00CD1200">
              <w:rPr>
                <w:rStyle w:val="Hyperlink"/>
              </w:rPr>
              <w:t>3.3.1.3. Mối liên quan giữa phân loại lao phổi theo TTDD với BMI</w:t>
            </w:r>
            <w:r w:rsidR="00E3167B">
              <w:rPr>
                <w:webHidden/>
              </w:rPr>
              <w:tab/>
            </w:r>
            <w:r w:rsidR="00E3167B">
              <w:rPr>
                <w:webHidden/>
              </w:rPr>
              <w:fldChar w:fldCharType="begin"/>
            </w:r>
            <w:r w:rsidR="00E3167B">
              <w:rPr>
                <w:webHidden/>
              </w:rPr>
              <w:instrText xml:space="preserve"> PAGEREF _Toc123773104 \h </w:instrText>
            </w:r>
            <w:r w:rsidR="00E3167B">
              <w:rPr>
                <w:webHidden/>
              </w:rPr>
            </w:r>
            <w:r w:rsidR="00E3167B">
              <w:rPr>
                <w:webHidden/>
              </w:rPr>
              <w:fldChar w:fldCharType="separate"/>
            </w:r>
            <w:r w:rsidR="00E3167B">
              <w:rPr>
                <w:webHidden/>
              </w:rPr>
              <w:t>41</w:t>
            </w:r>
            <w:r w:rsidR="00E3167B">
              <w:rPr>
                <w:webHidden/>
              </w:rPr>
              <w:fldChar w:fldCharType="end"/>
            </w:r>
          </w:hyperlink>
        </w:p>
        <w:p w14:paraId="0859260D" w14:textId="33D0EBD3" w:rsidR="00E3167B" w:rsidRDefault="00000000" w:rsidP="00C23165">
          <w:pPr>
            <w:pStyle w:val="TOC4"/>
            <w:rPr>
              <w:rFonts w:asciiTheme="minorHAnsi" w:eastAsiaTheme="minorEastAsia" w:hAnsiTheme="minorHAnsi" w:cstheme="minorBidi"/>
              <w:sz w:val="22"/>
              <w:szCs w:val="22"/>
            </w:rPr>
          </w:pPr>
          <w:hyperlink w:anchor="_Toc123773105" w:history="1">
            <w:r w:rsidR="00E3167B" w:rsidRPr="00CD1200">
              <w:rPr>
                <w:rStyle w:val="Hyperlink"/>
              </w:rPr>
              <w:t>3.3.1.4. Mối liên quan giữa kiến thức với TTDD theo BMI</w:t>
            </w:r>
            <w:r w:rsidR="00E3167B">
              <w:rPr>
                <w:webHidden/>
              </w:rPr>
              <w:tab/>
            </w:r>
            <w:r w:rsidR="00E3167B">
              <w:rPr>
                <w:webHidden/>
              </w:rPr>
              <w:fldChar w:fldCharType="begin"/>
            </w:r>
            <w:r w:rsidR="00E3167B">
              <w:rPr>
                <w:webHidden/>
              </w:rPr>
              <w:instrText xml:space="preserve"> PAGEREF _Toc123773105 \h </w:instrText>
            </w:r>
            <w:r w:rsidR="00E3167B">
              <w:rPr>
                <w:webHidden/>
              </w:rPr>
            </w:r>
            <w:r w:rsidR="00E3167B">
              <w:rPr>
                <w:webHidden/>
              </w:rPr>
              <w:fldChar w:fldCharType="separate"/>
            </w:r>
            <w:r w:rsidR="00E3167B">
              <w:rPr>
                <w:webHidden/>
              </w:rPr>
              <w:t>41</w:t>
            </w:r>
            <w:r w:rsidR="00E3167B">
              <w:rPr>
                <w:webHidden/>
              </w:rPr>
              <w:fldChar w:fldCharType="end"/>
            </w:r>
          </w:hyperlink>
        </w:p>
        <w:p w14:paraId="5F157ADE" w14:textId="3744C061" w:rsidR="00E3167B" w:rsidRDefault="00000000" w:rsidP="00C23165">
          <w:pPr>
            <w:pStyle w:val="TOC3"/>
            <w:rPr>
              <w:rFonts w:asciiTheme="minorHAnsi" w:eastAsiaTheme="minorEastAsia" w:hAnsiTheme="minorHAnsi" w:cstheme="minorBidi"/>
              <w:sz w:val="22"/>
              <w:szCs w:val="22"/>
            </w:rPr>
          </w:pPr>
          <w:hyperlink w:anchor="_Toc123773106" w:history="1">
            <w:r w:rsidR="00E3167B" w:rsidRPr="00CD1200">
              <w:rPr>
                <w:rStyle w:val="Hyperlink"/>
              </w:rPr>
              <w:t>3.3.2. Liên quan giữa TTDD theo SGA của người bệnh lao phổi</w:t>
            </w:r>
            <w:r w:rsidR="00E3167B">
              <w:rPr>
                <w:webHidden/>
              </w:rPr>
              <w:tab/>
            </w:r>
            <w:r w:rsidR="00E3167B">
              <w:rPr>
                <w:webHidden/>
              </w:rPr>
              <w:fldChar w:fldCharType="begin"/>
            </w:r>
            <w:r w:rsidR="00E3167B">
              <w:rPr>
                <w:webHidden/>
              </w:rPr>
              <w:instrText xml:space="preserve"> PAGEREF _Toc123773106 \h </w:instrText>
            </w:r>
            <w:r w:rsidR="00E3167B">
              <w:rPr>
                <w:webHidden/>
              </w:rPr>
            </w:r>
            <w:r w:rsidR="00E3167B">
              <w:rPr>
                <w:webHidden/>
              </w:rPr>
              <w:fldChar w:fldCharType="separate"/>
            </w:r>
            <w:r w:rsidR="00E3167B">
              <w:rPr>
                <w:webHidden/>
              </w:rPr>
              <w:t>41</w:t>
            </w:r>
            <w:r w:rsidR="00E3167B">
              <w:rPr>
                <w:webHidden/>
              </w:rPr>
              <w:fldChar w:fldCharType="end"/>
            </w:r>
          </w:hyperlink>
        </w:p>
        <w:p w14:paraId="56176EB0" w14:textId="5C2AEF5F" w:rsidR="00E3167B" w:rsidRDefault="00000000" w:rsidP="00C23165">
          <w:pPr>
            <w:pStyle w:val="TOC4"/>
            <w:rPr>
              <w:rFonts w:asciiTheme="minorHAnsi" w:eastAsiaTheme="minorEastAsia" w:hAnsiTheme="minorHAnsi" w:cstheme="minorBidi"/>
              <w:sz w:val="22"/>
              <w:szCs w:val="22"/>
            </w:rPr>
          </w:pPr>
          <w:hyperlink w:anchor="_Toc123773107" w:history="1">
            <w:r w:rsidR="00E3167B" w:rsidRPr="00CD1200">
              <w:rPr>
                <w:rStyle w:val="Hyperlink"/>
              </w:rPr>
              <w:t>3.3.2.1. Mối liên quan giữa đặc điểm cá nhân với TTDD theo SGA</w:t>
            </w:r>
            <w:r w:rsidR="00E3167B">
              <w:rPr>
                <w:webHidden/>
              </w:rPr>
              <w:tab/>
            </w:r>
            <w:r w:rsidR="00E3167B">
              <w:rPr>
                <w:webHidden/>
              </w:rPr>
              <w:fldChar w:fldCharType="begin"/>
            </w:r>
            <w:r w:rsidR="00E3167B">
              <w:rPr>
                <w:webHidden/>
              </w:rPr>
              <w:instrText xml:space="preserve"> PAGEREF _Toc123773107 \h </w:instrText>
            </w:r>
            <w:r w:rsidR="00E3167B">
              <w:rPr>
                <w:webHidden/>
              </w:rPr>
            </w:r>
            <w:r w:rsidR="00E3167B">
              <w:rPr>
                <w:webHidden/>
              </w:rPr>
              <w:fldChar w:fldCharType="separate"/>
            </w:r>
            <w:r w:rsidR="00E3167B">
              <w:rPr>
                <w:webHidden/>
              </w:rPr>
              <w:t>41</w:t>
            </w:r>
            <w:r w:rsidR="00E3167B">
              <w:rPr>
                <w:webHidden/>
              </w:rPr>
              <w:fldChar w:fldCharType="end"/>
            </w:r>
          </w:hyperlink>
        </w:p>
        <w:p w14:paraId="5BFE402F" w14:textId="029C44A2" w:rsidR="00E3167B" w:rsidRDefault="00000000" w:rsidP="00C23165">
          <w:pPr>
            <w:pStyle w:val="TOC4"/>
            <w:rPr>
              <w:rFonts w:asciiTheme="minorHAnsi" w:eastAsiaTheme="minorEastAsia" w:hAnsiTheme="minorHAnsi" w:cstheme="minorBidi"/>
              <w:sz w:val="22"/>
              <w:szCs w:val="22"/>
            </w:rPr>
          </w:pPr>
          <w:hyperlink w:anchor="_Toc123773108" w:history="1">
            <w:r w:rsidR="00E3167B" w:rsidRPr="00CD1200">
              <w:rPr>
                <w:rStyle w:val="Hyperlink"/>
              </w:rPr>
              <w:t>3.3.2.2. Mối liên quan giữa tình trạng mắc bệnh với TTDD theo SGA</w:t>
            </w:r>
            <w:r w:rsidR="00E3167B">
              <w:rPr>
                <w:webHidden/>
              </w:rPr>
              <w:tab/>
            </w:r>
            <w:r w:rsidR="00E3167B">
              <w:rPr>
                <w:webHidden/>
              </w:rPr>
              <w:fldChar w:fldCharType="begin"/>
            </w:r>
            <w:r w:rsidR="00E3167B">
              <w:rPr>
                <w:webHidden/>
              </w:rPr>
              <w:instrText xml:space="preserve"> PAGEREF _Toc123773108 \h </w:instrText>
            </w:r>
            <w:r w:rsidR="00E3167B">
              <w:rPr>
                <w:webHidden/>
              </w:rPr>
            </w:r>
            <w:r w:rsidR="00E3167B">
              <w:rPr>
                <w:webHidden/>
              </w:rPr>
              <w:fldChar w:fldCharType="separate"/>
            </w:r>
            <w:r w:rsidR="00E3167B">
              <w:rPr>
                <w:webHidden/>
              </w:rPr>
              <w:t>41</w:t>
            </w:r>
            <w:r w:rsidR="00E3167B">
              <w:rPr>
                <w:webHidden/>
              </w:rPr>
              <w:fldChar w:fldCharType="end"/>
            </w:r>
          </w:hyperlink>
        </w:p>
        <w:p w14:paraId="43F13AA4" w14:textId="7DBFD81F" w:rsidR="00E3167B" w:rsidRDefault="00000000" w:rsidP="00C23165">
          <w:pPr>
            <w:pStyle w:val="TOC4"/>
            <w:rPr>
              <w:rFonts w:asciiTheme="minorHAnsi" w:eastAsiaTheme="minorEastAsia" w:hAnsiTheme="minorHAnsi" w:cstheme="minorBidi"/>
              <w:sz w:val="22"/>
              <w:szCs w:val="22"/>
            </w:rPr>
          </w:pPr>
          <w:hyperlink w:anchor="_Toc123773109" w:history="1">
            <w:r w:rsidR="00E3167B" w:rsidRPr="00CD1200">
              <w:rPr>
                <w:rStyle w:val="Hyperlink"/>
              </w:rPr>
              <w:t>3.3.2.3. Mối liên quan giữa phân loại lao phổi theo TTDD với SGA</w:t>
            </w:r>
            <w:r w:rsidR="00E3167B">
              <w:rPr>
                <w:webHidden/>
              </w:rPr>
              <w:tab/>
            </w:r>
            <w:r w:rsidR="00E3167B">
              <w:rPr>
                <w:webHidden/>
              </w:rPr>
              <w:fldChar w:fldCharType="begin"/>
            </w:r>
            <w:r w:rsidR="00E3167B">
              <w:rPr>
                <w:webHidden/>
              </w:rPr>
              <w:instrText xml:space="preserve"> PAGEREF _Toc123773109 \h </w:instrText>
            </w:r>
            <w:r w:rsidR="00E3167B">
              <w:rPr>
                <w:webHidden/>
              </w:rPr>
            </w:r>
            <w:r w:rsidR="00E3167B">
              <w:rPr>
                <w:webHidden/>
              </w:rPr>
              <w:fldChar w:fldCharType="separate"/>
            </w:r>
            <w:r w:rsidR="00E3167B">
              <w:rPr>
                <w:webHidden/>
              </w:rPr>
              <w:t>41</w:t>
            </w:r>
            <w:r w:rsidR="00E3167B">
              <w:rPr>
                <w:webHidden/>
              </w:rPr>
              <w:fldChar w:fldCharType="end"/>
            </w:r>
          </w:hyperlink>
        </w:p>
        <w:p w14:paraId="1863912E" w14:textId="302E79BA" w:rsidR="00E3167B" w:rsidRDefault="00000000" w:rsidP="00C23165">
          <w:pPr>
            <w:pStyle w:val="TOC4"/>
            <w:rPr>
              <w:rFonts w:asciiTheme="minorHAnsi" w:eastAsiaTheme="minorEastAsia" w:hAnsiTheme="minorHAnsi" w:cstheme="minorBidi"/>
              <w:sz w:val="22"/>
              <w:szCs w:val="22"/>
            </w:rPr>
          </w:pPr>
          <w:hyperlink w:anchor="_Toc123773110" w:history="1">
            <w:r w:rsidR="00E3167B" w:rsidRPr="00CD1200">
              <w:rPr>
                <w:rStyle w:val="Hyperlink"/>
              </w:rPr>
              <w:t>3.3.2.4. Mối liên quan giữa kiến thức với TTDD theo SGA</w:t>
            </w:r>
            <w:r w:rsidR="00E3167B">
              <w:rPr>
                <w:webHidden/>
              </w:rPr>
              <w:tab/>
            </w:r>
            <w:r w:rsidR="00E3167B">
              <w:rPr>
                <w:webHidden/>
              </w:rPr>
              <w:fldChar w:fldCharType="begin"/>
            </w:r>
            <w:r w:rsidR="00E3167B">
              <w:rPr>
                <w:webHidden/>
              </w:rPr>
              <w:instrText xml:space="preserve"> PAGEREF _Toc123773110 \h </w:instrText>
            </w:r>
            <w:r w:rsidR="00E3167B">
              <w:rPr>
                <w:webHidden/>
              </w:rPr>
            </w:r>
            <w:r w:rsidR="00E3167B">
              <w:rPr>
                <w:webHidden/>
              </w:rPr>
              <w:fldChar w:fldCharType="separate"/>
            </w:r>
            <w:r w:rsidR="00E3167B">
              <w:rPr>
                <w:webHidden/>
              </w:rPr>
              <w:t>41</w:t>
            </w:r>
            <w:r w:rsidR="00E3167B">
              <w:rPr>
                <w:webHidden/>
              </w:rPr>
              <w:fldChar w:fldCharType="end"/>
            </w:r>
          </w:hyperlink>
        </w:p>
        <w:p w14:paraId="3EC53EE5" w14:textId="08E98BA9" w:rsidR="00E3167B" w:rsidRDefault="00000000" w:rsidP="00C23165">
          <w:pPr>
            <w:pStyle w:val="TOC1"/>
            <w:rPr>
              <w:rFonts w:asciiTheme="minorHAnsi" w:eastAsiaTheme="minorEastAsia" w:hAnsiTheme="minorHAnsi" w:cstheme="minorBidi"/>
              <w:sz w:val="22"/>
              <w:szCs w:val="22"/>
            </w:rPr>
          </w:pPr>
          <w:hyperlink w:anchor="_Toc123773111" w:history="1">
            <w:r w:rsidR="00E3167B" w:rsidRPr="00CD1200">
              <w:rPr>
                <w:rStyle w:val="Hyperlink"/>
              </w:rPr>
              <w:t>Chương 4 – BÀN LUẬN</w:t>
            </w:r>
            <w:r w:rsidR="00E3167B">
              <w:rPr>
                <w:webHidden/>
              </w:rPr>
              <w:tab/>
            </w:r>
            <w:r w:rsidR="00E3167B">
              <w:rPr>
                <w:webHidden/>
              </w:rPr>
              <w:fldChar w:fldCharType="begin"/>
            </w:r>
            <w:r w:rsidR="00E3167B">
              <w:rPr>
                <w:webHidden/>
              </w:rPr>
              <w:instrText xml:space="preserve"> PAGEREF _Toc123773111 \h </w:instrText>
            </w:r>
            <w:r w:rsidR="00E3167B">
              <w:rPr>
                <w:webHidden/>
              </w:rPr>
            </w:r>
            <w:r w:rsidR="00E3167B">
              <w:rPr>
                <w:webHidden/>
              </w:rPr>
              <w:fldChar w:fldCharType="separate"/>
            </w:r>
            <w:r w:rsidR="00E3167B">
              <w:rPr>
                <w:webHidden/>
              </w:rPr>
              <w:t>42</w:t>
            </w:r>
            <w:r w:rsidR="00E3167B">
              <w:rPr>
                <w:webHidden/>
              </w:rPr>
              <w:fldChar w:fldCharType="end"/>
            </w:r>
          </w:hyperlink>
        </w:p>
        <w:p w14:paraId="403F3223" w14:textId="300A9EF9" w:rsidR="00101135" w:rsidRDefault="00000000" w:rsidP="00C23165">
          <w:r>
            <w:fldChar w:fldCharType="end"/>
          </w:r>
        </w:p>
      </w:sdtContent>
    </w:sdt>
    <w:p w14:paraId="5373458D" w14:textId="77777777" w:rsidR="00101135" w:rsidRDefault="00101135" w:rsidP="00C23165"/>
    <w:p w14:paraId="08400E17" w14:textId="77777777" w:rsidR="00101135" w:rsidRDefault="00101135" w:rsidP="00C23165"/>
    <w:p w14:paraId="1C692FFF" w14:textId="77777777" w:rsidR="00101135" w:rsidRDefault="00101135" w:rsidP="00C23165"/>
    <w:p w14:paraId="0A63007D" w14:textId="77777777" w:rsidR="00101135" w:rsidRDefault="00101135" w:rsidP="00C23165"/>
    <w:p w14:paraId="13166D64" w14:textId="77777777" w:rsidR="00101135" w:rsidRDefault="00000000" w:rsidP="00C23165">
      <w:r>
        <w:br w:type="page"/>
      </w:r>
    </w:p>
    <w:p w14:paraId="5E6F4EB9" w14:textId="6CD73546" w:rsidR="00101135" w:rsidRDefault="00000000" w:rsidP="00C23165">
      <w:pPr>
        <w:pStyle w:val="Heading1"/>
      </w:pPr>
      <w:bookmarkStart w:id="10" w:name="_Toc123773056"/>
      <w:r>
        <w:t>Danh mục các ký hiệu, các chữ viết tắt</w:t>
      </w:r>
      <w:bookmarkEnd w:id="10"/>
    </w:p>
    <w:p w14:paraId="1723BDE3" w14:textId="77777777" w:rsidR="00593E40" w:rsidRPr="00593E40" w:rsidRDefault="00593E40" w:rsidP="00C23165"/>
    <w:tbl>
      <w:tblPr>
        <w:tblStyle w:val="a"/>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6956"/>
      </w:tblGrid>
      <w:tr w:rsidR="0082688B" w14:paraId="0877DD3D" w14:textId="77777777" w:rsidTr="00C06AD9">
        <w:tc>
          <w:tcPr>
            <w:tcW w:w="2155" w:type="dxa"/>
          </w:tcPr>
          <w:p w14:paraId="55D679D0" w14:textId="54D025EB" w:rsidR="0082688B" w:rsidRPr="0082688B" w:rsidRDefault="0082688B" w:rsidP="00B92DA0">
            <w:pPr>
              <w:ind w:firstLine="330"/>
            </w:pPr>
            <w:r>
              <w:t>AFB</w:t>
            </w:r>
          </w:p>
        </w:tc>
        <w:tc>
          <w:tcPr>
            <w:tcW w:w="6956" w:type="dxa"/>
          </w:tcPr>
          <w:p w14:paraId="200C0711" w14:textId="15A24ACB" w:rsidR="0082688B" w:rsidRDefault="009B6B43" w:rsidP="00B92DA0">
            <w:pPr>
              <w:ind w:firstLine="346"/>
            </w:pPr>
            <w:r w:rsidRPr="009B6B43">
              <w:t>Vi khuẩn lao kháng cồn, kháng a</w:t>
            </w:r>
            <w:r>
              <w:t>cid</w:t>
            </w:r>
            <w:r w:rsidRPr="009B6B43">
              <w:t xml:space="preserve"> </w:t>
            </w:r>
            <w:r>
              <w:t>(</w:t>
            </w:r>
            <w:r w:rsidR="0082688B">
              <w:t>Acid Fast Bacillus</w:t>
            </w:r>
            <w:r>
              <w:t>)</w:t>
            </w:r>
          </w:p>
        </w:tc>
      </w:tr>
      <w:tr w:rsidR="0082688B" w14:paraId="1EF204F7" w14:textId="77777777" w:rsidTr="00C06AD9">
        <w:tc>
          <w:tcPr>
            <w:tcW w:w="2155" w:type="dxa"/>
          </w:tcPr>
          <w:p w14:paraId="3ACE40CC" w14:textId="0E54F4F4" w:rsidR="0082688B" w:rsidRDefault="0082688B" w:rsidP="00B92DA0">
            <w:pPr>
              <w:ind w:firstLine="330"/>
            </w:pPr>
            <w:r>
              <w:t>BMI</w:t>
            </w:r>
          </w:p>
        </w:tc>
        <w:tc>
          <w:tcPr>
            <w:tcW w:w="6956" w:type="dxa"/>
          </w:tcPr>
          <w:p w14:paraId="1598B8B0" w14:textId="19824332" w:rsidR="0082688B" w:rsidRDefault="0082688B" w:rsidP="00B92DA0">
            <w:pPr>
              <w:ind w:firstLine="346"/>
            </w:pPr>
            <w:r>
              <w:t>Body Mass Index</w:t>
            </w:r>
          </w:p>
        </w:tc>
      </w:tr>
      <w:tr w:rsidR="0082688B" w14:paraId="43B14CC3" w14:textId="77777777" w:rsidTr="00C06AD9">
        <w:tc>
          <w:tcPr>
            <w:tcW w:w="2155" w:type="dxa"/>
          </w:tcPr>
          <w:p w14:paraId="35BBB2C2" w14:textId="6C45F633" w:rsidR="0082688B" w:rsidRDefault="0082688B" w:rsidP="00B92DA0">
            <w:pPr>
              <w:ind w:firstLine="330"/>
            </w:pPr>
            <w:r>
              <w:t>BN</w:t>
            </w:r>
          </w:p>
        </w:tc>
        <w:tc>
          <w:tcPr>
            <w:tcW w:w="6956" w:type="dxa"/>
          </w:tcPr>
          <w:p w14:paraId="7CC599FC" w14:textId="35588FD5" w:rsidR="0082688B" w:rsidRDefault="0082688B" w:rsidP="00B92DA0">
            <w:pPr>
              <w:ind w:firstLine="346"/>
            </w:pPr>
            <w:r>
              <w:t>Bệnh nhân</w:t>
            </w:r>
          </w:p>
        </w:tc>
      </w:tr>
      <w:tr w:rsidR="0082688B" w14:paraId="4EEC7CA1" w14:textId="77777777" w:rsidTr="00C06AD9">
        <w:tc>
          <w:tcPr>
            <w:tcW w:w="2155" w:type="dxa"/>
          </w:tcPr>
          <w:p w14:paraId="21A92A25" w14:textId="53030042" w:rsidR="0082688B" w:rsidRDefault="0082688B" w:rsidP="00B92DA0">
            <w:pPr>
              <w:ind w:firstLine="330"/>
            </w:pPr>
            <w:r>
              <w:t>BVPHP</w:t>
            </w:r>
          </w:p>
        </w:tc>
        <w:tc>
          <w:tcPr>
            <w:tcW w:w="6956" w:type="dxa"/>
          </w:tcPr>
          <w:p w14:paraId="71C2881C" w14:textId="4B4E0498" w:rsidR="0082688B" w:rsidRDefault="0082688B" w:rsidP="00B92DA0">
            <w:pPr>
              <w:ind w:firstLine="346"/>
            </w:pPr>
            <w:r>
              <w:t>B</w:t>
            </w:r>
            <w:r w:rsidR="00991BB6">
              <w:t>ệnh viện Phổi Hải Phòng</w:t>
            </w:r>
          </w:p>
        </w:tc>
      </w:tr>
      <w:tr w:rsidR="00FA1EF9" w14:paraId="42BF7236" w14:textId="77777777" w:rsidTr="00C06AD9">
        <w:tc>
          <w:tcPr>
            <w:tcW w:w="2155" w:type="dxa"/>
          </w:tcPr>
          <w:p w14:paraId="1AD79D45" w14:textId="2B4354CF" w:rsidR="00FA1EF9" w:rsidRDefault="00FA1EF9" w:rsidP="00B92DA0">
            <w:pPr>
              <w:ind w:firstLine="330"/>
            </w:pPr>
            <w:r>
              <w:t>CTCLQG</w:t>
            </w:r>
          </w:p>
        </w:tc>
        <w:tc>
          <w:tcPr>
            <w:tcW w:w="6956" w:type="dxa"/>
          </w:tcPr>
          <w:p w14:paraId="5CB9109E" w14:textId="7261B628" w:rsidR="00FA1EF9" w:rsidRDefault="00FA1EF9" w:rsidP="00B92DA0">
            <w:pPr>
              <w:ind w:firstLine="346"/>
            </w:pPr>
            <w:r>
              <w:t>Chương trình chống lao quốc gia</w:t>
            </w:r>
          </w:p>
        </w:tc>
      </w:tr>
      <w:tr w:rsidR="00B92DA0" w14:paraId="49983681" w14:textId="77777777" w:rsidTr="00C06AD9">
        <w:tc>
          <w:tcPr>
            <w:tcW w:w="2155" w:type="dxa"/>
          </w:tcPr>
          <w:p w14:paraId="7C8C2FB6" w14:textId="5047B52D" w:rsidR="00B92DA0" w:rsidRDefault="00B92DA0" w:rsidP="00B92DA0">
            <w:pPr>
              <w:ind w:firstLine="330"/>
            </w:pPr>
            <w:r>
              <w:t>HIV</w:t>
            </w:r>
          </w:p>
        </w:tc>
        <w:tc>
          <w:tcPr>
            <w:tcW w:w="6956" w:type="dxa"/>
          </w:tcPr>
          <w:p w14:paraId="290F435E" w14:textId="7DEBE895" w:rsidR="00B92DA0" w:rsidRDefault="00B92DA0" w:rsidP="00B92DA0">
            <w:pPr>
              <w:ind w:firstLine="346"/>
            </w:pPr>
            <w:r>
              <w:t>Vi rút gây suy giảm miễn dịch (Human Immuno deficiency Virus)</w:t>
            </w:r>
          </w:p>
        </w:tc>
      </w:tr>
      <w:tr w:rsidR="0082688B" w14:paraId="321627AC" w14:textId="77777777" w:rsidTr="00C06AD9">
        <w:tc>
          <w:tcPr>
            <w:tcW w:w="2155" w:type="dxa"/>
          </w:tcPr>
          <w:p w14:paraId="2AC3DD50" w14:textId="352DB606" w:rsidR="0082688B" w:rsidRDefault="0082688B" w:rsidP="00B92DA0">
            <w:pPr>
              <w:ind w:firstLine="330"/>
            </w:pPr>
            <w:r>
              <w:t>SDD</w:t>
            </w:r>
          </w:p>
        </w:tc>
        <w:tc>
          <w:tcPr>
            <w:tcW w:w="6956" w:type="dxa"/>
          </w:tcPr>
          <w:p w14:paraId="370E13B0" w14:textId="15FC9F25" w:rsidR="0082688B" w:rsidRDefault="0082688B" w:rsidP="00B92DA0">
            <w:pPr>
              <w:ind w:firstLine="346"/>
            </w:pPr>
            <w:r>
              <w:t>Suy dinh dưỡng</w:t>
            </w:r>
          </w:p>
        </w:tc>
      </w:tr>
      <w:tr w:rsidR="00C06AD9" w14:paraId="06CFFC43" w14:textId="77777777" w:rsidTr="00C06AD9">
        <w:tc>
          <w:tcPr>
            <w:tcW w:w="2155" w:type="dxa"/>
          </w:tcPr>
          <w:p w14:paraId="4CA40177" w14:textId="61AF7A01" w:rsidR="00C06AD9" w:rsidRDefault="00C06AD9" w:rsidP="00B92DA0">
            <w:pPr>
              <w:ind w:firstLine="330"/>
            </w:pPr>
            <w:r>
              <w:t>Xpert MTB/RIF</w:t>
            </w:r>
          </w:p>
        </w:tc>
        <w:tc>
          <w:tcPr>
            <w:tcW w:w="6956" w:type="dxa"/>
          </w:tcPr>
          <w:p w14:paraId="057DC9C8" w14:textId="77777777" w:rsidR="00C06AD9" w:rsidRDefault="00C06AD9" w:rsidP="00B92DA0">
            <w:pPr>
              <w:ind w:firstLine="346"/>
            </w:pPr>
            <w:r>
              <w:t>Xét nghiệm ứng dụng công nghệ sinh học phân tử để nhận diện vi</w:t>
            </w:r>
          </w:p>
          <w:p w14:paraId="4AD920E6" w14:textId="444E28BE" w:rsidR="00C06AD9" w:rsidRDefault="00C06AD9" w:rsidP="00B92DA0">
            <w:pPr>
              <w:ind w:firstLine="346"/>
            </w:pPr>
            <w:r>
              <w:t>khuẩn lao kể cả vi khuẩn lao kháng Rifampicin</w:t>
            </w:r>
          </w:p>
        </w:tc>
      </w:tr>
      <w:tr w:rsidR="001831D7" w14:paraId="53E60CDA" w14:textId="77777777" w:rsidTr="00C06AD9">
        <w:tc>
          <w:tcPr>
            <w:tcW w:w="2155" w:type="dxa"/>
          </w:tcPr>
          <w:p w14:paraId="697923B7" w14:textId="43BA11E2" w:rsidR="001831D7" w:rsidRDefault="001831D7" w:rsidP="00B92DA0">
            <w:pPr>
              <w:ind w:firstLine="330"/>
            </w:pPr>
            <w:r>
              <w:t>TCYTTG</w:t>
            </w:r>
          </w:p>
        </w:tc>
        <w:tc>
          <w:tcPr>
            <w:tcW w:w="6956" w:type="dxa"/>
          </w:tcPr>
          <w:p w14:paraId="675C1D89" w14:textId="07EFC47F" w:rsidR="001831D7" w:rsidRDefault="001831D7" w:rsidP="00B92DA0">
            <w:pPr>
              <w:ind w:firstLine="346"/>
            </w:pPr>
            <w:r>
              <w:t>Tổ chức Y tế thế giới</w:t>
            </w:r>
          </w:p>
        </w:tc>
      </w:tr>
      <w:tr w:rsidR="001831D7" w14:paraId="6DB775C4" w14:textId="77777777" w:rsidTr="00C06AD9">
        <w:tc>
          <w:tcPr>
            <w:tcW w:w="2155" w:type="dxa"/>
          </w:tcPr>
          <w:p w14:paraId="45E09164" w14:textId="4335DE58" w:rsidR="001831D7" w:rsidRDefault="001831D7" w:rsidP="00B92DA0">
            <w:pPr>
              <w:ind w:firstLine="330"/>
            </w:pPr>
            <w:r>
              <w:t>TTDD</w:t>
            </w:r>
          </w:p>
        </w:tc>
        <w:tc>
          <w:tcPr>
            <w:tcW w:w="6956" w:type="dxa"/>
          </w:tcPr>
          <w:p w14:paraId="533685CA" w14:textId="0F669C04" w:rsidR="001831D7" w:rsidRDefault="001831D7" w:rsidP="00B92DA0">
            <w:pPr>
              <w:ind w:firstLine="346"/>
            </w:pPr>
            <w:r>
              <w:t>Tình trạng dinh dưỡng</w:t>
            </w:r>
          </w:p>
        </w:tc>
      </w:tr>
      <w:tr w:rsidR="001831D7" w14:paraId="248AF405" w14:textId="77777777" w:rsidTr="00C06AD9">
        <w:tc>
          <w:tcPr>
            <w:tcW w:w="2155" w:type="dxa"/>
          </w:tcPr>
          <w:p w14:paraId="671D26DD" w14:textId="17B1F579" w:rsidR="001831D7" w:rsidRDefault="001831D7" w:rsidP="00B92DA0">
            <w:pPr>
              <w:ind w:firstLine="330"/>
            </w:pPr>
            <w:r>
              <w:t>WHO</w:t>
            </w:r>
          </w:p>
        </w:tc>
        <w:tc>
          <w:tcPr>
            <w:tcW w:w="6956" w:type="dxa"/>
          </w:tcPr>
          <w:p w14:paraId="6468D39C" w14:textId="2122E0A0" w:rsidR="001831D7" w:rsidRDefault="001831D7" w:rsidP="00B92DA0">
            <w:pPr>
              <w:ind w:firstLine="346"/>
            </w:pPr>
            <w:r>
              <w:t xml:space="preserve">Tổ chức Y tế thế giới </w:t>
            </w:r>
            <w:r w:rsidRPr="006E6AFC">
              <w:t>(World Health Organization)</w:t>
            </w:r>
          </w:p>
        </w:tc>
      </w:tr>
    </w:tbl>
    <w:p w14:paraId="7F5F153A" w14:textId="77777777" w:rsidR="00101135" w:rsidRDefault="00000000" w:rsidP="00C23165">
      <w:r>
        <w:br w:type="page"/>
      </w:r>
    </w:p>
    <w:p w14:paraId="7DBE4801" w14:textId="77777777" w:rsidR="00101135" w:rsidRDefault="00000000" w:rsidP="00C23165">
      <w:pPr>
        <w:pStyle w:val="Heading1"/>
      </w:pPr>
      <w:bookmarkStart w:id="11" w:name="_Toc123773057"/>
      <w:r>
        <w:t>Danh mục các bảng</w:t>
      </w:r>
      <w:bookmarkEnd w:id="11"/>
    </w:p>
    <w:p w14:paraId="07DD4AF9" w14:textId="77777777" w:rsidR="00101135" w:rsidRDefault="00000000" w:rsidP="00C23165">
      <w:r>
        <w:br w:type="page"/>
      </w:r>
    </w:p>
    <w:p w14:paraId="4F91E8A1" w14:textId="77777777" w:rsidR="00101135" w:rsidRDefault="00000000" w:rsidP="00C23165">
      <w:pPr>
        <w:pStyle w:val="Heading1"/>
      </w:pPr>
      <w:bookmarkStart w:id="12" w:name="_Toc123773058"/>
      <w:r>
        <w:t>Danh mục các hình vẽ, đồ thị</w:t>
      </w:r>
      <w:bookmarkEnd w:id="12"/>
    </w:p>
    <w:p w14:paraId="152053BA" w14:textId="77777777" w:rsidR="001B303A" w:rsidRDefault="00000000" w:rsidP="00C23165">
      <w:pPr>
        <w:pStyle w:val="Heading1"/>
      </w:pPr>
      <w:r>
        <w:br w:type="page"/>
      </w:r>
      <w:bookmarkStart w:id="13" w:name="_Toc123773059"/>
      <w:r w:rsidR="001B303A">
        <w:t>ĐẶT VẤN ĐỀ</w:t>
      </w:r>
      <w:bookmarkEnd w:id="13"/>
    </w:p>
    <w:p w14:paraId="1438CEE1" w14:textId="5582A547" w:rsidR="001B303A" w:rsidRPr="00C23165" w:rsidRDefault="00C23165" w:rsidP="00C23165">
      <w:r w:rsidRPr="00C23165">
        <w:t xml:space="preserve">Lao là một bệnh truyền nhiễm do vi khuẩn lao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F69D0">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lao&lt;/style&gt;&lt;/title&gt;&lt;/titles&gt;&lt;dates&gt;&lt;year&gt;2020&lt;/year&gt;&lt;/dates&gt;&lt;urls&gt;&lt;/urls&gt;&lt;/record&gt;&lt;/Cite&gt;&lt;/EndNote&gt;</w:instrText>
      </w:r>
      <w:r w:rsidR="00021ACD">
        <w:fldChar w:fldCharType="separate"/>
      </w:r>
      <w:r w:rsidR="00941E67">
        <w:rPr>
          <w:noProof/>
        </w:rPr>
        <w:t>[1]</w:t>
      </w:r>
      <w:r w:rsidR="00021ACD">
        <w:fldChar w:fldCharType="end"/>
      </w:r>
      <w:r w:rsidR="001B303A">
        <w:t>.</w:t>
      </w:r>
      <w:r>
        <w:t xml:space="preserve"> Hiện nay, bệnh lao vẫn là bệnh có số người mắc và tử vong cao, đặc biệt đối với các nước đang và kém phát triển. Theo báo cáo Lao toàn cầu năm 20</w:t>
      </w:r>
      <w:r w:rsidR="00F17EA2">
        <w:t>20</w:t>
      </w:r>
      <w:r w:rsidR="00EA49A2">
        <w:t xml:space="preserve"> của Tổ chức Y tế Thế giưới (TCYTTG)</w:t>
      </w:r>
      <w:r>
        <w:t xml:space="preserve">, </w:t>
      </w:r>
      <w:r w:rsidR="00963793" w:rsidRPr="00963793">
        <w:t xml:space="preserve">Việt Nam </w:t>
      </w:r>
      <w:r w:rsidR="00F17EA2" w:rsidRPr="00F17EA2">
        <w:t>đứng thứ 10 trong 30 nước có số người bệnh lao cao nhất toàn cầu, đứng thứ 11 trong số 30 nước có gánh nặng bệnh lao kháng đa thuốc cao nhất thế giới</w:t>
      </w:r>
      <w:r w:rsidR="00F17EA2">
        <w:t xml:space="preserve"> </w:t>
      </w:r>
      <w:r w:rsidR="00941E67">
        <w:fldChar w:fldCharType="begin"/>
      </w:r>
      <w:r w:rsidR="00432B92">
        <w:instrText xml:space="preserve"> ADDIN EN.CITE &lt;EndNote&gt;&lt;Cite&gt;&lt;Author&gt;Organization&lt;/Author&gt;&lt;Year&gt;2020&lt;/Year&gt;&lt;RecNum&gt;9&lt;/RecNum&gt;&lt;DisplayText&gt;[2]&lt;/DisplayText&gt;&lt;record&gt;&lt;rec-number&gt;9&lt;/rec-number&gt;&lt;foreign-keys&gt;&lt;key app="EN" db-id="wrapatfz3pftasew0vov5t0nv9xptpax9vf2" timestamp="1673022715"&gt;9&lt;/key&gt;&lt;/foreign-keys&gt;&lt;ref-type name="Report"&gt;27&lt;/ref-type&gt;&lt;contributors&gt;&lt;authors&gt;&lt;author&gt;World Health Organization&lt;/author&gt;&lt;/authors&gt;&lt;/contributors&gt;&lt;titles&gt;&lt;title&gt;Global tuberculosis report 2020&lt;/title&gt;&lt;/titles&gt;&lt;dates&gt;&lt;year&gt;2020&lt;/year&gt;&lt;/dates&gt;&lt;urls&gt;&lt;/urls&gt;&lt;/record&gt;&lt;/Cite&gt;&lt;/EndNote&gt;</w:instrText>
      </w:r>
      <w:r w:rsidR="00941E67">
        <w:fldChar w:fldCharType="separate"/>
      </w:r>
      <w:r w:rsidR="00941E67">
        <w:rPr>
          <w:noProof/>
        </w:rPr>
        <w:t>[2]</w:t>
      </w:r>
      <w:r w:rsidR="00941E67">
        <w:fldChar w:fldCharType="end"/>
      </w:r>
      <w:r>
        <w:t>.</w:t>
      </w:r>
    </w:p>
    <w:p w14:paraId="62654C14" w14:textId="47B070CD"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376CAB">
        <w:t xml:space="preserve"> (BN)</w:t>
      </w:r>
      <w:r w:rsidR="00950DC1" w:rsidRPr="00950DC1">
        <w:t xml:space="preserve"> 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w:t>
      </w:r>
      <w:r w:rsidR="00950DC1" w:rsidRPr="00950DC1">
        <w:t xml:space="preserve"> </w:t>
      </w:r>
      <w:r w:rsidR="00CB49EC">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CB49EC">
        <w:instrText xml:space="preserve"> ADDIN EN.CITE </w:instrText>
      </w:r>
      <w:r w:rsidR="00CB49EC">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CB49EC">
        <w:instrText xml:space="preserve"> ADDIN EN.CITE.DATA </w:instrText>
      </w:r>
      <w:r w:rsidR="00CB49EC">
        <w:fldChar w:fldCharType="end"/>
      </w:r>
      <w:r w:rsidR="00CB49EC">
        <w:fldChar w:fldCharType="separate"/>
      </w:r>
      <w:r w:rsidR="00CB49EC">
        <w:rPr>
          <w:noProof/>
        </w:rPr>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thực sự</w:t>
      </w:r>
      <w:r w:rsidR="00E25089" w:rsidRPr="00E25089">
        <w:t xml:space="preserve"> và tình trạng suy dinh dưỡng tại thời điểm chẩn đoán bệnh lao là yếu tố dự báo nguy cơ tử vong và tái phát bệnh lao</w:t>
      </w:r>
      <w:r w:rsidR="00E25089" w:rsidRPr="00E25089">
        <w:t xml:space="preserve"> </w:t>
      </w:r>
      <w:r w:rsidR="00E04958">
        <w:fldChar w:fldCharType="begin"/>
      </w:r>
      <w:r w:rsidR="008E6E94">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E04958">
        <w:fldChar w:fldCharType="separate"/>
      </w:r>
      <w:r w:rsidR="00E04958">
        <w:rPr>
          <w:noProof/>
        </w:rPr>
        <w:t>[4]</w:t>
      </w:r>
      <w:r w:rsidR="00E0495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A4DCD">
        <w:t xml:space="preserve"> </w:t>
      </w:r>
      <w:r w:rsidR="006F69D0">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373313">
        <w:instrText xml:space="preserve"> ADDIN EN.CITE </w:instrText>
      </w:r>
      <w:r w:rsidR="00373313">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373313">
        <w:instrText xml:space="preserve"> ADDIN EN.CITE.DATA </w:instrText>
      </w:r>
      <w:r w:rsidR="00373313">
        <w:fldChar w:fldCharType="end"/>
      </w:r>
      <w:r w:rsidR="006F69D0">
        <w:fldChar w:fldCharType="separate"/>
      </w:r>
      <w:r w:rsidR="00373313">
        <w:rPr>
          <w:noProof/>
        </w:rPr>
        <w:t>[5, 6]</w:t>
      </w:r>
      <w:r w:rsidR="006F69D0">
        <w:fldChar w:fldCharType="end"/>
      </w:r>
      <w:r w:rsidR="001B303A">
        <w:t>.</w:t>
      </w:r>
    </w:p>
    <w:p w14:paraId="632479E6" w14:textId="5F577D49" w:rsidR="001B303A" w:rsidRDefault="001B303A" w:rsidP="00376CAB">
      <w:r>
        <w:t>Theo một số nghiên cứu trước đây tìm hiểu về tình trạng dinh dưỡng (TTDD) ở bệnh nhân mắc lao phổi tỷ lệ SDD theo</w:t>
      </w:r>
      <w:r w:rsidR="006B4DF5">
        <w:t xml:space="preserve"> chỉ số khối cơ thể (</w:t>
      </w:r>
      <w:r>
        <w:t>BMI</w:t>
      </w:r>
      <w:r w:rsidR="006B4DF5">
        <w:t>)</w:t>
      </w:r>
      <w:r w:rsidR="00267ED3">
        <w:t xml:space="preserve"> &lt;18,5</w:t>
      </w:r>
      <w:r w:rsidR="00206C64">
        <w:t xml:space="preserve"> (kg/m</w:t>
      </w:r>
      <w:r w:rsidR="00206C64">
        <w:rPr>
          <w:vertAlign w:val="superscript"/>
        </w:rPr>
        <w:t>2</w:t>
      </w:r>
      <w:r w:rsidR="00206C64">
        <w:t>)</w:t>
      </w:r>
      <w:r>
        <w:t xml:space="preserve"> chiếm 48</w:t>
      </w:r>
      <w:r w:rsidR="00F61114">
        <w:t>,</w:t>
      </w:r>
      <w:r w:rsidR="002731DD">
        <w:t>4</w:t>
      </w:r>
      <w:r>
        <w:t>%</w:t>
      </w:r>
      <w:r w:rsidR="00104C96">
        <w:t xml:space="preserve"> và theo</w:t>
      </w:r>
      <w:r w:rsidR="00462864">
        <w:t xml:space="preserve"> </w:t>
      </w:r>
      <w:r w:rsidR="007659E4">
        <w:t xml:space="preserve">phương pháp </w:t>
      </w:r>
      <w:r>
        <w:t xml:space="preserve">đánh giá tổng thể chủ quan (SGA) là 56,1% </w:t>
      </w:r>
      <w:r w:rsidR="00462864">
        <w:t xml:space="preserve">theo nghiên cứu năm 2018 của Lê Thị Thủy </w:t>
      </w:r>
      <w:r w:rsidR="008E6E94">
        <w:fldChar w:fldCharType="begin"/>
      </w:r>
      <w:r w:rsidR="009371D5">
        <w:instrText xml:space="preserve"> ADDIN EN.CITE &lt;EndNote&gt;&lt;Cite&gt;&lt;Author&gt;Thuỷ&lt;/Author&gt;&lt;Year&gt;2019&lt;/Year&gt;&lt;RecNum&gt;14&lt;/RecNum&gt;&lt;DisplayText&gt;[7, 8]&lt;/DisplayText&gt;&lt;record&gt;&lt;rec-number&gt;14&lt;/rec-number&gt;&lt;foreign-keys&gt;&lt;key app="EN" db-id="wrapatfz3pftasew0vov5t0nv9xptpax9vf2" timestamp="1673026024"&gt;14&lt;/key&gt;&lt;/foreign-keys&gt;&lt;ref-type name="Journal Article"&gt;17&lt;/ref-type&gt;&lt;contributors&gt;&lt;authors&gt;&lt;author&gt;Thuỷ, Lê&lt;/author&gt;&lt;author&gt;Hợi, Lê&lt;/author&gt;&lt;author&gt;Hung, Nguyen&lt;/author&gt;&lt;author&gt;Đạt, Doãn&lt;/author&gt;&lt;/authors&gt;&lt;/contributors&gt;&lt;titles&gt;&lt;title&gt;Đặc điểm Lao phổi ở người bệnh điều trị tại khoa Lao hô hấp, Bệnh viện Phổi Trung ương năm 2018&lt;/title&gt;&lt;/titles&gt;&lt;dates&gt;&lt;year&gt;2019&lt;/year&gt;&lt;pub-dates&gt;&lt;date&gt;08/15&lt;/date&gt;&lt;/pub-dates&gt;&lt;/dates&gt;&lt;urls&gt;&lt;/urls&gt;&lt;/record&gt;&lt;/Cite&gt;&lt;Cite&gt;&lt;Author&gt;Thuỷ&lt;/Author&gt;&lt;Year&gt;2019&lt;/Year&gt;&lt;RecNum&gt;17&lt;/RecNum&gt;&lt;record&gt;&lt;rec-number&gt;17&lt;/rec-number&gt;&lt;foreign-keys&gt;&lt;key app="EN" db-id="wrapatfz3pftasew0vov5t0nv9xptpax9vf2" timestamp="1673027534"&gt;17&lt;/key&gt;&lt;/foreign-keys&gt;&lt;ref-type name="Journal Article"&gt;17&lt;/ref-type&gt;&lt;contributors&gt;&lt;authors&gt;&lt;author&gt;Thuỷ, Lê&lt;/author&gt;&lt;author&gt;Hợi, Lê&lt;/author&gt;&lt;author&gt;Huong, Nguyen&lt;/author&gt;&lt;author&gt;Hung, Nguyen&lt;/author&gt;&lt;author&gt;Đạt, Doãn&lt;/author&gt;&lt;/authors&gt;&lt;/contributors&gt;&lt;titles&gt;&lt;title&gt;Tình trạng dinh dưỡng theo phương pháp SGA &amp;amp; một số yếu tố liên quan của bệnh Lao phổi ở người bệnh điều trị tại khoa Lao hô hấp, Bệnh viện Phổi Trung ương năm 2018&lt;/title&gt;&lt;/titles&gt;&lt;dates&gt;&lt;year&gt;2019&lt;/year&gt;&lt;pub-dates&gt;&lt;date&gt;08/13&lt;/date&gt;&lt;/pub-dates&gt;&lt;/dates&gt;&lt;urls&gt;&lt;/urls&gt;&lt;/record&gt;&lt;/Cite&gt;&lt;/EndNote&gt;</w:instrText>
      </w:r>
      <w:r w:rsidR="008E6E94">
        <w:fldChar w:fldCharType="separate"/>
      </w:r>
      <w:r w:rsidR="009371D5">
        <w:rPr>
          <w:noProof/>
        </w:rPr>
        <w:t>[7, 8]</w:t>
      </w:r>
      <w:r w:rsidR="008E6E94">
        <w:fldChar w:fldCharType="end"/>
      </w:r>
      <w:r w:rsidR="009371D5">
        <w:t xml:space="preserve">. </w:t>
      </w:r>
      <w:r w:rsidR="008E6E94">
        <w:t>T</w:t>
      </w:r>
      <w:r>
        <w:t xml:space="preserve">rong nghiên cứu của Lal M Gurung và cộng sự có hơn </w:t>
      </w:r>
      <w:r w:rsidR="004728F3">
        <w:t>1/3</w:t>
      </w:r>
      <w:r>
        <w:t xml:space="preserve"> </w:t>
      </w:r>
      <w:r w:rsidR="007B115B">
        <w:t>bệnh nhân</w:t>
      </w:r>
      <w:r>
        <w:t xml:space="preserve"> lao mắc SDD theo BMI</w:t>
      </w:r>
      <w:r w:rsidR="004728F3">
        <w:t xml:space="preserve"> </w:t>
      </w:r>
      <w:r w:rsidR="004728F3">
        <w:fldChar w:fldCharType="begin"/>
      </w:r>
      <w:r w:rsidR="009371D5">
        <w:instrText xml:space="preserve"> ADDIN EN.CITE &lt;EndNote&gt;&lt;Cite&gt;&lt;Author&gt;Gurung&lt;/Author&gt;&lt;Year&gt;2018&lt;/Year&gt;&lt;RecNum&gt;16&lt;/RecNum&gt;&lt;DisplayText&gt;[9]&lt;/DisplayText&gt;&lt;record&gt;&lt;rec-number&gt;16&lt;/rec-number&gt;&lt;foreign-keys&gt;&lt;key app="EN" db-id="wrapatfz3pftasew0vov5t0nv9xptpax9vf2" timestamp="1673026691"&gt;16&lt;/key&gt;&lt;/foreign-keys&gt;&lt;ref-type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9371D5">
        <w:rPr>
          <w:noProof/>
        </w:rPr>
        <w:t>[9]</w:t>
      </w:r>
      <w:r w:rsidR="004728F3">
        <w:fldChar w:fldCharType="end"/>
      </w:r>
      <w:r>
        <w:t xml:space="preserve">. </w:t>
      </w:r>
    </w:p>
    <w:p w14:paraId="09655635" w14:textId="71D9117F" w:rsidR="001B303A" w:rsidRDefault="001B303A" w:rsidP="00376CAB">
      <w:r>
        <w:t xml:space="preserve">Hiện nay, bệnh lao phổi </w:t>
      </w:r>
      <w:r w:rsidR="00E7640B">
        <w:t xml:space="preserve">có thể điều trị khỏi </w:t>
      </w:r>
      <w:r w:rsidR="00125342">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aXRsZT48L3RpdGxlcz48ZGF0ZXM+PHllYXI+MjAyMDwveWVhcj48L2RhdGVzPjx1cmxzPjwvdXJs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</w:fldData>
        </w:fldChar>
      </w:r>
      <w:r w:rsidR="00F15F2D">
        <w:instrText xml:space="preserve"> ADDIN EN.CITE </w:instrText>
      </w:r>
      <w:r w:rsidR="00F15F2D">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aXRsZT48L3RpdGxlcz48ZGF0ZXM+PHllYXI+MjAyMDwveWVhcj48L2RhdGVzPjx1cmxzPjwvdXJs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</w:fldData>
        </w:fldChar>
      </w:r>
      <w:r w:rsidR="00F15F2D">
        <w:instrText xml:space="preserve"> ADDIN EN.CITE.DATA </w:instrText>
      </w:r>
      <w:r w:rsidR="00F15F2D">
        <w:fldChar w:fldCharType="end"/>
      </w:r>
      <w:r w:rsidR="00125342">
        <w:fldChar w:fldCharType="separate"/>
      </w:r>
      <w:r w:rsidR="00F15F2D">
        <w:rPr>
          <w:noProof/>
        </w:rPr>
        <w:t>[1, 10]</w:t>
      </w:r>
      <w:r w:rsidR="00125342">
        <w:fldChar w:fldCharType="end"/>
      </w:r>
      <w:r>
        <w:t xml:space="preserve">, tuy nhiên điều trị kéo dài nên việc đảm bảo dinh dưỡng cần thực hiện ngay từ đầu và trong suốt quá trình điều trị.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5B7495">
        <w:t>BN</w:t>
      </w:r>
      <w:r>
        <w:t xml:space="preserve"> </w:t>
      </w:r>
      <w:r w:rsidR="004F6E2C">
        <w:t>cũng như</w:t>
      </w:r>
      <w:r>
        <w:t xml:space="preserve"> gia đình </w:t>
      </w:r>
      <w:r w:rsidR="005B7495">
        <w:t>BN</w:t>
      </w:r>
      <w:r>
        <w:t xml:space="preserve"> là một trong những yếu tố quan trọng trong phòng và điều trị bệnh lao</w:t>
      </w:r>
      <w:r w:rsidR="00967775">
        <w:t xml:space="preserve"> phổi</w:t>
      </w:r>
      <w:r w:rsidR="00682A4D">
        <w:t xml:space="preserve"> </w:t>
      </w:r>
      <w:r w:rsidR="00C9513F">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F15F2D">
        <w:instrText xml:space="preserve"> ADDIN EN.CITE </w:instrText>
      </w:r>
      <w:r w:rsidR="00F15F2D">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F15F2D">
        <w:instrText xml:space="preserve"> ADDIN EN.CITE.DATA </w:instrText>
      </w:r>
      <w:r w:rsidR="00F15F2D">
        <w:fldChar w:fldCharType="end"/>
      </w:r>
      <w:r w:rsidR="00C9513F">
        <w:fldChar w:fldCharType="separate"/>
      </w:r>
      <w:r w:rsidR="00F15F2D">
        <w:rPr>
          <w:noProof/>
        </w:rPr>
        <w:t>[11, 12]</w:t>
      </w:r>
      <w:r w:rsidR="00C9513F">
        <w:fldChar w:fldCharType="end"/>
      </w:r>
      <w:r>
        <w:t>.</w:t>
      </w:r>
    </w:p>
    <w:p w14:paraId="0FA8E714" w14:textId="771C3A69"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F15F2D">
        <w:instrText xml:space="preserve"> ADDIN EN.CITE &lt;EndNote&gt;&lt;Cite&gt;&lt;Author&gt;gia&lt;/Author&gt;&lt;Year&gt;2020&lt;/Year&gt;&lt;RecNum&gt;20&lt;/RecNum&gt;&lt;DisplayText&gt;[13]&lt;/DisplayText&gt;&lt;record&gt;&lt;rec-number&gt;20&lt;/rec-number&gt;&lt;foreign-keys&gt;&lt;key app="EN" db-id="wrapatfz3pftasew0vov5t0nv9xptpax9vf2" timestamp="1673030203"&gt;20&lt;/key&gt;&lt;/foreign-keys&gt;&lt;ref-type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2020&lt;/style&gt;&lt;/title&gt;&lt;/titles&gt;&lt;dates&gt;&lt;year&gt;2020&lt;/year&gt;&lt;/dates&gt;&lt;urls&gt;&lt;/urls&gt;&lt;/record&gt;&lt;/Cite&gt;&lt;/EndNote&gt;</w:instrText>
      </w:r>
      <w:r w:rsidR="00432B92">
        <w:fldChar w:fldCharType="separate"/>
      </w:r>
      <w:r w:rsidR="00F15F2D">
        <w:rPr>
          <w:noProof/>
        </w:rPr>
        <w:t>[13]</w:t>
      </w:r>
      <w:r w:rsidR="00432B92">
        <w:fldChar w:fldCharType="end"/>
      </w:r>
      <w:r>
        <w:t xml:space="preserve">. </w:t>
      </w:r>
      <w:r w:rsidR="000B282E">
        <w:t>Bệnh viện Phổi Hải Phòng (BVPHP) luôn đi đầu trong công tác phòng và điều trị lao phổi</w:t>
      </w:r>
      <w:r w:rsidR="000B282E">
        <w:t xml:space="preserve">. </w:t>
      </w:r>
      <w:r>
        <w:t xml:space="preserve">Tuy nhiên, chưa có báo cáo nào về tỷ lệ lưu hành, mức độ nghiêm trọng của SDD đối với bệnh nhân lao phổi mới.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 sau: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7906ED03" w14:textId="71FD9939" w:rsidR="001B303A" w:rsidRPr="009F19AE" w:rsidRDefault="00127543" w:rsidP="00376CAB">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01658869" w14:textId="77777777" w:rsidR="001B303A" w:rsidRDefault="001B303A" w:rsidP="00C23165">
      <w:pPr>
        <w:pStyle w:val="Heading1"/>
      </w:pPr>
    </w:p>
    <w:p w14:paraId="34858FC1" w14:textId="77777777" w:rsidR="001B303A" w:rsidRDefault="001B303A" w:rsidP="00C23165">
      <w:pPr>
        <w:rPr>
          <w:rFonts w:eastAsiaTheme="majorEastAsia" w:cstheme="majorBidi"/>
        </w:rPr>
      </w:pPr>
      <w:r>
        <w:br w:type="page"/>
      </w:r>
    </w:p>
    <w:p w14:paraId="19BF71C5" w14:textId="1FF85554" w:rsidR="001B303A" w:rsidRDefault="001B303A" w:rsidP="00C23165">
      <w:pPr>
        <w:pStyle w:val="Heading1"/>
        <w:rPr>
          <w:sz w:val="48"/>
          <w:szCs w:val="48"/>
        </w:rPr>
      </w:pPr>
      <w:bookmarkStart w:id="14" w:name="_Toc123773060"/>
      <w:r>
        <w:t>Chương 1 – TỔNG QUAN</w:t>
      </w:r>
      <w:bookmarkEnd w:id="14"/>
    </w:p>
    <w:p w14:paraId="607C58C6" w14:textId="2384DB27" w:rsidR="001B303A" w:rsidRDefault="001B303A" w:rsidP="00C23165">
      <w:pPr>
        <w:pStyle w:val="Heading2"/>
      </w:pPr>
      <w:bookmarkStart w:id="15" w:name="_Toc123773061"/>
      <w:r>
        <w:t>1.1. Một số hiểu biết về bệnh lao</w:t>
      </w:r>
      <w:bookmarkEnd w:id="15"/>
      <w:r w:rsidR="006162C7">
        <w:t xml:space="preserve"> phổi</w:t>
      </w:r>
    </w:p>
    <w:p w14:paraId="1D668557" w14:textId="77777777" w:rsidR="001B303A" w:rsidRDefault="001B303A" w:rsidP="00C23165">
      <w:pPr>
        <w:pStyle w:val="Heading3"/>
      </w:pPr>
      <w:bookmarkStart w:id="16" w:name="_Toc123773062"/>
      <w:r>
        <w:t>1.1.1. Một số khái niệm cơ bản</w:t>
      </w:r>
      <w:bookmarkEnd w:id="16"/>
    </w:p>
    <w:p w14:paraId="0116132E" w14:textId="063B7D5C" w:rsidR="001B303A" w:rsidRDefault="001B303A" w:rsidP="00CC67D1">
      <w:r>
        <w:t xml:space="preserve">- Bệnh lao là </w:t>
      </w:r>
      <w:r w:rsidR="00465154">
        <w:t xml:space="preserve">một </w:t>
      </w:r>
      <w:r>
        <w:t xml:space="preserve">bệnh </w:t>
      </w:r>
      <w:r w:rsidR="00A45D21">
        <w:t>do vi khuẩn</w:t>
      </w:r>
      <w:r w:rsidR="00683551">
        <w:t>:</w:t>
      </w:r>
      <w:r w:rsidR="00465154">
        <w:t xml:space="preserve"> </w:t>
      </w:r>
      <w:r w:rsidR="00E66068">
        <w:t>g</w:t>
      </w:r>
      <w:r w:rsidR="00465154">
        <w:t>ây ra bởi</w:t>
      </w:r>
      <w:r>
        <w:t xml:space="preserve"> vi khuẩn lao (Mycobacterium Tuberculosis)</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rsidR="00970BBD">
        <w:t xml:space="preserve"> </w:t>
      </w:r>
      <w:r w:rsidR="00300506">
        <w:fldChar w:fldCharType="begin"/>
      </w:r>
      <w:r w:rsidR="00F15F2D">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300506">
        <w:fldChar w:fldCharType="separate"/>
      </w:r>
      <w:r w:rsidR="00F15F2D">
        <w:rPr>
          <w:noProof/>
        </w:rPr>
        <w:t>[10]</w:t>
      </w:r>
      <w:r w:rsidR="00300506">
        <w:fldChar w:fldCharType="end"/>
      </w:r>
      <w:r>
        <w:t>.</w:t>
      </w:r>
    </w:p>
    <w:p w14:paraId="46EA8482" w14:textId="7753C1C8" w:rsidR="001B303A" w:rsidRDefault="001B303A" w:rsidP="00CC67D1">
      <w:r>
        <w:t xml:space="preserve">- Bệnh lao là một bệnh lây truyền: </w:t>
      </w:r>
      <w:r w:rsidR="00E66068">
        <w:t>n</w:t>
      </w:r>
      <w:r w:rsidR="00EC3FB6">
        <w:t>gười lành nhiễm v</w:t>
      </w:r>
      <w:r>
        <w:t xml:space="preserve">i khuẩn lao </w:t>
      </w:r>
      <w:r w:rsidR="00EC3FB6">
        <w:t>theo</w:t>
      </w:r>
      <w:r>
        <w:t xml:space="preserve"> đường hô hấp </w:t>
      </w:r>
      <w:r w:rsidR="00EC3FB6">
        <w:t xml:space="preserve">khi tiếp xúc </w:t>
      </w:r>
      <w:r>
        <w:t>người bị bệnh lao phổi có ho</w:t>
      </w:r>
      <w:r w:rsidR="00EC3FB6">
        <w:t>,</w:t>
      </w:r>
      <w:r>
        <w:t xml:space="preserve"> khạc ra vi khuẩn</w:t>
      </w:r>
      <w:r w:rsidR="00881B6F">
        <w:t xml:space="preserve"> </w:t>
      </w:r>
      <w:r w:rsidR="00B81E3E">
        <w:fldChar w:fldCharType="begin"/>
      </w:r>
      <w:r w:rsidR="00F15F2D">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B81E3E">
        <w:fldChar w:fldCharType="separate"/>
      </w:r>
      <w:r w:rsidR="00F15F2D">
        <w:rPr>
          <w:noProof/>
        </w:rPr>
        <w:t>[10]</w:t>
      </w:r>
      <w:r w:rsidR="00B81E3E">
        <w:fldChar w:fldCharType="end"/>
      </w:r>
      <w:r>
        <w:t>.</w:t>
      </w:r>
    </w:p>
    <w:p w14:paraId="2DEA3CEE" w14:textId="0A4C8203" w:rsidR="001B303A" w:rsidRDefault="001B303A" w:rsidP="00CC67D1">
      <w:r>
        <w:t xml:space="preserve">- Bệnh lao là một bệnh xã hội: </w:t>
      </w:r>
      <w:r w:rsidR="00E66068">
        <w:t>b</w:t>
      </w:r>
      <w:r w:rsidR="00B81E3E">
        <w:t xml:space="preserve">ệnh lao bị ảnh hưởng bởi nhiều yếu tố xã hội như trình độ văn hóa, kinh tế, các phong tục tập quán xã hội </w:t>
      </w:r>
      <w:r w:rsidR="00F15F2D">
        <w:fldChar w:fldCharType="begin"/>
      </w:r>
      <w:r w:rsidR="00F15F2D">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F15F2D">
        <w:fldChar w:fldCharType="separate"/>
      </w:r>
      <w:r w:rsidR="00F15F2D">
        <w:rPr>
          <w:noProof/>
        </w:rPr>
        <w:t>[10]</w:t>
      </w:r>
      <w:r w:rsidR="00F15F2D">
        <w:fldChar w:fldCharType="end"/>
      </w:r>
      <w:r>
        <w:t>.</w:t>
      </w:r>
    </w:p>
    <w:p w14:paraId="34245301" w14:textId="65D9C910" w:rsidR="00983988" w:rsidRDefault="00983988" w:rsidP="00CC67D1">
      <w:r>
        <w:t xml:space="preserve">- </w:t>
      </w:r>
      <w:r w:rsidR="00835CAC">
        <w:t>Bệnh l</w:t>
      </w:r>
      <w:r>
        <w:t>ao phổi: là thể bệnh gặp nhiều nhất, chiếm 80-85% tổng số bệnh lao, là nguồn lây cho người lành nhiều nhất, đặc biệt là người có vi khuẩn xác định bằng nhuộm soi đờm trực tiếp (AFB (+))</w:t>
      </w:r>
      <w:r w:rsidR="009575C6">
        <w:t xml:space="preserve"> </w:t>
      </w:r>
      <w:r w:rsidR="00162078">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ZmFjZT0ibm9ybWFsIiBmb250PSJkZWZhdWx0IiBzaXplPSIxMDAlIj5MPC9zdHlsZT48c3R5bGUg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bGU+PC90aXRsZT48L3RpdGxlcz48ZGF0ZXM+PHllYXI+MjAyMDwveWVhcj48L2RhdGVzPjx1cmxz
PjwvdXJscz48L3JlY29yZD48L0NpdGU+PC9FbmROb3RlPgB=
</w:fldData>
        </w:fldChar>
      </w:r>
      <w:r w:rsidR="00162078">
        <w:instrText xml:space="preserve"> ADDIN EN.CITE </w:instrText>
      </w:r>
      <w:r w:rsidR="00162078">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ZmFjZT0ibm9ybWFsIiBmb250PSJkZWZhdWx0IiBzaXplPSIxMDAlIj5MPC9zdHlsZT48c3R5bGUg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bGU+PC90aXRsZT48L3RpdGxlcz48ZGF0ZXM+PHllYXI+MjAyMDwveWVhcj48L2RhdGVzPjx1cmxz
PjwvdXJscz48L3JlY29yZD48L0NpdGU+PC9FbmROb3RlPgB=
</w:fldData>
        </w:fldChar>
      </w:r>
      <w:r w:rsidR="00162078">
        <w:instrText xml:space="preserve"> ADDIN EN.CITE.DATA </w:instrText>
      </w:r>
      <w:r w:rsidR="00162078">
        <w:fldChar w:fldCharType="end"/>
      </w:r>
      <w:r w:rsidR="00162078">
        <w:fldChar w:fldCharType="separate"/>
      </w:r>
      <w:r w:rsidR="00162078">
        <w:rPr>
          <w:noProof/>
        </w:rPr>
        <w:t>[1, 10]</w:t>
      </w:r>
      <w:r w:rsidR="00162078">
        <w:fldChar w:fldCharType="end"/>
      </w:r>
      <w:r w:rsidR="009575C6">
        <w:t>.</w:t>
      </w:r>
    </w:p>
    <w:p w14:paraId="690CDB9C" w14:textId="5346FE71" w:rsidR="00E66068" w:rsidRDefault="00E66068" w:rsidP="00E66068">
      <w:r>
        <w:t xml:space="preserve">- </w:t>
      </w:r>
      <w:r>
        <w:t>Lao</w:t>
      </w:r>
      <w:r w:rsidR="00835CAC">
        <w:t xml:space="preserve"> phổi</w:t>
      </w:r>
      <w:r>
        <w:t xml:space="preserve"> mới: </w:t>
      </w:r>
      <w:r>
        <w:t>n</w:t>
      </w:r>
      <w:r>
        <w:t>gười bệnh chưa bao giờ dùng thuốc chống lao hoặc mới dùng thuốc chống lao dưới 1 tháng</w:t>
      </w:r>
      <w:r>
        <w:t xml:space="preserve"> </w:t>
      </w:r>
      <w:r w:rsidR="00983988">
        <w:fldChar w:fldCharType="begin"/>
      </w:r>
      <w:r w:rsidR="00983988">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lao&lt;/style&gt;&lt;/title&gt;&lt;/titles&gt;&lt;dates&gt;&lt;year&gt;2020&lt;/year&gt;&lt;/dates&gt;&lt;urls&gt;&lt;/urls&gt;&lt;/record&gt;&lt;/Cite&gt;&lt;/EndNote&gt;</w:instrText>
      </w:r>
      <w:r w:rsidR="00983988">
        <w:fldChar w:fldCharType="separate"/>
      </w:r>
      <w:r w:rsidR="00983988">
        <w:rPr>
          <w:noProof/>
        </w:rPr>
        <w:t>[1]</w:t>
      </w:r>
      <w:r w:rsidR="00983988">
        <w:fldChar w:fldCharType="end"/>
      </w:r>
      <w:r>
        <w:t>.</w:t>
      </w:r>
    </w:p>
    <w:p w14:paraId="0E304344" w14:textId="50434167" w:rsidR="001B303A" w:rsidRDefault="001B303A" w:rsidP="00C23165">
      <w:pPr>
        <w:pStyle w:val="Heading3"/>
      </w:pPr>
      <w:bookmarkStart w:id="17" w:name="_Toc123773063"/>
      <w:r>
        <w:t xml:space="preserve">1.1.2. </w:t>
      </w:r>
      <w:bookmarkEnd w:id="17"/>
      <w:r w:rsidR="00835CAC">
        <w:t>Chẩn đoán bệnh lao phổi</w:t>
      </w:r>
      <w:r w:rsidR="00E01B8D">
        <w:t xml:space="preserve"> </w:t>
      </w:r>
      <w:r w:rsidR="00E01B8D">
        <w:fldChar w:fldCharType="begin"/>
      </w:r>
      <w:r w:rsidR="00E01B8D">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lao&lt;/style&gt;&lt;/title&gt;&lt;/titles&gt;&lt;dates&gt;&lt;year&gt;2020&lt;/year&gt;&lt;/dates&gt;&lt;urls&gt;&lt;/urls&gt;&lt;/record&gt;&lt;/Cite&gt;&lt;/EndNote&gt;</w:instrText>
      </w:r>
      <w:r w:rsidR="00E01B8D">
        <w:fldChar w:fldCharType="separate"/>
      </w:r>
      <w:r w:rsidR="00E01B8D">
        <w:rPr>
          <w:noProof/>
        </w:rPr>
        <w:t>[1]</w:t>
      </w:r>
      <w:r w:rsidR="00E01B8D">
        <w:fldChar w:fldCharType="end"/>
      </w:r>
    </w:p>
    <w:p w14:paraId="697371E5" w14:textId="0258C8CF" w:rsidR="001B303A" w:rsidRDefault="001B303A" w:rsidP="00E01B8D">
      <w:pPr>
        <w:pStyle w:val="Heading4"/>
      </w:pPr>
      <w:bookmarkStart w:id="18" w:name="_Toc123773064"/>
      <w:r>
        <w:t xml:space="preserve">1.1.2.1. </w:t>
      </w:r>
      <w:bookmarkEnd w:id="18"/>
      <w:r w:rsidR="000D1722">
        <w:t>L</w:t>
      </w:r>
      <w:r>
        <w:t>âm sàng</w:t>
      </w:r>
    </w:p>
    <w:p w14:paraId="0CE5563B" w14:textId="69B5C952" w:rsidR="001B303A" w:rsidRDefault="001B303A" w:rsidP="00162078">
      <w:r>
        <w:t xml:space="preserve">- Toàn thân: </w:t>
      </w:r>
      <w:r w:rsidR="00171095">
        <w:t>s</w:t>
      </w:r>
      <w:r>
        <w:t xml:space="preserve">ốt nhẹ về chiều, ra mồ hôi </w:t>
      </w:r>
      <w:r w:rsidR="00171095">
        <w:t>đêm</w:t>
      </w:r>
      <w:r>
        <w:t>, ch</w:t>
      </w:r>
      <w:r w:rsidR="00171095">
        <w:t>á</w:t>
      </w:r>
      <w:r>
        <w:t>n ăn, m</w:t>
      </w:r>
      <w:r w:rsidR="0077064D">
        <w:t>ệ</w:t>
      </w:r>
      <w:r>
        <w:t>t m</w:t>
      </w:r>
      <w:r w:rsidR="0077064D">
        <w:t>ỏ</w:t>
      </w:r>
      <w:r>
        <w:t>i,</w:t>
      </w:r>
      <w:r w:rsidR="0077064D">
        <w:t xml:space="preserve"> gầy</w:t>
      </w:r>
      <w:r>
        <w:t xml:space="preserve"> </w:t>
      </w:r>
      <w:r w:rsidR="0077064D">
        <w:t>s</w:t>
      </w:r>
      <w:r>
        <w:t>út cân.</w:t>
      </w:r>
    </w:p>
    <w:p w14:paraId="1FC7094B" w14:textId="4697C979" w:rsidR="00762C00" w:rsidRDefault="00171095" w:rsidP="00162078">
      <w:r>
        <w:t>-</w:t>
      </w:r>
      <w:r w:rsidR="00762C00">
        <w:t xml:space="preserve"> </w:t>
      </w:r>
      <w:r w:rsidR="001B303A">
        <w:t xml:space="preserve">Cơ năng: </w:t>
      </w:r>
      <w:r>
        <w:t>h</w:t>
      </w:r>
      <w:r w:rsidR="001B303A">
        <w:t xml:space="preserve">o, khạc đờm, ho ra máu, đau </w:t>
      </w:r>
      <w:r w:rsidR="00471481">
        <w:t xml:space="preserve">tức </w:t>
      </w:r>
      <w:r w:rsidR="001B303A">
        <w:t>ngực, kh</w:t>
      </w:r>
      <w:r w:rsidR="00471481">
        <w:t>ó</w:t>
      </w:r>
      <w:r w:rsidR="001B303A">
        <w:t xml:space="preserve"> th</w:t>
      </w:r>
      <w:r w:rsidR="00471481">
        <w:t>ở</w:t>
      </w:r>
      <w:r w:rsidR="001B303A">
        <w:t>.</w:t>
      </w:r>
    </w:p>
    <w:p w14:paraId="3EFC2518" w14:textId="3F01E6B2" w:rsidR="001B303A" w:rsidRDefault="00217CD1" w:rsidP="00162078">
      <w:r>
        <w:t>-</w:t>
      </w:r>
      <w:r w:rsidR="00762C00">
        <w:t xml:space="preserve"> </w:t>
      </w:r>
      <w:r w:rsidR="001B303A">
        <w:t xml:space="preserve">Thực thể: </w:t>
      </w:r>
      <w:r>
        <w:t>n</w:t>
      </w:r>
      <w:r w:rsidR="001B303A">
        <w:t>ghe phổi có tiếng</w:t>
      </w:r>
      <w:r w:rsidR="005369A1">
        <w:t xml:space="preserve"> bệnh lý</w:t>
      </w:r>
      <w:r w:rsidR="001B303A">
        <w:t xml:space="preserve"> </w:t>
      </w:r>
      <w:r w:rsidR="005369A1">
        <w:t>(</w:t>
      </w:r>
      <w:r w:rsidR="001B303A">
        <w:t>ran âm, ran nổ</w:t>
      </w:r>
      <w:r w:rsidR="005369A1">
        <w:t>,…)</w:t>
      </w:r>
      <w:r w:rsidR="001F2F92">
        <w:t>.</w:t>
      </w:r>
    </w:p>
    <w:p w14:paraId="6A27D578" w14:textId="77CE1701" w:rsidR="001B303A" w:rsidRDefault="00E01B8D" w:rsidP="000D1722">
      <w:pPr>
        <w:pStyle w:val="Heading4"/>
      </w:pPr>
      <w:r>
        <w:t>1.1.2.2.</w:t>
      </w:r>
      <w:r w:rsidR="001B303A">
        <w:t xml:space="preserve"> </w:t>
      </w:r>
      <w:r w:rsidR="000D1722">
        <w:t>C</w:t>
      </w:r>
      <w:r w:rsidR="001B303A">
        <w:t>ận lâm s</w:t>
      </w:r>
      <w:r w:rsidR="0010362A">
        <w:t>à</w:t>
      </w:r>
      <w:r w:rsidR="001B303A">
        <w:t>ng</w:t>
      </w:r>
    </w:p>
    <w:p w14:paraId="15354EF0" w14:textId="216BB7C0" w:rsidR="001B303A" w:rsidRDefault="001B303A" w:rsidP="00162078">
      <w:r>
        <w:t xml:space="preserve">- </w:t>
      </w:r>
      <w:r w:rsidR="00050484">
        <w:t>Nhuộm s</w:t>
      </w:r>
      <w:r>
        <w:t>oi đờm trực tiếp tìm AFB</w:t>
      </w:r>
      <w:r w:rsidR="00050484">
        <w:t>.</w:t>
      </w:r>
    </w:p>
    <w:p w14:paraId="698E7F45" w14:textId="5FB0ED86" w:rsidR="001B303A" w:rsidRDefault="001B303A" w:rsidP="00162078">
      <w:r>
        <w:t>- Xét nghiệm</w:t>
      </w:r>
      <w:r w:rsidR="0010362A">
        <w:t xml:space="preserve"> gen</w:t>
      </w:r>
      <w:r>
        <w:t xml:space="preserve"> Xpert MTB/RIF</w:t>
      </w:r>
      <w:r w:rsidR="008321CB">
        <w:t>.</w:t>
      </w:r>
    </w:p>
    <w:p w14:paraId="2195057F" w14:textId="08C3B255" w:rsidR="0099225C" w:rsidRDefault="0099225C" w:rsidP="0099225C">
      <w:r>
        <w:t>- Nuôi cấy tìm vi khuẩn lao.</w:t>
      </w:r>
    </w:p>
    <w:p w14:paraId="1AB57613" w14:textId="72E8577E" w:rsidR="001B303A" w:rsidRDefault="001B303A" w:rsidP="00162078">
      <w:r>
        <w:t>- X quang ph</w:t>
      </w:r>
      <w:r w:rsidR="0010362A">
        <w:t>ổ</w:t>
      </w:r>
      <w:r>
        <w:t xml:space="preserve">i </w:t>
      </w:r>
      <w:r w:rsidR="0099225C">
        <w:t>thường quy.</w:t>
      </w:r>
    </w:p>
    <w:p w14:paraId="3CAA542C" w14:textId="6052C835" w:rsidR="001B303A" w:rsidRDefault="0031195F" w:rsidP="0031195F">
      <w:pPr>
        <w:pStyle w:val="Heading4"/>
      </w:pPr>
      <w:r>
        <w:t xml:space="preserve">1.1.2.3. </w:t>
      </w:r>
      <w:r w:rsidR="001B303A">
        <w:t>Chẩn đoán xác định</w:t>
      </w:r>
    </w:p>
    <w:p w14:paraId="6325C48E" w14:textId="2C895567" w:rsidR="003060E8" w:rsidRDefault="003060E8" w:rsidP="003060E8">
      <w:r>
        <w:t>Chẩn đoán xác định lao phổi khi có tổn thương trên Xquang phổi nghi lao và một trong 2 tiêu chuẩn sau:</w:t>
      </w:r>
    </w:p>
    <w:p w14:paraId="029810AA" w14:textId="2D9992F9" w:rsidR="003060E8" w:rsidRDefault="003060E8" w:rsidP="003060E8">
      <w:r>
        <w:t>- Có bằng chứng về sự có mặt của vi khuẩn lao trong bệnh phẩm lâm sàng như đờm, dịch phế quản, dịch dạ dày và các bệnh phẩm khác.</w:t>
      </w:r>
    </w:p>
    <w:p w14:paraId="2F234252" w14:textId="21B54DF0" w:rsidR="00804259" w:rsidRDefault="003060E8" w:rsidP="003060E8">
      <w:pPr>
        <w:rPr>
          <w:rStyle w:val="Heading4Char"/>
        </w:rPr>
      </w:pPr>
      <w:r>
        <w:t>- Khi có các triệu chứng lâm sàng, cận lâm sàng nhưng không xác định được vi khuẩn lao, chẩn đoán lao vẫn có thể xác định bằng tổng hợp các dấu hiệu lâm sàng cận lâm sàng của thầy thuốc được đào tạo chuyên khoa lao quyết định.</w:t>
      </w:r>
      <w:r>
        <w:cr/>
      </w:r>
      <w:r w:rsidR="00804259" w:rsidRPr="00A3501F">
        <w:rPr>
          <w:rStyle w:val="Heading4Char"/>
        </w:rPr>
        <w:t>1.1.2.4. Phân loại chẩn đoán dựa theo xét nghiệm soi đờm trực tiếp</w:t>
      </w:r>
      <w:r w:rsidR="0001143E" w:rsidRPr="00A3501F">
        <w:rPr>
          <w:rStyle w:val="Heading4Char"/>
        </w:rPr>
        <w:t xml:space="preserve"> tìm AFB</w:t>
      </w:r>
    </w:p>
    <w:p w14:paraId="683F8F0A" w14:textId="62FD7FCB" w:rsidR="00D9023A" w:rsidRPr="00D9023A" w:rsidRDefault="00D9023A" w:rsidP="00D9023A">
      <w:pPr>
        <w:rPr>
          <w:rStyle w:val="Heading4Char"/>
          <w:i w:val="0"/>
          <w:iCs w:val="0"/>
        </w:rPr>
      </w:pPr>
      <w:r w:rsidRPr="00D9023A">
        <w:rPr>
          <w:rStyle w:val="Heading4Char"/>
          <w:i w:val="0"/>
          <w:iCs w:val="0"/>
        </w:rPr>
        <w:t>- Lao phổi AFB(+): có ít nhất 1 mẫu đờm hoặc dịch phế quản, dịch dạ dày có kết quả soi trực tiếp AFB(+) tại các phòng xét nghiệm được kiểm chuẩn bởi Chương trình chống lao Quốc gia</w:t>
      </w:r>
      <w:r>
        <w:rPr>
          <w:rStyle w:val="Heading4Char"/>
          <w:i w:val="0"/>
          <w:iCs w:val="0"/>
        </w:rPr>
        <w:t xml:space="preserve"> (CTCLQG)</w:t>
      </w:r>
      <w:r w:rsidRPr="00D9023A">
        <w:rPr>
          <w:rStyle w:val="Heading4Char"/>
          <w:i w:val="0"/>
          <w:iCs w:val="0"/>
        </w:rPr>
        <w:t>.</w:t>
      </w:r>
    </w:p>
    <w:p w14:paraId="64FD627D" w14:textId="77777777" w:rsidR="00B24129" w:rsidRPr="00B24129" w:rsidRDefault="00D9023A" w:rsidP="00B24129">
      <w:pPr>
        <w:rPr>
          <w:rStyle w:val="Heading4Char"/>
          <w:i w:val="0"/>
          <w:iCs w:val="0"/>
        </w:rPr>
      </w:pPr>
      <w:r w:rsidRPr="00D9023A">
        <w:rPr>
          <w:rStyle w:val="Heading4Char"/>
          <w:i w:val="0"/>
          <w:iCs w:val="0"/>
        </w:rPr>
        <w:t>- Lao phổi AFB(-): khi có ít nhất 2 mẫu đờm AFB(-), người bệnh cần được thực hiện quy trình chẩn đoán lao phổi AFB(-).</w:t>
      </w:r>
      <w:r w:rsidR="00B24129">
        <w:rPr>
          <w:rStyle w:val="Heading4Char"/>
          <w:i w:val="0"/>
          <w:iCs w:val="0"/>
        </w:rPr>
        <w:t xml:space="preserve"> </w:t>
      </w:r>
      <w:r w:rsidR="00B24129" w:rsidRPr="00B24129">
        <w:rPr>
          <w:rStyle w:val="Heading4Char"/>
          <w:i w:val="0"/>
          <w:iCs w:val="0"/>
        </w:rPr>
        <w:t>Người bệnh được chẩn đoán lao phổi AFB(-) cần thoả mãn 1 trong 2 điều kiện sau:</w:t>
      </w:r>
    </w:p>
    <w:p w14:paraId="772A1C6F" w14:textId="77777777" w:rsidR="00B24129" w:rsidRDefault="00B24129" w:rsidP="00B24129">
      <w:pPr>
        <w:rPr>
          <w:rStyle w:val="Heading4Char"/>
          <w:i w:val="0"/>
          <w:iCs w:val="0"/>
        </w:rPr>
      </w:pPr>
      <w:r>
        <w:rPr>
          <w:rStyle w:val="Heading4Char"/>
          <w:i w:val="0"/>
          <w:iCs w:val="0"/>
        </w:rPr>
        <w:t xml:space="preserve">+ </w:t>
      </w:r>
      <w:r w:rsidRPr="00B24129">
        <w:rPr>
          <w:rStyle w:val="Heading4Char"/>
          <w:i w:val="0"/>
          <w:iCs w:val="0"/>
        </w:rPr>
        <w:t xml:space="preserve">Có bằng chứng vi khuẩn lao trong đờm, dịch phế quản, dịch dạ dày bằng phương pháp nuôi cấy hoặc các kỹ thuật mới như Xpert MTB/RIF. </w:t>
      </w:r>
    </w:p>
    <w:p w14:paraId="437BBF89" w14:textId="722D0ACF" w:rsidR="006479D7" w:rsidRPr="00D9023A" w:rsidRDefault="00B24129" w:rsidP="00B24129">
      <w:pPr>
        <w:rPr>
          <w:rStyle w:val="Heading4Char"/>
          <w:i w:val="0"/>
          <w:iCs w:val="0"/>
        </w:rPr>
      </w:pPr>
      <w:r>
        <w:rPr>
          <w:rStyle w:val="Heading4Char"/>
          <w:i w:val="0"/>
          <w:iCs w:val="0"/>
        </w:rPr>
        <w:t xml:space="preserve">+ </w:t>
      </w:r>
      <w:r w:rsidRPr="00B24129">
        <w:rPr>
          <w:rStyle w:val="Heading4Char"/>
          <w:i w:val="0"/>
          <w:iCs w:val="0"/>
        </w:rPr>
        <w:t>Được thầy thuốc chuyên khoa chẩn đoán và chỉ định một phác đồ điều trị lao đầy đủ dựa trên (1) lâm sàng, (2) bất thường nghi lao trên X-quang phổi và (3) thêm 1 trong 2 tiêu chuẩn sau: HIV(+) hoặc không đáp ứng với điều trị kháng sinh phổ rộng.</w:t>
      </w:r>
    </w:p>
    <w:p w14:paraId="4CCA0BF1" w14:textId="253DFC91" w:rsidR="00122A11" w:rsidRDefault="00F77CB9" w:rsidP="006479D7">
      <w:pPr>
        <w:pStyle w:val="Heading4"/>
      </w:pPr>
      <w:r>
        <w:t>1.1.2.5.</w:t>
      </w:r>
      <w:r w:rsidR="00122A11">
        <w:t xml:space="preserve"> Lao kê</w:t>
      </w:r>
    </w:p>
    <w:p w14:paraId="560F05D7" w14:textId="5FEC741B" w:rsidR="00122A11" w:rsidRPr="00122A11" w:rsidRDefault="00122A11" w:rsidP="00122A11">
      <w:r>
        <w:t>Lao kê: là một trong các thể lao phổi.</w:t>
      </w:r>
      <w:r>
        <w:t xml:space="preserve"> Lao kê l</w:t>
      </w:r>
      <w:r>
        <w:t>à thể lao lan toả toàn thân, biểu hiện rõ nhất ở phổi, có thể có tổn thương màng não, gan, tuỷ xương hay nhiều bộ phận quan trọng khác. Hay xảy ra ở trẻ em, người nhiễm HIV hay bị suy giảm miễn dịch.</w:t>
      </w:r>
    </w:p>
    <w:p w14:paraId="751924E4" w14:textId="779A46DF" w:rsidR="000C39AB" w:rsidRDefault="00122A11" w:rsidP="006479D7">
      <w:pPr>
        <w:pStyle w:val="Heading4"/>
      </w:pPr>
      <w:r>
        <w:t>1.1.2.6.</w:t>
      </w:r>
      <w:r w:rsidR="00F77CB9">
        <w:t xml:space="preserve"> </w:t>
      </w:r>
      <w:r w:rsidR="001B303A">
        <w:t>Chẩn đoán phân biệt với một số bệnh</w:t>
      </w:r>
    </w:p>
    <w:p w14:paraId="669C3CD8" w14:textId="77777777" w:rsidR="000C39AB" w:rsidRDefault="000C39AB" w:rsidP="00162078">
      <w:r>
        <w:t xml:space="preserve">- </w:t>
      </w:r>
      <w:r w:rsidR="001B303A">
        <w:t>Giãn phế quản</w:t>
      </w:r>
    </w:p>
    <w:p w14:paraId="3A920A1F" w14:textId="77777777" w:rsidR="000C39AB" w:rsidRDefault="000C39AB" w:rsidP="00162078">
      <w:r>
        <w:t>- U</w:t>
      </w:r>
      <w:r w:rsidR="001B303A">
        <w:t>ng thư phổi</w:t>
      </w:r>
    </w:p>
    <w:p w14:paraId="451DCAC3" w14:textId="77777777" w:rsidR="000C39AB" w:rsidRDefault="000C39AB" w:rsidP="00162078">
      <w:r>
        <w:t>- V</w:t>
      </w:r>
      <w:r w:rsidR="001B303A">
        <w:t>iêm phổi</w:t>
      </w:r>
    </w:p>
    <w:p w14:paraId="44B5A629" w14:textId="77777777" w:rsidR="000C39AB" w:rsidRDefault="000C39AB" w:rsidP="00162078">
      <w:r>
        <w:t>-</w:t>
      </w:r>
      <w:r w:rsidR="001B303A">
        <w:t xml:space="preserve"> </w:t>
      </w:r>
      <w:r>
        <w:t>Á</w:t>
      </w:r>
      <w:r w:rsidR="001B303A">
        <w:t>p xe phổi</w:t>
      </w:r>
    </w:p>
    <w:p w14:paraId="084D65D3" w14:textId="77777777" w:rsidR="000C39AB" w:rsidRDefault="000C39AB" w:rsidP="00162078">
      <w:r>
        <w:t>- B</w:t>
      </w:r>
      <w:r w:rsidR="001B303A">
        <w:t>ệnh phổi tắc nghẽn mạn tính</w:t>
      </w:r>
    </w:p>
    <w:p w14:paraId="55C87C29" w14:textId="77777777" w:rsidR="00D27685" w:rsidRDefault="000C39AB" w:rsidP="00D27685">
      <w:r>
        <w:t>- N</w:t>
      </w:r>
      <w:r w:rsidR="001B303A">
        <w:t xml:space="preserve">gười </w:t>
      </w:r>
      <w:r w:rsidR="006D030F">
        <w:t>nhiễm</w:t>
      </w:r>
      <w:r w:rsidR="001B303A">
        <w:t xml:space="preserve"> HIV phân biệt chủ yếu với viêm phổi, </w:t>
      </w:r>
      <w:r w:rsidR="00F926F4">
        <w:t>đặc biệt</w:t>
      </w:r>
      <w:r w:rsidR="001B303A">
        <w:t xml:space="preserve"> viêm phổi do</w:t>
      </w:r>
      <w:r w:rsidR="00D27685">
        <w:t xml:space="preserve"> </w:t>
      </w:r>
      <w:r w:rsidR="00D27685">
        <w:t>Pneumocystis jiroveci hay còn gọi là Pneumocystis carinii (PCP).</w:t>
      </w:r>
    </w:p>
    <w:p w14:paraId="5035E034" w14:textId="15E0F805" w:rsidR="001B303A" w:rsidRDefault="00D27685" w:rsidP="00D27685">
      <w:r>
        <w:t xml:space="preserve">- </w:t>
      </w:r>
      <w:r>
        <w:t xml:space="preserve">Trong quá trình quản lý các bệnh mạn tính </w:t>
      </w:r>
      <w:r>
        <w:t>của</w:t>
      </w:r>
      <w:r>
        <w:t xml:space="preserve"> phổi như hen, COPD, bệnh</w:t>
      </w:r>
      <w:r>
        <w:t xml:space="preserve"> </w:t>
      </w:r>
      <w:r>
        <w:t>phổi kẽ, bụi phổi,… cần lưu ý sàng lọc lao phổi phối hợp.</w:t>
      </w:r>
    </w:p>
    <w:p w14:paraId="62C5D1BD" w14:textId="6F1C7CA7" w:rsidR="001B303A" w:rsidRDefault="001B303A" w:rsidP="00C23165">
      <w:pPr>
        <w:pStyle w:val="Heading3"/>
      </w:pPr>
      <w:bookmarkStart w:id="19" w:name="_Toc123773067"/>
      <w:r>
        <w:t>1.1.</w:t>
      </w:r>
      <w:r w:rsidR="00532787">
        <w:t>3</w:t>
      </w:r>
      <w:r>
        <w:t>. Tình hình mắc lao</w:t>
      </w:r>
      <w:bookmarkEnd w:id="19"/>
    </w:p>
    <w:p w14:paraId="5A0C2509" w14:textId="6278ED0A" w:rsidR="001B303A" w:rsidRDefault="001B303A" w:rsidP="00C23165">
      <w:pPr>
        <w:pStyle w:val="Heading4"/>
      </w:pPr>
      <w:bookmarkStart w:id="20" w:name="_Toc123773068"/>
      <w:r>
        <w:t>1.1.</w:t>
      </w:r>
      <w:r w:rsidR="00532787">
        <w:t>3</w:t>
      </w:r>
      <w:r>
        <w:t>.1. Tình hình mắc lao trên thế giới</w:t>
      </w:r>
      <w:bookmarkEnd w:id="20"/>
    </w:p>
    <w:p w14:paraId="1EF5C142" w14:textId="142C22EE" w:rsidR="001B303A" w:rsidRDefault="001B303A" w:rsidP="00C23165">
      <w:pPr>
        <w:pStyle w:val="NormalWeb"/>
      </w:pPr>
      <w:r>
        <w:t>Theo báo cáo của Tổ chức Y tế thế giới (</w:t>
      </w:r>
      <w:r w:rsidR="006E6AFC">
        <w:t>WHO</w:t>
      </w:r>
      <w:r>
        <w:t xml:space="preserve"> - WHO Report 2018 - Global Tuberculosis Control), mặc dù đã đạt được một số thành tựu đáng kể trong công tác ch</w:t>
      </w:r>
      <w:r w:rsidR="00167948">
        <w:t>ố</w:t>
      </w:r>
      <w:r>
        <w:t xml:space="preserve">ng lao trong thời gian qua, bệnh lao </w:t>
      </w:r>
      <w:r w:rsidR="00972917">
        <w:t>vấn</w:t>
      </w:r>
      <w:r>
        <w:t xml:space="preserve"> đang tiếp tục là một trong các vấn đề sức khỏe cộng đồng chính trên toàn cầu. </w:t>
      </w:r>
      <w:r w:rsidR="006E6AFC">
        <w:t>WHO</w:t>
      </w:r>
      <w:r>
        <w:t xml:space="preserve"> ước tính năm 2017 trên toàn cầu có khoảng 10 niệu người mới mắc lao hằng năm (khoảng 9-11 </w:t>
      </w:r>
      <w:r w:rsidR="0045687B">
        <w:t>triệu</w:t>
      </w:r>
      <w:r>
        <w:t xml:space="preserve">); 9% trong số mắc lao có đồng nhiễm HIV. Bệnh lao là nguyên nhân gây tử vong đứng </w:t>
      </w:r>
      <w:r w:rsidR="000F43A3">
        <w:t>hàng</w:t>
      </w:r>
      <w:r>
        <w:t xml:space="preserve"> thứ hai trong các bệnh nhiễm trùng với khoảng 1,3 triệu người</w:t>
      </w:r>
      <w:r w:rsidR="000F43A3">
        <w:t xml:space="preserve"> tử vong do lao</w:t>
      </w:r>
      <w:r>
        <w:t xml:space="preserve"> và có thêm khoảng 300</w:t>
      </w:r>
      <w:r w:rsidR="000F43A3">
        <w:t xml:space="preserve"> </w:t>
      </w:r>
      <w:r>
        <w:t xml:space="preserve">000 ca tử vong do đồng nhiễm lao HIV. Tình hình dịch tễ </w:t>
      </w:r>
      <w:r w:rsidR="000F43A3">
        <w:t>lao</w:t>
      </w:r>
      <w:r>
        <w:t xml:space="preserve"> kháng thuốc đang có diễn biến phức tạp và đã xuất hiện ở h</w:t>
      </w:r>
      <w:r w:rsidR="000F43A3">
        <w:t>ầu</w:t>
      </w:r>
      <w:r>
        <w:t xml:space="preserve"> hết các quốc gia. Năm 2017 trên toàn cầu ước tính tỷ lệ mắc lao đa kháng thuốc là 3,5% trong số bệnh nhân mới và là 18% trong số bệnh nhân điều trị lại.</w:t>
      </w:r>
    </w:p>
    <w:p w14:paraId="5503C589" w14:textId="76E07ADC" w:rsidR="001B303A" w:rsidRDefault="001B303A" w:rsidP="00C23165">
      <w:pPr>
        <w:pStyle w:val="NormalWeb"/>
      </w:pPr>
      <w:r>
        <w:t xml:space="preserve">Xu hướng </w:t>
      </w:r>
      <w:r w:rsidR="008F0992">
        <w:t>dị</w:t>
      </w:r>
      <w:r>
        <w:t>ch t</w:t>
      </w:r>
      <w:r w:rsidR="008F0992">
        <w:t>ễ</w:t>
      </w:r>
      <w:r>
        <w:t xml:space="preserve"> bệnh lao trên toàn cầu nói chung đang có chiều hướng giảm với tỷ lệ mới mắc gi</w:t>
      </w:r>
      <w:r w:rsidR="008F0992">
        <w:t>ả</w:t>
      </w:r>
      <w:r>
        <w:t xml:space="preserve">m trong khoảng thời gian dài và có tốc độ giảm khoảng 2%/năm, Trong kế hoạch chiến lược kết thúc bệnh lao The End TB Strategy đã được ban hành, </w:t>
      </w:r>
      <w:r w:rsidR="006E6AFC">
        <w:t>WHO</w:t>
      </w:r>
      <w:r>
        <w:t xml:space="preserve"> đã đưa ra mục tiêu phát triển thiên niên kỷ trên toàn cầu đến năm 2020 giảm 20% số </w:t>
      </w:r>
      <w:r w:rsidR="007B115B">
        <w:t>bệnh nhân</w:t>
      </w:r>
      <w:r>
        <w:t xml:space="preserve"> lao mới mắc và 35% số người tử vong vì lao với năm 2015, đến năm 2025 sẽ giảm tương ứng là 50% và 75%. Như vậy, tốc độ giám mới mắc sẽ cần phải tăng lên từ 4-5</w:t>
      </w:r>
      <w:r w:rsidR="008F0992">
        <w:t>%</w:t>
      </w:r>
      <w:r>
        <w:t xml:space="preserve"> mỗi năm vào năm 2020 và tăng lên 10% vào năm 2025</w:t>
      </w:r>
      <w:r w:rsidR="00F617A1">
        <w:t>.</w:t>
      </w:r>
      <w:r>
        <w:t xml:space="preserve"> Hiện nay, ước tính mục tiêu này có thể đạt được ở một số khu vực trên thế giới, tuy nhiên rất có thể sẽ khó đạt được ở khu vực châu Phi v</w:t>
      </w:r>
      <w:r w:rsidR="00F05812">
        <w:t>ì</w:t>
      </w:r>
      <w:r>
        <w:t xml:space="preserve"> liên quan đến tình hình dịch tễ HIV cao.</w:t>
      </w:r>
    </w:p>
    <w:p w14:paraId="0CBDFA54" w14:textId="77777777" w:rsidR="001B303A" w:rsidRDefault="001B303A" w:rsidP="00C23165">
      <w:pPr>
        <w:pStyle w:val="Heading4"/>
      </w:pPr>
      <w:bookmarkStart w:id="21" w:name="_Toc123773069"/>
      <w:r>
        <w:t>1.1.4.2. Tình hình mắc lao ở Việt Nam.</w:t>
      </w:r>
      <w:bookmarkEnd w:id="21"/>
    </w:p>
    <w:p w14:paraId="6F392F05" w14:textId="786D45C7" w:rsidR="001B303A" w:rsidRDefault="001B303A" w:rsidP="00C23165">
      <w:pPr>
        <w:pStyle w:val="NormalWeb"/>
      </w:pPr>
      <w:r>
        <w:t xml:space="preserve">Việt Nam hiện </w:t>
      </w:r>
      <w:r w:rsidR="00972917">
        <w:t>vấn</w:t>
      </w:r>
      <w:r>
        <w:t xml:space="preserve"> là nước có gánh nặng bệnh lao cao, đứng thứ 16 t</w:t>
      </w:r>
      <w:r w:rsidR="00C21857">
        <w:t>r</w:t>
      </w:r>
      <w:r>
        <w:t xml:space="preserve">ong 30 nước có số </w:t>
      </w:r>
      <w:r w:rsidR="007B115B">
        <w:t>bệnh nhân</w:t>
      </w:r>
      <w:r>
        <w:t xml:space="preserve"> lao cao nhất trên toàn cầu, đồng thời đứng thứ 15 trong số 30 nước có gánh nặng bệnh lao kháng đa thuốc cao nhất thế giới (báo cáo WHO 2018).</w:t>
      </w:r>
    </w:p>
    <w:p w14:paraId="7FCDD018" w14:textId="77777777" w:rsidR="001B303A" w:rsidRDefault="001B303A" w:rsidP="00C23165">
      <w:pPr>
        <w:pStyle w:val="NormalWeb"/>
      </w:pPr>
      <w:r>
        <w:t>Bảng 1.1. Tình hình dịch tễ bệnh lao ở Việt Nam 2017</w:t>
      </w:r>
    </w:p>
    <w:tbl>
      <w:tblPr>
        <w:tblStyle w:val="TableGrid"/>
        <w:tblW w:w="0" w:type="auto"/>
        <w:tblInd w:w="0" w:type="dxa"/>
        <w:tblLook w:val="04A0" w:firstRow="1" w:lastRow="0" w:firstColumn="1" w:lastColumn="0" w:noHBand="0" w:noVBand="1"/>
      </w:tblPr>
      <w:tblGrid>
        <w:gridCol w:w="6115"/>
        <w:gridCol w:w="1530"/>
        <w:gridCol w:w="1466"/>
      </w:tblGrid>
      <w:tr w:rsidR="00267890" w14:paraId="410C3012" w14:textId="77777777" w:rsidTr="0016699F">
        <w:tc>
          <w:tcPr>
            <w:tcW w:w="6115" w:type="dxa"/>
          </w:tcPr>
          <w:p w14:paraId="2A5A7670" w14:textId="7D8B07BD" w:rsidR="00267890" w:rsidRDefault="00267890" w:rsidP="00C23165">
            <w:pPr>
              <w:pStyle w:val="NormalWeb"/>
            </w:pPr>
            <w:r>
              <w:t>Ước tính gánh nặng lao -</w:t>
            </w:r>
            <w:r w:rsidR="0016699F">
              <w:t xml:space="preserve"> </w:t>
            </w:r>
            <w:r>
              <w:t>2017</w:t>
            </w:r>
          </w:p>
        </w:tc>
        <w:tc>
          <w:tcPr>
            <w:tcW w:w="1530" w:type="dxa"/>
          </w:tcPr>
          <w:p w14:paraId="6B7E6673" w14:textId="379B2420" w:rsidR="00267890" w:rsidRDefault="00267890" w:rsidP="00C23165">
            <w:pPr>
              <w:pStyle w:val="NormalWeb"/>
            </w:pPr>
            <w:r>
              <w:t>Số lượng (nghìn người)</w:t>
            </w:r>
          </w:p>
        </w:tc>
        <w:tc>
          <w:tcPr>
            <w:tcW w:w="1466" w:type="dxa"/>
          </w:tcPr>
          <w:p w14:paraId="6B2D39B8" w14:textId="75EEA9D4" w:rsidR="00267890" w:rsidRDefault="00267890" w:rsidP="00C23165">
            <w:pPr>
              <w:pStyle w:val="NormalWeb"/>
            </w:pPr>
            <w:r>
              <w:t>Tỷ lệ (trên 100</w:t>
            </w:r>
            <w:r w:rsidR="00C01D87">
              <w:t>.</w:t>
            </w:r>
            <w:r>
              <w:t>000 dân)</w:t>
            </w:r>
          </w:p>
        </w:tc>
      </w:tr>
      <w:tr w:rsidR="00267890" w14:paraId="0E170E9F" w14:textId="77777777" w:rsidTr="0016699F">
        <w:tc>
          <w:tcPr>
            <w:tcW w:w="6115" w:type="dxa"/>
          </w:tcPr>
          <w:p w14:paraId="0B9CEF7E" w14:textId="7BC66E3B" w:rsidR="00267890" w:rsidRDefault="00FE32E6" w:rsidP="00C23165">
            <w:pPr>
              <w:pStyle w:val="NormalWeb"/>
            </w:pPr>
            <w:r>
              <w:t>Tử vong do lao (loại trừ HIV)</w:t>
            </w:r>
          </w:p>
        </w:tc>
        <w:tc>
          <w:tcPr>
            <w:tcW w:w="1530" w:type="dxa"/>
          </w:tcPr>
          <w:p w14:paraId="1E9C7D28" w14:textId="67FD0AFC" w:rsidR="00267890" w:rsidRDefault="00AC21FD" w:rsidP="00C23165">
            <w:pPr>
              <w:pStyle w:val="NormalWeb"/>
            </w:pPr>
            <w:r>
              <w:t>12 (7,5-17)</w:t>
            </w:r>
          </w:p>
        </w:tc>
        <w:tc>
          <w:tcPr>
            <w:tcW w:w="1466" w:type="dxa"/>
          </w:tcPr>
          <w:p w14:paraId="747A2CD6" w14:textId="11AB22A4" w:rsidR="00267890" w:rsidRDefault="00AC21FD" w:rsidP="00C23165">
            <w:pPr>
              <w:pStyle w:val="NormalWeb"/>
            </w:pPr>
            <w:r>
              <w:t>12 (7,8-17</w:t>
            </w:r>
          </w:p>
        </w:tc>
      </w:tr>
      <w:tr w:rsidR="00267890" w14:paraId="0AAAA1AB" w14:textId="77777777" w:rsidTr="0016699F">
        <w:tc>
          <w:tcPr>
            <w:tcW w:w="6115" w:type="dxa"/>
          </w:tcPr>
          <w:p w14:paraId="2598AD6D" w14:textId="2953FECB" w:rsidR="00267890" w:rsidRDefault="00FE32E6" w:rsidP="00C23165">
            <w:pPr>
              <w:pStyle w:val="NormalWeb"/>
            </w:pPr>
            <w:r>
              <w:t>Lao mới mắc các thể (bao gồm HIV+)</w:t>
            </w:r>
          </w:p>
        </w:tc>
        <w:tc>
          <w:tcPr>
            <w:tcW w:w="1530" w:type="dxa"/>
          </w:tcPr>
          <w:p w14:paraId="6D41E2E5" w14:textId="7669F016" w:rsidR="00267890" w:rsidRDefault="00AC21FD" w:rsidP="00C23165">
            <w:pPr>
              <w:pStyle w:val="NormalWeb"/>
            </w:pPr>
            <w:r>
              <w:t>124 (101-148)</w:t>
            </w:r>
          </w:p>
        </w:tc>
        <w:tc>
          <w:tcPr>
            <w:tcW w:w="1466" w:type="dxa"/>
          </w:tcPr>
          <w:p w14:paraId="13AA6328" w14:textId="745B60A5" w:rsidR="00267890" w:rsidRDefault="00AC21FD" w:rsidP="00C23165">
            <w:pPr>
              <w:pStyle w:val="NormalWeb"/>
            </w:pPr>
            <w:r>
              <w:t>129 (106-155)</w:t>
            </w:r>
          </w:p>
        </w:tc>
      </w:tr>
      <w:tr w:rsidR="00267890" w14:paraId="4755A52B" w14:textId="77777777" w:rsidTr="0016699F">
        <w:tc>
          <w:tcPr>
            <w:tcW w:w="6115" w:type="dxa"/>
          </w:tcPr>
          <w:p w14:paraId="4F08D012" w14:textId="6F5C7CC1" w:rsidR="00267890" w:rsidRDefault="00FE32E6" w:rsidP="00C23165">
            <w:pPr>
              <w:pStyle w:val="NormalWeb"/>
            </w:pPr>
            <w:r>
              <w:t>Lao/HIV dương tính mới mắc</w:t>
            </w:r>
          </w:p>
        </w:tc>
        <w:tc>
          <w:tcPr>
            <w:tcW w:w="1530" w:type="dxa"/>
          </w:tcPr>
          <w:p w14:paraId="20233029" w14:textId="39568B2D" w:rsidR="00267890" w:rsidRDefault="00AC21FD" w:rsidP="00C23165">
            <w:pPr>
              <w:pStyle w:val="NormalWeb"/>
            </w:pPr>
            <w:r>
              <w:t>4.5 (3,7-5,4)</w:t>
            </w:r>
          </w:p>
        </w:tc>
        <w:tc>
          <w:tcPr>
            <w:tcW w:w="1466" w:type="dxa"/>
          </w:tcPr>
          <w:p w14:paraId="00FB64C6" w14:textId="22031305" w:rsidR="00267890" w:rsidRDefault="00AC21FD" w:rsidP="00C23165">
            <w:pPr>
              <w:pStyle w:val="NormalWeb"/>
            </w:pPr>
            <w:r>
              <w:t>4,7 (3,8-5,7)</w:t>
            </w:r>
          </w:p>
        </w:tc>
      </w:tr>
      <w:tr w:rsidR="00AC21FD" w14:paraId="36300FC4" w14:textId="77777777" w:rsidTr="00F27A4A">
        <w:tc>
          <w:tcPr>
            <w:tcW w:w="6115" w:type="dxa"/>
          </w:tcPr>
          <w:p w14:paraId="3BAE4707" w14:textId="09D0481A" w:rsidR="00AC21FD" w:rsidRDefault="00AC21FD" w:rsidP="00C23165">
            <w:pPr>
              <w:pStyle w:val="NormalWeb"/>
            </w:pPr>
            <w:r>
              <w:t>Tỷ lệ phát hiện các thể (%)</w:t>
            </w:r>
          </w:p>
        </w:tc>
        <w:tc>
          <w:tcPr>
            <w:tcW w:w="2996" w:type="dxa"/>
            <w:gridSpan w:val="2"/>
          </w:tcPr>
          <w:p w14:paraId="7CCF4251" w14:textId="11C01F75" w:rsidR="00AC21FD" w:rsidRDefault="00AC21FD" w:rsidP="00C23165">
            <w:pPr>
              <w:pStyle w:val="NormalWeb"/>
            </w:pPr>
            <w:r>
              <w:t>83 (69-100)</w:t>
            </w:r>
          </w:p>
        </w:tc>
      </w:tr>
      <w:tr w:rsidR="00AC21FD" w14:paraId="128B031A" w14:textId="77777777" w:rsidTr="003E641A">
        <w:tc>
          <w:tcPr>
            <w:tcW w:w="6115" w:type="dxa"/>
          </w:tcPr>
          <w:p w14:paraId="6CD9B33C" w14:textId="2E827840" w:rsidR="00AC21FD" w:rsidRDefault="00AC21FD" w:rsidP="00C23165">
            <w:pPr>
              <w:pStyle w:val="NormalWeb"/>
            </w:pPr>
            <w:r>
              <w:t>Tỷ lệ kháng đa thuốc trong bệnh nhân mới (%)</w:t>
            </w:r>
          </w:p>
        </w:tc>
        <w:tc>
          <w:tcPr>
            <w:tcW w:w="2996" w:type="dxa"/>
            <w:gridSpan w:val="2"/>
          </w:tcPr>
          <w:p w14:paraId="6E5D7629" w14:textId="55241AC8" w:rsidR="00AC21FD" w:rsidRDefault="00AC21FD" w:rsidP="00C23165">
            <w:pPr>
              <w:pStyle w:val="NormalWeb"/>
            </w:pPr>
            <w:r>
              <w:t>4.1 (2.7-5.7)</w:t>
            </w:r>
          </w:p>
        </w:tc>
      </w:tr>
      <w:tr w:rsidR="00AC21FD" w14:paraId="7D02F50C" w14:textId="77777777" w:rsidTr="00C960F8">
        <w:tc>
          <w:tcPr>
            <w:tcW w:w="6115" w:type="dxa"/>
          </w:tcPr>
          <w:p w14:paraId="7A02A7D3" w14:textId="0642B7BE" w:rsidR="00AC21FD" w:rsidRDefault="00AC21FD" w:rsidP="00C23165">
            <w:pPr>
              <w:pStyle w:val="NormalWeb"/>
            </w:pPr>
            <w:r>
              <w:t>Tỷ lệ kháng đa thuốc trong bệnh nhân điều trị lại (%)</w:t>
            </w:r>
          </w:p>
        </w:tc>
        <w:tc>
          <w:tcPr>
            <w:tcW w:w="2996" w:type="dxa"/>
            <w:gridSpan w:val="2"/>
          </w:tcPr>
          <w:p w14:paraId="75313D20" w14:textId="788AB366" w:rsidR="00AC21FD" w:rsidRDefault="00AC21FD" w:rsidP="00C23165">
            <w:pPr>
              <w:pStyle w:val="NormalWeb"/>
            </w:pPr>
            <w:r>
              <w:t>17 (17-18)</w:t>
            </w:r>
          </w:p>
        </w:tc>
      </w:tr>
      <w:tr w:rsidR="00AC21FD" w14:paraId="4D83EC0D" w14:textId="77777777" w:rsidTr="008F66EF">
        <w:tc>
          <w:tcPr>
            <w:tcW w:w="6115" w:type="dxa"/>
          </w:tcPr>
          <w:p w14:paraId="757FDA72" w14:textId="6F79F6C3" w:rsidR="00AC21FD" w:rsidRDefault="00AC21FD" w:rsidP="00C23165">
            <w:pPr>
              <w:pStyle w:val="NormalWeb"/>
            </w:pPr>
            <w:r>
              <w:t>% bệnh nhân lao được xét nghiệm HIV</w:t>
            </w:r>
          </w:p>
        </w:tc>
        <w:tc>
          <w:tcPr>
            <w:tcW w:w="2996" w:type="dxa"/>
            <w:gridSpan w:val="2"/>
          </w:tcPr>
          <w:p w14:paraId="37B24814" w14:textId="66916039" w:rsidR="00AC21FD" w:rsidRDefault="00AC21FD" w:rsidP="00C23165">
            <w:pPr>
              <w:pStyle w:val="NormalWeb"/>
            </w:pPr>
            <w:r>
              <w:t>85%</w:t>
            </w:r>
          </w:p>
        </w:tc>
      </w:tr>
      <w:tr w:rsidR="00AC21FD" w14:paraId="149EADDA" w14:textId="77777777" w:rsidTr="00280A6E">
        <w:tc>
          <w:tcPr>
            <w:tcW w:w="6115" w:type="dxa"/>
          </w:tcPr>
          <w:p w14:paraId="2B26BC87" w14:textId="1D6383B4" w:rsidR="00AC21FD" w:rsidRDefault="00AC21FD" w:rsidP="00C23165">
            <w:pPr>
              <w:pStyle w:val="NormalWeb"/>
            </w:pPr>
            <w:r>
              <w:t>% HIV dương tính trong số người xét nghiệm HIV</w:t>
            </w:r>
          </w:p>
        </w:tc>
        <w:tc>
          <w:tcPr>
            <w:tcW w:w="2996" w:type="dxa"/>
            <w:gridSpan w:val="2"/>
          </w:tcPr>
          <w:p w14:paraId="1D385196" w14:textId="1D8F4055" w:rsidR="00AC21FD" w:rsidRDefault="00AC21FD" w:rsidP="00C23165">
            <w:pPr>
              <w:pStyle w:val="NormalWeb"/>
            </w:pPr>
            <w:r>
              <w:t>4%</w:t>
            </w:r>
          </w:p>
        </w:tc>
      </w:tr>
    </w:tbl>
    <w:p w14:paraId="65D47DB9" w14:textId="77777777" w:rsidR="001B303A" w:rsidRDefault="001B303A" w:rsidP="00C23165">
      <w:pPr>
        <w:pStyle w:val="NormalWeb"/>
      </w:pPr>
    </w:p>
    <w:p w14:paraId="071AB705" w14:textId="551A1CEC" w:rsidR="001B303A" w:rsidRDefault="001B303A" w:rsidP="00C23165">
      <w:pPr>
        <w:pStyle w:val="NormalWeb"/>
      </w:pPr>
      <w:r>
        <w:t>Nguồn: Updated country profile Vietnam 2018 – WHO</w:t>
      </w:r>
    </w:p>
    <w:p w14:paraId="26EBFC9B" w14:textId="31F82003" w:rsidR="001B303A" w:rsidRDefault="001B303A" w:rsidP="00C23165">
      <w:pPr>
        <w:pStyle w:val="Heading4"/>
      </w:pPr>
      <w:bookmarkStart w:id="22" w:name="_Toc123773070"/>
      <w:r>
        <w:t>1.1.4.3. Tình hình bệnh lao tại Bệnh viện Ph</w:t>
      </w:r>
      <w:r w:rsidR="005F53F2">
        <w:t>ổ</w:t>
      </w:r>
      <w:r>
        <w:t>i Hải Phòng</w:t>
      </w:r>
      <w:bookmarkEnd w:id="22"/>
    </w:p>
    <w:p w14:paraId="46468C37" w14:textId="018CD030" w:rsidR="001B303A" w:rsidRDefault="001B303A" w:rsidP="00C23165">
      <w:pPr>
        <w:pStyle w:val="NormalWeb"/>
      </w:pPr>
      <w:r>
        <w:t>Báo cáo tổng kết Bệnh viện Phổi Trung ương năm 2015 tổng số ca mắc Lao điều trị nội trú tại Bệnh viện là 11.935 ca, trong đó: lao phổi AFB(&lt;) 2580 ca, số bệnh nhân tử vong do lao 03 ca Tại khoa Lao hô hấp có: 2099 ca. trong đó lao phổi AFB(+) 1024 ca, lao phổi AFBC) 114 ca, xác định bằng nuôi cấy và các phương, pháp khác 931 ca, không có trường hợp t</w:t>
      </w:r>
      <w:r w:rsidR="00D47323">
        <w:t>ử</w:t>
      </w:r>
      <w:r>
        <w:t xml:space="preserve"> vong,</w:t>
      </w:r>
    </w:p>
    <w:p w14:paraId="1B7E05E1" w14:textId="31A5928A" w:rsidR="001B303A" w:rsidRDefault="001B303A" w:rsidP="00C23165">
      <w:pPr>
        <w:pStyle w:val="Heading2"/>
      </w:pPr>
      <w:bookmarkStart w:id="23" w:name="_Toc123773071"/>
      <w:r>
        <w:t xml:space="preserve">1.2. Dinh dưỡng </w:t>
      </w:r>
      <w:r w:rsidR="007B115B">
        <w:t>bệnh nhân</w:t>
      </w:r>
      <w:r>
        <w:t xml:space="preserve"> lao phổi</w:t>
      </w:r>
      <w:bookmarkEnd w:id="23"/>
    </w:p>
    <w:p w14:paraId="4CB451CB" w14:textId="77777777" w:rsidR="001B303A" w:rsidRDefault="001B303A" w:rsidP="00C23165">
      <w:pPr>
        <w:pStyle w:val="Heading3"/>
      </w:pPr>
      <w:bookmarkStart w:id="24" w:name="_Toc123773072"/>
      <w:r>
        <w:t>1.2.1. Khái niệm</w:t>
      </w:r>
      <w:bookmarkEnd w:id="24"/>
    </w:p>
    <w:p w14:paraId="3CB2B668" w14:textId="0F07C476" w:rsidR="001B303A" w:rsidRDefault="001B303A" w:rsidP="00C23165">
      <w:pPr>
        <w:pStyle w:val="NormalWeb"/>
      </w:pPr>
      <w:r>
        <w:t>- Suy dinh đường là trạng thái dinh dưỡng trong đó sự thiếu hụt hoặc dư thừa (m</w:t>
      </w:r>
      <w:r w:rsidR="009C0187">
        <w:t>ấ</w:t>
      </w:r>
      <w:r>
        <w:t>t cân bằng) năng lượng, protein và các chất khác gây ra hậu quả bất lợi đến cấu trúc cơ thể, tổ chức (</w:t>
      </w:r>
      <w:r w:rsidR="00256BC7">
        <w:t>h</w:t>
      </w:r>
      <w:r>
        <w:t xml:space="preserve">ình </w:t>
      </w:r>
      <w:r w:rsidR="00256BC7">
        <w:t>d</w:t>
      </w:r>
      <w:r>
        <w:t>áng cơ thể, kích thước và th</w:t>
      </w:r>
      <w:r w:rsidR="00256BC7">
        <w:t>à</w:t>
      </w:r>
      <w:r>
        <w:t>nh phẩn), chức phận của cơ thể và bệnh tật. SDD xảy ra khi trạng thái cân bằng DD của cơ thể bị phá vỡ.</w:t>
      </w:r>
    </w:p>
    <w:p w14:paraId="2F0C8F92" w14:textId="6CD77B77" w:rsidR="001B303A" w:rsidRDefault="001B303A" w:rsidP="00C23165">
      <w:pPr>
        <w:pStyle w:val="NormalWeb"/>
      </w:pPr>
      <w:r>
        <w:t xml:space="preserve">- Tình trạng </w:t>
      </w:r>
      <w:r w:rsidR="006153D8">
        <w:t>d</w:t>
      </w:r>
      <w:r>
        <w:t xml:space="preserve">inh </w:t>
      </w:r>
      <w:r w:rsidR="006153D8">
        <w:t>d</w:t>
      </w:r>
      <w:r>
        <w:t>ư</w:t>
      </w:r>
      <w:r w:rsidR="006153D8">
        <w:t>ỡ</w:t>
      </w:r>
      <w:r>
        <w:t>ng là tập hợp các đặc điểm ch</w:t>
      </w:r>
      <w:r w:rsidR="000756E0">
        <w:t>ứ</w:t>
      </w:r>
      <w:r>
        <w:t>c phận, cấu trúc và h</w:t>
      </w:r>
      <w:r w:rsidR="000756E0">
        <w:t>ó</w:t>
      </w:r>
      <w:r>
        <w:t>a sinh ph</w:t>
      </w:r>
      <w:r w:rsidR="000756E0">
        <w:t>ả</w:t>
      </w:r>
      <w:r>
        <w:t>n ảnh mức đáp ứng nhu cầu dinh dưỡng của cơ th</w:t>
      </w:r>
      <w:r w:rsidR="008F7144">
        <w:t>ể</w:t>
      </w:r>
      <w:r>
        <w:t>.</w:t>
      </w:r>
    </w:p>
    <w:p w14:paraId="0FEC9B13" w14:textId="77777777" w:rsidR="001B303A" w:rsidRDefault="001B303A" w:rsidP="00C23165">
      <w:pPr>
        <w:pStyle w:val="NormalWeb"/>
      </w:pPr>
      <w:r>
        <w:t>- Khẩu phần ăn là xuất ăn một ngày cho một người, nhằm đáp ứng nhu cầu</w:t>
      </w:r>
    </w:p>
    <w:p w14:paraId="0305E2E0" w14:textId="44057D1A" w:rsidR="001B303A" w:rsidRDefault="001B303A" w:rsidP="00C23165">
      <w:pPr>
        <w:pStyle w:val="NormalWeb"/>
      </w:pPr>
      <w:r>
        <w:t>của cơ thể về năng lượng và các chất dinh dưỡng</w:t>
      </w:r>
      <w:r w:rsidR="006B1DD4">
        <w:t>.</w:t>
      </w:r>
    </w:p>
    <w:p w14:paraId="13DD5CFB" w14:textId="1678CC07" w:rsidR="001B303A" w:rsidRDefault="001B303A" w:rsidP="00C23165">
      <w:pPr>
        <w:pStyle w:val="Heading3"/>
      </w:pPr>
      <w:bookmarkStart w:id="25" w:name="_Toc123773073"/>
      <w:r>
        <w:t xml:space="preserve">1.2.2. Nhu cầu dinh dưỡng cho </w:t>
      </w:r>
      <w:r w:rsidR="007B115B">
        <w:t>bệnh nhân</w:t>
      </w:r>
      <w:r>
        <w:t xml:space="preserve"> lao phổi</w:t>
      </w:r>
      <w:bookmarkEnd w:id="25"/>
    </w:p>
    <w:p w14:paraId="2E44C61B" w14:textId="127C7F71" w:rsidR="001B303A" w:rsidRDefault="001B303A" w:rsidP="00C23165">
      <w:pPr>
        <w:pStyle w:val="NormalWeb"/>
      </w:pPr>
      <w:r>
        <w:t xml:space="preserve">Hằng ngày cơ thể con người cần bổ sung các chất dinh dưỡng để sinh trưởng, </w:t>
      </w:r>
      <w:r w:rsidR="00A4744E">
        <w:t xml:space="preserve">phát triển </w:t>
      </w:r>
      <w:r>
        <w:t>và duy trì các hoạt động. Dinh dưỡng l</w:t>
      </w:r>
      <w:r w:rsidR="00A4744E">
        <w:t>à</w:t>
      </w:r>
      <w:r>
        <w:t xml:space="preserve"> </w:t>
      </w:r>
      <w:r w:rsidR="00A4744E">
        <w:t>yếu tố</w:t>
      </w:r>
      <w:r>
        <w:t xml:space="preserve"> đặc biệt quan trọng liên quan bệnh sinh và quá trình diễn biến bệnh lý của nhi</w:t>
      </w:r>
      <w:r w:rsidR="00A4744E">
        <w:t>ề</w:t>
      </w:r>
      <w:r>
        <w:t>u bệnh, là nguyên nhân sinh bệnh của nhiều bệnh tật như: Vữa xơ động mạch, ung thư, nhiễm khuẩn</w:t>
      </w:r>
      <w:r w:rsidR="00941982">
        <w:t>…</w:t>
      </w:r>
    </w:p>
    <w:p w14:paraId="1F70B7C7" w14:textId="7D614A97" w:rsidR="001B303A" w:rsidRDefault="001B303A" w:rsidP="00C23165">
      <w:pPr>
        <w:pStyle w:val="NormalWeb"/>
      </w:pPr>
      <w:r>
        <w:t>Nhu cầu dinh dưỡng ở bệnh nhân lao cao hơn bình thường nh</w:t>
      </w:r>
      <w:r w:rsidR="0010054A">
        <w:t>ằ</w:t>
      </w:r>
      <w:r>
        <w:t>m bù đắp cho quá trình chống đỡ bệnh tật và tái tạo tổ chức bị tổn thương, Hơn nữa người bị lao thường mệt mỏi chán ăn, gầy sút cân, giảm hấp thu chất dinh dưỡng kể cả v</w:t>
      </w:r>
      <w:r w:rsidR="0010054A">
        <w:t>i</w:t>
      </w:r>
      <w:r>
        <w:t xml:space="preserve"> chất. Do đó, cải thiện tình trạng dinh dưỡng của bệnh nhân sẽ làm tăng hiệu quả điều trị bệnh lao, giúp bệnh nhân mau chóng phục hồi.</w:t>
      </w:r>
    </w:p>
    <w:p w14:paraId="42470916" w14:textId="035C2255" w:rsidR="001B303A" w:rsidRDefault="001B303A" w:rsidP="00C23165">
      <w:pPr>
        <w:pStyle w:val="NormalWeb"/>
      </w:pPr>
      <w:r>
        <w:t xml:space="preserve">Vì vậy cần cung cấp thêm cho </w:t>
      </w:r>
      <w:r w:rsidR="0065462A">
        <w:t>BN</w:t>
      </w:r>
      <w:r>
        <w:t xml:space="preserve"> thêm khoảng 300kcal mỗi ngày tương đương với một chén cơm đầy đủ bức ăn, Khẩu phần ăn của </w:t>
      </w:r>
      <w:r w:rsidR="007B115B">
        <w:t>bệnh nhân</w:t>
      </w:r>
      <w:r>
        <w:t xml:space="preserve"> cần đa dạng phong phú và phải có đủ các nhóm thực phẩm chính như tỉnh bột, protein, lipid, vitamin và muối khoáng.</w:t>
      </w:r>
    </w:p>
    <w:p w14:paraId="3A3468E2" w14:textId="6E628695" w:rsidR="001B303A" w:rsidRDefault="001B303A" w:rsidP="00C23165">
      <w:pPr>
        <w:pStyle w:val="NormalWeb"/>
      </w:pPr>
      <w:r>
        <w:t xml:space="preserve">Đối với </w:t>
      </w:r>
      <w:r w:rsidR="00B41744">
        <w:t>BN</w:t>
      </w:r>
      <w:r>
        <w:t xml:space="preserve"> lao thỉ năng lượng nạp vào t</w:t>
      </w:r>
      <w:r w:rsidR="00E20361">
        <w:t>ù</w:t>
      </w:r>
      <w:r>
        <w:t>y thể trạng. Và đặc biệt trong khẩu phần ăn cần nâng cao lượng khoáng và v</w:t>
      </w:r>
      <w:r w:rsidR="00C47D71">
        <w:t>i</w:t>
      </w:r>
      <w:r>
        <w:t xml:space="preserve"> chất và ưu tiên lượng đường từ hoa quả chín để tốt cho gan thải độc do tác dụng phụ của thuốc.</w:t>
      </w:r>
    </w:p>
    <w:p w14:paraId="07A8826B" w14:textId="1DC63FF8" w:rsidR="001B303A" w:rsidRDefault="001B303A" w:rsidP="00C23165">
      <w:pPr>
        <w:pStyle w:val="NormalWeb"/>
      </w:pPr>
      <w:r>
        <w:t>Các vitamin A, C, E là nh</w:t>
      </w:r>
      <w:r w:rsidR="00BA3F99">
        <w:t>ó</w:t>
      </w:r>
      <w:r>
        <w:t xml:space="preserve">m chất quan trọng trong tăng cường miễn dịch, bảo vệ niêm mạc và giúp da khỏe mạnh, tránh nguy cơ nhiễm khuẩn chống oxy hóa nhưng những người bị bệnh lao dễ thiếu hụt. Có thể uống bổ sung ở dạng dược phẩm theo chỉ định của bác sĩ hoặc </w:t>
      </w:r>
      <w:r w:rsidR="00B1756E">
        <w:t>ưu</w:t>
      </w:r>
      <w:r>
        <w:t xml:space="preserve"> tiên chọn thực phẩm giàu các vitamin này như: rau t</w:t>
      </w:r>
      <w:r w:rsidR="008A2CCE">
        <w:t>ư</w:t>
      </w:r>
      <w:r>
        <w:t>ơi có màu xanh đậm, quả chín có màu vàng đ</w:t>
      </w:r>
      <w:r w:rsidR="00FC14AD">
        <w:t>ỏ</w:t>
      </w:r>
      <w:r>
        <w:t xml:space="preserve"> như cam, xoài. đu đủ, cà chua, cả </w:t>
      </w:r>
      <w:r w:rsidR="00760DC1">
        <w:t>r</w:t>
      </w:r>
      <w:r>
        <w:t>ốt chứa nhiều vitamin A,</w:t>
      </w:r>
      <w:r w:rsidR="00510AA5">
        <w:t xml:space="preserve"> </w:t>
      </w:r>
      <w:r>
        <w:t>C</w:t>
      </w:r>
      <w:r w:rsidR="00510AA5">
        <w:t>;</w:t>
      </w:r>
      <w:r>
        <w:t xml:space="preserve"> gan súc vật và gia cầm, thịt đỏ như thịt lợn nạc, thịt bò, cá biển đều chứa nhiều vitamin D.</w:t>
      </w:r>
    </w:p>
    <w:p w14:paraId="669FEDF4" w14:textId="01EF3F74" w:rsidR="001B303A" w:rsidRDefault="001B303A" w:rsidP="00C23165">
      <w:pPr>
        <w:pStyle w:val="NormalWeb"/>
      </w:pPr>
      <w:r>
        <w:t xml:space="preserve">Kẽm rất cần thiết cho </w:t>
      </w:r>
      <w:r w:rsidR="00B41744">
        <w:t>BN</w:t>
      </w:r>
      <w:r>
        <w:t xml:space="preserve"> lao, do cơ chế hoạt động của các thuốc điều trị lao đã gây nên tình trạng thiếu hụt kẽm ở </w:t>
      </w:r>
      <w:r w:rsidR="007B115B">
        <w:t>bệnh nhân</w:t>
      </w:r>
      <w:r>
        <w:t xml:space="preserve"> dẫn tới tình trạng chán ăn suy giảm hệ miễn dịch. </w:t>
      </w:r>
      <w:r w:rsidR="007B115B">
        <w:t>Bệnh nhân</w:t>
      </w:r>
      <w:r>
        <w:t xml:space="preserve"> nên chọn thực phẩm giàu kẽm như sò, hến,</w:t>
      </w:r>
      <w:r w:rsidR="008B48C3">
        <w:t xml:space="preserve"> </w:t>
      </w:r>
      <w:r>
        <w:t>hàu, cùi dừa già, đậu Hà Lan, đậu tương, củ cải, lòng đỏ trứng gà…</w:t>
      </w:r>
    </w:p>
    <w:p w14:paraId="2078947E" w14:textId="14E896E8" w:rsidR="001B303A" w:rsidRDefault="001B303A" w:rsidP="00C23165">
      <w:pPr>
        <w:pStyle w:val="NormalWeb"/>
      </w:pPr>
      <w:r>
        <w:t xml:space="preserve">Sắt bổ sung hợp từ thực phẩm do nguy cơ thiếu sắt </w:t>
      </w:r>
      <w:r w:rsidR="00B41744">
        <w:t>BN</w:t>
      </w:r>
      <w:r>
        <w:t xml:space="preserve"> lao làm giảm sức đề kháng dẫn tới dễ mắc các bệnh nhiễm khuẩn, tim mạch. Cần bổ sung các thực phẩm giàu sắt như: mộc nhĩ hương, đậu nành, gan, thịt bỏ...</w:t>
      </w:r>
    </w:p>
    <w:p w14:paraId="4CE559FF" w14:textId="77777777" w:rsidR="001B303A" w:rsidRDefault="001B303A" w:rsidP="00C23165">
      <w:pPr>
        <w:pStyle w:val="NormalWeb"/>
      </w:pPr>
      <w:r>
        <w:t>Vitamin K và B6 cần được chú ý trong khẩu phần vì do tình trạng kém hấp thu nên khả năng tổng hợp vitamin K giảm gây cản trở quá trình đông máu. Các vitamin này có nhiều trong thực phẩm như gan, các loại rau màu xanh đậm. Do dùng thuốc lao điều trị kéo dài theo phác đồ chống lao, các thuốc nảy làm giảm khả năng bắp thụ B6 dễ gây viêm dây thần kinh ngoại biên, giảm miễn dịch do vậy ngoài bổ sung vitamin B6 dạng uống cần bổ sung các nguồn thực phẩm cung cấp như thịt lợn nạc, thịt gà, đậu, đỗ các loại, khoai tây, chuối, súp lơ, ngũ cốc nguyên hạt.</w:t>
      </w:r>
    </w:p>
    <w:p w14:paraId="15BA7CA2" w14:textId="14DBE7F2" w:rsidR="001B303A" w:rsidRDefault="001B303A" w:rsidP="00C23165">
      <w:pPr>
        <w:pStyle w:val="NormalWeb"/>
      </w:pPr>
      <w:r>
        <w:t>Cần đa dạng món ăn v</w:t>
      </w:r>
      <w:r w:rsidR="00186348">
        <w:t>ì</w:t>
      </w:r>
      <w:r>
        <w:t xml:space="preserve"> do cơ thể yếu cộng tác dụng phụ của thuốc nên </w:t>
      </w:r>
      <w:r w:rsidR="007B115B">
        <w:t>bệnh nhân</w:t>
      </w:r>
      <w:r>
        <w:t xml:space="preserve"> dễ chán ăn. Chọn những món ăn mà </w:t>
      </w:r>
      <w:r w:rsidR="00B41744">
        <w:t>BN</w:t>
      </w:r>
      <w:r>
        <w:t xml:space="preserve"> thích nhưng cần thay đổi để tạo sự kích thích, Nên chia nhỏ bữa hàng ngày để </w:t>
      </w:r>
      <w:r w:rsidR="00B41744">
        <w:t>BN</w:t>
      </w:r>
      <w:r>
        <w:t xml:space="preserve"> hấp thu tốt và đầy đủ hơn các chất DD.</w:t>
      </w:r>
    </w:p>
    <w:p w14:paraId="2E4C0308" w14:textId="02B0737E" w:rsidR="001B303A" w:rsidRDefault="00B41744" w:rsidP="00C23165">
      <w:pPr>
        <w:pStyle w:val="NormalWeb"/>
      </w:pPr>
      <w:r>
        <w:t>BN</w:t>
      </w:r>
      <w:r w:rsidR="001B303A">
        <w:t xml:space="preserve"> đang điều trị lao tuyệt đối không được sử dụng các loại chất kích thích. như rượu, bia, thuốc lá...</w:t>
      </w:r>
      <w:r w:rsidR="003B2B87">
        <w:t xml:space="preserve"> </w:t>
      </w:r>
      <w:r w:rsidR="001B303A">
        <w:t>những chất này làm giảm tác dụng điều trị và l</w:t>
      </w:r>
      <w:r w:rsidR="003B2B87">
        <w:t>à</w:t>
      </w:r>
      <w:r w:rsidR="001B303A">
        <w:t>m tăng tác dụng phụ của thuốc.</w:t>
      </w:r>
    </w:p>
    <w:p w14:paraId="351D1BE1" w14:textId="7050FB94" w:rsidR="001B303A" w:rsidRDefault="001B303A" w:rsidP="00C23165">
      <w:pPr>
        <w:pStyle w:val="Heading3"/>
      </w:pPr>
      <w:bookmarkStart w:id="26" w:name="_Toc123773074"/>
      <w:r>
        <w:t>1.2.3. Thực trạng dinh dưỡng bệnh nhân lao</w:t>
      </w:r>
      <w:bookmarkEnd w:id="26"/>
    </w:p>
    <w:p w14:paraId="38C355A3" w14:textId="6DD05F37" w:rsidR="001B303A" w:rsidRDefault="001B303A" w:rsidP="00C23165">
      <w:pPr>
        <w:pStyle w:val="Heading4"/>
      </w:pPr>
      <w:bookmarkStart w:id="27" w:name="_Toc123773075"/>
      <w:r>
        <w:t>1.2.3.1. Mối liên hệ giữa dinh dưỡng và bệnh lao</w:t>
      </w:r>
      <w:bookmarkEnd w:id="27"/>
    </w:p>
    <w:p w14:paraId="38B93252" w14:textId="79581809" w:rsidR="001B303A" w:rsidRDefault="001B303A" w:rsidP="00C23165">
      <w:pPr>
        <w:pStyle w:val="NormalWeb"/>
      </w:pPr>
      <w:r>
        <w:t>SD</w:t>
      </w:r>
      <w:r w:rsidR="00C11236">
        <w:t>D</w:t>
      </w:r>
      <w:r>
        <w:t xml:space="preserve"> là một thuật ngữ chung nói đến tình trạng suy dinh dưỡng, khi cơ thể thiếu hụt các chất dinh dưỡng cần thiết làm ảnh hướng đến quá trình sống</w:t>
      </w:r>
      <w:r w:rsidR="00D92D69">
        <w:t>,</w:t>
      </w:r>
      <w:r>
        <w:t xml:space="preserve"> hoạt động và tăng trưởng bình thường của cơ thể. SDD có thể do bệnh tật làm suy yếu lượng chất dinh dưỡng và sự trao đổi c</w:t>
      </w:r>
      <w:r w:rsidR="00D92D69">
        <w:t>h</w:t>
      </w:r>
      <w:r>
        <w:t>ất, hoặc do ăn uống không đầy đủ các chất dinh dưỡng, vi chất dinh dưỡng hoặc c</w:t>
      </w:r>
      <w:r w:rsidR="00F4156B">
        <w:t>ả</w:t>
      </w:r>
      <w:r>
        <w:t xml:space="preserve"> hai</w:t>
      </w:r>
      <w:r w:rsidR="008229F6">
        <w:t>.</w:t>
      </w:r>
      <w:r>
        <w:t xml:space="preserve"> SDD thường liên quan đến bệnh tật và nhiễm trùng như rối loạn tiêu hóa và hấp thu kém, viêm phổi, lao và HIV.</w:t>
      </w:r>
    </w:p>
    <w:p w14:paraId="33CC410B" w14:textId="58176FEB" w:rsidR="001B303A" w:rsidRDefault="001B303A" w:rsidP="00C23165">
      <w:pPr>
        <w:pStyle w:val="NormalWeb"/>
      </w:pPr>
      <w:r>
        <w:t xml:space="preserve">Sự liên quan giữa bệnh lao và suy dinh dưỡng đã được biết đến từ lâu. Bệnh lao </w:t>
      </w:r>
      <w:r w:rsidR="00EB47F1">
        <w:t>gâ</w:t>
      </w:r>
      <w:r>
        <w:t>y ra SDD và SDD l</w:t>
      </w:r>
      <w:r w:rsidR="00EA4F26">
        <w:t>à</w:t>
      </w:r>
      <w:r>
        <w:t>m suy yếu miễn dịch, do đ</w:t>
      </w:r>
      <w:r w:rsidR="00334899">
        <w:t>ó</w:t>
      </w:r>
      <w:r>
        <w:t xml:space="preserve"> tăng khả năng l</w:t>
      </w:r>
      <w:r w:rsidR="00512EED">
        <w:t>ao</w:t>
      </w:r>
      <w:r>
        <w:t xml:space="preserve"> </w:t>
      </w:r>
      <w:r w:rsidR="00512EED">
        <w:t>t</w:t>
      </w:r>
      <w:r>
        <w:t xml:space="preserve">iềm </w:t>
      </w:r>
      <w:r w:rsidR="00512EED">
        <w:t>ẩ</w:t>
      </w:r>
      <w:r>
        <w:t xml:space="preserve">n phát triển thành bệnh tích cực. Hầu hết các </w:t>
      </w:r>
      <w:r w:rsidR="00B41744">
        <w:t>BN</w:t>
      </w:r>
      <w:r>
        <w:t xml:space="preserve"> mắc lao đều giảm sút cân nặng và thiếu hụt vitamin, chất khoáng</w:t>
      </w:r>
      <w:r w:rsidR="00FF5C42">
        <w:t>.</w:t>
      </w:r>
      <w:r>
        <w:t xml:space="preserve"> Giảm cân trong số những người mắc bệnh lao có thể được gây ra bởi một số yêu t</w:t>
      </w:r>
      <w:r w:rsidR="00FF5C42">
        <w:t>ố</w:t>
      </w:r>
      <w:r>
        <w:t xml:space="preserve">, bao gồm giảm lượng thức ăn do chán ăn buồn nôn và đau bụng... Chỉ số khối cơ thể thấp (BMI) (hấp hơn </w:t>
      </w:r>
      <w:r w:rsidR="00CC5D3A">
        <w:t>1</w:t>
      </w:r>
      <w:r>
        <w:t>8</w:t>
      </w:r>
      <w:r w:rsidR="00F9016D">
        <w:t>,</w:t>
      </w:r>
      <w:r>
        <w:t>5) và sút cân với điều trị lao có liên quan đến tăng nguy cơ tử vong, và tái phát bệnh lao có thể là một dấu hiệu cho thấy mức độ nghiêm trọng của bệnh lao, đáp ứng điều trị kém hoặc sự hiện diện của bệnh kèm theo khác.</w:t>
      </w:r>
    </w:p>
    <w:p w14:paraId="3DE800E3" w14:textId="638A8382" w:rsidR="001B303A" w:rsidRDefault="001B303A" w:rsidP="00C23165">
      <w:pPr>
        <w:pStyle w:val="Heading3"/>
      </w:pPr>
      <w:bookmarkStart w:id="28" w:name="_Toc123773076"/>
      <w:r>
        <w:t xml:space="preserve">1.2.4 Khuyến cáo của </w:t>
      </w:r>
      <w:r w:rsidR="006E6AFC">
        <w:t>WHO</w:t>
      </w:r>
      <w:r>
        <w:t xml:space="preserve"> về chăm sóc dinh dưỡng cho </w:t>
      </w:r>
      <w:r w:rsidR="00B41744">
        <w:t>BN</w:t>
      </w:r>
      <w:r>
        <w:t xml:space="preserve"> lao</w:t>
      </w:r>
      <w:bookmarkEnd w:id="28"/>
    </w:p>
    <w:p w14:paraId="0876DFA8" w14:textId="61059353" w:rsidR="001B303A" w:rsidRDefault="001B303A" w:rsidP="00C23165">
      <w:pPr>
        <w:pStyle w:val="Heading4"/>
      </w:pPr>
      <w:bookmarkStart w:id="29" w:name="_Toc123773077"/>
      <w:r>
        <w:t xml:space="preserve">1.2.4.1. Chăm sóc và hỗ trợ dinh dưỡng cho </w:t>
      </w:r>
      <w:r w:rsidR="00B41744">
        <w:t>BN</w:t>
      </w:r>
      <w:r>
        <w:t xml:space="preserve"> la</w:t>
      </w:r>
      <w:r w:rsidR="00472575">
        <w:t>o</w:t>
      </w:r>
      <w:bookmarkEnd w:id="29"/>
    </w:p>
    <w:p w14:paraId="536EE5AE" w14:textId="7B92A96A" w:rsidR="001B303A" w:rsidRDefault="004C4E65" w:rsidP="00C23165">
      <w:pPr>
        <w:pStyle w:val="NormalWeb"/>
      </w:pPr>
      <w:r>
        <w:t>-</w:t>
      </w:r>
      <w:r w:rsidR="001B303A">
        <w:t xml:space="preserve"> Cải thiện dinh dưỡng giúp phòng chống bệnh lao:</w:t>
      </w:r>
    </w:p>
    <w:p w14:paraId="606E2025" w14:textId="1F0D263F" w:rsidR="001B303A" w:rsidRDefault="004C4E65" w:rsidP="00C23165">
      <w:pPr>
        <w:pStyle w:val="NormalWeb"/>
      </w:pPr>
      <w:r>
        <w:t>+</w:t>
      </w:r>
      <w:r w:rsidR="001B303A">
        <w:t xml:space="preserve"> Suy </w:t>
      </w:r>
      <w:r w:rsidR="008F01D4">
        <w:t>di</w:t>
      </w:r>
      <w:r w:rsidR="001B303A">
        <w:t xml:space="preserve">nh </w:t>
      </w:r>
      <w:r w:rsidR="008F01D4">
        <w:t>dưỡ</w:t>
      </w:r>
      <w:r w:rsidR="001B303A">
        <w:t>ng sẽ tăng nguy cơ mắc bệnh l</w:t>
      </w:r>
      <w:r w:rsidR="00FE2DAB">
        <w:t>a</w:t>
      </w:r>
      <w:r w:rsidR="001B303A">
        <w:t>o</w:t>
      </w:r>
      <w:r w:rsidR="00FE2DAB">
        <w:t>.</w:t>
      </w:r>
    </w:p>
    <w:p w14:paraId="7BD426C5" w14:textId="2FC41E95" w:rsidR="001B303A" w:rsidRDefault="004C4E65" w:rsidP="00C23165">
      <w:pPr>
        <w:pStyle w:val="NormalWeb"/>
      </w:pPr>
      <w:r>
        <w:t>+</w:t>
      </w:r>
      <w:r w:rsidR="001B303A">
        <w:t xml:space="preserve"> Hỗ trợ DD cho người SDD nhiễm lao tiềm tàng sẽ góp phần giảm nguy cơ phát triển thành bệnh lao.</w:t>
      </w:r>
    </w:p>
    <w:p w14:paraId="14E05306" w14:textId="58AE36E7" w:rsidR="001B303A" w:rsidRDefault="004C4E65" w:rsidP="00C23165">
      <w:pPr>
        <w:pStyle w:val="NormalWeb"/>
      </w:pPr>
      <w:r>
        <w:t>-</w:t>
      </w:r>
      <w:r w:rsidR="001B303A">
        <w:t xml:space="preserve"> Phục hồi dinh dưỡng cho </w:t>
      </w:r>
      <w:r w:rsidR="002B14E8">
        <w:t>BN</w:t>
      </w:r>
      <w:r w:rsidR="001B303A">
        <w:t xml:space="preserve"> la</w:t>
      </w:r>
      <w:r w:rsidR="00110A70">
        <w:t>o</w:t>
      </w:r>
      <w:r w:rsidR="001B303A">
        <w:t xml:space="preserve"> là rất quan trọng</w:t>
      </w:r>
      <w:r w:rsidR="00FE2DAB">
        <w:t>:</w:t>
      </w:r>
    </w:p>
    <w:p w14:paraId="7CDDBF9A" w14:textId="19508C95" w:rsidR="001B303A" w:rsidRDefault="00707D8C" w:rsidP="00C23165">
      <w:pPr>
        <w:pStyle w:val="NormalWeb"/>
      </w:pPr>
      <w:r>
        <w:t>+</w:t>
      </w:r>
      <w:r w:rsidR="001B303A">
        <w:t xml:space="preserve"> Bệnh lao gây sụt cân và thiếu hụt dinh dưỡng </w:t>
      </w:r>
      <w:r w:rsidR="00AE3C08">
        <w:t>tòa</w:t>
      </w:r>
      <w:r w:rsidR="001B303A">
        <w:t>n thể.</w:t>
      </w:r>
    </w:p>
    <w:p w14:paraId="620C8083" w14:textId="7D8672C9" w:rsidR="001B303A" w:rsidRDefault="00707D8C" w:rsidP="00C23165">
      <w:pPr>
        <w:pStyle w:val="NormalWeb"/>
      </w:pPr>
      <w:r>
        <w:t>+</w:t>
      </w:r>
      <w:r w:rsidR="001B303A">
        <w:t xml:space="preserve"> Mối liên quan 2 chiều giữa SDD và lao sẽ dẫn đến tăng tỷ lệ SDD ở BN lao.</w:t>
      </w:r>
    </w:p>
    <w:p w14:paraId="14AB0E50" w14:textId="0834C0B8" w:rsidR="001B303A" w:rsidRDefault="00707D8C" w:rsidP="00C23165">
      <w:pPr>
        <w:pStyle w:val="NormalWeb"/>
      </w:pPr>
      <w:r>
        <w:t>+</w:t>
      </w:r>
      <w:r w:rsidR="001B303A">
        <w:t xml:space="preserve"> Điều trị lao phù hợp sẽ giúp phục hồi l</w:t>
      </w:r>
      <w:r w:rsidR="004973A0">
        <w:t>ại</w:t>
      </w:r>
      <w:r w:rsidR="001B303A">
        <w:t xml:space="preserve"> cân nặng và dinh dưỡng. Tuy nhiên, thời gian phục hồi dinh dưỡng hoàn toàn có thể k</w:t>
      </w:r>
      <w:r w:rsidR="00837592">
        <w:t>é</w:t>
      </w:r>
      <w:r w:rsidR="001B303A">
        <w:t xml:space="preserve">o đãi và nhiễu </w:t>
      </w:r>
      <w:r w:rsidR="00837592">
        <w:t>BN</w:t>
      </w:r>
      <w:r w:rsidR="001B303A">
        <w:t xml:space="preserve"> lao </w:t>
      </w:r>
      <w:r w:rsidR="00972917">
        <w:t>vấn</w:t>
      </w:r>
      <w:r w:rsidR="001B303A">
        <w:t xml:space="preserve"> còn thiếu dinh dưỡng ngay cả khi các chính sách về hỗ trợ và bảo v</w:t>
      </w:r>
      <w:r w:rsidR="006B6FD8">
        <w:t>ệ</w:t>
      </w:r>
      <w:r w:rsidR="001B303A">
        <w:t xml:space="preserve"> xã hội cho BN và gia đình họ đã được phát triển, bao gồm cả hỗ trợ thực phẩm hoàn thành </w:t>
      </w:r>
      <w:r w:rsidR="006B6FD8">
        <w:t>đ</w:t>
      </w:r>
      <w:r w:rsidR="001B303A">
        <w:t>iều l</w:t>
      </w:r>
      <w:r w:rsidR="006B6FD8">
        <w:t>a</w:t>
      </w:r>
      <w:r w:rsidR="001B303A">
        <w:t>o.</w:t>
      </w:r>
    </w:p>
    <w:p w14:paraId="0150DC0C" w14:textId="52DBC808" w:rsidR="001B303A" w:rsidRDefault="00CF7382" w:rsidP="00C23165">
      <w:pPr>
        <w:pStyle w:val="NormalWeb"/>
      </w:pPr>
      <w:r>
        <w:t>-</w:t>
      </w:r>
      <w:r w:rsidR="001B303A">
        <w:t xml:space="preserve"> Hỗ trợ thực phẩm sẽ giúp cải thiện việc tiếp cận với chăm sóc và giảm nhẹ chi phí cho BN lao.</w:t>
      </w:r>
    </w:p>
    <w:p w14:paraId="161668B1" w14:textId="218344A6" w:rsidR="001B303A" w:rsidRDefault="001B303A" w:rsidP="00C23165">
      <w:pPr>
        <w:pStyle w:val="Heading4"/>
      </w:pPr>
      <w:bookmarkStart w:id="30" w:name="_Toc123773078"/>
      <w:r>
        <w:t xml:space="preserve">1.2.4.2. Khuyến cáo của </w:t>
      </w:r>
      <w:r w:rsidR="006E6AFC">
        <w:t>WHO</w:t>
      </w:r>
      <w:r>
        <w:t xml:space="preserve"> về chăm sóc dinh dưỡng cho BN lao</w:t>
      </w:r>
      <w:bookmarkEnd w:id="30"/>
    </w:p>
    <w:p w14:paraId="4628E1FE" w14:textId="727FB368" w:rsidR="001B303A" w:rsidRDefault="00D96B62" w:rsidP="00C23165">
      <w:pPr>
        <w:pStyle w:val="NormalWeb"/>
      </w:pPr>
      <w:r>
        <w:t>-</w:t>
      </w:r>
      <w:r w:rsidR="001B303A">
        <w:t xml:space="preserve"> Mọi BN mắc lao tiến triển đều phải nhận được:</w:t>
      </w:r>
    </w:p>
    <w:p w14:paraId="29729A87" w14:textId="77777777" w:rsidR="001B303A" w:rsidRDefault="001B303A" w:rsidP="00C23165">
      <w:pPr>
        <w:pStyle w:val="NormalWeb"/>
      </w:pPr>
      <w:r>
        <w:t>a) Đánh giá tình trạng dinh dưỡng</w:t>
      </w:r>
    </w:p>
    <w:p w14:paraId="2C9EEAEF" w14:textId="77777777" w:rsidR="001B303A" w:rsidRDefault="001B303A" w:rsidP="00C23165">
      <w:pPr>
        <w:pStyle w:val="NormalWeb"/>
      </w:pPr>
      <w:r>
        <w:t>b) Tư vấn cung cấp kiến thức phù hợp dựa trên tình trạng dinh dưỡng tại thời điểm chẩn đoán vả trong suốt quá trình điều trị</w:t>
      </w:r>
    </w:p>
    <w:p w14:paraId="67A7AE03" w14:textId="7DDB44A0" w:rsidR="001B303A" w:rsidRDefault="001B303A" w:rsidP="00C23165">
      <w:pPr>
        <w:pStyle w:val="NormalWeb"/>
      </w:pPr>
      <w:r>
        <w:t>+ Qu</w:t>
      </w:r>
      <w:r w:rsidR="001F4914">
        <w:t>ả</w:t>
      </w:r>
      <w:r>
        <w:t>n l</w:t>
      </w:r>
      <w:r w:rsidR="001F4914">
        <w:t>ý</w:t>
      </w:r>
      <w:r>
        <w:t xml:space="preserve"> các ca suy dinh dưỡng nặng.</w:t>
      </w:r>
    </w:p>
    <w:p w14:paraId="26CB851B" w14:textId="77777777" w:rsidR="001B303A" w:rsidRDefault="001B303A" w:rsidP="00C23165">
      <w:pPr>
        <w:pStyle w:val="NormalWeb"/>
      </w:pPr>
      <w:r>
        <w:t>+ Quản lý các ca suy dinh dưỡng trung bình.</w:t>
      </w:r>
    </w:p>
    <w:p w14:paraId="68BE1261" w14:textId="46A32E40" w:rsidR="001B303A" w:rsidRDefault="001B303A" w:rsidP="00C23165">
      <w:pPr>
        <w:pStyle w:val="NormalWeb"/>
      </w:pPr>
      <w:r>
        <w:t>+ C</w:t>
      </w:r>
      <w:r w:rsidR="00647CD8">
        <w:t>u</w:t>
      </w:r>
      <w:r>
        <w:t>ng cấp vì chất.</w:t>
      </w:r>
    </w:p>
    <w:p w14:paraId="5ED40E92" w14:textId="77777777" w:rsidR="001B303A" w:rsidRDefault="001B303A" w:rsidP="00C23165">
      <w:pPr>
        <w:pStyle w:val="NormalWeb"/>
      </w:pPr>
      <w:r>
        <w:t>+ Khám định kỳ những người có tiếp xúc.</w:t>
      </w:r>
    </w:p>
    <w:p w14:paraId="083FD022" w14:textId="77777777" w:rsidR="001B303A" w:rsidRDefault="001B303A" w:rsidP="00C23165">
      <w:pPr>
        <w:pStyle w:val="Heading3"/>
      </w:pPr>
      <w:bookmarkStart w:id="31" w:name="_Toc123773079"/>
      <w:r>
        <w:t>1.2.5. Văn bản thông tư liên quan đến dinh dưỡng bệnh viện</w:t>
      </w:r>
      <w:bookmarkEnd w:id="31"/>
    </w:p>
    <w:p w14:paraId="13205AB5" w14:textId="77777777" w:rsidR="001B303A" w:rsidRPr="001B303A" w:rsidRDefault="001B303A" w:rsidP="00C23165">
      <w:pPr>
        <w:pStyle w:val="Heading4"/>
      </w:pPr>
      <w:bookmarkStart w:id="32" w:name="_Toc123773080"/>
      <w:r w:rsidRPr="001B303A">
        <w:t>1.2.5.1. Thông tư 08 - BYT: Hướng dẫn về công tác dinh dưỡng, tiết chế trong bệnh viện</w:t>
      </w:r>
      <w:bookmarkEnd w:id="32"/>
    </w:p>
    <w:p w14:paraId="5B4487A0" w14:textId="5978B167" w:rsidR="001B303A" w:rsidRDefault="001B303A" w:rsidP="00C23165">
      <w:pPr>
        <w:pStyle w:val="NormalWeb"/>
      </w:pPr>
      <w:r>
        <w:t>Bộ Y tế hướng dẫn về công tác dinh dưỡng, tiết chế trong các bệnh viện, viện nghiên cứu có giường bệnh như sau:</w:t>
      </w:r>
      <w:r w:rsidR="004B0C7D">
        <w:t xml:space="preserve"> </w:t>
      </w:r>
      <w:r>
        <w:t>Công tắc chuyên môn về DD, tiết chế gồm:</w:t>
      </w:r>
    </w:p>
    <w:p w14:paraId="6F13F5F7" w14:textId="53DFA6B5" w:rsidR="001B303A" w:rsidRDefault="001B303A" w:rsidP="00C23165">
      <w:pPr>
        <w:pStyle w:val="NormalWeb"/>
      </w:pPr>
      <w:r>
        <w:t xml:space="preserve">Điều 1. Khám, tư vấn về </w:t>
      </w:r>
      <w:r w:rsidR="00D17D4A">
        <w:t>d</w:t>
      </w:r>
      <w:r>
        <w:t xml:space="preserve">inh </w:t>
      </w:r>
      <w:r w:rsidR="00D17D4A">
        <w:t>dưỡ</w:t>
      </w:r>
      <w:r>
        <w:t xml:space="preserve">ng cho </w:t>
      </w:r>
      <w:r w:rsidR="007B115B">
        <w:t>bệnh nhân</w:t>
      </w:r>
      <w:r>
        <w:t xml:space="preserve"> ngoại trú</w:t>
      </w:r>
    </w:p>
    <w:p w14:paraId="6BCFF3B2" w14:textId="3B8A2D6C" w:rsidR="001B303A" w:rsidRDefault="001B303A" w:rsidP="00C23165">
      <w:pPr>
        <w:pStyle w:val="NormalWeb"/>
      </w:pPr>
      <w:r>
        <w:t xml:space="preserve">Điều 2. Theo dõi, đánh giá TTDD của </w:t>
      </w:r>
      <w:r w:rsidR="00FA0B90">
        <w:t>BN</w:t>
      </w:r>
      <w:r>
        <w:t xml:space="preserve"> nội trú trong quá trình điều trị</w:t>
      </w:r>
    </w:p>
    <w:p w14:paraId="23C4F451" w14:textId="7B31FC62" w:rsidR="001B303A" w:rsidRDefault="001B303A" w:rsidP="00C23165">
      <w:pPr>
        <w:pStyle w:val="NormalWeb"/>
      </w:pPr>
      <w:r>
        <w:t xml:space="preserve">Điều 3. Điều trị bằng chế độ ăn bệnh lý cho </w:t>
      </w:r>
      <w:r w:rsidR="00DB1C28">
        <w:t>BN</w:t>
      </w:r>
      <w:r>
        <w:t xml:space="preserve"> </w:t>
      </w:r>
      <w:r w:rsidR="00304836">
        <w:t>n</w:t>
      </w:r>
      <w:r>
        <w:t>ội tr</w:t>
      </w:r>
      <w:r w:rsidR="00DB1C28">
        <w:t>ú</w:t>
      </w:r>
    </w:p>
    <w:p w14:paraId="55DD9C9E" w14:textId="77777777" w:rsidR="001B303A" w:rsidRDefault="001B303A" w:rsidP="00C23165">
      <w:pPr>
        <w:pStyle w:val="NormalWeb"/>
      </w:pPr>
      <w:r>
        <w:t>Điều 4. Tổ chức phục vụ dinh dưỡng, tiết chế</w:t>
      </w:r>
    </w:p>
    <w:p w14:paraId="31CE4765" w14:textId="77777777" w:rsidR="001B303A" w:rsidRDefault="001B303A" w:rsidP="00C23165">
      <w:pPr>
        <w:pStyle w:val="NormalWeb"/>
      </w:pPr>
      <w:r>
        <w:t>Điều 5. Tổ chức thực hiện và kiểm tra việc thực hiện các quy định về an toàn thực phẩm trong bệnh viện</w:t>
      </w:r>
    </w:p>
    <w:p w14:paraId="5195BA0B" w14:textId="77777777" w:rsidR="001B303A" w:rsidRDefault="001B303A" w:rsidP="00C23165">
      <w:pPr>
        <w:pStyle w:val="NormalWeb"/>
      </w:pPr>
      <w:r>
        <w:t>Điều 6. Giáo dục truyền thông về dinh dưỡng, tiết chế</w:t>
      </w:r>
    </w:p>
    <w:p w14:paraId="780F155B" w14:textId="18F6F164" w:rsidR="001B303A" w:rsidRDefault="001B303A" w:rsidP="00C23165">
      <w:pPr>
        <w:pStyle w:val="NormalWeb"/>
      </w:pPr>
      <w:r>
        <w:t>Điều 7. Đào tạo, chỉ đạo tuyển và nghiên cứu khoa học.</w:t>
      </w:r>
    </w:p>
    <w:p w14:paraId="75B32A55" w14:textId="47771E9F" w:rsidR="001B303A" w:rsidRDefault="001B303A" w:rsidP="00C23165">
      <w:pPr>
        <w:pStyle w:val="Heading2"/>
      </w:pPr>
      <w:bookmarkStart w:id="33" w:name="_Toc123773081"/>
      <w:r>
        <w:t>1.3. Một số phương pháp đánh giá tình trạng dinh dưỡng của bệnh nhâ</w:t>
      </w:r>
      <w:r w:rsidR="00F655A3">
        <w:t>n</w:t>
      </w:r>
      <w:bookmarkEnd w:id="33"/>
    </w:p>
    <w:p w14:paraId="4ACF5E41" w14:textId="67327036" w:rsidR="001B303A" w:rsidRDefault="001B303A" w:rsidP="00C23165">
      <w:pPr>
        <w:pStyle w:val="NormalWeb"/>
      </w:pPr>
      <w:r>
        <w:t>Phương pháp nhân trắc học dinh dưỡng là đo các cấu trúc cơ thế để đánh giá TTDD. Đó là kết quá tổng hợp của các yếu tố di truyền đổi về kích thước và môi trường bên ngoài, trong đó yêu t</w:t>
      </w:r>
      <w:r w:rsidR="002F266C">
        <w:t>ố</w:t>
      </w:r>
      <w:r>
        <w:t xml:space="preserve"> </w:t>
      </w:r>
      <w:r w:rsidR="002F266C">
        <w:t>dinh dưỡng</w:t>
      </w:r>
      <w:r>
        <w:t xml:space="preserve"> cổ vai tr</w:t>
      </w:r>
      <w:r w:rsidR="00402E5E">
        <w:t>ò</w:t>
      </w:r>
      <w:r>
        <w:t xml:space="preserve"> rất quan trọng.</w:t>
      </w:r>
    </w:p>
    <w:p w14:paraId="105FCC97" w14:textId="7664392B" w:rsidR="001B303A" w:rsidRDefault="001B303A" w:rsidP="00C23165">
      <w:pPr>
        <w:pStyle w:val="NormalWeb"/>
      </w:pPr>
      <w:r>
        <w:t xml:space="preserve">Trong thực hành lâm sàng, các số đo thường được sử dụng là: </w:t>
      </w:r>
      <w:r w:rsidR="00E76386">
        <w:t>trọ</w:t>
      </w:r>
      <w:r>
        <w:t>ng lượng cơ thể (bao gồm cả tỷ lệ thay đổi trọng lượng). các kích thước về độ dài đặc biệt là chiều cao, cấu trúc cơ thể và dự trữ năng lượng và protein thông qua các mô mềm</w:t>
      </w:r>
      <w:r w:rsidR="00460D69">
        <w:t xml:space="preserve"> bề</w:t>
      </w:r>
      <w:r>
        <w:t xml:space="preserve"> mặt, khối mỡ (vòng eo, BMI, bề dày lớp mỡ dưới da).</w:t>
      </w:r>
    </w:p>
    <w:p w14:paraId="463882B0" w14:textId="77777777" w:rsidR="001B303A" w:rsidRDefault="001B303A" w:rsidP="00C23165">
      <w:pPr>
        <w:pStyle w:val="NormalWeb"/>
      </w:pPr>
      <w:r>
        <w:t>Chỉ số khối cơ thể:</w:t>
      </w:r>
    </w:p>
    <w:p w14:paraId="00FA7EDF" w14:textId="250CAA62" w:rsidR="001B303A" w:rsidRDefault="001B303A" w:rsidP="00C23165">
      <w:pPr>
        <w:pStyle w:val="NormalWeb"/>
      </w:pPr>
      <w:r>
        <w:t>Thư</w:t>
      </w:r>
      <w:r w:rsidR="00071306">
        <w:t>ờ</w:t>
      </w:r>
      <w:r>
        <w:t>ng được biết đến với chữ viết tắt BMI (Body Mass Index) được dùng để đánh giá mức độ gầy hay béo của một người tốt hơn so với cân nặng đơn thu</w:t>
      </w:r>
      <w:r w:rsidR="009D025B">
        <w:t>ầ</w:t>
      </w:r>
      <w:r>
        <w:t>n, là cách đánh gi</w:t>
      </w:r>
      <w:r w:rsidR="008240EA">
        <w:t>á</w:t>
      </w:r>
      <w:r>
        <w:t xml:space="preserve"> TTDD đơn giản, là một phần không thể thi</w:t>
      </w:r>
      <w:r w:rsidR="00C2409D">
        <w:t>ếu</w:t>
      </w:r>
      <w:r>
        <w:t xml:space="preserve"> trong các công cụ sàng lọc dinh dưỡng.</w:t>
      </w:r>
    </w:p>
    <w:p w14:paraId="072196F1" w14:textId="4F8D3766" w:rsidR="001B303A" w:rsidRDefault="001B303A" w:rsidP="00C23165">
      <w:pPr>
        <w:pStyle w:val="NormalWeb"/>
      </w:pPr>
      <w:r>
        <w:t>Chỉ số này do nhà bác học người Bỉ Adolphe Quet</w:t>
      </w:r>
      <w:r w:rsidR="00746BC2">
        <w:t>e</w:t>
      </w:r>
      <w:r>
        <w:t>le đưa ra năm 1832</w:t>
      </w:r>
    </w:p>
    <w:p w14:paraId="2EA86000" w14:textId="4652141E" w:rsidR="001B303A" w:rsidRDefault="001B303A" w:rsidP="00C23165">
      <w:pPr>
        <w:pStyle w:val="NormalWeb"/>
      </w:pPr>
      <w:r>
        <w:t>Chỉ số khối cơ thể của một người tính bằng cân nặng của người đó (kg) chia cho bình phương chiều cao (tính bằng m</w:t>
      </w:r>
      <w:r w:rsidR="00B118B7">
        <w:t>é</w:t>
      </w:r>
      <w:r>
        <w:t>t). Có thể tính theo công thức định ngữ hoặc theo những bảng tiêu chuẩn</w:t>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r w:rsidRPr="00F23718">
        <w:t>Trong đó:</w:t>
      </w:r>
    </w:p>
    <w:p w14:paraId="2568B55A" w14:textId="051FB932" w:rsidR="00F23718" w:rsidRPr="00F23718" w:rsidRDefault="00F23718" w:rsidP="00C23165">
      <w:r w:rsidRPr="00F23718">
        <w:t>BMI: chỉ số khổi cơ thể (kg</w:t>
      </w:r>
      <w:r>
        <w:t>/m</w:t>
      </w:r>
      <w:r>
        <w:rPr>
          <w:vertAlign w:val="superscript"/>
        </w:rPr>
        <w:t>2</w:t>
      </w:r>
      <w:r w:rsidRPr="00F23718">
        <w:t>)</w:t>
      </w:r>
    </w:p>
    <w:p w14:paraId="3D020F98" w14:textId="2D10545C" w:rsidR="00F23718" w:rsidRPr="00F23718" w:rsidRDefault="00F23718" w:rsidP="00C23165">
      <w:r w:rsidRPr="00F23718">
        <w:t>W: Cân nặng (kg)</w:t>
      </w:r>
    </w:p>
    <w:p w14:paraId="131D0227" w14:textId="668112CE" w:rsidR="00F23718" w:rsidRPr="00F23718" w:rsidRDefault="00F23718" w:rsidP="00C23165">
      <w:r w:rsidRPr="00F23718">
        <w:t>H: Chiều cao (m)</w:t>
      </w:r>
    </w:p>
    <w:p w14:paraId="5AE85407" w14:textId="77777777" w:rsidR="00F23718" w:rsidRPr="00F23718" w:rsidRDefault="00F23718" w:rsidP="00C23165">
      <w:r w:rsidRPr="00F23718">
        <w:t>Bảng phân loại dinh dưỡng dành cho người trưởng thành, thống nhất</w:t>
      </w:r>
    </w:p>
    <w:p w14:paraId="1DEC83C9" w14:textId="283FA5E8" w:rsidR="00F23718" w:rsidRPr="00F23718" w:rsidRDefault="00F23718" w:rsidP="00C23165">
      <w:r w:rsidRPr="00F23718">
        <w:t>sử d</w:t>
      </w:r>
      <w:r w:rsidR="00915973">
        <w:t>u</w:t>
      </w:r>
      <w:r w:rsidRPr="00F23718">
        <w:t xml:space="preserve">ng thang phân loại của </w:t>
      </w:r>
      <w:r>
        <w:t>W</w:t>
      </w:r>
      <w:r w:rsidRPr="00F23718">
        <w:t>HO</w:t>
      </w:r>
      <w:r>
        <w:t>.</w:t>
      </w:r>
    </w:p>
    <w:p w14:paraId="1588776F" w14:textId="77777777" w:rsidR="00F23718" w:rsidRPr="00F23718" w:rsidRDefault="00F23718" w:rsidP="00C23165">
      <w:r w:rsidRPr="00F23718">
        <w:t>Chỉ số BMI</w:t>
      </w:r>
    </w:p>
    <w:tbl>
      <w:tblPr>
        <w:tblStyle w:val="TableGrid"/>
        <w:tblW w:w="0" w:type="auto"/>
        <w:tblInd w:w="0" w:type="dxa"/>
        <w:tblLook w:val="04A0" w:firstRow="1" w:lastRow="0" w:firstColumn="1" w:lastColumn="0" w:noHBand="0" w:noVBand="1"/>
      </w:tblPr>
      <w:tblGrid>
        <w:gridCol w:w="4555"/>
        <w:gridCol w:w="4556"/>
      </w:tblGrid>
      <w:tr w:rsidR="00F23718" w14:paraId="1D7EA729" w14:textId="77777777" w:rsidTr="00F23718">
        <w:tc>
          <w:tcPr>
            <w:tcW w:w="4555" w:type="dxa"/>
          </w:tcPr>
          <w:p w14:paraId="5A29439D" w14:textId="26FF0D0F" w:rsidR="00F23718" w:rsidRPr="00F23718" w:rsidRDefault="00F23718" w:rsidP="00C23165">
            <w:r w:rsidRPr="00F23718">
              <w:t>Phân loại</w:t>
            </w:r>
          </w:p>
        </w:tc>
        <w:tc>
          <w:tcPr>
            <w:tcW w:w="4556" w:type="dxa"/>
          </w:tcPr>
          <w:p w14:paraId="7C13C522" w14:textId="7F862BD6" w:rsidR="00F23718" w:rsidRPr="00F23718" w:rsidRDefault="00F23718" w:rsidP="00C23165">
            <w:r w:rsidRPr="00F23718">
              <w:t>BMI (kg/m</w:t>
            </w:r>
            <w:r w:rsidRPr="00F23718">
              <w:rPr>
                <w:vertAlign w:val="superscript"/>
              </w:rPr>
              <w:t>2)</w:t>
            </w:r>
          </w:p>
        </w:tc>
      </w:tr>
      <w:tr w:rsidR="00F23718" w14:paraId="4AE3DEC6" w14:textId="77777777" w:rsidTr="00F23718">
        <w:tc>
          <w:tcPr>
            <w:tcW w:w="4555" w:type="dxa"/>
          </w:tcPr>
          <w:p w14:paraId="1EDF8279" w14:textId="17D16E67" w:rsidR="00F23718" w:rsidRPr="00656EF1" w:rsidRDefault="00656EF1" w:rsidP="00C23165">
            <w:r>
              <w:t>Gầy độ III</w:t>
            </w:r>
          </w:p>
        </w:tc>
        <w:tc>
          <w:tcPr>
            <w:tcW w:w="4556" w:type="dxa"/>
          </w:tcPr>
          <w:p w14:paraId="7F9D26BB" w14:textId="25D4B326" w:rsidR="00F23718" w:rsidRPr="00870D3C" w:rsidRDefault="00870D3C" w:rsidP="00C23165">
            <w:r>
              <w:t>&lt;16</w:t>
            </w:r>
          </w:p>
        </w:tc>
      </w:tr>
      <w:tr w:rsidR="00656EF1" w14:paraId="6B4E3A43" w14:textId="77777777" w:rsidTr="00F23718">
        <w:tc>
          <w:tcPr>
            <w:tcW w:w="4555" w:type="dxa"/>
          </w:tcPr>
          <w:p w14:paraId="05037D3B" w14:textId="3B85DAB7" w:rsidR="00656EF1" w:rsidRDefault="00656EF1" w:rsidP="00C23165">
            <w:r>
              <w:t>Gầy độ II</w:t>
            </w:r>
          </w:p>
        </w:tc>
        <w:tc>
          <w:tcPr>
            <w:tcW w:w="4556" w:type="dxa"/>
          </w:tcPr>
          <w:p w14:paraId="71E7F927" w14:textId="125EA39F" w:rsidR="00656EF1" w:rsidRPr="00870D3C" w:rsidRDefault="00870D3C" w:rsidP="00C23165">
            <w:r>
              <w:t>16-16,9</w:t>
            </w:r>
          </w:p>
        </w:tc>
      </w:tr>
      <w:tr w:rsidR="00656EF1" w14:paraId="7C44405B" w14:textId="77777777" w:rsidTr="00F23718">
        <w:tc>
          <w:tcPr>
            <w:tcW w:w="4555" w:type="dxa"/>
          </w:tcPr>
          <w:p w14:paraId="2C20A324" w14:textId="18D17109" w:rsidR="00656EF1" w:rsidRDefault="00656EF1" w:rsidP="00C23165">
            <w:r>
              <w:t>Gầy độ I</w:t>
            </w:r>
          </w:p>
        </w:tc>
        <w:tc>
          <w:tcPr>
            <w:tcW w:w="4556" w:type="dxa"/>
          </w:tcPr>
          <w:p w14:paraId="7B1F5672" w14:textId="5F06F1FE" w:rsidR="00656EF1" w:rsidRPr="00870D3C" w:rsidRDefault="00870D3C" w:rsidP="00C23165">
            <w:r>
              <w:t>17-18,5</w:t>
            </w:r>
          </w:p>
        </w:tc>
      </w:tr>
      <w:tr w:rsidR="00656EF1" w14:paraId="42B68886" w14:textId="77777777" w:rsidTr="00F23718">
        <w:tc>
          <w:tcPr>
            <w:tcW w:w="4555" w:type="dxa"/>
          </w:tcPr>
          <w:p w14:paraId="4C9A4197" w14:textId="2527C599" w:rsidR="00656EF1" w:rsidRDefault="00656EF1" w:rsidP="00C23165">
            <w:r>
              <w:t>Bình thường</w:t>
            </w:r>
          </w:p>
        </w:tc>
        <w:tc>
          <w:tcPr>
            <w:tcW w:w="4556" w:type="dxa"/>
          </w:tcPr>
          <w:p w14:paraId="54D3216F" w14:textId="7968F964" w:rsidR="00656EF1" w:rsidRPr="00870D3C" w:rsidRDefault="00870D3C" w:rsidP="00C23165">
            <w:r>
              <w:t>18,5-24,9</w:t>
            </w:r>
          </w:p>
        </w:tc>
      </w:tr>
      <w:tr w:rsidR="00656EF1" w14:paraId="2CED58D4" w14:textId="77777777" w:rsidTr="00F23718">
        <w:tc>
          <w:tcPr>
            <w:tcW w:w="4555" w:type="dxa"/>
          </w:tcPr>
          <w:p w14:paraId="78CC8B4E" w14:textId="2C4E9EC7" w:rsidR="00656EF1" w:rsidRDefault="00656EF1" w:rsidP="00C23165">
            <w:r>
              <w:t>Thừa cân</w:t>
            </w:r>
          </w:p>
        </w:tc>
        <w:tc>
          <w:tcPr>
            <w:tcW w:w="4556" w:type="dxa"/>
          </w:tcPr>
          <w:p w14:paraId="5A092C17" w14:textId="3FEF82BD" w:rsidR="00656EF1" w:rsidRPr="00870D3C" w:rsidRDefault="005B6175" w:rsidP="00C23165">
            <w:r>
              <w:t>≥</w:t>
            </w:r>
            <w:r w:rsidR="00870D3C">
              <w:t>25</w:t>
            </w:r>
          </w:p>
        </w:tc>
      </w:tr>
      <w:tr w:rsidR="00656EF1" w14:paraId="55A4A585" w14:textId="77777777" w:rsidTr="00F23718">
        <w:tc>
          <w:tcPr>
            <w:tcW w:w="4555" w:type="dxa"/>
          </w:tcPr>
          <w:p w14:paraId="7CE34497" w14:textId="68C85F67" w:rsidR="00656EF1" w:rsidRDefault="00656EF1" w:rsidP="00C23165">
            <w:r>
              <w:t>Tiền béo phì</w:t>
            </w:r>
          </w:p>
        </w:tc>
        <w:tc>
          <w:tcPr>
            <w:tcW w:w="4556" w:type="dxa"/>
          </w:tcPr>
          <w:p w14:paraId="35CB5C67" w14:textId="3A99EE0C" w:rsidR="00656EF1" w:rsidRPr="00870D3C" w:rsidRDefault="00870D3C" w:rsidP="00C23165">
            <w:r>
              <w:t>25-29,9</w:t>
            </w:r>
          </w:p>
        </w:tc>
      </w:tr>
      <w:tr w:rsidR="00656EF1" w14:paraId="21404772" w14:textId="77777777" w:rsidTr="00F23718">
        <w:tc>
          <w:tcPr>
            <w:tcW w:w="4555" w:type="dxa"/>
          </w:tcPr>
          <w:p w14:paraId="060496A9" w14:textId="10A468D4" w:rsidR="00656EF1" w:rsidRDefault="00656EF1" w:rsidP="00C23165">
            <w:r>
              <w:t>Béo phì độ I</w:t>
            </w:r>
          </w:p>
        </w:tc>
        <w:tc>
          <w:tcPr>
            <w:tcW w:w="4556" w:type="dxa"/>
          </w:tcPr>
          <w:p w14:paraId="791477AE" w14:textId="16551073" w:rsidR="00656EF1" w:rsidRPr="00870D3C" w:rsidRDefault="00870D3C" w:rsidP="00C23165">
            <w:r>
              <w:t>30-34,9</w:t>
            </w:r>
          </w:p>
        </w:tc>
      </w:tr>
      <w:tr w:rsidR="00656EF1" w14:paraId="3EE22CD3" w14:textId="77777777" w:rsidTr="00F23718">
        <w:tc>
          <w:tcPr>
            <w:tcW w:w="4555" w:type="dxa"/>
          </w:tcPr>
          <w:p w14:paraId="6F3EE50B" w14:textId="65D2BAD9" w:rsidR="00656EF1" w:rsidRDefault="008A0457" w:rsidP="00C23165">
            <w:r>
              <w:t>Béo phì độ II</w:t>
            </w:r>
          </w:p>
        </w:tc>
        <w:tc>
          <w:tcPr>
            <w:tcW w:w="4556" w:type="dxa"/>
          </w:tcPr>
          <w:p w14:paraId="5AE5D9D2" w14:textId="2F07B97F" w:rsidR="00656EF1" w:rsidRPr="00870D3C" w:rsidRDefault="00870D3C" w:rsidP="00C23165">
            <w:r>
              <w:t>35-29,9</w:t>
            </w:r>
          </w:p>
        </w:tc>
      </w:tr>
      <w:tr w:rsidR="00656EF1" w14:paraId="49409D81" w14:textId="77777777" w:rsidTr="00F23718">
        <w:tc>
          <w:tcPr>
            <w:tcW w:w="4555" w:type="dxa"/>
          </w:tcPr>
          <w:p w14:paraId="67CFEE3C" w14:textId="5468CB82" w:rsidR="00656EF1" w:rsidRDefault="008A0457" w:rsidP="00C23165">
            <w:r>
              <w:t>Béo phì độ III</w:t>
            </w:r>
          </w:p>
        </w:tc>
        <w:tc>
          <w:tcPr>
            <w:tcW w:w="4556" w:type="dxa"/>
          </w:tcPr>
          <w:p w14:paraId="2EF35CEC" w14:textId="7E16B589" w:rsidR="00656EF1" w:rsidRPr="00870D3C" w:rsidRDefault="005B6175" w:rsidP="00C23165">
            <w:r>
              <w:t>≥</w:t>
            </w:r>
            <w:r w:rsidR="00870D3C">
              <w:t>40</w:t>
            </w:r>
          </w:p>
        </w:tc>
      </w:tr>
    </w:tbl>
    <w:p w14:paraId="7EB1E862" w14:textId="77777777" w:rsidR="00F23718" w:rsidRDefault="00F23718" w:rsidP="00C23165"/>
    <w:p w14:paraId="51F988B0" w14:textId="23DD5FD3" w:rsidR="00F23718" w:rsidRPr="00F23718" w:rsidRDefault="00F23718" w:rsidP="00C23165">
      <w:r w:rsidRPr="00F23718">
        <w:t>Đánh giá TTDD bằng số đo nhân trắc</w:t>
      </w:r>
    </w:p>
    <w:p w14:paraId="59901CD3" w14:textId="2F1A3020" w:rsidR="00F23718" w:rsidRPr="00F23718" w:rsidRDefault="00F23718" w:rsidP="00C23165">
      <w:r>
        <w:t xml:space="preserve">- Khối </w:t>
      </w:r>
      <w:r w:rsidRPr="00F23718">
        <w:t>lượng cơ th</w:t>
      </w:r>
      <w:r>
        <w:t>ể</w:t>
      </w:r>
      <w:r w:rsidRPr="00F23718">
        <w:t>, biểu hiện bằng c</w:t>
      </w:r>
      <w:r w:rsidR="00745C8C">
        <w:t>â</w:t>
      </w:r>
      <w:r w:rsidRPr="00F23718">
        <w:t>n nặng.</w:t>
      </w:r>
    </w:p>
    <w:p w14:paraId="08AEB9C6" w14:textId="605414D2" w:rsidR="00F23718" w:rsidRPr="00117A02" w:rsidRDefault="00F23718" w:rsidP="00C23165">
      <w:r>
        <w:t>-</w:t>
      </w:r>
      <w:r w:rsidRPr="00F23718">
        <w:t xml:space="preserve"> Kích thước chiều cao đứng</w:t>
      </w:r>
      <w:r w:rsidR="00117A02">
        <w:t>.</w:t>
      </w:r>
    </w:p>
    <w:p w14:paraId="3219A2B8" w14:textId="2490B216" w:rsidR="00F23718" w:rsidRPr="00F23718" w:rsidRDefault="00F23718" w:rsidP="00C23165">
      <w:r>
        <w:t>-</w:t>
      </w:r>
      <w:r w:rsidRPr="00F23718">
        <w:t xml:space="preserve"> Cấu trúc cơ thể và các dự trữ về năng lượng và protein, thông qua các mô</w:t>
      </w:r>
    </w:p>
    <w:p w14:paraId="169BDBA6" w14:textId="36ADCA93" w:rsidR="00F23718" w:rsidRPr="00116479" w:rsidRDefault="00F23718" w:rsidP="00C23165">
      <w:r w:rsidRPr="00F23718">
        <w:t>mềm bể mặt như lớp mỡ dưới da và cơ</w:t>
      </w:r>
      <w:r w:rsidR="00116479">
        <w:t>.</w:t>
      </w:r>
    </w:p>
    <w:p w14:paraId="325A7CA8" w14:textId="72C0B243" w:rsidR="003E0B4E" w:rsidRDefault="00F23718" w:rsidP="00C23165">
      <w:r w:rsidRPr="00F23718">
        <w:t>C</w:t>
      </w:r>
      <w:r>
        <w:t>â</w:t>
      </w:r>
      <w:r w:rsidRPr="00F23718">
        <w:t>n trọng lượng cơ th</w:t>
      </w:r>
      <w:r>
        <w:t>ể</w:t>
      </w:r>
      <w:r w:rsidRPr="00F23718">
        <w:t>:</w:t>
      </w:r>
    </w:p>
    <w:p w14:paraId="700D2CF1" w14:textId="72E5EAA0" w:rsidR="003E0B4E" w:rsidRPr="003E0B4E" w:rsidRDefault="003E0B4E" w:rsidP="00C23165">
      <w:r>
        <w:t>Cân trọng lượng: sử dụng cân điện tử SECA có độ chính xác tới 0,1 kg để cân trọng lượng. Khi</w:t>
      </w:r>
      <w:r w:rsidR="00AF7C61">
        <w:t xml:space="preserve"> </w:t>
      </w:r>
      <w:r>
        <w:t>cân bệnh nhân mặc quần áo gọn nhất, chân không mang giảy, d</w:t>
      </w:r>
      <w:r w:rsidR="00CB1E37">
        <w:t>é</w:t>
      </w:r>
      <w:r>
        <w:t>p, không đội mũ.</w:t>
      </w:r>
      <w:r w:rsidR="004A3916">
        <w:t xml:space="preserve"> </w:t>
      </w:r>
      <w:r>
        <w:t xml:space="preserve">Cân được đặt ở vị trí </w:t>
      </w:r>
      <w:r w:rsidR="00270A1F">
        <w:t>ổ</w:t>
      </w:r>
      <w:r>
        <w:t>n định và bằng phẳng. Điều chính cân về số 0 trước khi đo. Bệnh nhân đứng giữa bản cân, không cử động, mắt nhìn thẳng, trọng lượng phân bổ đều cá hai chân. Ki</w:t>
      </w:r>
      <w:r w:rsidR="00EF6DB2">
        <w:t>ể</w:t>
      </w:r>
      <w:r>
        <w:t>m tra với một vật chuẩn để kiểm soát độ chính xác và độ nhạy của cân</w:t>
      </w:r>
      <w:r w:rsidR="00E95170">
        <w:t>.</w:t>
      </w:r>
      <w:r>
        <w:t xml:space="preserve"> Trọng lượng cơ thể được tính bằng kg với 1 s</w:t>
      </w:r>
      <w:r w:rsidR="00E85354">
        <w:t>ố</w:t>
      </w:r>
      <w:r>
        <w:t xml:space="preserve"> lẻ sau dấu phẩy.</w:t>
      </w:r>
    </w:p>
    <w:p w14:paraId="44821F99" w14:textId="5BA194D3" w:rsidR="003E0B4E" w:rsidRPr="00065CB5" w:rsidRDefault="003E0B4E" w:rsidP="00C23165">
      <w:r>
        <w:t>Tỷ lệ thay đổi trọng lượng cơ thể</w:t>
      </w:r>
      <w:r w:rsidR="00065CB5">
        <w:t>:</w:t>
      </w:r>
    </w:p>
    <w:p w14:paraId="5DEA6E11" w14:textId="2EF0172A" w:rsidR="009B4397" w:rsidRPr="009B4397" w:rsidRDefault="009B4397" w:rsidP="00C23165">
      <m:oMathPara>
        <m:oMath>
          <m:r>
            <w:rPr>
              <w:rFonts w:ascii="Cambria Math" w:hAnsi="Cambria Math"/>
            </w:rPr>
            <m:t>Thay</m:t>
          </m:r>
          <m:r>
            <m:rPr>
              <m:sty m:val="p"/>
            </m:rPr>
            <w:rPr>
              <w:rFonts w:ascii="Cambria Math" w:hAnsi="Cambria Math"/>
            </w:rPr>
            <m:t xml:space="preserve"> đổ</m:t>
          </m:r>
          <m:r>
            <w:rPr>
              <w:rFonts w:ascii="Cambria Math" w:hAnsi="Cambria Math"/>
            </w:rPr>
            <m:t>i</m:t>
          </m:r>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r>
                    <w:rPr>
                      <w:rFonts w:ascii="Cambria Math" w:hAnsi="Cambria Math"/>
                    </w:rPr>
                    <m:t>Tr</m:t>
                  </m:r>
                  <m:r>
                    <m:rPr>
                      <m:sty m:val="p"/>
                    </m:rPr>
                    <w:rPr>
                      <w:rFonts w:ascii="Cambria Math" w:hAnsi="Cambria Math"/>
                    </w:rPr>
                    <m:t>ọ</m:t>
                  </m:r>
                  <m:r>
                    <w:rPr>
                      <w:rFonts w:ascii="Cambria Math" w:hAnsi="Cambria Math"/>
                    </w:rPr>
                    <m:t>ng</m:t>
                  </m:r>
                  <m:r>
                    <m:rPr>
                      <m:sty m:val="p"/>
                    </m:rPr>
                    <w:rPr>
                      <w:rFonts w:ascii="Cambria Math" w:hAnsi="Cambria Math"/>
                    </w:rPr>
                    <m:t xml:space="preserve">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c</m:t>
                  </m:r>
                  <m:r>
                    <m:rPr>
                      <m:sty m:val="p"/>
                    </m:rPr>
                    <w:rPr>
                      <w:rFonts w:ascii="Cambria Math" w:hAnsi="Cambria Math"/>
                    </w:rPr>
                    <m:t xml:space="preserve">ơ </m:t>
                  </m:r>
                  <m:r>
                    <w:rPr>
                      <w:rFonts w:ascii="Cambria Math" w:hAnsi="Cambria Math"/>
                    </w:rPr>
                    <m:t>tr</m:t>
                  </m:r>
                  <m:r>
                    <m:rPr>
                      <m:sty m:val="p"/>
                    </m:rPr>
                    <w:rPr>
                      <w:rFonts w:ascii="Cambria Math" w:hAnsi="Cambria Math"/>
                    </w:rPr>
                    <m:t>ướ</m:t>
                  </m:r>
                  <m:r>
                    <w:rPr>
                      <w:rFonts w:ascii="Cambria Math" w:hAnsi="Cambria Math"/>
                    </w:rPr>
                    <m:t>c</m:t>
                  </m:r>
                  <m:r>
                    <m:rPr>
                      <m:sty m:val="p"/>
                    </m:rPr>
                    <w:rPr>
                      <w:rFonts w:ascii="Cambria Math" w:hAnsi="Cambria Math"/>
                    </w:rPr>
                    <m:t xml:space="preserve"> đâ</m:t>
                  </m:r>
                  <m:r>
                    <w:rPr>
                      <w:rFonts w:ascii="Cambria Math" w:hAnsi="Cambria Math"/>
                    </w:rPr>
                    <m:t>y</m:t>
                  </m:r>
                  <m:r>
                    <m:rPr>
                      <m:sty m:val="p"/>
                    </m:rPr>
                    <w:rPr>
                      <w:rFonts w:ascii="Cambria Math" w:hAnsi="Cambria Math"/>
                    </w:rPr>
                    <m:t xml:space="preserve"> </m:t>
                  </m:r>
                  <m:d>
                    <m:dPr>
                      <m:ctrlPr>
                        <w:rPr>
                          <w:rFonts w:ascii="Cambria Math" w:hAnsi="Cambria Math"/>
                        </w:rPr>
                      </m:ctrlPr>
                    </m:dPr>
                    <m:e>
                      <m:r>
                        <w:rPr>
                          <w:rFonts w:ascii="Cambria Math" w:hAnsi="Cambria Math"/>
                        </w:rPr>
                        <m:t>kg</m:t>
                      </m:r>
                    </m:e>
                  </m:d>
                  <m:r>
                    <m:rPr>
                      <m:sty m:val="p"/>
                    </m:rPr>
                    <w:rPr>
                      <w:rFonts w:ascii="Cambria Math" w:hAnsi="Cambria Math"/>
                    </w:rPr>
                    <m:t>-</m:t>
                  </m:r>
                  <m:r>
                    <w:rPr>
                      <w:rFonts w:ascii="Cambria Math" w:hAnsi="Cambria Math"/>
                    </w:rPr>
                    <m:t>Tr</m:t>
                  </m:r>
                  <m:r>
                    <m:rPr>
                      <m:sty m:val="p"/>
                    </m:rPr>
                    <w:rPr>
                      <w:rFonts w:ascii="Cambria Math" w:hAnsi="Cambria Math"/>
                    </w:rPr>
                    <m:t>ọ</m:t>
                  </m:r>
                  <m:r>
                    <w:rPr>
                      <w:rFonts w:ascii="Cambria Math" w:hAnsi="Cambria Math"/>
                    </w:rPr>
                    <m:t>ng</m:t>
                  </m:r>
                  <m:r>
                    <m:rPr>
                      <m:sty m:val="p"/>
                    </m:rPr>
                    <w:rPr>
                      <w:rFonts w:ascii="Cambria Math" w:hAnsi="Cambria Math"/>
                    </w:rPr>
                    <m:t xml:space="preserve">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d>
                    <m:dPr>
                      <m:ctrlPr>
                        <w:rPr>
                          <w:rFonts w:ascii="Cambria Math" w:hAnsi="Cambria Math"/>
                        </w:rPr>
                      </m:ctrlPr>
                    </m:dPr>
                    <m:e>
                      <m:r>
                        <w:rPr>
                          <w:rFonts w:ascii="Cambria Math" w:hAnsi="Cambria Math"/>
                        </w:rPr>
                        <m:t>kg</m:t>
                      </m:r>
                    </m:e>
                  </m:d>
                </m:e>
              </m:d>
              <m:r>
                <w:rPr>
                  <w:rFonts w:ascii="Cambria Math" w:hAnsi="Cambria Math"/>
                </w:rPr>
                <m:t>x</m:t>
              </m:r>
              <m:r>
                <m:rPr>
                  <m:sty m:val="p"/>
                </m:rPr>
                <w:rPr>
                  <w:rFonts w:ascii="Cambria Math" w:hAnsi="Cambria Math"/>
                </w:rPr>
                <m:t>100</m:t>
              </m:r>
            </m:num>
            <m:den>
              <m:r>
                <w:rPr>
                  <w:rFonts w:ascii="Cambria Math" w:hAnsi="Cambria Math"/>
                </w:rPr>
                <m:t>Tr</m:t>
              </m:r>
              <m:r>
                <m:rPr>
                  <m:sty m:val="p"/>
                </m:rPr>
                <w:rPr>
                  <w:rFonts w:ascii="Cambria Math" w:hAnsi="Cambria Math"/>
                </w:rPr>
                <m:t>ọ</m:t>
              </m:r>
              <m:r>
                <w:rPr>
                  <w:rFonts w:ascii="Cambria Math" w:hAnsi="Cambria Math"/>
                </w:rPr>
                <m:t>ng</m:t>
              </m:r>
              <m:r>
                <m:rPr>
                  <m:sty m:val="p"/>
                </m:rPr>
                <w:rPr>
                  <w:rFonts w:ascii="Cambria Math" w:hAnsi="Cambria Math"/>
                </w:rPr>
                <m:t xml:space="preserve">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tr</m:t>
              </m:r>
              <m:r>
                <m:rPr>
                  <m:sty m:val="p"/>
                </m:rPr>
                <w:rPr>
                  <w:rFonts w:ascii="Cambria Math" w:hAnsi="Cambria Math"/>
                </w:rPr>
                <m:t>ướ</m:t>
              </m:r>
              <m:r>
                <w:rPr>
                  <w:rFonts w:ascii="Cambria Math" w:hAnsi="Cambria Math"/>
                </w:rPr>
                <m:t>c</m:t>
              </m:r>
              <m:r>
                <m:rPr>
                  <m:sty m:val="p"/>
                </m:rPr>
                <w:rPr>
                  <w:rFonts w:ascii="Cambria Math" w:hAnsi="Cambria Math"/>
                </w:rPr>
                <m:t xml:space="preserve"> đâ</m:t>
              </m:r>
              <m:r>
                <w:rPr>
                  <w:rFonts w:ascii="Cambria Math" w:hAnsi="Cambria Math"/>
                </w:rPr>
                <m:t>y</m:t>
              </m:r>
            </m:den>
          </m:f>
        </m:oMath>
      </m:oMathPara>
    </w:p>
    <w:p w14:paraId="0514367E" w14:textId="17715C25" w:rsidR="003E0B4E" w:rsidRPr="00034E73" w:rsidRDefault="003E0B4E" w:rsidP="00C23165">
      <w:r>
        <w:t>Công thức n</w:t>
      </w:r>
      <w:r w:rsidR="001A2F26">
        <w:t>à</w:t>
      </w:r>
      <w:r>
        <w:t>y được sử dụng để tính toán tỷ lệ trọng lượng cơ thể giảm đi hơn</w:t>
      </w:r>
      <w:r w:rsidR="009B4397">
        <w:t xml:space="preserve"> là</w:t>
      </w:r>
      <w:r>
        <w:t xml:space="preserve"> t</w:t>
      </w:r>
      <w:r w:rsidR="00365B9D">
        <w:t>ỷ</w:t>
      </w:r>
      <w:r>
        <w:t xml:space="preserve"> lệ tăng lên, bởi v</w:t>
      </w:r>
      <w:r w:rsidR="00617715">
        <w:t>ì</w:t>
      </w:r>
      <w:r>
        <w:t xml:space="preserve"> t</w:t>
      </w:r>
      <w:r w:rsidR="00617715">
        <w:t>ỷ</w:t>
      </w:r>
      <w:r>
        <w:t xml:space="preserve"> lệ giảm đi là một chỉ tiều quan trọng để xác định nguy cơ</w:t>
      </w:r>
      <w:r w:rsidR="009B4397">
        <w:t xml:space="preserve"> </w:t>
      </w:r>
      <w:r>
        <w:t xml:space="preserve">SDD của bệnh nhân. Khi sử dụng </w:t>
      </w:r>
      <w:r w:rsidR="00F42AD1">
        <w:t>“</w:t>
      </w:r>
      <w:r>
        <w:t>tỷ lệ giảm c</w:t>
      </w:r>
      <w:r w:rsidR="00F42AD1">
        <w:t>ân” như là một thông số để can thiệp</w:t>
      </w:r>
      <w:r w:rsidR="009B4397">
        <w:t xml:space="preserve"> </w:t>
      </w:r>
      <w:r w:rsidR="00F42AD1">
        <w:t>D</w:t>
      </w:r>
      <w:r>
        <w:t>D khi: bệnh nhân sụt cân không mong muốn &gt; 10% trong vòng 3 đến 6 th</w:t>
      </w:r>
      <w:r w:rsidR="00DE0A3C">
        <w:t>á</w:t>
      </w:r>
      <w:r>
        <w:t>ng</w:t>
      </w:r>
      <w:r w:rsidR="009B4397">
        <w:t xml:space="preserve"> </w:t>
      </w:r>
      <w:r>
        <w:t>hoặc bệnh nhân có BMI &lt; 18,5 và có sụt cân không mong muốn &gt; 5% trong 3 đến 6</w:t>
      </w:r>
      <w:r w:rsidR="009B4397">
        <w:t xml:space="preserve"> </w:t>
      </w:r>
      <w:r>
        <w:t>th</w:t>
      </w:r>
      <w:r w:rsidR="00B7611A">
        <w:t>á</w:t>
      </w:r>
      <w:r>
        <w:t>ng. Quá tr</w:t>
      </w:r>
      <w:r w:rsidR="00B7611A">
        <w:t>ình</w:t>
      </w:r>
      <w:r>
        <w:t xml:space="preserve"> cân đo và phòng </w:t>
      </w:r>
      <w:r w:rsidR="00972917">
        <w:t>vấn</w:t>
      </w:r>
      <w:r>
        <w:t xml:space="preserve"> diễn ra tại phòng thủ thuật của khoa Lao h</w:t>
      </w:r>
      <w:r w:rsidR="009B4397">
        <w:t>ô hấ</w:t>
      </w:r>
      <w:r>
        <w:t xml:space="preserve">p BV </w:t>
      </w:r>
      <w:r w:rsidR="00034E73">
        <w:t>P</w:t>
      </w:r>
      <w:r>
        <w:t xml:space="preserve">hổi </w:t>
      </w:r>
      <w:r w:rsidR="00034E73">
        <w:t>Hải Phòng</w:t>
      </w:r>
      <w:r>
        <w:t xml:space="preserve"> cho t</w:t>
      </w:r>
      <w:r w:rsidR="00034E73">
        <w:t>ấ</w:t>
      </w:r>
      <w:r>
        <w:t>t cả các bệnh nhân lao phổi điều trị tại khoa</w:t>
      </w:r>
      <w:r w:rsidR="00034E73">
        <w:t>.</w:t>
      </w:r>
    </w:p>
    <w:p w14:paraId="737B3857" w14:textId="1DA5D8BD" w:rsidR="003E0B4E" w:rsidRPr="009B4397" w:rsidRDefault="003E0B4E" w:rsidP="00C23165">
      <w:r>
        <w:t>Chi</w:t>
      </w:r>
      <w:r w:rsidR="00007024">
        <w:t>ề</w:t>
      </w:r>
      <w:r>
        <w:t>u cao</w:t>
      </w:r>
      <w:r w:rsidR="009B4397">
        <w:t>:</w:t>
      </w:r>
    </w:p>
    <w:p w14:paraId="391CCA2E" w14:textId="1CBE55F2" w:rsidR="003E0B4E" w:rsidRDefault="009B4397" w:rsidP="00C23165">
      <w:r>
        <w:t>-</w:t>
      </w:r>
      <w:r w:rsidR="003E0B4E">
        <w:t xml:space="preserve"> Đo chiều cao đứng: Sử dụng thước đứng bằng thước gỗ 3 mảnh cỏ độ chia</w:t>
      </w:r>
      <w:r>
        <w:t xml:space="preserve"> </w:t>
      </w:r>
      <w:r w:rsidR="003E0B4E">
        <w:t>chính xác tới miimet. Thước được đặt theo chiều thẳng đứng, vuông góc với mặt</w:t>
      </w:r>
      <w:r>
        <w:t xml:space="preserve"> </w:t>
      </w:r>
      <w:r w:rsidR="003E0B4E">
        <w:t>đất nằm ngang. Bệnh nhân b</w:t>
      </w:r>
      <w:r w:rsidR="00BB215B">
        <w:t>ỏ</w:t>
      </w:r>
      <w:r w:rsidR="003E0B4E">
        <w:t xml:space="preserve"> guốc, </w:t>
      </w:r>
      <w:r w:rsidR="00D5093D">
        <w:t>d</w:t>
      </w:r>
      <w:r w:rsidR="003E0B4E">
        <w:t>ép, đi chân không, b</w:t>
      </w:r>
      <w:r w:rsidR="00D5093D">
        <w:t>ỏ</w:t>
      </w:r>
      <w:r w:rsidR="003E0B4E">
        <w:t xml:space="preserve"> tất c</w:t>
      </w:r>
      <w:r w:rsidR="005E6039">
        <w:t>ả</w:t>
      </w:r>
      <w:r w:rsidR="003E0B4E">
        <w:t xml:space="preserve"> các trang sức trên</w:t>
      </w:r>
      <w:r>
        <w:t xml:space="preserve"> </w:t>
      </w:r>
      <w:r w:rsidR="003E0B4E">
        <w:t>tóc, bỏ</w:t>
      </w:r>
      <w:r>
        <w:t xml:space="preserve"> </w:t>
      </w:r>
      <w:r w:rsidR="003E0B4E">
        <w:t>buộc tóc nếu có, đứng quay lưng vào thước đo. Gót chân, bắp chân,</w:t>
      </w:r>
      <w:r>
        <w:t xml:space="preserve"> </w:t>
      </w:r>
      <w:r w:rsidR="003E0B4E">
        <w:t>mông, vai, đầu (</w:t>
      </w:r>
      <w:r w:rsidR="00B21720">
        <w:t>5</w:t>
      </w:r>
      <w:r w:rsidR="003E0B4E">
        <w:t xml:space="preserve"> điểm chạm) theo một đường thẳng áp sát vào thước đo đứng, mắt</w:t>
      </w:r>
      <w:r>
        <w:t xml:space="preserve"> </w:t>
      </w:r>
      <w:r w:rsidR="003E0B4E">
        <w:t xml:space="preserve">nhìn thẳng theo một đường thẳng nằm ngang vuông góc với trục của cơ thể, </w:t>
      </w:r>
      <w:r>
        <w:t>hai</w:t>
      </w:r>
      <w:r w:rsidR="003E0B4E">
        <w:t xml:space="preserve"> ta</w:t>
      </w:r>
      <w:r>
        <w:t>y b</w:t>
      </w:r>
      <w:r w:rsidR="003E0B4E">
        <w:t>ỏ th</w:t>
      </w:r>
      <w:r>
        <w:t>õ</w:t>
      </w:r>
      <w:r w:rsidR="003E0B4E">
        <w:t xml:space="preserve">ng. Kéo cái chặn đầu của thước </w:t>
      </w:r>
      <w:r w:rsidR="00704E1D">
        <w:t>t</w:t>
      </w:r>
      <w:r w:rsidR="003E0B4E">
        <w:t>ừ trên xuỗng dưới, kh</w:t>
      </w:r>
      <w:r w:rsidR="005F0EB7">
        <w:t>i</w:t>
      </w:r>
      <w:r w:rsidR="003E0B4E">
        <w:t xml:space="preserve"> áp sát đến đ</w:t>
      </w:r>
      <w:r w:rsidR="00DF0AFA">
        <w:t>ỉ</w:t>
      </w:r>
      <w:r w:rsidR="003E0B4E">
        <w:t>nh đầu và</w:t>
      </w:r>
      <w:r>
        <w:t xml:space="preserve"> </w:t>
      </w:r>
      <w:r w:rsidR="00DF0AFA">
        <w:t>vu</w:t>
      </w:r>
      <w:r w:rsidR="003E0B4E">
        <w:t>ông góc với thước đo, nh</w:t>
      </w:r>
      <w:r w:rsidR="009F08CC">
        <w:t>ìn</w:t>
      </w:r>
      <w:r w:rsidR="003E0B4E">
        <w:t xml:space="preserve"> vuông g</w:t>
      </w:r>
      <w:r w:rsidR="009F08CC">
        <w:t>ó</w:t>
      </w:r>
      <w:r w:rsidR="003E0B4E">
        <w:t>c vào thước và đọc kết quả. Chi</w:t>
      </w:r>
      <w:r w:rsidR="00BE2037">
        <w:t>ề</w:t>
      </w:r>
      <w:r w:rsidR="003E0B4E">
        <w:t>u cao được</w:t>
      </w:r>
      <w:r>
        <w:t xml:space="preserve"> </w:t>
      </w:r>
      <w:r w:rsidR="003E0B4E">
        <w:t xml:space="preserve">ghỉ bằng </w:t>
      </w:r>
      <w:r w:rsidR="00DE55F0">
        <w:t>c</w:t>
      </w:r>
      <w:r w:rsidR="003E0B4E">
        <w:t>m và lấy 1 số lẻ sau d</w:t>
      </w:r>
      <w:r w:rsidR="00041823">
        <w:t>ấ</w:t>
      </w:r>
      <w:r w:rsidR="003E0B4E">
        <w:t>u phẩy.</w:t>
      </w:r>
    </w:p>
    <w:p w14:paraId="6C09ABD0" w14:textId="05F04B12" w:rsidR="005164E0" w:rsidRPr="00B2198E" w:rsidRDefault="005164E0" w:rsidP="00C23165">
      <w:r>
        <w:t>Phương pháp SGA</w:t>
      </w:r>
      <w:r w:rsidR="00B2198E">
        <w:t>:</w:t>
      </w:r>
    </w:p>
    <w:p w14:paraId="4A114585" w14:textId="6D07D57D" w:rsidR="005164E0" w:rsidRPr="005164E0" w:rsidRDefault="005164E0" w:rsidP="00C23165">
      <w:r>
        <w:t>Phương pháp đ</w:t>
      </w:r>
      <w:r w:rsidR="00B2198E">
        <w:t>á</w:t>
      </w:r>
      <w:r>
        <w:t>nh gi</w:t>
      </w:r>
      <w:r w:rsidR="00B2198E">
        <w:t>á</w:t>
      </w:r>
      <w:r>
        <w:t xml:space="preserve"> t</w:t>
      </w:r>
      <w:r w:rsidR="00B2198E">
        <w:t>ổ</w:t>
      </w:r>
      <w:r>
        <w:t>ng thể TTDD theo chủ quan SGA</w:t>
      </w:r>
    </w:p>
    <w:p w14:paraId="3698E04A" w14:textId="66C6F948" w:rsidR="005164E0" w:rsidRDefault="005164E0" w:rsidP="00C23165">
      <w:r>
        <w:t>Cách đánh giá SGA:</w:t>
      </w:r>
    </w:p>
    <w:p w14:paraId="5B58A116" w14:textId="0428DCC9" w:rsidR="005164E0" w:rsidRDefault="005164E0" w:rsidP="00C23165">
      <w:r>
        <w:t>- Tiền s</w:t>
      </w:r>
      <w:r w:rsidR="004C2B1E">
        <w:t>ử</w:t>
      </w:r>
      <w:r>
        <w:t xml:space="preserve"> bệnh: Bao gồm 6 tiêu chí đánh giá</w:t>
      </w:r>
    </w:p>
    <w:p w14:paraId="75CD00C3" w14:textId="1F8008DA" w:rsidR="005164E0" w:rsidRDefault="005164E0" w:rsidP="00C23165">
      <w:r>
        <w:t xml:space="preserve">1. Thay đổi trọng lượng trong 6 tháng: Sụt cân các mức độ dưới 5% ổn định hoặc tăng cân cho điểm A, sụt cân từ </w:t>
      </w:r>
      <w:r w:rsidR="008E131F">
        <w:t>5</w:t>
      </w:r>
      <w:r>
        <w:t xml:space="preserve"> đến 10% cho điểm B, sụt cân trên 10% cho điểm C.</w:t>
      </w:r>
    </w:p>
    <w:p w14:paraId="1B503E21" w14:textId="1BF213A3" w:rsidR="005164E0" w:rsidRDefault="005164E0" w:rsidP="00C23165">
      <w:r>
        <w:t>2. Thay đổi trọng lượng trong v</w:t>
      </w:r>
      <w:r w:rsidR="003A18E3">
        <w:t>òn</w:t>
      </w:r>
      <w:r>
        <w:t xml:space="preserve">g 2 tuần qua: Tăng cân cho điểm A, cân nặng </w:t>
      </w:r>
      <w:r w:rsidR="00E9761B">
        <w:t>ổ</w:t>
      </w:r>
      <w:r>
        <w:t>n định cho B, sụt cân cho C.</w:t>
      </w:r>
    </w:p>
    <w:p w14:paraId="2E1BD221" w14:textId="3133F808" w:rsidR="005164E0" w:rsidRDefault="005164E0" w:rsidP="00C23165">
      <w:r>
        <w:t>3. Sự thay đ</w:t>
      </w:r>
      <w:r w:rsidR="00E959ED">
        <w:t>ổ</w:t>
      </w:r>
      <w:r>
        <w:t xml:space="preserve">i </w:t>
      </w:r>
      <w:r w:rsidR="00E959ED">
        <w:t>t</w:t>
      </w:r>
      <w:r>
        <w:t>rong chế độ ăn và khẩu phần ăn: Không có v</w:t>
      </w:r>
      <w:r w:rsidR="008B2C5D">
        <w:t>ấ</w:t>
      </w:r>
      <w:r>
        <w:t>n để về thay đổi chế độ ăn hoặc kh</w:t>
      </w:r>
      <w:r w:rsidR="00616F87">
        <w:t>ẩ</w:t>
      </w:r>
      <w:r>
        <w:t>u ph</w:t>
      </w:r>
      <w:r w:rsidR="00616F87">
        <w:t>ầ</w:t>
      </w:r>
      <w:r>
        <w:t>n ăn cho điểm A, thay đổi một chút nhưng không nặng cho điểm B, thay đổi nhiều hoặc nặng cho điểm C.</w:t>
      </w:r>
    </w:p>
    <w:p w14:paraId="22131D56" w14:textId="41E216D0" w:rsidR="005164E0" w:rsidRDefault="005164E0" w:rsidP="00C23165">
      <w:r>
        <w:t>4, Hiện diện của triệu chứng dạ d</w:t>
      </w:r>
      <w:r w:rsidR="00BB1BA0">
        <w:t>à</w:t>
      </w:r>
      <w:r>
        <w:t>y</w:t>
      </w:r>
      <w:r w:rsidR="00BB1BA0">
        <w:t xml:space="preserve"> </w:t>
      </w:r>
      <w:r>
        <w:t>- ruột như là buổn nôn, nôn, tiêu chảy, ch</w:t>
      </w:r>
      <w:r w:rsidR="001D6255">
        <w:t>á</w:t>
      </w:r>
      <w:r>
        <w:t>n ăn kéo d</w:t>
      </w:r>
      <w:r w:rsidR="00FB53DF">
        <w:t>à</w:t>
      </w:r>
      <w:r>
        <w:t>i trên 2 tu</w:t>
      </w:r>
      <w:r w:rsidR="00FB53DF">
        <w:t>ầ</w:t>
      </w:r>
      <w:r>
        <w:t>n: Không có các triệu chứng trên cho điểm A, có một trong các triệu chứng trên nhưng nhẹ cho điểm B, nặng cho điểm C.</w:t>
      </w:r>
    </w:p>
    <w:p w14:paraId="2733B409" w14:textId="5BAE80AC" w:rsidR="005164E0" w:rsidRDefault="005164E0" w:rsidP="00C23165">
      <w:r>
        <w:t>5. Thay đ</w:t>
      </w:r>
      <w:r w:rsidR="00AA6919">
        <w:t>ổ</w:t>
      </w:r>
      <w:r>
        <w:t>i hoạt động chức năng cơ thể: Đi lại hoạt động bỉnh thường không thay đổi cho điểm A, có thể đi lại được hoặc ngồi cho điểm B, nằm tại giường không đi lại được cho điểm C.</w:t>
      </w:r>
    </w:p>
    <w:p w14:paraId="084AC7A5" w14:textId="6F4AD22D" w:rsidR="005164E0" w:rsidRDefault="005164E0" w:rsidP="00C23165">
      <w:r>
        <w:t>6. Nhu c</w:t>
      </w:r>
      <w:r w:rsidR="00895134">
        <w:t>ầ</w:t>
      </w:r>
      <w:r>
        <w:t>u chuyển hóa liên quan đến stress bệnh lý: Nhu cầu chuyển hóa thấp cho điểm A, tăng chuyển hóa cho điểm B, tăng cao cho điểm C.</w:t>
      </w:r>
    </w:p>
    <w:p w14:paraId="0856DF0F" w14:textId="7A7AF0CA" w:rsidR="005164E0" w:rsidRPr="005164E0" w:rsidRDefault="005164E0" w:rsidP="00C23165">
      <w:r>
        <w:t xml:space="preserve">- Thăm khám lâm </w:t>
      </w:r>
      <w:r w:rsidR="00205E2A">
        <w:t>sàng</w:t>
      </w:r>
      <w:r>
        <w:t>: Bao gồm 4 tiêu chí đánh giá:</w:t>
      </w:r>
    </w:p>
    <w:p w14:paraId="065E48C6" w14:textId="6EA25E3A" w:rsidR="005164E0" w:rsidRDefault="005164E0" w:rsidP="00C23165">
      <w:r>
        <w:t>1. Đánh giá việc m</w:t>
      </w:r>
      <w:r w:rsidR="00DB4CAA">
        <w:t>ấ</w:t>
      </w:r>
      <w:r>
        <w:t>t lớp mỡ dưới da tại cơ tam đầu, cơ nhị đầu và lớp mỡ dưới mắt</w:t>
      </w:r>
      <w:r w:rsidR="00A959D7">
        <w:t>;</w:t>
      </w:r>
      <w:r>
        <w:t xml:space="preserve"> không m</w:t>
      </w:r>
      <w:r w:rsidR="00A959D7">
        <w:t>ấ</w:t>
      </w:r>
      <w:r>
        <w:t>t lớp mỡ dưới da cho điểm A, m</w:t>
      </w:r>
      <w:r w:rsidR="005400EB">
        <w:t>ấ</w:t>
      </w:r>
      <w:r>
        <w:t>t lớp mỡ dưới da nhẹ đến tr</w:t>
      </w:r>
      <w:r w:rsidR="006D3811">
        <w:t>u</w:t>
      </w:r>
      <w:r>
        <w:t>ng bình cho điểm B, m</w:t>
      </w:r>
      <w:r w:rsidR="00BB0927">
        <w:t>ấ</w:t>
      </w:r>
      <w:r>
        <w:t>t lớp mỡ dưới da nặng cho điểm C.</w:t>
      </w:r>
    </w:p>
    <w:p w14:paraId="595C34DA" w14:textId="51FF219A" w:rsidR="005164E0" w:rsidRPr="00B12585" w:rsidRDefault="005164E0" w:rsidP="00C23165">
      <w:r>
        <w:t>2. Đánh giá t</w:t>
      </w:r>
      <w:r w:rsidR="00872326">
        <w:t>ì</w:t>
      </w:r>
      <w:r>
        <w:t xml:space="preserve">nh trạng teo cơ tại thái </w:t>
      </w:r>
      <w:r w:rsidR="00872326">
        <w:t>dươ</w:t>
      </w:r>
      <w:r>
        <w:t>ng, xương đ</w:t>
      </w:r>
      <w:r w:rsidR="00B12585">
        <w:t>ò</w:t>
      </w:r>
      <w:r>
        <w:t>n, vai, xương b</w:t>
      </w:r>
      <w:r w:rsidR="00B12585">
        <w:t>ả</w:t>
      </w:r>
      <w:r>
        <w:t xml:space="preserve"> v</w:t>
      </w:r>
      <w:r w:rsidR="00B12585">
        <w:t>a</w:t>
      </w:r>
      <w:r>
        <w:t>i, cơ giữa các xương, đầu gối, cơ tứ đầu đùi và bắp chân: không teo cơ cho điểm A, teo cơ nhẹ đến trung bình cho điểm B, teo cơ nặng cho điểm C</w:t>
      </w:r>
      <w:r w:rsidR="00B12585">
        <w:t>.</w:t>
      </w:r>
    </w:p>
    <w:p w14:paraId="5C8EE625" w14:textId="0E1A90C4" w:rsidR="005164E0" w:rsidRDefault="005164E0" w:rsidP="00C23165">
      <w:r>
        <w:t>3. Đánh gi</w:t>
      </w:r>
      <w:r w:rsidR="00B94A5A">
        <w:t>á</w:t>
      </w:r>
      <w:r>
        <w:t xml:space="preserve"> mức độ ph</w:t>
      </w:r>
      <w:r w:rsidR="00B94A5A">
        <w:t>ù</w:t>
      </w:r>
      <w:r>
        <w:t xml:space="preserve"> tại mắt cá chân và v</w:t>
      </w:r>
      <w:r w:rsidR="00A237C7">
        <w:t>ù</w:t>
      </w:r>
      <w:r>
        <w:t>ng c</w:t>
      </w:r>
      <w:r w:rsidR="00A237C7">
        <w:t>ù</w:t>
      </w:r>
      <w:r>
        <w:t>ng cụ</w:t>
      </w:r>
      <w:r w:rsidR="00A237C7">
        <w:t>t</w:t>
      </w:r>
      <w:r>
        <w:t>: không ph</w:t>
      </w:r>
      <w:r w:rsidR="00822B7E">
        <w:t>ù</w:t>
      </w:r>
      <w:r>
        <w:t xml:space="preserve"> cho điểm A, ph</w:t>
      </w:r>
      <w:r w:rsidR="0065505F">
        <w:t>ù</w:t>
      </w:r>
      <w:r>
        <w:t xml:space="preserve"> nhẹ đến trung bình cho điểm B, ph</w:t>
      </w:r>
      <w:r w:rsidR="0065505F">
        <w:t>ù</w:t>
      </w:r>
      <w:r>
        <w:t xml:space="preserve"> nặng cho điểm C</w:t>
      </w:r>
      <w:r w:rsidR="00FD5C5F">
        <w:t>.</w:t>
      </w:r>
    </w:p>
    <w:p w14:paraId="274C7684" w14:textId="1E86BF6A" w:rsidR="00691EBB" w:rsidRDefault="00691EBB" w:rsidP="00C23165">
      <w:r w:rsidRPr="00691EBB">
        <w:t>4. Đánh giá có hay không dịch cổ chướng v</w:t>
      </w:r>
      <w:r w:rsidR="00FA0B9F">
        <w:t>à</w:t>
      </w:r>
      <w:r w:rsidRPr="00691EBB">
        <w:t xml:space="preserve"> mức độ của nó nếu có: không có</w:t>
      </w:r>
      <w:r>
        <w:t xml:space="preserve"> </w:t>
      </w:r>
      <w:r w:rsidRPr="00691EBB">
        <w:t>địch cổ chướng cho điểm A, có dịch cổ chướng nhẹ đến trung bình cho điểm B, có</w:t>
      </w:r>
      <w:r>
        <w:t xml:space="preserve"> </w:t>
      </w:r>
      <w:r w:rsidRPr="00691EBB">
        <w:t>dịch cổ chướng r</w:t>
      </w:r>
      <w:r w:rsidR="00FA0B9F">
        <w:t>ấ</w:t>
      </w:r>
      <w:r w:rsidRPr="00691EBB">
        <w:t>t nhiều cho điểm C.</w:t>
      </w:r>
    </w:p>
    <w:p w14:paraId="372B2938" w14:textId="3573F611" w:rsidR="00691EBB" w:rsidRDefault="00691EBB" w:rsidP="00C23165">
      <w:r w:rsidRPr="00691EBB">
        <w:t>Tất cả gồm I0 tiêu chí, mỗi tiêu chí được đánh giá 3 mức độ A,</w:t>
      </w:r>
      <w:r w:rsidR="00A64F83">
        <w:t xml:space="preserve"> </w:t>
      </w:r>
      <w:r w:rsidRPr="00691EBB">
        <w:t>B</w:t>
      </w:r>
      <w:r w:rsidR="00A64F83">
        <w:t xml:space="preserve">, </w:t>
      </w:r>
      <w:r w:rsidRPr="00691EBB">
        <w:t>C</w:t>
      </w:r>
      <w:r w:rsidR="00A64F83">
        <w:t>.</w:t>
      </w:r>
    </w:p>
    <w:p w14:paraId="74C920D2" w14:textId="7531AE18" w:rsidR="00691EBB" w:rsidRPr="00691EBB" w:rsidRDefault="00691EBB" w:rsidP="00C23165">
      <w:r w:rsidRPr="00691EBB">
        <w:t>T</w:t>
      </w:r>
      <w:r w:rsidR="00C73AF5">
        <w:t>ù</w:t>
      </w:r>
      <w:r w:rsidRPr="00691EBB">
        <w:t>y theo mức độ thay đổi của các tiêu chí mà lựa chọn mức đánh giá phù hợp.</w:t>
      </w:r>
      <w:r>
        <w:t xml:space="preserve"> </w:t>
      </w:r>
      <w:r w:rsidRPr="00691EBB">
        <w:t>Trong trường hợp lưỡng lự giữa A và B chọn B, lường lự giữa B và C chọn B</w:t>
      </w:r>
      <w:r>
        <w:t>.</w:t>
      </w:r>
    </w:p>
    <w:p w14:paraId="3351EDB2" w14:textId="490820B2" w:rsidR="00691EBB" w:rsidRPr="00691EBB" w:rsidRDefault="00691EBB" w:rsidP="00C23165">
      <w:r w:rsidRPr="00691EBB">
        <w:t>+ Điều tra viên khám phát hiện các dấu hiệu SDD như giảm lớp mỡ dưới da,</w:t>
      </w:r>
      <w:r>
        <w:t xml:space="preserve"> </w:t>
      </w:r>
      <w:r w:rsidRPr="00691EBB">
        <w:t>gi</w:t>
      </w:r>
      <w:r w:rsidR="00705626">
        <w:t>ả</w:t>
      </w:r>
      <w:r w:rsidRPr="00691EBB">
        <w:t>m khối cơ, ph</w:t>
      </w:r>
      <w:r w:rsidR="00813069">
        <w:t>ù</w:t>
      </w:r>
      <w:r w:rsidRPr="00691EBB">
        <w:t xml:space="preserve"> (liên quan đến dịnh dưỡng) như sau:</w:t>
      </w:r>
    </w:p>
    <w:p w14:paraId="69189BFB" w14:textId="77777777" w:rsidR="00691EBB" w:rsidRPr="00691EBB" w:rsidRDefault="00691EBB" w:rsidP="00C23165">
      <w:r w:rsidRPr="00691EBB">
        <w:t>Khám lớp mỡ dưới da:</w:t>
      </w:r>
    </w:p>
    <w:p w14:paraId="4F3D954C" w14:textId="689C6A2F" w:rsidR="00691EBB" w:rsidRPr="00691EBB" w:rsidRDefault="00691EBB" w:rsidP="00C23165">
      <w:r w:rsidRPr="00691EBB">
        <w:t>Vị trí: có thể là vùng tương ứng cơ tam đầu cánh tay, cơ nhị đầu, cơ dưới</w:t>
      </w:r>
      <w:r>
        <w:t xml:space="preserve"> </w:t>
      </w:r>
      <w:r w:rsidRPr="00691EBB">
        <w:t>xương b</w:t>
      </w:r>
      <w:r w:rsidR="00A713C1">
        <w:t>ả</w:t>
      </w:r>
      <w:r w:rsidRPr="00691EBB">
        <w:t xml:space="preserve"> </w:t>
      </w:r>
      <w:r w:rsidR="00A713C1">
        <w:t>vai</w:t>
      </w:r>
      <w:r w:rsidR="001D4D15">
        <w:t>.</w:t>
      </w:r>
    </w:p>
    <w:p w14:paraId="7ABEE69B" w14:textId="7DE1292D" w:rsidR="00691EBB" w:rsidRPr="00691EBB" w:rsidRDefault="00691EBB" w:rsidP="00C23165">
      <w:r w:rsidRPr="00691EBB">
        <w:t xml:space="preserve">Cách khám: </w:t>
      </w:r>
      <w:r w:rsidR="001D4D15">
        <w:t>Điề</w:t>
      </w:r>
      <w:r w:rsidRPr="00691EBB">
        <w:t>u tra viên dùng ngón cái và ngón trỏ của tay véo da và tổ</w:t>
      </w:r>
      <w:r>
        <w:t xml:space="preserve"> </w:t>
      </w:r>
      <w:r w:rsidRPr="00691EBB">
        <w:t>chức đưới da ở vị trí đã được xác định sau đó n</w:t>
      </w:r>
      <w:r w:rsidR="009C45B9">
        <w:t>â</w:t>
      </w:r>
      <w:r w:rsidRPr="00691EBB">
        <w:t>ng nếp da và tổ chức dưới da</w:t>
      </w:r>
      <w:r>
        <w:t xml:space="preserve"> </w:t>
      </w:r>
      <w:r w:rsidRPr="00691EBB">
        <w:t xml:space="preserve">tích ra khỏi cơ thể khoảng 1 </w:t>
      </w:r>
      <w:r w:rsidR="00EF0F29">
        <w:t>c</w:t>
      </w:r>
      <w:r w:rsidRPr="00691EBB">
        <w:t>m (trục của nếp da tr</w:t>
      </w:r>
      <w:r w:rsidR="00D023E8">
        <w:t>ù</w:t>
      </w:r>
      <w:r w:rsidRPr="00691EBB">
        <w:t>ng với trục của khối cơ đó).</w:t>
      </w:r>
    </w:p>
    <w:p w14:paraId="40BC49F6" w14:textId="01A1842E" w:rsidR="00691EBB" w:rsidRDefault="00691EBB" w:rsidP="00C23165">
      <w:r w:rsidRPr="00691EBB">
        <w:t>Kh</w:t>
      </w:r>
      <w:r w:rsidR="00AB0989">
        <w:t>á</w:t>
      </w:r>
      <w:r w:rsidRPr="00691EBB">
        <w:t>m giảm khối cơ:</w:t>
      </w:r>
    </w:p>
    <w:p w14:paraId="2AF58293" w14:textId="0B6FCD14" w:rsidR="00691EBB" w:rsidRDefault="00691EBB" w:rsidP="00C23165">
      <w:r w:rsidRPr="00691EBB">
        <w:t>Vị tr</w:t>
      </w:r>
      <w:r w:rsidR="00640CAC">
        <w:t>í</w:t>
      </w:r>
      <w:r w:rsidRPr="00691EBB">
        <w:t xml:space="preserve"> </w:t>
      </w:r>
      <w:r w:rsidR="00640CAC">
        <w:t>c</w:t>
      </w:r>
      <w:r w:rsidRPr="00691EBB">
        <w:t>ơ delta hoặc cơ tứ đầu đủi.</w:t>
      </w:r>
    </w:p>
    <w:p w14:paraId="266E2C62" w14:textId="72C2CADD" w:rsidR="00691EBB" w:rsidRPr="00691EBB" w:rsidRDefault="00691EBB" w:rsidP="00C23165">
      <w:r w:rsidRPr="00691EBB">
        <w:t>Cách khám: Điều tra viên quan s</w:t>
      </w:r>
      <w:r w:rsidR="006C5797">
        <w:t>á</w:t>
      </w:r>
      <w:r w:rsidRPr="00691EBB">
        <w:t>t khối cơ vùng cơ đó, sở nắn để phát hiện</w:t>
      </w:r>
    </w:p>
    <w:p w14:paraId="5C102FAB" w14:textId="279F03B7" w:rsidR="00691EBB" w:rsidRPr="00691EBB" w:rsidRDefault="00691EBB" w:rsidP="00C23165">
      <w:r w:rsidRPr="00691EBB">
        <w:t>các dấu hiệu teo cơ.</w:t>
      </w:r>
    </w:p>
    <w:p w14:paraId="7D18ED8D" w14:textId="12BB71EF" w:rsidR="00691EBB" w:rsidRPr="00691EBB" w:rsidRDefault="00691EBB" w:rsidP="00C23165">
      <w:r w:rsidRPr="00691EBB">
        <w:t>Khám phát hiện ph</w:t>
      </w:r>
      <w:r w:rsidR="00005D12">
        <w:t>ù</w:t>
      </w:r>
      <w:r w:rsidRPr="00691EBB">
        <w:t>:</w:t>
      </w:r>
    </w:p>
    <w:p w14:paraId="32A75474" w14:textId="228894DB" w:rsidR="00691EBB" w:rsidRDefault="00691EBB" w:rsidP="00C23165">
      <w:r w:rsidRPr="00691EBB">
        <w:t>Vị trí vũng mặt trước xương ch</w:t>
      </w:r>
      <w:r w:rsidR="00556146">
        <w:t>à</w:t>
      </w:r>
      <w:r w:rsidRPr="00691EBB">
        <w:t>y hoặc v</w:t>
      </w:r>
      <w:r w:rsidR="00556146">
        <w:t>ù</w:t>
      </w:r>
      <w:r w:rsidRPr="00691EBB">
        <w:t>ng mu bản chân.</w:t>
      </w:r>
    </w:p>
    <w:p w14:paraId="355E8E2B" w14:textId="158B3258" w:rsidR="00691EBB" w:rsidRPr="00691EBB" w:rsidRDefault="00691EBB" w:rsidP="00C23165">
      <w:r w:rsidRPr="00691EBB">
        <w:t xml:space="preserve">Cách khám: </w:t>
      </w:r>
      <w:r w:rsidR="003707BB">
        <w:t>Điều</w:t>
      </w:r>
      <w:r w:rsidRPr="00691EBB">
        <w:t xml:space="preserve"> tra viên </w:t>
      </w:r>
      <w:r w:rsidR="009F4999">
        <w:t>dù</w:t>
      </w:r>
      <w:r w:rsidRPr="00691EBB">
        <w:t>ng ngón tay ấn vào các vị trí trên để tỉm dấu</w:t>
      </w:r>
      <w:r>
        <w:t xml:space="preserve"> </w:t>
      </w:r>
      <w:r w:rsidRPr="00691EBB">
        <w:t>hiệu lõm</w:t>
      </w:r>
      <w:r w:rsidR="009F4999">
        <w:t>.</w:t>
      </w:r>
    </w:p>
    <w:p w14:paraId="0780DB05" w14:textId="0DD123DE" w:rsidR="00691EBB" w:rsidRPr="00691EBB" w:rsidRDefault="00691EBB" w:rsidP="00C23165">
      <w:r w:rsidRPr="00691EBB">
        <w:t>Chỉ số gợi ý nhiều đến t</w:t>
      </w:r>
      <w:r w:rsidR="0078001E">
        <w:t>í</w:t>
      </w:r>
      <w:r w:rsidRPr="00691EBB">
        <w:t xml:space="preserve">nh điễm "A" hoặc </w:t>
      </w:r>
      <w:r w:rsidR="00985A91">
        <w:t>ít</w:t>
      </w:r>
      <w:r w:rsidRPr="00691EBB">
        <w:t xml:space="preserve"> nguy cơ dình dưỡng</w:t>
      </w:r>
    </w:p>
    <w:p w14:paraId="59DC1DED" w14:textId="66FDDE9F" w:rsidR="00691EBB" w:rsidRPr="00691EBB" w:rsidRDefault="00691EBB" w:rsidP="00C23165">
      <w:r>
        <w:t>-</w:t>
      </w:r>
      <w:r w:rsidRPr="00691EBB">
        <w:t xml:space="preserve"> Cân nặng binh thường hoặc g</w:t>
      </w:r>
      <w:r w:rsidR="00905082">
        <w:t>ầ</w:t>
      </w:r>
      <w:r w:rsidRPr="00691EBB">
        <w:t>n đây tăng cân t</w:t>
      </w:r>
      <w:r w:rsidR="004B7795">
        <w:t>rở lại</w:t>
      </w:r>
      <w:r w:rsidR="00D86F69">
        <w:t>.</w:t>
      </w:r>
    </w:p>
    <w:p w14:paraId="455F4755" w14:textId="17DBD16C" w:rsidR="00691EBB" w:rsidRPr="00691EBB" w:rsidRDefault="00691EBB" w:rsidP="00C23165">
      <w:r>
        <w:t>-</w:t>
      </w:r>
      <w:r w:rsidRPr="00691EBB">
        <w:t xml:space="preserve"> Khẩu phần ăn bù</w:t>
      </w:r>
      <w:r>
        <w:t xml:space="preserve"> </w:t>
      </w:r>
      <w:r w:rsidRPr="00691EBB">
        <w:t>thư</w:t>
      </w:r>
      <w:r w:rsidR="00D86F69">
        <w:t>ờ</w:t>
      </w:r>
      <w:r w:rsidRPr="00691EBB">
        <w:t>ng hoặc cải thiện khẩu phần ăn.</w:t>
      </w:r>
    </w:p>
    <w:p w14:paraId="73406F6D" w14:textId="7EB11993" w:rsidR="00691EBB" w:rsidRPr="00691EBB" w:rsidRDefault="00691EBB" w:rsidP="00C23165">
      <w:r>
        <w:t>-</w:t>
      </w:r>
      <w:r w:rsidRPr="00691EBB">
        <w:t xml:space="preserve"> M</w:t>
      </w:r>
      <w:r w:rsidR="00D86F69">
        <w:t>ấ</w:t>
      </w:r>
      <w:r w:rsidRPr="00691EBB">
        <w:t>t lớp mỡ dưới da tôi thiểu hoặc không mắt.</w:t>
      </w:r>
    </w:p>
    <w:p w14:paraId="496603FB" w14:textId="2E106329" w:rsidR="003D688C" w:rsidRPr="003D688C" w:rsidRDefault="00691EBB" w:rsidP="00C23165">
      <w:r>
        <w:t>-</w:t>
      </w:r>
      <w:r w:rsidRPr="00691EBB">
        <w:t xml:space="preserve"> Không giảm khối cơ hoc giảm t</w:t>
      </w:r>
      <w:r w:rsidR="001A2DC1">
        <w:t>ố</w:t>
      </w:r>
      <w:r w:rsidRPr="00691EBB">
        <w:t>i thiều</w:t>
      </w:r>
      <w:r w:rsidR="00E84C3E">
        <w:t>.</w:t>
      </w:r>
    </w:p>
    <w:p w14:paraId="69B39776" w14:textId="2969D847" w:rsidR="003D688C" w:rsidRPr="003D688C" w:rsidRDefault="003D688C" w:rsidP="00C23165">
      <w:r w:rsidRPr="003D688C">
        <w:t>Chi số g</w:t>
      </w:r>
      <w:r w:rsidR="008075D5">
        <w:t>ợi ý</w:t>
      </w:r>
      <w:r w:rsidRPr="003D688C">
        <w:t xml:space="preserve"> nhiều đ</w:t>
      </w:r>
      <w:r w:rsidR="008075D5">
        <w:t>ế</w:t>
      </w:r>
      <w:r w:rsidRPr="003D688C">
        <w:t xml:space="preserve">n tính điễm “B” hoặc tăng nguy cơ </w:t>
      </w:r>
      <w:r w:rsidR="002765A1">
        <w:t>dinh dưỡng</w:t>
      </w:r>
    </w:p>
    <w:p w14:paraId="3ECB9BCF" w14:textId="00AA8B13" w:rsidR="003D688C" w:rsidRPr="003D688C" w:rsidRDefault="003D688C" w:rsidP="00C23165">
      <w:r>
        <w:t>-</w:t>
      </w:r>
      <w:r w:rsidRPr="003D688C">
        <w:t xml:space="preserve"> Sụt cân tổng thể mức độ vừa đến nặng trước khi nhập viện (5 </w:t>
      </w:r>
      <w:r>
        <w:t>–</w:t>
      </w:r>
      <w:r w:rsidRPr="003D688C">
        <w:t xml:space="preserve"> 10</w:t>
      </w:r>
      <w:r>
        <w:t>%</w:t>
      </w:r>
      <w:r w:rsidRPr="003D688C">
        <w:t>)</w:t>
      </w:r>
    </w:p>
    <w:p w14:paraId="40F9AC17" w14:textId="1FA2D25B" w:rsidR="003D688C" w:rsidRPr="003D688C" w:rsidRDefault="003D688C" w:rsidP="00C23165">
      <w:r>
        <w:t>-</w:t>
      </w:r>
      <w:r w:rsidRPr="003D688C">
        <w:t xml:space="preserve"> Khẩu phần ăn có thay đổi </w:t>
      </w:r>
      <w:r w:rsidR="00814E93">
        <w:t>(</w:t>
      </w:r>
      <w:r w:rsidRPr="003D688C">
        <w:t>ăn í</w:t>
      </w:r>
      <w:r w:rsidR="00543231">
        <w:t>t</w:t>
      </w:r>
      <w:r w:rsidRPr="003D688C">
        <w:t xml:space="preserve"> hơn bình thường &lt; 50%</w:t>
      </w:r>
      <w:r w:rsidR="00814E93">
        <w:t>)</w:t>
      </w:r>
      <w:r w:rsidR="00521754">
        <w:t>.</w:t>
      </w:r>
    </w:p>
    <w:p w14:paraId="07155A4C" w14:textId="565CC5FF" w:rsidR="003D688C" w:rsidRPr="003D688C" w:rsidRDefault="003D688C" w:rsidP="00C23165">
      <w:r>
        <w:t>-</w:t>
      </w:r>
      <w:r w:rsidRPr="003D688C">
        <w:t xml:space="preserve"> M</w:t>
      </w:r>
      <w:r w:rsidR="00AE6237">
        <w:t>ấ</w:t>
      </w:r>
      <w:r w:rsidRPr="003D688C">
        <w:t>t lớp mỡ dưới da, giảm nhiều hoặc mắt khoảng 2</w:t>
      </w:r>
      <w:r>
        <w:t>c</w:t>
      </w:r>
      <w:r w:rsidRPr="003D688C">
        <w:t>m.</w:t>
      </w:r>
    </w:p>
    <w:p w14:paraId="7F9B40B8" w14:textId="5A8558DD" w:rsidR="003D688C" w:rsidRPr="003D688C" w:rsidRDefault="003D688C" w:rsidP="00C23165">
      <w:r w:rsidRPr="003D688C">
        <w:t>Chỉ số gợi</w:t>
      </w:r>
      <w:r w:rsidR="008F1D98">
        <w:t xml:space="preserve"> </w:t>
      </w:r>
      <w:r w:rsidRPr="003D688C">
        <w:t>ý nhi</w:t>
      </w:r>
      <w:r w:rsidR="008F1D98">
        <w:t>ề</w:t>
      </w:r>
      <w:r w:rsidRPr="003D688C">
        <w:t>u đến tính đi</w:t>
      </w:r>
      <w:r w:rsidR="00A262D9">
        <w:t>ểm</w:t>
      </w:r>
      <w:r w:rsidRPr="003D688C">
        <w:t xml:space="preserve"> “C</w:t>
      </w:r>
      <w:r>
        <w:t>”</w:t>
      </w:r>
      <w:r w:rsidRPr="003D688C">
        <w:t xml:space="preserve"> hoặc tăng ng</w:t>
      </w:r>
      <w:r w:rsidR="00A262D9">
        <w:t>u</w:t>
      </w:r>
      <w:r w:rsidRPr="003D688C">
        <w:t xml:space="preserve">y cơ </w:t>
      </w:r>
      <w:r w:rsidR="002F266C">
        <w:t>dinh dưỡng</w:t>
      </w:r>
    </w:p>
    <w:p w14:paraId="020EE183" w14:textId="4A58586B" w:rsidR="003D688C" w:rsidRPr="003D688C" w:rsidRDefault="003D688C" w:rsidP="00C23165">
      <w:r>
        <w:t>-</w:t>
      </w:r>
      <w:r w:rsidRPr="003D688C">
        <w:t xml:space="preserve"> Sụt cân rõ hoặc ti</w:t>
      </w:r>
      <w:r w:rsidR="00814E93">
        <w:t>ế</w:t>
      </w:r>
      <w:r w:rsidRPr="003D688C">
        <w:t>n triển (thường ít nhất 10% cân nặng bình thường).</w:t>
      </w:r>
    </w:p>
    <w:p w14:paraId="3A51F232" w14:textId="51EB7869" w:rsidR="003D688C" w:rsidRPr="003D688C" w:rsidRDefault="003D688C" w:rsidP="00C23165">
      <w:r>
        <w:t>-</w:t>
      </w:r>
      <w:r w:rsidRPr="003D688C">
        <w:t xml:space="preserve"> Khẩu phần ăn có thay đổi nhiều (än ít hơn bình thưởng &gt; 50%).</w:t>
      </w:r>
    </w:p>
    <w:p w14:paraId="4F8D4602" w14:textId="049082E3" w:rsidR="003D688C" w:rsidRPr="003D688C" w:rsidRDefault="003D688C" w:rsidP="00C23165">
      <w:r>
        <w:t>-</w:t>
      </w:r>
      <w:r w:rsidRPr="003D688C">
        <w:t xml:space="preserve"> M</w:t>
      </w:r>
      <w:r w:rsidR="002D659C">
        <w:t>ấ</w:t>
      </w:r>
      <w:r w:rsidRPr="003D688C">
        <w:t>t lớp mỡ &gt; 2</w:t>
      </w:r>
      <w:r w:rsidR="009D7346">
        <w:t>c</w:t>
      </w:r>
      <w:r w:rsidRPr="003D688C">
        <w:t>m, giảm khối lượng cơ năng.</w:t>
      </w:r>
    </w:p>
    <w:p w14:paraId="38538B06" w14:textId="77777777" w:rsidR="003D688C" w:rsidRDefault="003D688C" w:rsidP="00C23165">
      <w:r w:rsidRPr="003D688C">
        <w:t>* Cách đánh giả này là đánh giá chủ quan, không cần tính toán. Quan trọng</w:t>
      </w:r>
      <w:r>
        <w:t xml:space="preserve"> </w:t>
      </w:r>
      <w:r w:rsidRPr="003D688C">
        <w:t>nhất là giảm cân, khẩu phẫn ăn, sụt cân/dự trữ mỡ. Khi do dự giữa điểm A hoặc B,</w:t>
      </w:r>
      <w:r>
        <w:t xml:space="preserve"> </w:t>
      </w:r>
      <w:r w:rsidRPr="003D688C">
        <w:t>chọn B: khi do dự giữa điểm B hoặc C, chọn B.</w:t>
      </w:r>
    </w:p>
    <w:p w14:paraId="5E911A2F" w14:textId="77777777" w:rsidR="003D688C" w:rsidRDefault="003D688C" w:rsidP="00C23165">
      <w:r w:rsidRPr="003D688C">
        <w:t>Mức đánh giá SGA.</w:t>
      </w:r>
    </w:p>
    <w:p w14:paraId="511EC48F" w14:textId="77777777" w:rsidR="003D688C" w:rsidRDefault="003D688C" w:rsidP="00C23165">
      <w:r>
        <w:t>-</w:t>
      </w:r>
      <w:r w:rsidRPr="003D688C">
        <w:t xml:space="preserve"> SGA: A - không có nguy cơ SDD.</w:t>
      </w:r>
    </w:p>
    <w:p w14:paraId="45E291A7" w14:textId="243A4004" w:rsidR="003D688C" w:rsidRDefault="003D688C" w:rsidP="00C23165">
      <w:r>
        <w:t>-</w:t>
      </w:r>
      <w:r w:rsidRPr="003D688C">
        <w:t xml:space="preserve"> SGA: B -</w:t>
      </w:r>
      <w:r w:rsidR="00F62B12">
        <w:t xml:space="preserve"> </w:t>
      </w:r>
      <w:r w:rsidRPr="003D688C">
        <w:t>Nguy cơ SDD từ nhẹ đến trung b</w:t>
      </w:r>
      <w:r w:rsidR="00F62B12">
        <w:t>ì</w:t>
      </w:r>
      <w:r w:rsidRPr="003D688C">
        <w:t>nh.</w:t>
      </w:r>
    </w:p>
    <w:p w14:paraId="5B5B7FF9" w14:textId="07C8BAEF" w:rsidR="003D688C" w:rsidRPr="003D688C" w:rsidRDefault="003D688C" w:rsidP="00C23165">
      <w:r>
        <w:t>-</w:t>
      </w:r>
      <w:r w:rsidRPr="003D688C">
        <w:t xml:space="preserve"> SGA: C -</w:t>
      </w:r>
      <w:r w:rsidR="00EF093C">
        <w:t xml:space="preserve"> </w:t>
      </w:r>
      <w:r w:rsidRPr="003D688C">
        <w:t>Nguy cơ SDD nặng</w:t>
      </w:r>
      <w:r w:rsidR="00EF093C">
        <w:t>.</w:t>
      </w:r>
    </w:p>
    <w:p w14:paraId="2EF638EE" w14:textId="5BA1F5C0" w:rsidR="003D688C" w:rsidRPr="003D688C" w:rsidRDefault="003D688C" w:rsidP="00C23165">
      <w:r w:rsidRPr="003D688C">
        <w:t>Đánh giá chung: Dựa vào số lượng các tiêu chí của mức độ đánh giá nảo nhiều</w:t>
      </w:r>
      <w:r>
        <w:t xml:space="preserve"> </w:t>
      </w:r>
      <w:r w:rsidRPr="003D688C">
        <w:t>hơn. Trong trường hợp lưỡng lự giữa A và B chọn B, lường lự giữa B và C chọn B.</w:t>
      </w:r>
    </w:p>
    <w:p w14:paraId="1948BDB5" w14:textId="3794CFCB" w:rsidR="003D688C" w:rsidRPr="003D688C" w:rsidRDefault="003D688C" w:rsidP="00C23165">
      <w:r w:rsidRPr="003D688C">
        <w:t xml:space="preserve">* </w:t>
      </w:r>
      <w:r>
        <w:t>Ưu điểm</w:t>
      </w:r>
      <w:r w:rsidRPr="003D688C">
        <w:t xml:space="preserve"> và h</w:t>
      </w:r>
      <w:r w:rsidR="00087AB4">
        <w:t>ạ</w:t>
      </w:r>
      <w:r w:rsidRPr="003D688C">
        <w:t>n chế của phương pháp SGA</w:t>
      </w:r>
    </w:p>
    <w:p w14:paraId="71E3BC58" w14:textId="76878B48" w:rsidR="003D688C" w:rsidRPr="003D688C" w:rsidRDefault="003D688C" w:rsidP="00C23165">
      <w:r w:rsidRPr="003D688C">
        <w:t>Ưu điểm:</w:t>
      </w:r>
    </w:p>
    <w:p w14:paraId="565B3E45" w14:textId="64FD9F95" w:rsidR="00937CE3" w:rsidRPr="00937CE3" w:rsidRDefault="003D688C" w:rsidP="00C23165">
      <w:r w:rsidRPr="003D688C">
        <w:t>SGA là bộ công cụ có thể vừa s</w:t>
      </w:r>
      <w:r w:rsidR="002B3524">
        <w:t>à</w:t>
      </w:r>
      <w:r w:rsidRPr="003D688C">
        <w:t>ng lọc vừa đ</w:t>
      </w:r>
      <w:r w:rsidR="00D947B5">
        <w:t>á</w:t>
      </w:r>
      <w:r w:rsidRPr="003D688C">
        <w:t>nh giá TTDD, lả phương pháp</w:t>
      </w:r>
      <w:r>
        <w:t xml:space="preserve"> </w:t>
      </w:r>
      <w:r w:rsidR="00BA0BF5">
        <w:t>đá</w:t>
      </w:r>
      <w:r w:rsidRPr="003D688C">
        <w:t>nh giá đối tượng tổng thể trên lâm s</w:t>
      </w:r>
      <w:r w:rsidR="00BA0BF5">
        <w:t>à</w:t>
      </w:r>
      <w:r w:rsidRPr="003D688C">
        <w:t>ng bao g</w:t>
      </w:r>
      <w:r w:rsidR="00BA0BF5">
        <w:t>ồ</w:t>
      </w:r>
      <w:r w:rsidRPr="003D688C">
        <w:t>m cả yếu tổ khách quan và chủ</w:t>
      </w:r>
      <w:r>
        <w:t xml:space="preserve"> </w:t>
      </w:r>
      <w:r w:rsidRPr="003D688C">
        <w:t>quan có độ nhạy độ đặc hiệu cao. Có thể sử dụng để s</w:t>
      </w:r>
      <w:r w:rsidR="001469A4">
        <w:t>à</w:t>
      </w:r>
      <w:r w:rsidRPr="003D688C">
        <w:t>ng lọc hoặc đánh giá TTDD</w:t>
      </w:r>
      <w:r w:rsidR="001469A4">
        <w:t>,</w:t>
      </w:r>
      <w:r>
        <w:t xml:space="preserve"> </w:t>
      </w:r>
      <w:r w:rsidRPr="003D688C">
        <w:t>để xác định các đối t</w:t>
      </w:r>
      <w:r w:rsidR="001469A4">
        <w:t>ư</w:t>
      </w:r>
      <w:r w:rsidRPr="003D688C">
        <w:t xml:space="preserve">ợng có nguy cơ. Hiệu quả khi lượng </w:t>
      </w:r>
      <w:r w:rsidR="005F7636">
        <w:t>p</w:t>
      </w:r>
      <w:r w:rsidRPr="003D688C">
        <w:t>roein lưu hành trong</w:t>
      </w:r>
      <w:r>
        <w:t xml:space="preserve"> </w:t>
      </w:r>
      <w:r w:rsidRPr="003D688C">
        <w:t>m</w:t>
      </w:r>
      <w:r w:rsidR="005F7636">
        <w:t>á</w:t>
      </w:r>
      <w:r w:rsidRPr="003D688C">
        <w:t>u không đáng t</w:t>
      </w:r>
      <w:r w:rsidR="005F7636">
        <w:t>i</w:t>
      </w:r>
      <w:r w:rsidRPr="003D688C">
        <w:t>n</w:t>
      </w:r>
      <w:r w:rsidR="005F7636">
        <w:t xml:space="preserve"> cậy (quá cao).</w:t>
      </w:r>
      <w:r w:rsidRPr="003D688C">
        <w:t xml:space="preserve"> </w:t>
      </w:r>
      <w:r w:rsidR="00EA4E90" w:rsidRPr="003D688C">
        <w:t xml:space="preserve">Sử dụng công cụ </w:t>
      </w:r>
      <w:r w:rsidR="00205E2A">
        <w:t>sàng</w:t>
      </w:r>
      <w:r w:rsidR="00EA4E90" w:rsidRPr="003D688C">
        <w:t xml:space="preserve"> lọc và đánh giá bằng </w:t>
      </w:r>
      <w:r w:rsidRPr="003D688C">
        <w:t>SGA</w:t>
      </w:r>
      <w:r w:rsidR="00EA4E90">
        <w:t xml:space="preserve"> có</w:t>
      </w:r>
      <w:r w:rsidRPr="003D688C">
        <w:t xml:space="preserve"> chỉ phí thập, không lấy m</w:t>
      </w:r>
      <w:r w:rsidR="00A74BC3">
        <w:t>áu</w:t>
      </w:r>
      <w:r w:rsidRPr="003D688C">
        <w:t>,</w:t>
      </w:r>
      <w:r w:rsidR="00A74BC3">
        <w:t xml:space="preserve"> kỹ</w:t>
      </w:r>
      <w:r w:rsidR="00A74BC3" w:rsidRPr="003D688C">
        <w:t xml:space="preserve"> thuật đánh giả không quá khó, cho kết quả</w:t>
      </w:r>
      <w:r w:rsidR="00A74BC3">
        <w:t xml:space="preserve"> nhanh,</w:t>
      </w:r>
      <w:r w:rsidRPr="003D688C">
        <w:t xml:space="preserve"> </w:t>
      </w:r>
      <w:r w:rsidR="00EA4E90">
        <w:t>d</w:t>
      </w:r>
      <w:r w:rsidRPr="003D688C">
        <w:t>ụng cụ đơn giản, ti</w:t>
      </w:r>
      <w:r w:rsidR="00EA4E90">
        <w:t>ế</w:t>
      </w:r>
      <w:r w:rsidRPr="003D688C">
        <w:t xml:space="preserve">t kiệm được chỉ phí cho </w:t>
      </w:r>
      <w:r w:rsidR="007B115B">
        <w:t>bệnh nhân</w:t>
      </w:r>
      <w:r>
        <w:t>.</w:t>
      </w:r>
    </w:p>
    <w:p w14:paraId="53CEC9CB" w14:textId="03349FB4" w:rsidR="00937CE3" w:rsidRPr="00937CE3" w:rsidRDefault="00937CE3" w:rsidP="00C23165">
      <w:r w:rsidRPr="00937CE3">
        <w:t>Hơn chế</w:t>
      </w:r>
    </w:p>
    <w:p w14:paraId="6344CDC4" w14:textId="1C1AFBCB" w:rsidR="00937CE3" w:rsidRPr="00937CE3" w:rsidRDefault="00937CE3" w:rsidP="00C23165">
      <w:r w:rsidRPr="00937CE3">
        <w:t xml:space="preserve">SGA là phương pháp đánh giá tổng thể nhưng phần nhiều </w:t>
      </w:r>
      <w:r w:rsidR="004A12CC">
        <w:t>m</w:t>
      </w:r>
      <w:r w:rsidRPr="00937CE3">
        <w:t xml:space="preserve">ang </w:t>
      </w:r>
      <w:r w:rsidR="004A12CC">
        <w:t>tính</w:t>
      </w:r>
      <w:r w:rsidRPr="00937CE3">
        <w:t xml:space="preserve"> chủ quan,</w:t>
      </w:r>
      <w:r>
        <w:t xml:space="preserve"> </w:t>
      </w:r>
      <w:r w:rsidRPr="00937CE3">
        <w:t>định t</w:t>
      </w:r>
      <w:r w:rsidR="004C18E6">
        <w:t>í</w:t>
      </w:r>
      <w:r w:rsidRPr="00937CE3">
        <w:t>nh nhiều hơn định lượng và phụ thuộc nhiều vào bệnh án và báo cáo của bệnh</w:t>
      </w:r>
      <w:r>
        <w:t xml:space="preserve"> </w:t>
      </w:r>
      <w:r w:rsidR="004C18E6">
        <w:t>nhân.</w:t>
      </w:r>
      <w:r w:rsidRPr="00937CE3">
        <w:t xml:space="preserve"> Để hạn chế nhược điểm chủ quan của SGA, những nhân viên đánh</w:t>
      </w:r>
      <w:r>
        <w:t xml:space="preserve"> </w:t>
      </w:r>
      <w:r w:rsidRPr="00937CE3">
        <w:t>được tập huấn</w:t>
      </w:r>
      <w:r w:rsidR="00754FF2">
        <w:t>.</w:t>
      </w:r>
      <w:r w:rsidRPr="00937CE3">
        <w:t xml:space="preserve"> Phần hỏi</w:t>
      </w:r>
      <w:r w:rsidR="00754FF2">
        <w:t xml:space="preserve"> tiền sử BN cần</w:t>
      </w:r>
      <w:r w:rsidR="00754FF2" w:rsidRPr="00937CE3">
        <w:t xml:space="preserve"> c</w:t>
      </w:r>
      <w:r w:rsidR="00754FF2">
        <w:t>ó</w:t>
      </w:r>
      <w:r w:rsidR="00754FF2" w:rsidRPr="00937CE3">
        <w:t xml:space="preserve"> thông ta chính xá</w:t>
      </w:r>
      <w:r w:rsidR="00AE4AA1">
        <w:t>c</w:t>
      </w:r>
      <w:r w:rsidR="00754FF2" w:rsidRPr="00937CE3">
        <w:t xml:space="preserve"> và cần tính to</w:t>
      </w:r>
      <w:r w:rsidR="00AE4AA1">
        <w:t>á</w:t>
      </w:r>
      <w:r w:rsidR="00754FF2" w:rsidRPr="00937CE3">
        <w:t>n nên</w:t>
      </w:r>
      <w:r w:rsidR="00754FF2">
        <w:t xml:space="preserve"> </w:t>
      </w:r>
      <w:r w:rsidR="00754FF2" w:rsidRPr="00937CE3">
        <w:t>nhân</w:t>
      </w:r>
      <w:r>
        <w:t xml:space="preserve"> </w:t>
      </w:r>
      <w:r w:rsidRPr="00937CE3">
        <w:t>kỹ năng và tính chuyên nghiệp của nhân viên đánh giá là r</w:t>
      </w:r>
      <w:r w:rsidR="00F779F9">
        <w:t>ấ</w:t>
      </w:r>
      <w:r w:rsidRPr="00937CE3">
        <w:t>t quan trọng, Khi có kết</w:t>
      </w:r>
      <w:r>
        <w:t xml:space="preserve"> </w:t>
      </w:r>
      <w:r w:rsidRPr="00937CE3">
        <w:t>quả phân loại TTDD, SGA chưa đưa ra được kế hoạch can thiệp cụ thể</w:t>
      </w:r>
      <w:r w:rsidR="005553AD">
        <w:t>.</w:t>
      </w:r>
    </w:p>
    <w:p w14:paraId="10594DB1" w14:textId="70558422" w:rsidR="008A5F1A" w:rsidRDefault="008A5F1A" w:rsidP="00C23165">
      <w:r>
        <w:br w:type="page"/>
      </w:r>
    </w:p>
    <w:p w14:paraId="70CD869A" w14:textId="7C6F0853" w:rsidR="00C73DBF" w:rsidRPr="00C73DBF" w:rsidRDefault="00C73DBF" w:rsidP="00C23165">
      <w:pPr>
        <w:pStyle w:val="Heading1"/>
      </w:pPr>
      <w:bookmarkStart w:id="34" w:name="_Toc123773082"/>
      <w:r w:rsidRPr="00C73DBF">
        <w:t>Chương 2</w:t>
      </w:r>
      <w:r>
        <w:t xml:space="preserve"> - </w:t>
      </w:r>
      <w:r w:rsidRPr="00C73DBF">
        <w:t>ĐỐI TƯỢNG VÀ PHƯƠNG PHÁP NGHIÊN CỨU</w:t>
      </w:r>
      <w:bookmarkEnd w:id="34"/>
    </w:p>
    <w:p w14:paraId="17B1AD52" w14:textId="112B7441" w:rsidR="00C73DBF" w:rsidRPr="00C73DBF" w:rsidRDefault="00C73DBF" w:rsidP="00C23165">
      <w:pPr>
        <w:pStyle w:val="Heading2"/>
      </w:pPr>
      <w:bookmarkStart w:id="35" w:name="_Toc123773083"/>
      <w:r>
        <w:t>2.</w:t>
      </w:r>
      <w:r w:rsidRPr="00C73DBF">
        <w:t>1. Đối tượng</w:t>
      </w:r>
      <w:bookmarkEnd w:id="35"/>
    </w:p>
    <w:p w14:paraId="426CF010" w14:textId="77777777" w:rsidR="00313618" w:rsidRDefault="00C73DBF" w:rsidP="00C23165">
      <w:r w:rsidRPr="00C73DBF">
        <w:t>Tiêu chuẩn chọn</w:t>
      </w:r>
      <w:r w:rsidR="009C20FF">
        <w:t xml:space="preserve"> mẫu: </w:t>
      </w:r>
      <w:r w:rsidR="00293AAF" w:rsidRPr="00C73DBF">
        <w:t>T</w:t>
      </w:r>
      <w:r w:rsidR="00293AAF">
        <w:t>ấ</w:t>
      </w:r>
      <w:r w:rsidR="00293AAF" w:rsidRPr="00C73DBF">
        <w:t>t cả các bệnh nhân t</w:t>
      </w:r>
      <w:r w:rsidR="00293AAF">
        <w:t>ừ</w:t>
      </w:r>
      <w:r w:rsidR="00293AAF" w:rsidRPr="00C73DBF">
        <w:t xml:space="preserve"> 18 tu</w:t>
      </w:r>
      <w:r w:rsidR="00293AAF">
        <w:t>ổ</w:t>
      </w:r>
      <w:r w:rsidR="00293AAF" w:rsidRPr="00C73DBF">
        <w:t>i tr</w:t>
      </w:r>
      <w:r w:rsidR="00293AAF">
        <w:t>ở</w:t>
      </w:r>
      <w:r w:rsidR="00293AAF" w:rsidRPr="00C73DBF">
        <w:t xml:space="preserve"> lên nhập viện </w:t>
      </w:r>
      <w:r w:rsidRPr="00C73DBF">
        <w:t xml:space="preserve">vào Khoa Lao hô hấp Bệnh viện Phổi </w:t>
      </w:r>
      <w:r w:rsidR="00293AAF">
        <w:t>Hải Phòng</w:t>
      </w:r>
      <w:r w:rsidRPr="00C73DBF">
        <w:t xml:space="preserve"> trong vòng 48 giờ có ch</w:t>
      </w:r>
      <w:r w:rsidR="00313618">
        <w:t>ẩ</w:t>
      </w:r>
      <w:r w:rsidRPr="00C73DBF">
        <w:t>n</w:t>
      </w:r>
      <w:r w:rsidR="00313618">
        <w:t xml:space="preserve"> </w:t>
      </w:r>
      <w:r w:rsidRPr="00C73DBF">
        <w:t>đoán lao ph</w:t>
      </w:r>
      <w:r w:rsidR="00313618">
        <w:t>ổ</w:t>
      </w:r>
      <w:r w:rsidRPr="00C73DBF">
        <w:t>i theo phân loại tại hỗ sơ bệnh án.</w:t>
      </w:r>
    </w:p>
    <w:p w14:paraId="477DCC0E" w14:textId="4880EA67" w:rsidR="00C73DBF" w:rsidRPr="00C73DBF" w:rsidRDefault="00C73DBF" w:rsidP="00C23165">
      <w:r w:rsidRPr="00C73DBF">
        <w:t>- Các đối tượng được chọn có khả năng nghe, hi</w:t>
      </w:r>
      <w:r w:rsidR="00313618">
        <w:t>ểu</w:t>
      </w:r>
      <w:r w:rsidRPr="00C73DBF">
        <w:t>.</w:t>
      </w:r>
    </w:p>
    <w:p w14:paraId="5CFF8ADD" w14:textId="14AD3A8D" w:rsidR="00C73DBF" w:rsidRPr="00C73DBF" w:rsidRDefault="00C73DBF" w:rsidP="00C23165">
      <w:r w:rsidRPr="00C73DBF">
        <w:t>- Tự nguyện tham gia nghiên cứu.</w:t>
      </w:r>
    </w:p>
    <w:p w14:paraId="527F2331" w14:textId="77777777" w:rsidR="00C73DBF" w:rsidRPr="00C73DBF" w:rsidRDefault="00C73DBF" w:rsidP="00C23165">
      <w:r w:rsidRPr="00C73DBF">
        <w:t>Tiêu chuẩn loại trừ:</w:t>
      </w:r>
    </w:p>
    <w:p w14:paraId="412EE954" w14:textId="77777777" w:rsidR="00313618" w:rsidRDefault="00313618" w:rsidP="00C23165">
      <w:r>
        <w:t>-</w:t>
      </w:r>
      <w:r w:rsidR="00C73DBF" w:rsidRPr="00C73DBF">
        <w:t xml:space="preserve"> Những bệnh nhân mắc lao k</w:t>
      </w:r>
      <w:r>
        <w:t>è</w:t>
      </w:r>
      <w:r w:rsidR="00C73DBF" w:rsidRPr="00C73DBF">
        <w:t>m các bệnh lý cấp tính c</w:t>
      </w:r>
      <w:r>
        <w:t>ầ</w:t>
      </w:r>
      <w:r w:rsidR="00C73DBF" w:rsidRPr="00C73DBF">
        <w:t>n được xử hí cấp cứu.</w:t>
      </w:r>
    </w:p>
    <w:p w14:paraId="2F11BCC5" w14:textId="24369F4C" w:rsidR="00C73DBF" w:rsidRPr="00C73DBF" w:rsidRDefault="00313618" w:rsidP="00C23165">
      <w:r>
        <w:t>-</w:t>
      </w:r>
      <w:r w:rsidR="00C73DBF" w:rsidRPr="00C73DBF">
        <w:t xml:space="preserve"> Những bệnh nhân, nghiện rượu, tâm th</w:t>
      </w:r>
      <w:r>
        <w:t>ần.</w:t>
      </w:r>
    </w:p>
    <w:p w14:paraId="13A70E37" w14:textId="69832F88" w:rsidR="00C73DBF" w:rsidRPr="00C73DBF" w:rsidRDefault="00C73DBF" w:rsidP="00C23165">
      <w:r w:rsidRPr="00C73DBF">
        <w:t xml:space="preserve">- Những bệnh nhân đồng ý tham gia nghiên cửu nhưng bỏ cuộc </w:t>
      </w:r>
      <w:r w:rsidR="00313618">
        <w:t>t</w:t>
      </w:r>
      <w:r w:rsidRPr="00C73DBF">
        <w:t>rong thời</w:t>
      </w:r>
    </w:p>
    <w:p w14:paraId="457E0877" w14:textId="68C37009" w:rsidR="00C73DBF" w:rsidRPr="00C73DBF" w:rsidRDefault="00C73DBF" w:rsidP="00C23165">
      <w:r w:rsidRPr="00C73DBF">
        <w:t>gian nghiền cửu.</w:t>
      </w:r>
    </w:p>
    <w:p w14:paraId="17DA55E7" w14:textId="4ED55730" w:rsidR="00C73DBF" w:rsidRPr="00C73DBF" w:rsidRDefault="00C73DBF" w:rsidP="00C23165">
      <w:pPr>
        <w:pStyle w:val="Heading2"/>
      </w:pPr>
      <w:bookmarkStart w:id="36" w:name="_Toc123773084"/>
      <w:r>
        <w:t>2</w:t>
      </w:r>
      <w:r w:rsidRPr="00C73DBF">
        <w:t>.</w:t>
      </w:r>
      <w:r>
        <w:t>2</w:t>
      </w:r>
      <w:r w:rsidRPr="00C73DBF">
        <w:t>. Địa điểm và thời gian nghiên cứu</w:t>
      </w:r>
      <w:bookmarkEnd w:id="36"/>
    </w:p>
    <w:p w14:paraId="2E1E3C23" w14:textId="31FFA35C" w:rsidR="00C73DBF" w:rsidRPr="00C73DBF" w:rsidRDefault="00E80A7C" w:rsidP="00C23165">
      <w:r>
        <w:t>-</w:t>
      </w:r>
      <w:r w:rsidR="00C73DBF" w:rsidRPr="00C73DBF">
        <w:t xml:space="preserve"> Kho</w:t>
      </w:r>
      <w:r>
        <w:t>a</w:t>
      </w:r>
      <w:r w:rsidR="00C73DBF" w:rsidRPr="00C73DBF">
        <w:t xml:space="preserve"> Lao hô hấp Bệnh viện</w:t>
      </w:r>
      <w:r>
        <w:t xml:space="preserve"> </w:t>
      </w:r>
      <w:r w:rsidR="00C73DBF" w:rsidRPr="00C73DBF">
        <w:t>Ph</w:t>
      </w:r>
      <w:r>
        <w:t>ổ</w:t>
      </w:r>
      <w:r w:rsidR="00C73DBF" w:rsidRPr="00C73DBF">
        <w:t xml:space="preserve">i </w:t>
      </w:r>
      <w:r>
        <w:t>Hải Phòng</w:t>
      </w:r>
    </w:p>
    <w:p w14:paraId="68DB74F5" w14:textId="3BF9EC2C" w:rsidR="00C73DBF" w:rsidRPr="00C73DBF" w:rsidRDefault="00E80A7C" w:rsidP="00C23165">
      <w:r>
        <w:t>-</w:t>
      </w:r>
      <w:r w:rsidR="00C73DBF" w:rsidRPr="00C73DBF">
        <w:t xml:space="preserve"> Thời gian nghiên cứu từ tháng </w:t>
      </w:r>
      <w:r>
        <w:t>01</w:t>
      </w:r>
      <w:r w:rsidR="00C73DBF" w:rsidRPr="00C73DBF">
        <w:t xml:space="preserve"> đến tháng </w:t>
      </w:r>
      <w:r>
        <w:t>05</w:t>
      </w:r>
      <w:r w:rsidR="00C73DBF" w:rsidRPr="00C73DBF">
        <w:t xml:space="preserve"> năm 20</w:t>
      </w:r>
      <w:r>
        <w:t>22</w:t>
      </w:r>
      <w:r w:rsidR="00C73DBF" w:rsidRPr="00C73DBF">
        <w:t>.</w:t>
      </w:r>
    </w:p>
    <w:p w14:paraId="4622D9EF" w14:textId="7DE4C21D" w:rsidR="00C73DBF" w:rsidRPr="00C73DBF" w:rsidRDefault="00C73DBF" w:rsidP="00C23165">
      <w:pPr>
        <w:pStyle w:val="Heading2"/>
      </w:pPr>
      <w:bookmarkStart w:id="37" w:name="_Toc123773085"/>
      <w:r>
        <w:t>2</w:t>
      </w:r>
      <w:r w:rsidRPr="00C73DBF">
        <w:t>.3. Phương pháp nghiên cứu</w:t>
      </w:r>
      <w:bookmarkEnd w:id="37"/>
    </w:p>
    <w:p w14:paraId="65E6C258" w14:textId="40C7527D" w:rsidR="00C73DBF" w:rsidRPr="00C73DBF" w:rsidRDefault="00733CD6" w:rsidP="00C23165">
      <w:pPr>
        <w:pStyle w:val="Heading3"/>
      </w:pPr>
      <w:bookmarkStart w:id="38" w:name="_Toc123773086"/>
      <w:r>
        <w:t>2.3.1.</w:t>
      </w:r>
      <w:r w:rsidR="00C73DBF" w:rsidRPr="00C73DBF">
        <w:t xml:space="preserve"> Thiết k</w:t>
      </w:r>
      <w:r>
        <w:t>ế</w:t>
      </w:r>
      <w:r w:rsidR="00C73DBF" w:rsidRPr="00C73DBF">
        <w:t xml:space="preserve"> nghiên cứu</w:t>
      </w:r>
      <w:bookmarkEnd w:id="38"/>
    </w:p>
    <w:p w14:paraId="60BA9830" w14:textId="0C2E0F51" w:rsidR="00C73DBF" w:rsidRPr="00C73DBF" w:rsidRDefault="00E80A7C" w:rsidP="00C23165">
      <w:r>
        <w:t>-</w:t>
      </w:r>
      <w:r w:rsidR="00C73DBF" w:rsidRPr="00C73DBF">
        <w:t xml:space="preserve"> Nghi</w:t>
      </w:r>
      <w:r w:rsidR="000F39E8">
        <w:t>ê</w:t>
      </w:r>
      <w:r w:rsidR="00C73DBF" w:rsidRPr="00C73DBF">
        <w:t>n cứu được thiết kế theo phương pháp mô tá cắt ngang</w:t>
      </w:r>
      <w:r w:rsidR="000F39E8">
        <w:t>.</w:t>
      </w:r>
    </w:p>
    <w:p w14:paraId="716D4AB1" w14:textId="2E1A9E32" w:rsidR="00C73DBF" w:rsidRPr="00C73DBF" w:rsidRDefault="000F39E8" w:rsidP="00C23165">
      <w:pPr>
        <w:pStyle w:val="Heading3"/>
      </w:pPr>
      <w:bookmarkStart w:id="39" w:name="_Toc123773087"/>
      <w:r>
        <w:t>2</w:t>
      </w:r>
      <w:r w:rsidR="00C73DBF" w:rsidRPr="00C73DBF">
        <w:t>.3.2. Cỡ mẫu và phương pháp ch</w:t>
      </w:r>
      <w:r w:rsidR="00ED1263">
        <w:t>ọ</w:t>
      </w:r>
      <w:r w:rsidR="00C73DBF" w:rsidRPr="00C73DBF">
        <w:t>n mẫu</w:t>
      </w:r>
      <w:bookmarkEnd w:id="39"/>
    </w:p>
    <w:p w14:paraId="08D75FAA" w14:textId="77777777" w:rsidR="00C73DBF" w:rsidRPr="00C73DBF" w:rsidRDefault="00C73DBF" w:rsidP="00C23165"/>
    <w:p w14:paraId="497DBDDF" w14:textId="4EAE1E09" w:rsidR="00C73DBF" w:rsidRPr="00C73DBF" w:rsidRDefault="00C73DBF" w:rsidP="00C23165">
      <w:r w:rsidRPr="00C73DBF">
        <w:t xml:space="preserve">Cỡ mẫu tính theo </w:t>
      </w:r>
      <w:r w:rsidR="00BD696E">
        <w:t>c</w:t>
      </w:r>
      <w:r w:rsidRPr="00C73DBF">
        <w:t>ông thức:</w:t>
      </w:r>
    </w:p>
    <w:p w14:paraId="77E9E7EE" w14:textId="5821800E" w:rsidR="00C73DBF" w:rsidRPr="00C73DBF" w:rsidRDefault="00BD696E" w:rsidP="00C23165">
      <m:oMathPara>
        <m:oMath>
          <m:r>
            <w:rPr>
              <w:rFonts w:ascii="Cambria Math" w:hAnsi="Cambria Math"/>
            </w:rPr>
            <m:t>n</m:t>
          </m:r>
          <m:r>
            <m:rPr>
              <m:sty m:val="p"/>
            </m:rPr>
            <w:rPr>
              <w:rFonts w:ascii="Cambria Math" w:hAnsi="Cambria Math"/>
            </w:rPr>
            <m:t>=</m:t>
          </m:r>
          <m:sSubSup>
            <m:sSubSupPr>
              <m:ctrlPr>
                <w:rPr>
                  <w:rFonts w:ascii="Cambria Math" w:hAnsi="Cambria Math"/>
                </w:rPr>
              </m:ctrlPr>
            </m:sSubSupPr>
            <m:e>
              <m:r>
                <w:rPr>
                  <w:rFonts w:ascii="Cambria Math" w:hAnsi="Cambria Math"/>
                </w:rPr>
                <m:t>Z</m:t>
              </m:r>
            </m:e>
            <m:sub>
              <m:r>
                <m:rPr>
                  <m:sty m:val="p"/>
                </m:rPr>
                <w:rPr>
                  <w:rFonts w:ascii="Cambria Math" w:hAnsi="Cambria Math"/>
                </w:rPr>
                <m:t>(1-</m:t>
              </m:r>
              <m:f>
                <m:fPr>
                  <m:ctrlPr>
                    <w:rPr>
                      <w:rFonts w:ascii="Cambria Math" w:hAnsi="Cambria Math"/>
                    </w:rPr>
                  </m:ctrlPr>
                </m:fPr>
                <m:num>
                  <m:r>
                    <m:rPr>
                      <m:sty m:val="p"/>
                    </m:rPr>
                    <w:rPr>
                      <w:rFonts w:ascii="Cambria Math" w:hAnsi="Cambria Math"/>
                    </w:rPr>
                    <m:t>∝</m:t>
                  </m:r>
                </m:num>
                <m:den>
                  <m:r>
                    <m:rPr>
                      <m:sty m:val="p"/>
                    </m:rPr>
                    <w:rPr>
                      <w:rFonts w:ascii="Cambria Math" w:hAnsi="Cambria Math"/>
                    </w:rPr>
                    <m:t>2</m:t>
                  </m:r>
                </m:den>
              </m:f>
              <m:r>
                <m:rPr>
                  <m:sty m:val="p"/>
                </m:rPr>
                <w:rPr>
                  <w:rFonts w:ascii="Cambria Math" w:hAnsi="Cambria Math"/>
                </w:rPr>
                <m:t>)</m:t>
              </m:r>
            </m:sub>
            <m:sup>
              <m:r>
                <m:rPr>
                  <m:sty m:val="p"/>
                </m:rPr>
                <w:rPr>
                  <w:rFonts w:ascii="Cambria Math" w:hAnsi="Cambria Math"/>
                </w:rPr>
                <m:t>2</m:t>
              </m:r>
            </m:sup>
          </m:sSubSup>
          <m:f>
            <m:fPr>
              <m:ctrlPr>
                <w:rPr>
                  <w:rFonts w:ascii="Cambria Math" w:hAnsi="Cambria Math"/>
                </w:rPr>
              </m:ctrlPr>
            </m:fPr>
            <m:num>
              <m:r>
                <w:rPr>
                  <w:rFonts w:ascii="Cambria Math" w:hAnsi="Cambria Math"/>
                </w:rPr>
                <m:t>p</m:t>
              </m:r>
              <m:r>
                <m:rPr>
                  <m:sty m:val="p"/>
                </m:rPr>
                <w:rPr>
                  <w:rFonts w:ascii="Cambria Math" w:hAnsi="Cambria Math"/>
                </w:rPr>
                <m:t>(1-</m:t>
              </m:r>
              <m:r>
                <w:rPr>
                  <w:rFonts w:ascii="Cambria Math" w:hAnsi="Cambria Math"/>
                </w:rPr>
                <m:t>p</m:t>
              </m:r>
              <m:r>
                <m:rPr>
                  <m:sty m:val="p"/>
                </m:rPr>
                <w:rPr>
                  <w:rFonts w:ascii="Cambria Math" w:hAnsi="Cambria Math"/>
                </w:rPr>
                <m:t>)</m:t>
              </m:r>
            </m:num>
            <m:den>
              <m:sSup>
                <m:sSupPr>
                  <m:ctrlPr>
                    <w:rPr>
                      <w:rFonts w:ascii="Cambria Math" w:hAnsi="Cambria Math"/>
                    </w:rPr>
                  </m:ctrlPr>
                </m:sSupPr>
                <m:e>
                  <m:r>
                    <w:rPr>
                      <w:rFonts w:ascii="Cambria Math" w:hAnsi="Cambria Math"/>
                    </w:rPr>
                    <m:t>d</m:t>
                  </m:r>
                </m:e>
                <m:sup>
                  <m:r>
                    <m:rPr>
                      <m:sty m:val="p"/>
                    </m:rPr>
                    <w:rPr>
                      <w:rFonts w:ascii="Cambria Math" w:hAnsi="Cambria Math"/>
                    </w:rPr>
                    <m:t>2</m:t>
                  </m:r>
                </m:sup>
              </m:sSup>
            </m:den>
          </m:f>
        </m:oMath>
      </m:oMathPara>
    </w:p>
    <w:p w14:paraId="63738015" w14:textId="77777777" w:rsidR="00C73DBF" w:rsidRPr="00C73DBF" w:rsidRDefault="00C73DBF" w:rsidP="00C23165">
      <w:r w:rsidRPr="00C73DBF">
        <w:t>Trong đó:</w:t>
      </w:r>
    </w:p>
    <w:p w14:paraId="4531D784" w14:textId="77777777" w:rsidR="009D2426" w:rsidRDefault="009D2426" w:rsidP="00C23165">
      <w:r>
        <w:t xml:space="preserve">- </w:t>
      </w:r>
      <w:r w:rsidRPr="009D2426">
        <w:t>n</w:t>
      </w:r>
      <w:r w:rsidR="00C73DBF" w:rsidRPr="009D2426">
        <w:t xml:space="preserve"> là số lượng </w:t>
      </w:r>
      <w:r w:rsidRPr="009D2426">
        <w:t xml:space="preserve">BN </w:t>
      </w:r>
      <w:r w:rsidR="00C73DBF" w:rsidRPr="009D2426">
        <w:t>cần điều tr</w:t>
      </w:r>
      <w:r w:rsidRPr="009D2426">
        <w:t>a</w:t>
      </w:r>
      <w:r w:rsidR="00C73DBF" w:rsidRPr="009D2426">
        <w:t>.</w:t>
      </w:r>
    </w:p>
    <w:p w14:paraId="2DB550B6" w14:textId="4265A4A5" w:rsidR="00C73DBF" w:rsidRPr="009D2426" w:rsidRDefault="009D2426" w:rsidP="00C23165">
      <w:r>
        <w:t xml:space="preserve">- </w:t>
      </w:r>
      <m:oMath>
        <m:sSubSup>
          <m:sSubSupPr>
            <m:ctrlPr>
              <w:rPr>
                <w:rFonts w:ascii="Cambria Math" w:hAnsi="Cambria Math"/>
              </w:rPr>
            </m:ctrlPr>
          </m:sSubSupPr>
          <m:e>
            <m:r>
              <w:rPr>
                <w:rFonts w:ascii="Cambria Math" w:hAnsi="Cambria Math"/>
              </w:rPr>
              <m:t>Z</m:t>
            </m:r>
          </m:e>
          <m:sub>
            <m:r>
              <m:rPr>
                <m:sty m:val="p"/>
              </m:rPr>
              <w:rPr>
                <w:rFonts w:ascii="Cambria Math" w:hAnsi="Cambria Math"/>
              </w:rPr>
              <m:t>(1-</m:t>
            </m:r>
            <m:f>
              <m:fPr>
                <m:ctrlPr>
                  <w:rPr>
                    <w:rFonts w:ascii="Cambria Math" w:hAnsi="Cambria Math"/>
                  </w:rPr>
                </m:ctrlPr>
              </m:fPr>
              <m:num>
                <m:r>
                  <m:rPr>
                    <m:sty m:val="p"/>
                  </m:rPr>
                  <w:rPr>
                    <w:rFonts w:ascii="Cambria Math" w:hAnsi="Cambria Math"/>
                  </w:rPr>
                  <m:t>∝</m:t>
                </m:r>
              </m:num>
              <m:den>
                <m:r>
                  <m:rPr>
                    <m:sty m:val="p"/>
                  </m:rPr>
                  <w:rPr>
                    <w:rFonts w:ascii="Cambria Math" w:hAnsi="Cambria Math"/>
                  </w:rPr>
                  <m:t>2</m:t>
                </m:r>
              </m:den>
            </m:f>
            <m:r>
              <m:rPr>
                <m:sty m:val="p"/>
              </m:rPr>
              <w:rPr>
                <w:rFonts w:ascii="Cambria Math" w:hAnsi="Cambria Math"/>
              </w:rPr>
              <m:t>)</m:t>
            </m:r>
          </m:sub>
          <m:sup>
            <m:r>
              <m:rPr>
                <m:sty m:val="p"/>
              </m:rPr>
              <w:rPr>
                <w:rFonts w:ascii="Cambria Math" w:hAnsi="Cambria Math"/>
              </w:rPr>
              <m:t>2</m:t>
            </m:r>
          </m:sup>
        </m:sSubSup>
      </m:oMath>
      <w:r w:rsidRPr="009D2426">
        <w:t xml:space="preserve"> độ tin cậy 95%, </w:t>
      </w:r>
      <m:oMath>
        <m:sSubSup>
          <m:sSubSupPr>
            <m:ctrlPr>
              <w:rPr>
                <w:rFonts w:ascii="Cambria Math" w:hAnsi="Cambria Math"/>
              </w:rPr>
            </m:ctrlPr>
          </m:sSubSupPr>
          <m:e>
            <m:r>
              <w:rPr>
                <w:rFonts w:ascii="Cambria Math" w:hAnsi="Cambria Math"/>
              </w:rPr>
              <m:t>Z</m:t>
            </m:r>
          </m:e>
          <m:sub>
            <m:r>
              <m:rPr>
                <m:sty m:val="p"/>
              </m:rPr>
              <w:rPr>
                <w:rFonts w:ascii="Cambria Math" w:hAnsi="Cambria Math"/>
              </w:rPr>
              <m:t>(1-</m:t>
            </m:r>
            <m:f>
              <m:fPr>
                <m:ctrlPr>
                  <w:rPr>
                    <w:rFonts w:ascii="Cambria Math" w:hAnsi="Cambria Math"/>
                  </w:rPr>
                </m:ctrlPr>
              </m:fPr>
              <m:num>
                <m:r>
                  <m:rPr>
                    <m:sty m:val="p"/>
                  </m:rPr>
                  <w:rPr>
                    <w:rFonts w:ascii="Cambria Math" w:hAnsi="Cambria Math"/>
                  </w:rPr>
                  <m:t>∝</m:t>
                </m:r>
              </m:num>
              <m:den>
                <m:r>
                  <m:rPr>
                    <m:sty m:val="p"/>
                  </m:rPr>
                  <w:rPr>
                    <w:rFonts w:ascii="Cambria Math" w:hAnsi="Cambria Math"/>
                  </w:rPr>
                  <m:t>2</m:t>
                </m:r>
              </m:den>
            </m:f>
            <m:r>
              <m:rPr>
                <m:sty m:val="p"/>
              </m:rPr>
              <w:rPr>
                <w:rFonts w:ascii="Cambria Math" w:hAnsi="Cambria Math"/>
              </w:rPr>
              <m:t>)</m:t>
            </m:r>
          </m:sub>
          <m:sup>
            <m:r>
              <m:rPr>
                <m:sty m:val="p"/>
              </m:rPr>
              <w:rPr>
                <w:rFonts w:ascii="Cambria Math" w:hAnsi="Cambria Math"/>
              </w:rPr>
              <m:t>2</m:t>
            </m:r>
          </m:sup>
        </m:sSubSup>
        <m:r>
          <m:rPr>
            <m:sty m:val="p"/>
          </m:rPr>
          <w:rPr>
            <w:rFonts w:ascii="Cambria Math" w:hAnsi="Cambria Math"/>
          </w:rPr>
          <m:t>=1,96</m:t>
        </m:r>
      </m:oMath>
      <w:r>
        <w:t>.</w:t>
      </w:r>
    </w:p>
    <w:p w14:paraId="1FD76796" w14:textId="3D88C11F" w:rsidR="008A5F1A" w:rsidRDefault="009D2426" w:rsidP="00C23165">
      <w:r>
        <w:t>- d là khoảng sai lệch</w:t>
      </w:r>
      <w:r w:rsidR="00C73DBF" w:rsidRPr="00C73DBF">
        <w:t xml:space="preserve"> giữa mẫu và qu</w:t>
      </w:r>
      <w:r>
        <w:t>ầ</w:t>
      </w:r>
      <w:r w:rsidR="00C73DBF" w:rsidRPr="00C73DBF">
        <w:t>n thể</w:t>
      </w:r>
      <w:r>
        <w:t>.</w:t>
      </w:r>
    </w:p>
    <w:p w14:paraId="26272042" w14:textId="507FE2D5" w:rsidR="00B75088" w:rsidRPr="00B75088" w:rsidRDefault="00B75088" w:rsidP="00C23165">
      <w:r w:rsidRPr="00B75088">
        <w:t>- Theo nghiên cứu của Miyata S và cộng sự năm 2011 T</w:t>
      </w:r>
      <w:r w:rsidR="009D2426">
        <w:t>ì</w:t>
      </w:r>
      <w:r w:rsidRPr="00B75088">
        <w:t>nh trang dinh dưỡng</w:t>
      </w:r>
      <w:r w:rsidR="009D2426">
        <w:t xml:space="preserve"> BN</w:t>
      </w:r>
      <w:r w:rsidRPr="00B75088">
        <w:t xml:space="preserve"> theo SGA là 69 %. Thay vào công thức ta được n</w:t>
      </w:r>
      <w:r w:rsidR="009D2426">
        <w:t xml:space="preserve"> </w:t>
      </w:r>
      <w:r w:rsidRPr="00B75088">
        <w:t>= 328</w:t>
      </w:r>
      <w:r w:rsidR="009D2426">
        <w:t>.</w:t>
      </w:r>
    </w:p>
    <w:p w14:paraId="31D1EF50" w14:textId="03F5C2D0" w:rsidR="00B75088" w:rsidRPr="00B75088" w:rsidRDefault="00B75088" w:rsidP="00C23165">
      <w:r w:rsidRPr="00B75088">
        <w:t>Vậy để cỡ mẫu tho</w:t>
      </w:r>
      <w:r w:rsidR="00B9405E">
        <w:t>ả</w:t>
      </w:r>
      <w:r w:rsidRPr="00B75088">
        <w:t xml:space="preserve"> mãn cả BMI, SGA ta được cỡ mẫu tối</w:t>
      </w:r>
      <w:r w:rsidR="009D2426">
        <w:t xml:space="preserve"> </w:t>
      </w:r>
      <w:r w:rsidRPr="00B75088">
        <w:t>thiểu n =380.</w:t>
      </w:r>
    </w:p>
    <w:p w14:paraId="0E5ADEF0" w14:textId="24308F44" w:rsidR="00B75088" w:rsidRPr="00B75088" w:rsidRDefault="00B75088" w:rsidP="00C23165">
      <w:r w:rsidRPr="00B75088">
        <w:t>Cách ch</w:t>
      </w:r>
      <w:r w:rsidR="009D2426">
        <w:t>ọj</w:t>
      </w:r>
      <w:r w:rsidRPr="00B75088">
        <w:t>n mẫu: Chọn t</w:t>
      </w:r>
      <w:r w:rsidR="009D2426">
        <w:t>ấ</w:t>
      </w:r>
      <w:r w:rsidRPr="00B75088">
        <w:t xml:space="preserve">t cả </w:t>
      </w:r>
      <w:r w:rsidR="007B115B">
        <w:t>bệnh nhân</w:t>
      </w:r>
      <w:r w:rsidRPr="00B75088">
        <w:t xml:space="preserve"> vào khoa đủ tiêu chuẩn chẳn đoán là</w:t>
      </w:r>
      <w:r w:rsidR="009D2426">
        <w:t xml:space="preserve"> </w:t>
      </w:r>
      <w:r w:rsidRPr="00B75088">
        <w:t>lao phối đáp ứng đủ tiêu chuẩn nghiên c</w:t>
      </w:r>
      <w:r w:rsidR="00B9405E">
        <w:t>ứ</w:t>
      </w:r>
      <w:r w:rsidRPr="00B75088">
        <w:t>u cho tới kh</w:t>
      </w:r>
      <w:r w:rsidR="00B9405E">
        <w:t>i</w:t>
      </w:r>
      <w:r w:rsidRPr="00B75088">
        <w:t xml:space="preserve"> đủ cỡ mẫu.</w:t>
      </w:r>
    </w:p>
    <w:p w14:paraId="35A6F4E4" w14:textId="54D99200" w:rsidR="00B75088" w:rsidRPr="00B75088" w:rsidRDefault="00B9405E" w:rsidP="00C23165">
      <w:pPr>
        <w:pStyle w:val="Heading3"/>
      </w:pPr>
      <w:bookmarkStart w:id="40" w:name="_Toc123773088"/>
      <w:r>
        <w:t>2.</w:t>
      </w:r>
      <w:r w:rsidR="00B75088" w:rsidRPr="00B75088">
        <w:t>3.3. Phương pháp thu thập s</w:t>
      </w:r>
      <w:r>
        <w:t>ố</w:t>
      </w:r>
      <w:r w:rsidR="00B75088" w:rsidRPr="00B75088">
        <w:t xml:space="preserve"> </w:t>
      </w:r>
      <w:r>
        <w:t>l</w:t>
      </w:r>
      <w:r w:rsidR="00B75088" w:rsidRPr="00B75088">
        <w:t>iệu</w:t>
      </w:r>
      <w:bookmarkEnd w:id="40"/>
    </w:p>
    <w:p w14:paraId="48945C82" w14:textId="62848FF5" w:rsidR="00B75088" w:rsidRPr="00B75088" w:rsidRDefault="00B75088" w:rsidP="00C23165">
      <w:r w:rsidRPr="00B75088">
        <w:t xml:space="preserve">Các đối tượng được đánh giá TTDD khi mới nhập viện (trong vòng 24 </w:t>
      </w:r>
      <w:r w:rsidR="003F14F4">
        <w:t>–</w:t>
      </w:r>
      <w:r w:rsidRPr="00B75088">
        <w:t xml:space="preserve"> 48</w:t>
      </w:r>
      <w:r w:rsidR="003F14F4">
        <w:t xml:space="preserve"> </w:t>
      </w:r>
      <w:r w:rsidRPr="00B75088">
        <w:t xml:space="preserve">giờ) bằng phương pháp nhân trắc BMI và phòng </w:t>
      </w:r>
      <w:r w:rsidR="00972917">
        <w:t>vấn</w:t>
      </w:r>
      <w:r w:rsidRPr="00B75088">
        <w:t xml:space="preserve"> bằng phương pháp SGA</w:t>
      </w:r>
      <w:r w:rsidR="003F14F4">
        <w:t>.</w:t>
      </w:r>
    </w:p>
    <w:p w14:paraId="7EADB6DF" w14:textId="749CE21C" w:rsidR="00B75088" w:rsidRDefault="003F14F4" w:rsidP="00C23165">
      <w:r>
        <w:t>Đánh giá TTDD bằng số đo nhân trắc:</w:t>
      </w:r>
    </w:p>
    <w:p w14:paraId="419B493A" w14:textId="02D9E553" w:rsidR="0067397B" w:rsidRPr="00B75088" w:rsidRDefault="0067397B" w:rsidP="00C23165">
      <w:r>
        <w:t>- Khối lượng cơ thể, biểu hiện bằng cân nặng.</w:t>
      </w:r>
    </w:p>
    <w:p w14:paraId="694D8C6F" w14:textId="79CF85F5" w:rsidR="00B75088" w:rsidRPr="00B75088" w:rsidRDefault="00B75088" w:rsidP="00C23165">
      <w:r w:rsidRPr="00B75088">
        <w:t>- Kích hước chiều cao đứng</w:t>
      </w:r>
      <w:r w:rsidR="0067397B">
        <w:t>.</w:t>
      </w:r>
    </w:p>
    <w:p w14:paraId="5F116F3D" w14:textId="35729AD6" w:rsidR="00B75088" w:rsidRPr="00B75088" w:rsidRDefault="00E80A7C" w:rsidP="00C23165">
      <w:r>
        <w:t>-</w:t>
      </w:r>
      <w:r w:rsidR="00B75088" w:rsidRPr="00B75088">
        <w:t xml:space="preserve"> Cấu tr</w:t>
      </w:r>
      <w:r w:rsidR="0067397B">
        <w:t>ú</w:t>
      </w:r>
      <w:r w:rsidR="00B75088" w:rsidRPr="00B75088">
        <w:t>c cơ thể và các dự trữ về năng lượng và protein, thông qua các mô</w:t>
      </w:r>
    </w:p>
    <w:p w14:paraId="3AE56D19" w14:textId="0AEBD238" w:rsidR="00B75088" w:rsidRPr="00B75088" w:rsidRDefault="00B75088" w:rsidP="00C23165">
      <w:r w:rsidRPr="00B75088">
        <w:t>mềm b</w:t>
      </w:r>
      <w:r w:rsidR="0067397B">
        <w:t>ề</w:t>
      </w:r>
      <w:r w:rsidRPr="00B75088">
        <w:t xml:space="preserve"> mặt như lớp mỡ dưới da v</w:t>
      </w:r>
      <w:r w:rsidR="0067397B">
        <w:t>à</w:t>
      </w:r>
      <w:r w:rsidRPr="00B75088">
        <w:t xml:space="preserve"> cơ.</w:t>
      </w:r>
    </w:p>
    <w:p w14:paraId="0E972E2E" w14:textId="77777777" w:rsidR="00B75088" w:rsidRPr="00B75088" w:rsidRDefault="00B75088" w:rsidP="00C23165"/>
    <w:p w14:paraId="127E2594" w14:textId="77777777" w:rsidR="00A20426" w:rsidRDefault="00A20426" w:rsidP="00C23165">
      <w:r w:rsidRPr="00F23718">
        <w:t>C</w:t>
      </w:r>
      <w:r>
        <w:t>â</w:t>
      </w:r>
      <w:r w:rsidRPr="00F23718">
        <w:t>n trọng lượng cơ th</w:t>
      </w:r>
      <w:r>
        <w:t>ể</w:t>
      </w:r>
      <w:r w:rsidRPr="00F23718">
        <w:t>:</w:t>
      </w:r>
    </w:p>
    <w:p w14:paraId="0C746CD8" w14:textId="77777777" w:rsidR="00A20426" w:rsidRPr="003E0B4E" w:rsidRDefault="00A20426" w:rsidP="00C23165">
      <w:r>
        <w:t>Cân trọng lượng: sử dụng cân điện tử SECA có độ chính xác tới 0,1 kg để cân trọng lượng. Khi cân bệnh nhân mặc quần áo gọn nhất, chân không mang giảy, dép, không đội mũ. Cân được đặt ở vị trí ổn định và bằng phẳng. Điều chính cân về số 0 trước khi đo. Bệnh nhân đứng giữa bản cân, không cử động, mắt nhìn thẳng, trọng lượng phân bổ đều cá hai chân. Kiểm tra với một vật chuẩn để kiểm soát độ chính xác và độ nhạy của cân. Trọng lượng cơ thể được tính bằng kg với 1 số lẻ sau dấu phẩy.</w:t>
      </w:r>
    </w:p>
    <w:p w14:paraId="69805848" w14:textId="77777777" w:rsidR="00A20426" w:rsidRPr="00065CB5" w:rsidRDefault="00A20426" w:rsidP="00C23165">
      <w:r>
        <w:t>Tỷ lệ thay đổi trọng lượng cơ thể:</w:t>
      </w:r>
    </w:p>
    <w:p w14:paraId="7BC7BCBC" w14:textId="77777777" w:rsidR="00A20426" w:rsidRPr="009B4397" w:rsidRDefault="00A20426" w:rsidP="00C23165">
      <m:oMathPara>
        <m:oMath>
          <m:r>
            <w:rPr>
              <w:rFonts w:ascii="Cambria Math" w:hAnsi="Cambria Math"/>
            </w:rPr>
            <m:t>Thay</m:t>
          </m:r>
          <m:r>
            <m:rPr>
              <m:sty m:val="p"/>
            </m:rPr>
            <w:rPr>
              <w:rFonts w:ascii="Cambria Math" w:hAnsi="Cambria Math"/>
            </w:rPr>
            <m:t xml:space="preserve"> đổ</m:t>
          </m:r>
          <m:r>
            <w:rPr>
              <w:rFonts w:ascii="Cambria Math" w:hAnsi="Cambria Math"/>
            </w:rPr>
            <m:t>i</m:t>
          </m:r>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r>
                    <w:rPr>
                      <w:rFonts w:ascii="Cambria Math" w:hAnsi="Cambria Math"/>
                    </w:rPr>
                    <m:t>Tr</m:t>
                  </m:r>
                  <m:r>
                    <m:rPr>
                      <m:sty m:val="p"/>
                    </m:rPr>
                    <w:rPr>
                      <w:rFonts w:ascii="Cambria Math" w:hAnsi="Cambria Math"/>
                    </w:rPr>
                    <m:t>ọ</m:t>
                  </m:r>
                  <m:r>
                    <w:rPr>
                      <w:rFonts w:ascii="Cambria Math" w:hAnsi="Cambria Math"/>
                    </w:rPr>
                    <m:t>ng</m:t>
                  </m:r>
                  <m:r>
                    <m:rPr>
                      <m:sty m:val="p"/>
                    </m:rPr>
                    <w:rPr>
                      <w:rFonts w:ascii="Cambria Math" w:hAnsi="Cambria Math"/>
                    </w:rPr>
                    <m:t xml:space="preserve">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c</m:t>
                  </m:r>
                  <m:r>
                    <m:rPr>
                      <m:sty m:val="p"/>
                    </m:rPr>
                    <w:rPr>
                      <w:rFonts w:ascii="Cambria Math" w:hAnsi="Cambria Math"/>
                    </w:rPr>
                    <m:t xml:space="preserve">ơ </m:t>
                  </m:r>
                  <m:r>
                    <w:rPr>
                      <w:rFonts w:ascii="Cambria Math" w:hAnsi="Cambria Math"/>
                    </w:rPr>
                    <m:t>tr</m:t>
                  </m:r>
                  <m:r>
                    <m:rPr>
                      <m:sty m:val="p"/>
                    </m:rPr>
                    <w:rPr>
                      <w:rFonts w:ascii="Cambria Math" w:hAnsi="Cambria Math"/>
                    </w:rPr>
                    <m:t>ướ</m:t>
                  </m:r>
                  <m:r>
                    <w:rPr>
                      <w:rFonts w:ascii="Cambria Math" w:hAnsi="Cambria Math"/>
                    </w:rPr>
                    <m:t>c</m:t>
                  </m:r>
                  <m:r>
                    <m:rPr>
                      <m:sty m:val="p"/>
                    </m:rPr>
                    <w:rPr>
                      <w:rFonts w:ascii="Cambria Math" w:hAnsi="Cambria Math"/>
                    </w:rPr>
                    <m:t xml:space="preserve"> đâ</m:t>
                  </m:r>
                  <m:r>
                    <w:rPr>
                      <w:rFonts w:ascii="Cambria Math" w:hAnsi="Cambria Math"/>
                    </w:rPr>
                    <m:t>y</m:t>
                  </m:r>
                  <m:r>
                    <m:rPr>
                      <m:sty m:val="p"/>
                    </m:rPr>
                    <w:rPr>
                      <w:rFonts w:ascii="Cambria Math" w:hAnsi="Cambria Math"/>
                    </w:rPr>
                    <m:t xml:space="preserve"> </m:t>
                  </m:r>
                  <m:d>
                    <m:dPr>
                      <m:ctrlPr>
                        <w:rPr>
                          <w:rFonts w:ascii="Cambria Math" w:hAnsi="Cambria Math"/>
                        </w:rPr>
                      </m:ctrlPr>
                    </m:dPr>
                    <m:e>
                      <m:r>
                        <w:rPr>
                          <w:rFonts w:ascii="Cambria Math" w:hAnsi="Cambria Math"/>
                        </w:rPr>
                        <m:t>kg</m:t>
                      </m:r>
                    </m:e>
                  </m:d>
                  <m:r>
                    <m:rPr>
                      <m:sty m:val="p"/>
                    </m:rPr>
                    <w:rPr>
                      <w:rFonts w:ascii="Cambria Math" w:hAnsi="Cambria Math"/>
                    </w:rPr>
                    <m:t>-</m:t>
                  </m:r>
                  <m:r>
                    <w:rPr>
                      <w:rFonts w:ascii="Cambria Math" w:hAnsi="Cambria Math"/>
                    </w:rPr>
                    <m:t>Tr</m:t>
                  </m:r>
                  <m:r>
                    <m:rPr>
                      <m:sty m:val="p"/>
                    </m:rPr>
                    <w:rPr>
                      <w:rFonts w:ascii="Cambria Math" w:hAnsi="Cambria Math"/>
                    </w:rPr>
                    <m:t>ọ</m:t>
                  </m:r>
                  <m:r>
                    <w:rPr>
                      <w:rFonts w:ascii="Cambria Math" w:hAnsi="Cambria Math"/>
                    </w:rPr>
                    <m:t>ng</m:t>
                  </m:r>
                  <m:r>
                    <m:rPr>
                      <m:sty m:val="p"/>
                    </m:rPr>
                    <w:rPr>
                      <w:rFonts w:ascii="Cambria Math" w:hAnsi="Cambria Math"/>
                    </w:rPr>
                    <m:t xml:space="preserve">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d>
                    <m:dPr>
                      <m:ctrlPr>
                        <w:rPr>
                          <w:rFonts w:ascii="Cambria Math" w:hAnsi="Cambria Math"/>
                        </w:rPr>
                      </m:ctrlPr>
                    </m:dPr>
                    <m:e>
                      <m:r>
                        <w:rPr>
                          <w:rFonts w:ascii="Cambria Math" w:hAnsi="Cambria Math"/>
                        </w:rPr>
                        <m:t>kg</m:t>
                      </m:r>
                    </m:e>
                  </m:d>
                </m:e>
              </m:d>
              <m:r>
                <w:rPr>
                  <w:rFonts w:ascii="Cambria Math" w:hAnsi="Cambria Math"/>
                </w:rPr>
                <m:t>x</m:t>
              </m:r>
              <m:r>
                <m:rPr>
                  <m:sty m:val="p"/>
                </m:rPr>
                <w:rPr>
                  <w:rFonts w:ascii="Cambria Math" w:hAnsi="Cambria Math"/>
                </w:rPr>
                <m:t>100</m:t>
              </m:r>
            </m:num>
            <m:den>
              <m:r>
                <w:rPr>
                  <w:rFonts w:ascii="Cambria Math" w:hAnsi="Cambria Math"/>
                </w:rPr>
                <m:t>Tr</m:t>
              </m:r>
              <m:r>
                <m:rPr>
                  <m:sty m:val="p"/>
                </m:rPr>
                <w:rPr>
                  <w:rFonts w:ascii="Cambria Math" w:hAnsi="Cambria Math"/>
                </w:rPr>
                <m:t>ọ</m:t>
              </m:r>
              <m:r>
                <w:rPr>
                  <w:rFonts w:ascii="Cambria Math" w:hAnsi="Cambria Math"/>
                </w:rPr>
                <m:t>ng</m:t>
              </m:r>
              <m:r>
                <m:rPr>
                  <m:sty m:val="p"/>
                </m:rPr>
                <w:rPr>
                  <w:rFonts w:ascii="Cambria Math" w:hAnsi="Cambria Math"/>
                </w:rPr>
                <m:t xml:space="preserve">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tr</m:t>
              </m:r>
              <m:r>
                <m:rPr>
                  <m:sty m:val="p"/>
                </m:rPr>
                <w:rPr>
                  <w:rFonts w:ascii="Cambria Math" w:hAnsi="Cambria Math"/>
                </w:rPr>
                <m:t>ướ</m:t>
              </m:r>
              <m:r>
                <w:rPr>
                  <w:rFonts w:ascii="Cambria Math" w:hAnsi="Cambria Math"/>
                </w:rPr>
                <m:t>c</m:t>
              </m:r>
              <m:r>
                <m:rPr>
                  <m:sty m:val="p"/>
                </m:rPr>
                <w:rPr>
                  <w:rFonts w:ascii="Cambria Math" w:hAnsi="Cambria Math"/>
                </w:rPr>
                <m:t xml:space="preserve"> đâ</m:t>
              </m:r>
              <m:r>
                <w:rPr>
                  <w:rFonts w:ascii="Cambria Math" w:hAnsi="Cambria Math"/>
                </w:rPr>
                <m:t>y</m:t>
              </m:r>
            </m:den>
          </m:f>
        </m:oMath>
      </m:oMathPara>
    </w:p>
    <w:p w14:paraId="38A07ECB" w14:textId="409D427C" w:rsidR="00A20426" w:rsidRPr="00034E73" w:rsidRDefault="00A20426" w:rsidP="00C23165">
      <w:r>
        <w:t xml:space="preserve">Công thức này được sử dụng để tính toán tỷ lệ trọng lượng cơ thể giảm đi hơn là tỷ lệ tăng lên, bởi vì tỷ lệ giảm đi là một chỉ tiều quan trọng để xác định nguy cơ SDD của bệnh nhân. Khi sử dụng “tỷ lệ giảm cân” như là một thông số để can thiệp DD khi: bệnh nhân sụt cân không mong muốn &gt; 10% trong vòng 3 đến 6 tháng hoặc bệnh nhân có BMI &lt; 18,5 và có sụt cân không mong muốn &gt; 5% trong 3 đến 6 tháng. Quá trình cân đo và phòng </w:t>
      </w:r>
      <w:r w:rsidR="00972917">
        <w:t>vấn</w:t>
      </w:r>
      <w:r>
        <w:t xml:space="preserve"> diễn ra tại phòng thủ thuật của khoa Lao hô hấp BV Phổi Hải Phòng cho tất cả các bệnh nhân lao phổi điều trị tại khoa.</w:t>
      </w:r>
    </w:p>
    <w:p w14:paraId="002D0D63" w14:textId="77777777" w:rsidR="00A20426" w:rsidRPr="009B4397" w:rsidRDefault="00A20426" w:rsidP="00C23165">
      <w:r>
        <w:t>Chiều cao:</w:t>
      </w:r>
    </w:p>
    <w:p w14:paraId="5B67480F" w14:textId="77777777" w:rsidR="00A20426" w:rsidRDefault="00A20426" w:rsidP="00C23165">
      <w:r>
        <w:t>- Đo chiều cao đứng: Sử dụng thước đứng bằng thước gỗ 3 mảnh cỏ độ chia chính xác tới miimet. Thước được đặt theo chiều thẳng đứng, vuông góc với mặt đất nằm ngang. Bệnh nhân bỏ guốc, dép, đi chân không, bỏ tất cả các trang sức trên tóc, bỏ buộc tóc nếu có, đứng quay lưng vào thước đo. Gót chân, bắp chân, mông, vai, đầu (5 điểm chạm) theo một đường thẳng áp sát vào thước đo đứng, mắt nhìn thẳng theo một đường thẳng nằm ngang vuông góc với trục của cơ thể, hai tay bỏ thõng. Kéo cái chặn đầu của thước từ trên xuỗng dưới, khi áp sát đến đỉnh đầu và vuông góc với thước đo, nhìn vuông góc vào thước và đọc kết quả. Chiều cao được ghỉ bằng cm và lấy 1 số lẻ sau dấu phẩy.</w:t>
      </w:r>
    </w:p>
    <w:p w14:paraId="24445107" w14:textId="6410E20D" w:rsidR="00A20426" w:rsidRPr="00B2198E" w:rsidRDefault="00A20426" w:rsidP="00C23165">
      <w:r>
        <w:t>Đánh giác tình trạng dinh dưỡng của BN lao bằng phương pháp SGA (phiếu phụ lục 1):</w:t>
      </w:r>
    </w:p>
    <w:p w14:paraId="6BE538C8" w14:textId="21DECD11" w:rsidR="00A20426" w:rsidRPr="005164E0" w:rsidRDefault="00A20426" w:rsidP="00C23165">
      <w:r>
        <w:t xml:space="preserve">SGA là một kỹ thuật lâm sàng dùng để đánh giá tổng thể tình trạng dinh dưỡng gồm 2 đặc điểm tiền sử bệnh và khám lâm sàng. </w:t>
      </w:r>
    </w:p>
    <w:p w14:paraId="0FEB87B6" w14:textId="77777777" w:rsidR="00A20426" w:rsidRDefault="00A20426" w:rsidP="00C23165">
      <w:r>
        <w:t>- Tiền sử bệnh: Bao gồm 6 tiêu chí đánh giá</w:t>
      </w:r>
    </w:p>
    <w:p w14:paraId="59C21467" w14:textId="77777777" w:rsidR="00A20426" w:rsidRDefault="00A20426" w:rsidP="00C23165">
      <w:r>
        <w:t>1. Thay đổi trọng lượng trong 6 tháng: Sụt cân các mức độ dưới 5% ổn định hoặc tăng cân cho điểm A, sụt cân từ 5 đến 10% cho điểm B, sụt cân trên 10% cho điểm C.</w:t>
      </w:r>
    </w:p>
    <w:p w14:paraId="0595919B" w14:textId="77777777" w:rsidR="00A20426" w:rsidRDefault="00A20426" w:rsidP="00C23165">
      <w:r>
        <w:t>2. Thay đổi trọng lượng trong vòng 2 tuần qua: Tăng cân cho điểm A, cân nặng ổn định cho B, sụt cân cho C.</w:t>
      </w:r>
    </w:p>
    <w:p w14:paraId="55FFA726" w14:textId="77777777" w:rsidR="00A20426" w:rsidRDefault="00A20426" w:rsidP="00C23165">
      <w:r>
        <w:t>3. Sự thay đổi trong chế độ ăn và khẩu phần ăn: Không có vấn để về thay đổi chế độ ăn hoặc khẩu phần ăn cho điểm A, thay đổi một chút nhưng không nặng cho điểm B, thay đổi nhiều hoặc nặng cho điểm C.</w:t>
      </w:r>
    </w:p>
    <w:p w14:paraId="4BBC2D5A" w14:textId="2D15131A" w:rsidR="00A20426" w:rsidRDefault="00A20426" w:rsidP="00C23165">
      <w:r>
        <w:t>4</w:t>
      </w:r>
      <w:r w:rsidR="00E55192">
        <w:t>.</w:t>
      </w:r>
      <w:r>
        <w:t xml:space="preserve"> Hiện diện của triệu chứng dạ dày - ruột như là buổn nôn, nôn, tiêu chảy, chán ăn kéo dài trên 2 tuần: Không có các triệu chứng trên cho điểm A, có một trong các triệu chứng trên nhưng nhẹ cho điểm B, nặng cho điểm C.</w:t>
      </w:r>
    </w:p>
    <w:p w14:paraId="0D24B9A7" w14:textId="77777777" w:rsidR="00A20426" w:rsidRDefault="00A20426" w:rsidP="00C23165">
      <w:r>
        <w:t>5. Thay đổi hoạt động chức năng cơ thể: Đi lại hoạt động bỉnh thường không thay đổi cho điểm A, có thể đi lại được hoặc ngồi cho điểm B, nằm tại giường không đi lại được cho điểm C.</w:t>
      </w:r>
    </w:p>
    <w:p w14:paraId="54F2FAFB" w14:textId="77777777" w:rsidR="00A20426" w:rsidRDefault="00A20426" w:rsidP="00C23165">
      <w:r>
        <w:t>6. Nhu cầu chuyển hóa liên quan đến stress bệnh lý: Nhu cầu chuyển hóa thấp cho điểm A, tăng chuyển hóa cho điểm B, tăng cao cho điểm C.</w:t>
      </w:r>
    </w:p>
    <w:p w14:paraId="08935BAF" w14:textId="5E3F9CD2" w:rsidR="00A20426" w:rsidRPr="005164E0" w:rsidRDefault="00A20426" w:rsidP="00C23165">
      <w:r>
        <w:t xml:space="preserve">- Thăm khám lâm </w:t>
      </w:r>
      <w:r w:rsidR="00205E2A">
        <w:t>sàng</w:t>
      </w:r>
      <w:r w:rsidR="007109C9">
        <w:t xml:space="preserve"> b</w:t>
      </w:r>
      <w:r>
        <w:t>ao gồm 4 tiêu chí đánh giá:</w:t>
      </w:r>
    </w:p>
    <w:p w14:paraId="1830FCA7" w14:textId="77777777" w:rsidR="00A20426" w:rsidRDefault="00A20426" w:rsidP="00C23165">
      <w:r>
        <w:t>1. Đánh giá việc mất lớp mỡ dưới da tại cơ tam đầu, cơ nhị đầu và lớp mỡ dưới mắt; không mất lớp mỡ dưới da cho điểm A, mất lớp mỡ dưới da nhẹ đến trung bình cho điểm B, mất lớp mỡ dưới da nặng cho điểm C.</w:t>
      </w:r>
    </w:p>
    <w:p w14:paraId="2A594F5D" w14:textId="77777777" w:rsidR="00A20426" w:rsidRPr="00B12585" w:rsidRDefault="00A20426" w:rsidP="00C23165">
      <w:r>
        <w:t>2. Đánh giá tình trạng teo cơ tại thái dương, xương đòn, vai, xương bả vai, cơ giữa các xương, đầu gối, cơ tứ đầu đùi và bắp chân: không teo cơ cho điểm A, teo cơ nhẹ đến trung bình cho điểm B, teo cơ nặng cho điểm C.</w:t>
      </w:r>
    </w:p>
    <w:p w14:paraId="3F465B35" w14:textId="77777777" w:rsidR="00A20426" w:rsidRDefault="00A20426" w:rsidP="00C23165">
      <w:r>
        <w:t>3. Đánh giá mức độ phù tại mắt cá chân và vùng cùng cụt: không phù cho điểm A, phù nhẹ đến trung bình cho điểm B, phù nặng cho điểm C.</w:t>
      </w:r>
    </w:p>
    <w:p w14:paraId="0925D17B" w14:textId="77777777" w:rsidR="00A20426" w:rsidRDefault="00A20426" w:rsidP="00C23165">
      <w:r w:rsidRPr="00691EBB">
        <w:t>4. Đánh giá có hay không dịch cổ chướng v</w:t>
      </w:r>
      <w:r>
        <w:t>à</w:t>
      </w:r>
      <w:r w:rsidRPr="00691EBB">
        <w:t xml:space="preserve"> mức độ của nó nếu có: không có</w:t>
      </w:r>
      <w:r>
        <w:t xml:space="preserve"> </w:t>
      </w:r>
      <w:r w:rsidRPr="00691EBB">
        <w:t>địch cổ chướng cho điểm A, có dịch cổ chướng nhẹ đến trung bình cho điểm B, có</w:t>
      </w:r>
      <w:r>
        <w:t xml:space="preserve"> </w:t>
      </w:r>
      <w:r w:rsidRPr="00691EBB">
        <w:t>dịch cổ chướng r</w:t>
      </w:r>
      <w:r>
        <w:t>ấ</w:t>
      </w:r>
      <w:r w:rsidRPr="00691EBB">
        <w:t>t nhiều cho điểm C.</w:t>
      </w:r>
    </w:p>
    <w:p w14:paraId="0AE20B44" w14:textId="42D28039" w:rsidR="00A20426" w:rsidRDefault="00A20426" w:rsidP="00C23165">
      <w:r w:rsidRPr="00691EBB">
        <w:t xml:space="preserve">Tất cả gồm </w:t>
      </w:r>
      <w:r w:rsidR="004A569F">
        <w:t>1</w:t>
      </w:r>
      <w:r w:rsidRPr="00691EBB">
        <w:t>0 tiêu chí, mỗi tiêu chí được đánh giá 3 mức độ A,</w:t>
      </w:r>
      <w:r>
        <w:t xml:space="preserve"> </w:t>
      </w:r>
      <w:r w:rsidRPr="00691EBB">
        <w:t>B</w:t>
      </w:r>
      <w:r>
        <w:t xml:space="preserve">, </w:t>
      </w:r>
      <w:r w:rsidRPr="00691EBB">
        <w:t>C</w:t>
      </w:r>
      <w:r>
        <w:t>.</w:t>
      </w:r>
    </w:p>
    <w:p w14:paraId="1CD6F04B" w14:textId="77777777" w:rsidR="00A20426" w:rsidRPr="00691EBB" w:rsidRDefault="00A20426" w:rsidP="00C23165">
      <w:r w:rsidRPr="00691EBB">
        <w:t>T</w:t>
      </w:r>
      <w:r>
        <w:t>ù</w:t>
      </w:r>
      <w:r w:rsidRPr="00691EBB">
        <w:t>y theo mức độ thay đổi của các tiêu chí mà lựa chọn mức đánh giá phù hợp.</w:t>
      </w:r>
      <w:r>
        <w:t xml:space="preserve"> </w:t>
      </w:r>
      <w:r w:rsidRPr="00691EBB">
        <w:t>Trong trường hợp lưỡng lự giữa A và B chọn B, lường lự giữa B và C chọn B</w:t>
      </w:r>
      <w:r>
        <w:t>.</w:t>
      </w:r>
    </w:p>
    <w:p w14:paraId="7CCD36BF" w14:textId="77777777" w:rsidR="00A20426" w:rsidRPr="00691EBB" w:rsidRDefault="00A20426" w:rsidP="00C23165">
      <w:r w:rsidRPr="00691EBB">
        <w:t>+ Điều tra viên khám phát hiện các dấu hiệu SDD như giảm lớp mỡ dưới da,</w:t>
      </w:r>
      <w:r>
        <w:t xml:space="preserve"> </w:t>
      </w:r>
      <w:r w:rsidRPr="00691EBB">
        <w:t>gi</w:t>
      </w:r>
      <w:r>
        <w:t>ả</w:t>
      </w:r>
      <w:r w:rsidRPr="00691EBB">
        <w:t>m khối cơ, ph</w:t>
      </w:r>
      <w:r>
        <w:t>ù</w:t>
      </w:r>
      <w:r w:rsidRPr="00691EBB">
        <w:t xml:space="preserve"> (liên quan đến dịnh dưỡng) như sau:</w:t>
      </w:r>
    </w:p>
    <w:p w14:paraId="67BA44DB" w14:textId="77777777" w:rsidR="00A20426" w:rsidRPr="00691EBB" w:rsidRDefault="00A20426" w:rsidP="00C23165">
      <w:r w:rsidRPr="00691EBB">
        <w:t>Khám lớp mỡ dưới da:</w:t>
      </w:r>
    </w:p>
    <w:p w14:paraId="6FF06EFB" w14:textId="77777777" w:rsidR="00A20426" w:rsidRPr="00691EBB" w:rsidRDefault="00A20426" w:rsidP="00C23165">
      <w:r w:rsidRPr="00691EBB">
        <w:t>Vị trí: có thể là vùng tương ứng cơ tam đầu cánh tay, cơ nhị đầu, cơ dưới</w:t>
      </w:r>
      <w:r>
        <w:t xml:space="preserve"> </w:t>
      </w:r>
      <w:r w:rsidRPr="00691EBB">
        <w:t>xương b</w:t>
      </w:r>
      <w:r>
        <w:t>ả</w:t>
      </w:r>
      <w:r w:rsidRPr="00691EBB">
        <w:t xml:space="preserve"> </w:t>
      </w:r>
      <w:r>
        <w:t>vai.</w:t>
      </w:r>
    </w:p>
    <w:p w14:paraId="75DE82D3" w14:textId="77777777" w:rsidR="00A20426" w:rsidRPr="00691EBB" w:rsidRDefault="00A20426" w:rsidP="00C23165">
      <w:r w:rsidRPr="00691EBB">
        <w:t xml:space="preserve">Cách khám: </w:t>
      </w:r>
      <w:r>
        <w:t>Điề</w:t>
      </w:r>
      <w:r w:rsidRPr="00691EBB">
        <w:t>u tra viên dùng ngón cái và ngón trỏ của tay véo da và tổ</w:t>
      </w:r>
      <w:r>
        <w:t xml:space="preserve"> </w:t>
      </w:r>
      <w:r w:rsidRPr="00691EBB">
        <w:t>chức đưới da ở vị trí đã được xác định sau đó n</w:t>
      </w:r>
      <w:r>
        <w:t>â</w:t>
      </w:r>
      <w:r w:rsidRPr="00691EBB">
        <w:t>ng nếp da và tổ chức dưới da</w:t>
      </w:r>
      <w:r>
        <w:t xml:space="preserve"> </w:t>
      </w:r>
      <w:r w:rsidRPr="00691EBB">
        <w:t xml:space="preserve">tích ra khỏi cơ thể khoảng 1 </w:t>
      </w:r>
      <w:r>
        <w:t>c</w:t>
      </w:r>
      <w:r w:rsidRPr="00691EBB">
        <w:t>m (trục của nếp da tr</w:t>
      </w:r>
      <w:r>
        <w:t>ù</w:t>
      </w:r>
      <w:r w:rsidRPr="00691EBB">
        <w:t>ng với trục của khối cơ đó).</w:t>
      </w:r>
    </w:p>
    <w:p w14:paraId="744DCB5D" w14:textId="77777777" w:rsidR="00A20426" w:rsidRDefault="00A20426" w:rsidP="00C23165">
      <w:r w:rsidRPr="00691EBB">
        <w:t>Kh</w:t>
      </w:r>
      <w:r>
        <w:t>á</w:t>
      </w:r>
      <w:r w:rsidRPr="00691EBB">
        <w:t>m giảm khối cơ:</w:t>
      </w:r>
    </w:p>
    <w:p w14:paraId="677FB295" w14:textId="77777777" w:rsidR="00A20426" w:rsidRDefault="00A20426" w:rsidP="00C23165">
      <w:r w:rsidRPr="00691EBB">
        <w:t>Vị tr</w:t>
      </w:r>
      <w:r>
        <w:t>í</w:t>
      </w:r>
      <w:r w:rsidRPr="00691EBB">
        <w:t xml:space="preserve"> </w:t>
      </w:r>
      <w:r>
        <w:t>c</w:t>
      </w:r>
      <w:r w:rsidRPr="00691EBB">
        <w:t>ơ delta hoặc cơ tứ đầu đủi.</w:t>
      </w:r>
    </w:p>
    <w:p w14:paraId="28F2EB73" w14:textId="77777777" w:rsidR="00A20426" w:rsidRPr="00691EBB" w:rsidRDefault="00A20426" w:rsidP="00C23165">
      <w:r w:rsidRPr="00691EBB">
        <w:t>Cách khám: Điều tra viên quan s</w:t>
      </w:r>
      <w:r>
        <w:t>á</w:t>
      </w:r>
      <w:r w:rsidRPr="00691EBB">
        <w:t>t khối cơ vùng cơ đó, sở nắn để phát hiện</w:t>
      </w:r>
    </w:p>
    <w:p w14:paraId="0A3F7525" w14:textId="77777777" w:rsidR="00A20426" w:rsidRPr="00691EBB" w:rsidRDefault="00A20426" w:rsidP="00C23165">
      <w:r w:rsidRPr="00691EBB">
        <w:t>các dấu hiệu teo cơ.</w:t>
      </w:r>
    </w:p>
    <w:p w14:paraId="3F7DC22A" w14:textId="77777777" w:rsidR="00A20426" w:rsidRPr="00691EBB" w:rsidRDefault="00A20426" w:rsidP="00C23165">
      <w:r w:rsidRPr="00691EBB">
        <w:t>Khám phát hiện ph</w:t>
      </w:r>
      <w:r>
        <w:t>ù</w:t>
      </w:r>
      <w:r w:rsidRPr="00691EBB">
        <w:t>:</w:t>
      </w:r>
    </w:p>
    <w:p w14:paraId="568EA829" w14:textId="61141B9F" w:rsidR="00A20426" w:rsidRDefault="00A20426" w:rsidP="00C23165">
      <w:r w:rsidRPr="00691EBB">
        <w:t>Vị trí v</w:t>
      </w:r>
      <w:r w:rsidR="00847426">
        <w:t>ù</w:t>
      </w:r>
      <w:r w:rsidRPr="00691EBB">
        <w:t>ng mặt trước xương ch</w:t>
      </w:r>
      <w:r>
        <w:t>à</w:t>
      </w:r>
      <w:r w:rsidRPr="00691EBB">
        <w:t>y hoặc v</w:t>
      </w:r>
      <w:r>
        <w:t>ù</w:t>
      </w:r>
      <w:r w:rsidRPr="00691EBB">
        <w:t>ng mu b</w:t>
      </w:r>
      <w:r w:rsidR="00A909C4">
        <w:t>à</w:t>
      </w:r>
      <w:r w:rsidRPr="00691EBB">
        <w:t>n chân.</w:t>
      </w:r>
    </w:p>
    <w:p w14:paraId="39D6241B" w14:textId="3248E956" w:rsidR="00A20426" w:rsidRPr="00691EBB" w:rsidRDefault="00A20426" w:rsidP="00C23165">
      <w:r w:rsidRPr="00691EBB">
        <w:t xml:space="preserve">Cách khám: </w:t>
      </w:r>
      <w:r>
        <w:t>Điều</w:t>
      </w:r>
      <w:r w:rsidRPr="00691EBB">
        <w:t xml:space="preserve"> tra viên </w:t>
      </w:r>
      <w:r>
        <w:t>dù</w:t>
      </w:r>
      <w:r w:rsidRPr="00691EBB">
        <w:t>ng ngón tay ấn vào các vị trí trên để t</w:t>
      </w:r>
      <w:r w:rsidR="006B2B78">
        <w:t>ì</w:t>
      </w:r>
      <w:r w:rsidRPr="00691EBB">
        <w:t>m dấu</w:t>
      </w:r>
      <w:r>
        <w:t xml:space="preserve"> </w:t>
      </w:r>
      <w:r w:rsidRPr="00691EBB">
        <w:t>hiệu lõm</w:t>
      </w:r>
      <w:r>
        <w:t>.</w:t>
      </w:r>
    </w:p>
    <w:p w14:paraId="6733F945" w14:textId="77777777" w:rsidR="00A20426" w:rsidRPr="00691EBB" w:rsidRDefault="00A20426" w:rsidP="00C23165">
      <w:r w:rsidRPr="00691EBB">
        <w:t>Chỉ số gợi ý nhiều đến t</w:t>
      </w:r>
      <w:r>
        <w:t>í</w:t>
      </w:r>
      <w:r w:rsidRPr="00691EBB">
        <w:t xml:space="preserve">nh điễm "A" hoặc </w:t>
      </w:r>
      <w:r>
        <w:t>ít</w:t>
      </w:r>
      <w:r w:rsidRPr="00691EBB">
        <w:t xml:space="preserve"> nguy cơ dình dưỡng</w:t>
      </w:r>
    </w:p>
    <w:p w14:paraId="4FEEC79F" w14:textId="77777777" w:rsidR="00A20426" w:rsidRPr="00691EBB" w:rsidRDefault="00A20426" w:rsidP="00C23165">
      <w:r>
        <w:t>-</w:t>
      </w:r>
      <w:r w:rsidRPr="00691EBB">
        <w:t xml:space="preserve"> Cân nặng binh thường hoặc g</w:t>
      </w:r>
      <w:r>
        <w:t>ầ</w:t>
      </w:r>
      <w:r w:rsidRPr="00691EBB">
        <w:t>n đây tăng cân t</w:t>
      </w:r>
      <w:r>
        <w:t>rở lại.</w:t>
      </w:r>
    </w:p>
    <w:p w14:paraId="166D0CC2" w14:textId="77777777" w:rsidR="00A20426" w:rsidRPr="00691EBB" w:rsidRDefault="00A20426" w:rsidP="00C23165">
      <w:r>
        <w:t>-</w:t>
      </w:r>
      <w:r w:rsidRPr="00691EBB">
        <w:t xml:space="preserve"> Khẩu phần ăn bù</w:t>
      </w:r>
      <w:r>
        <w:t xml:space="preserve"> </w:t>
      </w:r>
      <w:r w:rsidRPr="00691EBB">
        <w:t>thư</w:t>
      </w:r>
      <w:r>
        <w:t>ờ</w:t>
      </w:r>
      <w:r w:rsidRPr="00691EBB">
        <w:t>ng hoặc cải thiện khẩu phần ăn.</w:t>
      </w:r>
    </w:p>
    <w:p w14:paraId="708F3AD3" w14:textId="77777777" w:rsidR="00A20426" w:rsidRPr="00691EBB" w:rsidRDefault="00A20426" w:rsidP="00C23165">
      <w:r>
        <w:t>-</w:t>
      </w:r>
      <w:r w:rsidRPr="00691EBB">
        <w:t xml:space="preserve"> M</w:t>
      </w:r>
      <w:r>
        <w:t>ấ</w:t>
      </w:r>
      <w:r w:rsidRPr="00691EBB">
        <w:t>t lớp mỡ dưới da tôi thiểu hoặc không mắt.</w:t>
      </w:r>
    </w:p>
    <w:p w14:paraId="41D0B460" w14:textId="77777777" w:rsidR="00A20426" w:rsidRPr="003D688C" w:rsidRDefault="00A20426" w:rsidP="00C23165">
      <w:r>
        <w:t>-</w:t>
      </w:r>
      <w:r w:rsidRPr="00691EBB">
        <w:t xml:space="preserve"> Không giảm khối cơ hoc giảm t</w:t>
      </w:r>
      <w:r>
        <w:t>ố</w:t>
      </w:r>
      <w:r w:rsidRPr="00691EBB">
        <w:t>i thiều</w:t>
      </w:r>
      <w:r>
        <w:t>.</w:t>
      </w:r>
    </w:p>
    <w:p w14:paraId="7EA4AD4C" w14:textId="77777777" w:rsidR="00A20426" w:rsidRPr="003D688C" w:rsidRDefault="00A20426" w:rsidP="00C23165">
      <w:r w:rsidRPr="003D688C">
        <w:t>Chi số g</w:t>
      </w:r>
      <w:r>
        <w:t>ợi ý</w:t>
      </w:r>
      <w:r w:rsidRPr="003D688C">
        <w:t xml:space="preserve"> nhiều đ</w:t>
      </w:r>
      <w:r>
        <w:t>ế</w:t>
      </w:r>
      <w:r w:rsidRPr="003D688C">
        <w:t xml:space="preserve">n tính điễm “B” hoặc tăng nguy cơ </w:t>
      </w:r>
      <w:r>
        <w:t>dinh dưỡng</w:t>
      </w:r>
    </w:p>
    <w:p w14:paraId="0E99486E" w14:textId="77777777" w:rsidR="00A20426" w:rsidRPr="003D688C" w:rsidRDefault="00A20426" w:rsidP="00C23165">
      <w:r>
        <w:t>-</w:t>
      </w:r>
      <w:r w:rsidRPr="003D688C">
        <w:t xml:space="preserve"> Sụt cân tổng thể mức độ vừa đến nặng trước khi nhập viện (5 </w:t>
      </w:r>
      <w:r>
        <w:t>–</w:t>
      </w:r>
      <w:r w:rsidRPr="003D688C">
        <w:t xml:space="preserve"> 10</w:t>
      </w:r>
      <w:r>
        <w:t>%</w:t>
      </w:r>
      <w:r w:rsidRPr="003D688C">
        <w:t>)</w:t>
      </w:r>
    </w:p>
    <w:p w14:paraId="297C5557" w14:textId="77777777" w:rsidR="00A20426" w:rsidRPr="003D688C" w:rsidRDefault="00A20426" w:rsidP="00C23165">
      <w:r>
        <w:t>-</w:t>
      </w:r>
      <w:r w:rsidRPr="003D688C">
        <w:t xml:space="preserve"> Khẩu phần ăn có thay đổi </w:t>
      </w:r>
      <w:r>
        <w:t>(</w:t>
      </w:r>
      <w:r w:rsidRPr="003D688C">
        <w:t>ăn í</w:t>
      </w:r>
      <w:r>
        <w:t>t</w:t>
      </w:r>
      <w:r w:rsidRPr="003D688C">
        <w:t xml:space="preserve"> hơn bình thường &lt; 50%</w:t>
      </w:r>
      <w:r>
        <w:t>).</w:t>
      </w:r>
    </w:p>
    <w:p w14:paraId="21E2B8FC" w14:textId="77777777" w:rsidR="00A20426" w:rsidRPr="003D688C" w:rsidRDefault="00A20426" w:rsidP="00C23165">
      <w:r>
        <w:t>-</w:t>
      </w:r>
      <w:r w:rsidRPr="003D688C">
        <w:t xml:space="preserve"> M</w:t>
      </w:r>
      <w:r>
        <w:t>ấ</w:t>
      </w:r>
      <w:r w:rsidRPr="003D688C">
        <w:t>t lớp mỡ dưới da, giảm nhiều hoặc mắt khoảng 2</w:t>
      </w:r>
      <w:r>
        <w:t>c</w:t>
      </w:r>
      <w:r w:rsidRPr="003D688C">
        <w:t>m.</w:t>
      </w:r>
    </w:p>
    <w:p w14:paraId="11DF4EE0" w14:textId="77777777" w:rsidR="00A20426" w:rsidRPr="003D688C" w:rsidRDefault="00A20426" w:rsidP="00C23165">
      <w:r w:rsidRPr="003D688C">
        <w:t>Chỉ số gợi</w:t>
      </w:r>
      <w:r>
        <w:t xml:space="preserve"> </w:t>
      </w:r>
      <w:r w:rsidRPr="003D688C">
        <w:t>ý nhi</w:t>
      </w:r>
      <w:r>
        <w:t>ề</w:t>
      </w:r>
      <w:r w:rsidRPr="003D688C">
        <w:t>u đến tính đi</w:t>
      </w:r>
      <w:r>
        <w:t>ểm</w:t>
      </w:r>
      <w:r w:rsidRPr="003D688C">
        <w:t xml:space="preserve"> “C</w:t>
      </w:r>
      <w:r>
        <w:t>”</w:t>
      </w:r>
      <w:r w:rsidRPr="003D688C">
        <w:t xml:space="preserve"> hoặc tăng ng</w:t>
      </w:r>
      <w:r>
        <w:t>u</w:t>
      </w:r>
      <w:r w:rsidRPr="003D688C">
        <w:t xml:space="preserve">y cơ </w:t>
      </w:r>
      <w:r>
        <w:t>dinh dưỡng</w:t>
      </w:r>
    </w:p>
    <w:p w14:paraId="3EE1AB1C" w14:textId="77777777" w:rsidR="00A20426" w:rsidRPr="003D688C" w:rsidRDefault="00A20426" w:rsidP="00C23165">
      <w:r>
        <w:t>-</w:t>
      </w:r>
      <w:r w:rsidRPr="003D688C">
        <w:t xml:space="preserve"> Sụt cân rõ hoặc ti</w:t>
      </w:r>
      <w:r>
        <w:t>ế</w:t>
      </w:r>
      <w:r w:rsidRPr="003D688C">
        <w:t>n triển (thường ít nhất 10% cân nặng bình thường).</w:t>
      </w:r>
    </w:p>
    <w:p w14:paraId="726E32CD" w14:textId="77777777" w:rsidR="00A20426" w:rsidRPr="003D688C" w:rsidRDefault="00A20426" w:rsidP="00C23165">
      <w:r>
        <w:t>-</w:t>
      </w:r>
      <w:r w:rsidRPr="003D688C">
        <w:t xml:space="preserve"> Khẩu phần ăn có thay đổi nhiều (än ít hơn bình thưởng &gt; 50%).</w:t>
      </w:r>
    </w:p>
    <w:p w14:paraId="089FD651" w14:textId="77777777" w:rsidR="00A20426" w:rsidRPr="003D688C" w:rsidRDefault="00A20426" w:rsidP="00C23165">
      <w:r>
        <w:t>-</w:t>
      </w:r>
      <w:r w:rsidRPr="003D688C">
        <w:t xml:space="preserve"> M</w:t>
      </w:r>
      <w:r>
        <w:t>ấ</w:t>
      </w:r>
      <w:r w:rsidRPr="003D688C">
        <w:t>t lớp mỡ &gt; 2</w:t>
      </w:r>
      <w:r>
        <w:t>c</w:t>
      </w:r>
      <w:r w:rsidRPr="003D688C">
        <w:t>m, giảm khối lượng cơ năng.</w:t>
      </w:r>
    </w:p>
    <w:p w14:paraId="76ED8E01" w14:textId="77777777" w:rsidR="00A20426" w:rsidRDefault="00A20426" w:rsidP="00C23165">
      <w:r w:rsidRPr="003D688C">
        <w:t>* Cách đánh giả này là đánh giá chủ quan, không cần tính toán. Quan trọng</w:t>
      </w:r>
      <w:r>
        <w:t xml:space="preserve"> </w:t>
      </w:r>
      <w:r w:rsidRPr="003D688C">
        <w:t>nhất là giảm cân, khẩu phẫn ăn, sụt cân/dự trữ mỡ. Khi do dự giữa điểm A hoặc B,</w:t>
      </w:r>
      <w:r>
        <w:t xml:space="preserve"> </w:t>
      </w:r>
      <w:r w:rsidRPr="003D688C">
        <w:t>chọn B: khi do dự giữa điểm B hoặc C, chọn B.</w:t>
      </w:r>
    </w:p>
    <w:p w14:paraId="126DBF7E" w14:textId="77777777" w:rsidR="00A20426" w:rsidRDefault="00A20426" w:rsidP="00C23165">
      <w:r w:rsidRPr="003D688C">
        <w:t>Mức đánh giá SGA.</w:t>
      </w:r>
    </w:p>
    <w:p w14:paraId="1757F375" w14:textId="77777777" w:rsidR="00A20426" w:rsidRDefault="00A20426" w:rsidP="00C23165">
      <w:r>
        <w:t>-</w:t>
      </w:r>
      <w:r w:rsidRPr="003D688C">
        <w:t xml:space="preserve"> SGA: A - không có nguy cơ SDD.</w:t>
      </w:r>
    </w:p>
    <w:p w14:paraId="24238933" w14:textId="77777777" w:rsidR="00A20426" w:rsidRDefault="00A20426" w:rsidP="00C23165">
      <w:r>
        <w:t>-</w:t>
      </w:r>
      <w:r w:rsidRPr="003D688C">
        <w:t xml:space="preserve"> SGA: B -</w:t>
      </w:r>
      <w:r>
        <w:t xml:space="preserve"> </w:t>
      </w:r>
      <w:r w:rsidRPr="003D688C">
        <w:t>Nguy cơ SDD từ nhẹ đến trung b</w:t>
      </w:r>
      <w:r>
        <w:t>ì</w:t>
      </w:r>
      <w:r w:rsidRPr="003D688C">
        <w:t>nh.</w:t>
      </w:r>
    </w:p>
    <w:p w14:paraId="02533E20" w14:textId="77777777" w:rsidR="00A20426" w:rsidRPr="003D688C" w:rsidRDefault="00A20426" w:rsidP="00C23165">
      <w:r>
        <w:t>-</w:t>
      </w:r>
      <w:r w:rsidRPr="003D688C">
        <w:t xml:space="preserve"> SGA: C -</w:t>
      </w:r>
      <w:r>
        <w:t xml:space="preserve"> </w:t>
      </w:r>
      <w:r w:rsidRPr="003D688C">
        <w:t>Nguy cơ SDD nặng</w:t>
      </w:r>
      <w:r>
        <w:t>.</w:t>
      </w:r>
    </w:p>
    <w:p w14:paraId="4E8307DF" w14:textId="77777777" w:rsidR="00A20426" w:rsidRPr="003D688C" w:rsidRDefault="00A20426" w:rsidP="00C23165">
      <w:r w:rsidRPr="003D688C">
        <w:t>Đánh giá chung: Dựa vào số lượng các tiêu chí của mức độ đánh giá nảo nhiều</w:t>
      </w:r>
      <w:r>
        <w:t xml:space="preserve"> </w:t>
      </w:r>
      <w:r w:rsidRPr="003D688C">
        <w:t>hơn. Trong trường hợp lưỡng lự giữa A và B chọn B, lường lự giữa B và C chọn B.</w:t>
      </w:r>
    </w:p>
    <w:p w14:paraId="719D1B64" w14:textId="77777777" w:rsidR="00683BDA" w:rsidRDefault="00525EFF" w:rsidP="00C23165">
      <w:r w:rsidRPr="00525EFF">
        <w:t>Đ</w:t>
      </w:r>
      <w:r w:rsidR="00D37BA2">
        <w:t>á</w:t>
      </w:r>
      <w:r w:rsidRPr="00525EFF">
        <w:t xml:space="preserve">nh giá kiến thức của </w:t>
      </w:r>
      <w:r w:rsidR="00D37BA2">
        <w:t>BN</w:t>
      </w:r>
      <w:r w:rsidRPr="00525EFF">
        <w:t xml:space="preserve"> về dinh dưỡng bệnh lao phổi</w:t>
      </w:r>
      <w:r w:rsidR="00683BDA">
        <w:t>:</w:t>
      </w:r>
    </w:p>
    <w:p w14:paraId="5D8A8FF5" w14:textId="44B77204" w:rsidR="00683BDA" w:rsidRDefault="00525EFF" w:rsidP="00C23165">
      <w:r w:rsidRPr="00525EFF">
        <w:t>Đánh giá bằng bộ câu hỏi được xây đựng qua khuyến cáo dinh dưỡng của</w:t>
      </w:r>
      <w:r w:rsidR="00683BDA">
        <w:t xml:space="preserve"> </w:t>
      </w:r>
      <w:r w:rsidR="006E6AFC">
        <w:t>WHO</w:t>
      </w:r>
      <w:r w:rsidRPr="00525EFF">
        <w:t xml:space="preserve"> năm 2013 và tải liệu “ Dinh dưỡng và vệ sinh an toàn thực phẩm” Bộ</w:t>
      </w:r>
      <w:r w:rsidR="00683BDA">
        <w:t xml:space="preserve"> </w:t>
      </w:r>
      <w:r w:rsidRPr="00525EFF">
        <w:t>môn dinh dưỡng Trường Đại học Y Hã Nội</w:t>
      </w:r>
      <w:r w:rsidR="00683BDA">
        <w:t xml:space="preserve"> </w:t>
      </w:r>
      <w:r w:rsidRPr="00525EFF">
        <w:t>2012), (từ câu D</w:t>
      </w:r>
      <w:r w:rsidR="00683BDA">
        <w:t>1</w:t>
      </w:r>
      <w:r w:rsidRPr="00525EFF">
        <w:t xml:space="preserve"> đến D13, phụ lục 1)</w:t>
      </w:r>
      <w:r w:rsidR="00683BDA">
        <w:t>.</w:t>
      </w:r>
    </w:p>
    <w:p w14:paraId="2887597A" w14:textId="77777777" w:rsidR="00EF6726" w:rsidRDefault="00525EFF" w:rsidP="00C23165">
      <w:r w:rsidRPr="00525EFF">
        <w:t>Mỗi đáp án đúng là 1 điểm, điểm tối đa là 32 điểm. Đặc điểm của câu hỏi</w:t>
      </w:r>
      <w:r w:rsidR="00683BDA">
        <w:t xml:space="preserve"> </w:t>
      </w:r>
      <w:r w:rsidRPr="00525EFF">
        <w:t>trong bộ câu hội nghiên cứu là câu hội có nhiều lựa chọn, do đó nếu đối tượng</w:t>
      </w:r>
      <w:r w:rsidR="00683BDA">
        <w:t xml:space="preserve"> </w:t>
      </w:r>
      <w:r w:rsidRPr="00525EFF">
        <w:t>nghiên cứu chợa từ 50% đáp án đúng trở lên được tỉnh là cỏ kiến thức đạt, (từ D1</w:t>
      </w:r>
      <w:r w:rsidR="00683BDA">
        <w:t xml:space="preserve"> </w:t>
      </w:r>
      <w:r w:rsidRPr="00525EFF">
        <w:t>đến D13), phụ lục 1</w:t>
      </w:r>
      <w:r w:rsidR="00683BDA">
        <w:t>.</w:t>
      </w:r>
    </w:p>
    <w:p w14:paraId="7DA20D44" w14:textId="73907FFC" w:rsidR="00525EFF" w:rsidRPr="00525EFF" w:rsidRDefault="00525EFF" w:rsidP="00C23165">
      <w:r w:rsidRPr="00525EFF">
        <w:t>Phân loại lao ph</w:t>
      </w:r>
      <w:r w:rsidR="003E1039">
        <w:t>ổ</w:t>
      </w:r>
      <w:r w:rsidRPr="00525EFF">
        <w:t>i: Dựa theo phân loại Bộ Y tế, hướng dẫn quản lý bệnh</w:t>
      </w:r>
      <w:r w:rsidR="00EF6726">
        <w:t xml:space="preserve"> </w:t>
      </w:r>
      <w:r w:rsidRPr="00525EFF">
        <w:t>lao năm 2018</w:t>
      </w:r>
      <w:r w:rsidR="00EF6726">
        <w:t>.</w:t>
      </w:r>
    </w:p>
    <w:p w14:paraId="5FBF0D5F" w14:textId="7F41BF33" w:rsidR="00525EFF" w:rsidRPr="00525EFF" w:rsidRDefault="003E1039" w:rsidP="00C23165">
      <w:pPr>
        <w:pStyle w:val="Heading3"/>
      </w:pPr>
      <w:bookmarkStart w:id="41" w:name="_Toc123773089"/>
      <w:r>
        <w:t>2</w:t>
      </w:r>
      <w:r w:rsidR="00525EFF" w:rsidRPr="00525EFF">
        <w:t>.3.4. Các bi</w:t>
      </w:r>
      <w:r>
        <w:t>ế</w:t>
      </w:r>
      <w:r w:rsidR="00525EFF" w:rsidRPr="00525EFF">
        <w:t>n số th</w:t>
      </w:r>
      <w:r>
        <w:t>u</w:t>
      </w:r>
      <w:r w:rsidR="00525EFF" w:rsidRPr="00525EFF">
        <w:t xml:space="preserve"> thập số liệu</w:t>
      </w:r>
      <w:bookmarkEnd w:id="41"/>
    </w:p>
    <w:p w14:paraId="3F70EA8D" w14:textId="77777777" w:rsidR="00525EFF" w:rsidRPr="00525EFF" w:rsidRDefault="00525EFF" w:rsidP="00C23165">
      <w:r w:rsidRPr="00525EFF">
        <w:t>Bảng biển số, chỉ số:</w:t>
      </w:r>
    </w:p>
    <w:tbl>
      <w:tblPr>
        <w:tblStyle w:val="TableGrid"/>
        <w:tblW w:w="0" w:type="auto"/>
        <w:tblInd w:w="0" w:type="dxa"/>
        <w:tblLook w:val="04A0" w:firstRow="1" w:lastRow="0" w:firstColumn="1" w:lastColumn="0" w:noHBand="0" w:noVBand="1"/>
      </w:tblPr>
      <w:tblGrid>
        <w:gridCol w:w="1363"/>
        <w:gridCol w:w="1880"/>
        <w:gridCol w:w="3747"/>
        <w:gridCol w:w="2121"/>
      </w:tblGrid>
      <w:tr w:rsidR="00C057DD" w14:paraId="3BCE5F48" w14:textId="77777777" w:rsidTr="004A0127">
        <w:tc>
          <w:tcPr>
            <w:tcW w:w="643" w:type="dxa"/>
          </w:tcPr>
          <w:p w14:paraId="04CB9E1B" w14:textId="79E7CA3C" w:rsidR="00C057DD" w:rsidRDefault="00C057DD" w:rsidP="00C23165">
            <w:r>
              <w:t>STT</w:t>
            </w:r>
          </w:p>
        </w:tc>
        <w:tc>
          <w:tcPr>
            <w:tcW w:w="1962" w:type="dxa"/>
          </w:tcPr>
          <w:p w14:paraId="127D3193" w14:textId="7335D15B" w:rsidR="00C057DD" w:rsidRDefault="00C057DD" w:rsidP="00C23165">
            <w:r>
              <w:t>Biến số</w:t>
            </w:r>
          </w:p>
        </w:tc>
        <w:tc>
          <w:tcPr>
            <w:tcW w:w="4257" w:type="dxa"/>
          </w:tcPr>
          <w:p w14:paraId="67E39DFB" w14:textId="5BAABC13" w:rsidR="00C057DD" w:rsidRDefault="00C057DD" w:rsidP="00C23165">
            <w:r>
              <w:t>Chỉ số/Định nghĩa</w:t>
            </w:r>
          </w:p>
        </w:tc>
        <w:tc>
          <w:tcPr>
            <w:tcW w:w="2249" w:type="dxa"/>
          </w:tcPr>
          <w:p w14:paraId="22308E43" w14:textId="53DE45E6" w:rsidR="00C057DD" w:rsidRDefault="00C057DD" w:rsidP="00C23165">
            <w:r>
              <w:t>PP thu thập</w:t>
            </w:r>
          </w:p>
        </w:tc>
      </w:tr>
      <w:tr w:rsidR="00C057DD" w14:paraId="6BA5D9F5" w14:textId="77777777" w:rsidTr="00D756F4">
        <w:tc>
          <w:tcPr>
            <w:tcW w:w="9111" w:type="dxa"/>
            <w:gridSpan w:val="4"/>
          </w:tcPr>
          <w:p w14:paraId="68464A86" w14:textId="0B197E26" w:rsidR="00C057DD" w:rsidRDefault="00C057DD" w:rsidP="00C23165">
            <w:r>
              <w:t>Thông tin chung của đối tượng nghiên cứu</w:t>
            </w:r>
          </w:p>
        </w:tc>
      </w:tr>
      <w:tr w:rsidR="00C057DD" w14:paraId="6CBA9A58" w14:textId="77777777" w:rsidTr="004A0127">
        <w:tc>
          <w:tcPr>
            <w:tcW w:w="643" w:type="dxa"/>
            <w:vMerge w:val="restart"/>
          </w:tcPr>
          <w:p w14:paraId="54A77FB1" w14:textId="7ADDBA26" w:rsidR="00C057DD" w:rsidRDefault="00C057DD" w:rsidP="00C23165">
            <w:r>
              <w:t>1</w:t>
            </w:r>
          </w:p>
        </w:tc>
        <w:tc>
          <w:tcPr>
            <w:tcW w:w="1962" w:type="dxa"/>
          </w:tcPr>
          <w:p w14:paraId="38DA9486" w14:textId="55E7A0A9" w:rsidR="00C057DD" w:rsidRDefault="00C057DD" w:rsidP="00C23165">
            <w:r>
              <w:t>Tuổi</w:t>
            </w:r>
          </w:p>
        </w:tc>
        <w:tc>
          <w:tcPr>
            <w:tcW w:w="4257" w:type="dxa"/>
          </w:tcPr>
          <w:p w14:paraId="3480AFBF" w14:textId="0975C53E" w:rsidR="00C057DD" w:rsidRDefault="00C057DD" w:rsidP="00C23165">
            <w:r>
              <w:t>Tuổi tính theo năm dương lịch</w:t>
            </w:r>
          </w:p>
        </w:tc>
        <w:tc>
          <w:tcPr>
            <w:tcW w:w="2249" w:type="dxa"/>
          </w:tcPr>
          <w:p w14:paraId="47E30EC6" w14:textId="6B4F6397" w:rsidR="00C057DD" w:rsidRDefault="000A104B" w:rsidP="00C23165">
            <w:r>
              <w:t>Phỏng vấn</w:t>
            </w:r>
          </w:p>
        </w:tc>
      </w:tr>
      <w:tr w:rsidR="000A104B" w14:paraId="191E2F5E" w14:textId="77777777" w:rsidTr="004A0127">
        <w:tc>
          <w:tcPr>
            <w:tcW w:w="643" w:type="dxa"/>
            <w:vMerge/>
          </w:tcPr>
          <w:p w14:paraId="4DC008B2" w14:textId="77777777" w:rsidR="000A104B" w:rsidRDefault="000A104B" w:rsidP="00C23165"/>
        </w:tc>
        <w:tc>
          <w:tcPr>
            <w:tcW w:w="1962" w:type="dxa"/>
          </w:tcPr>
          <w:p w14:paraId="5B1A6FB3" w14:textId="0936CF0A" w:rsidR="000A104B" w:rsidRDefault="000A104B" w:rsidP="00C23165">
            <w:r>
              <w:t>Giới tính</w:t>
            </w:r>
          </w:p>
        </w:tc>
        <w:tc>
          <w:tcPr>
            <w:tcW w:w="4257" w:type="dxa"/>
          </w:tcPr>
          <w:p w14:paraId="203C1A78" w14:textId="1AC37798" w:rsidR="000A104B" w:rsidRDefault="000A104B" w:rsidP="00C23165">
            <w:r>
              <w:t>Nam, Nữ</w:t>
            </w:r>
          </w:p>
        </w:tc>
        <w:tc>
          <w:tcPr>
            <w:tcW w:w="2249" w:type="dxa"/>
          </w:tcPr>
          <w:p w14:paraId="3CD02B69" w14:textId="33BE002C" w:rsidR="000A104B" w:rsidRDefault="000A104B" w:rsidP="00C23165">
            <w:r>
              <w:t>Phỏng vấn</w:t>
            </w:r>
          </w:p>
        </w:tc>
      </w:tr>
      <w:tr w:rsidR="000A104B" w14:paraId="168E83DC" w14:textId="77777777" w:rsidTr="004A0127">
        <w:tc>
          <w:tcPr>
            <w:tcW w:w="643" w:type="dxa"/>
            <w:vMerge/>
          </w:tcPr>
          <w:p w14:paraId="360BE2EB" w14:textId="77777777" w:rsidR="000A104B" w:rsidRDefault="000A104B" w:rsidP="00C23165"/>
        </w:tc>
        <w:tc>
          <w:tcPr>
            <w:tcW w:w="1962" w:type="dxa"/>
          </w:tcPr>
          <w:p w14:paraId="010D2CF0" w14:textId="1E9C600F" w:rsidR="000A104B" w:rsidRDefault="000A104B" w:rsidP="00C23165">
            <w:r>
              <w:t>Nơi ở</w:t>
            </w:r>
          </w:p>
        </w:tc>
        <w:tc>
          <w:tcPr>
            <w:tcW w:w="4257" w:type="dxa"/>
          </w:tcPr>
          <w:p w14:paraId="61AA6CC7" w14:textId="77777777" w:rsidR="000A104B" w:rsidRDefault="000A104B" w:rsidP="00C23165">
            <w:r>
              <w:t>Nơi sinh ra và lớn lên trước khi đi học, đi làm</w:t>
            </w:r>
          </w:p>
          <w:p w14:paraId="6734BB2C" w14:textId="77777777" w:rsidR="000A104B" w:rsidRDefault="000A104B" w:rsidP="00C23165">
            <w:r>
              <w:t>- Thành phố lớn</w:t>
            </w:r>
          </w:p>
          <w:p w14:paraId="298199D4" w14:textId="77777777" w:rsidR="000A104B" w:rsidRDefault="000A104B" w:rsidP="00C23165">
            <w:r>
              <w:t>- Thị xã, thị trấn</w:t>
            </w:r>
          </w:p>
          <w:p w14:paraId="7181A550" w14:textId="17FB47D2" w:rsidR="000A104B" w:rsidRDefault="000A104B" w:rsidP="00C23165">
            <w:r>
              <w:t>- Nông thôn, miền núi</w:t>
            </w:r>
          </w:p>
        </w:tc>
        <w:tc>
          <w:tcPr>
            <w:tcW w:w="2249" w:type="dxa"/>
          </w:tcPr>
          <w:p w14:paraId="15AFDBC3" w14:textId="58220C07" w:rsidR="000A104B" w:rsidRDefault="000A104B" w:rsidP="00C23165">
            <w:r>
              <w:t>Phỏng vấn</w:t>
            </w:r>
          </w:p>
        </w:tc>
      </w:tr>
      <w:tr w:rsidR="000A104B" w14:paraId="6FB4B029" w14:textId="77777777" w:rsidTr="004A0127">
        <w:tc>
          <w:tcPr>
            <w:tcW w:w="643" w:type="dxa"/>
            <w:vMerge/>
          </w:tcPr>
          <w:p w14:paraId="7465555A" w14:textId="77777777" w:rsidR="000A104B" w:rsidRDefault="000A104B" w:rsidP="00C23165"/>
        </w:tc>
        <w:tc>
          <w:tcPr>
            <w:tcW w:w="1962" w:type="dxa"/>
          </w:tcPr>
          <w:p w14:paraId="6E885401" w14:textId="719940CB" w:rsidR="000A104B" w:rsidRDefault="000A104B" w:rsidP="00C23165">
            <w:r>
              <w:t>Nghề nghiệp</w:t>
            </w:r>
          </w:p>
        </w:tc>
        <w:tc>
          <w:tcPr>
            <w:tcW w:w="4257" w:type="dxa"/>
          </w:tcPr>
          <w:p w14:paraId="2FD822C8" w14:textId="77777777" w:rsidR="000A104B" w:rsidRDefault="000A104B" w:rsidP="00C23165">
            <w:r>
              <w:t>Công việc hiện tại</w:t>
            </w:r>
          </w:p>
          <w:p w14:paraId="1FE72C70" w14:textId="77777777" w:rsidR="000A104B" w:rsidRDefault="000A104B" w:rsidP="00C23165">
            <w:r>
              <w:t>- Học sinh/Sinh viên</w:t>
            </w:r>
          </w:p>
          <w:p w14:paraId="1903C767" w14:textId="77777777" w:rsidR="000A104B" w:rsidRDefault="000A104B" w:rsidP="00C23165">
            <w:r>
              <w:t>- Công nhân/Viên chức</w:t>
            </w:r>
          </w:p>
          <w:p w14:paraId="5963E235" w14:textId="77777777" w:rsidR="000A104B" w:rsidRDefault="000A104B" w:rsidP="00C23165">
            <w:r>
              <w:t>- Nông dân</w:t>
            </w:r>
          </w:p>
          <w:p w14:paraId="7F0BA35E" w14:textId="009289E2" w:rsidR="000A104B" w:rsidRDefault="000A104B" w:rsidP="00C23165">
            <w:r>
              <w:t>- Hưu trí, lao động tự do</w:t>
            </w:r>
          </w:p>
        </w:tc>
        <w:tc>
          <w:tcPr>
            <w:tcW w:w="2249" w:type="dxa"/>
          </w:tcPr>
          <w:p w14:paraId="7C875AD6" w14:textId="51E678CD" w:rsidR="000A104B" w:rsidRDefault="000A104B" w:rsidP="00C23165">
            <w:r>
              <w:t>Phỏng vấn</w:t>
            </w:r>
          </w:p>
        </w:tc>
      </w:tr>
      <w:tr w:rsidR="000A104B" w14:paraId="0C01B49E" w14:textId="77777777" w:rsidTr="004A0127">
        <w:tc>
          <w:tcPr>
            <w:tcW w:w="643" w:type="dxa"/>
            <w:vMerge/>
          </w:tcPr>
          <w:p w14:paraId="01D70ECF" w14:textId="77777777" w:rsidR="000A104B" w:rsidRDefault="000A104B" w:rsidP="00C23165"/>
        </w:tc>
        <w:tc>
          <w:tcPr>
            <w:tcW w:w="1962" w:type="dxa"/>
          </w:tcPr>
          <w:p w14:paraId="325FBCB1" w14:textId="3B2D3421" w:rsidR="000A104B" w:rsidRDefault="000A104B" w:rsidP="00C23165">
            <w:r>
              <w:t>Trình độ học vấn</w:t>
            </w:r>
          </w:p>
        </w:tc>
        <w:tc>
          <w:tcPr>
            <w:tcW w:w="4257" w:type="dxa"/>
          </w:tcPr>
          <w:p w14:paraId="7DB128B1" w14:textId="77777777" w:rsidR="000A104B" w:rsidRDefault="000A104B" w:rsidP="00C23165">
            <w:r>
              <w:t>- Tiểu học</w:t>
            </w:r>
          </w:p>
          <w:p w14:paraId="784A2FC0" w14:textId="77777777" w:rsidR="000A104B" w:rsidRDefault="000A104B" w:rsidP="00C23165">
            <w:r>
              <w:t>- THPT</w:t>
            </w:r>
          </w:p>
          <w:p w14:paraId="2B1ABC33" w14:textId="5F61A61C" w:rsidR="000A104B" w:rsidRDefault="000A104B" w:rsidP="00C23165">
            <w:r>
              <w:t>- Trung cấp/Cao đẳng</w:t>
            </w:r>
          </w:p>
          <w:p w14:paraId="1DD6B390" w14:textId="614583F9" w:rsidR="000A104B" w:rsidRDefault="000A104B" w:rsidP="00C23165">
            <w:r>
              <w:t>- Đại học/Sau đại học</w:t>
            </w:r>
          </w:p>
        </w:tc>
        <w:tc>
          <w:tcPr>
            <w:tcW w:w="2249" w:type="dxa"/>
          </w:tcPr>
          <w:p w14:paraId="50B35CF3" w14:textId="000626ED" w:rsidR="000A104B" w:rsidRDefault="000A104B" w:rsidP="00C23165">
            <w:r>
              <w:t>Phỏng vấn</w:t>
            </w:r>
          </w:p>
        </w:tc>
      </w:tr>
      <w:tr w:rsidR="000A104B" w14:paraId="029DB72B" w14:textId="77777777" w:rsidTr="004A0127">
        <w:tc>
          <w:tcPr>
            <w:tcW w:w="643" w:type="dxa"/>
            <w:vMerge/>
          </w:tcPr>
          <w:p w14:paraId="387AB8D0" w14:textId="77777777" w:rsidR="000A104B" w:rsidRDefault="000A104B" w:rsidP="00C23165"/>
        </w:tc>
        <w:tc>
          <w:tcPr>
            <w:tcW w:w="1962" w:type="dxa"/>
          </w:tcPr>
          <w:p w14:paraId="5710CBDE" w14:textId="24829D0A" w:rsidR="000A104B" w:rsidRDefault="000A104B" w:rsidP="00C23165">
            <w:r>
              <w:t>Xếp loại kinh tế gia đình</w:t>
            </w:r>
          </w:p>
        </w:tc>
        <w:tc>
          <w:tcPr>
            <w:tcW w:w="4257" w:type="dxa"/>
          </w:tcPr>
          <w:p w14:paraId="6E5FA089" w14:textId="77777777" w:rsidR="000A104B" w:rsidRDefault="000A104B" w:rsidP="00C23165">
            <w:r>
              <w:t>Tự đánh giá, xếp loại kinh tế gia đình:</w:t>
            </w:r>
          </w:p>
          <w:p w14:paraId="3B56070A" w14:textId="77777777" w:rsidR="000A104B" w:rsidRDefault="000A104B" w:rsidP="00C23165">
            <w:r>
              <w:t>- Cận nghèo, nghèo</w:t>
            </w:r>
          </w:p>
          <w:p w14:paraId="3A69E85A" w14:textId="0FDD5169" w:rsidR="000A104B" w:rsidRDefault="000A104B" w:rsidP="00C23165">
            <w:r>
              <w:t>- Bình thường</w:t>
            </w:r>
          </w:p>
        </w:tc>
        <w:tc>
          <w:tcPr>
            <w:tcW w:w="2249" w:type="dxa"/>
          </w:tcPr>
          <w:p w14:paraId="0C03A355" w14:textId="6EF06CE2" w:rsidR="000A104B" w:rsidRDefault="000A104B" w:rsidP="00C23165">
            <w:r>
              <w:t>Phỏng vấn</w:t>
            </w:r>
          </w:p>
        </w:tc>
      </w:tr>
      <w:tr w:rsidR="000A104B" w14:paraId="63A5CF3F" w14:textId="77777777" w:rsidTr="004A0127">
        <w:tc>
          <w:tcPr>
            <w:tcW w:w="643" w:type="dxa"/>
            <w:vMerge/>
          </w:tcPr>
          <w:p w14:paraId="456E9958" w14:textId="77777777" w:rsidR="000A104B" w:rsidRDefault="000A104B" w:rsidP="00C23165"/>
        </w:tc>
        <w:tc>
          <w:tcPr>
            <w:tcW w:w="1962" w:type="dxa"/>
          </w:tcPr>
          <w:p w14:paraId="3EFD997D" w14:textId="3C90B5FB" w:rsidR="000A104B" w:rsidRDefault="000A104B" w:rsidP="00C23165">
            <w:r>
              <w:t>Phân loại Lao phổi</w:t>
            </w:r>
          </w:p>
        </w:tc>
        <w:tc>
          <w:tcPr>
            <w:tcW w:w="4257" w:type="dxa"/>
          </w:tcPr>
          <w:p w14:paraId="21F6260E" w14:textId="3330F820" w:rsidR="000A104B" w:rsidRDefault="000A104B" w:rsidP="00C23165">
            <w:r>
              <w:t>Phân loại theo chẩn đoán trong bệnh án</w:t>
            </w:r>
          </w:p>
        </w:tc>
        <w:tc>
          <w:tcPr>
            <w:tcW w:w="2249" w:type="dxa"/>
          </w:tcPr>
          <w:p w14:paraId="7B1EB229" w14:textId="1CB9B3E4" w:rsidR="000A104B" w:rsidRDefault="000A104B" w:rsidP="00C23165">
            <w:r>
              <w:t>Hồ sơ bệnh án của BN</w:t>
            </w:r>
          </w:p>
        </w:tc>
      </w:tr>
      <w:tr w:rsidR="000A104B" w14:paraId="181ABF7D" w14:textId="77777777" w:rsidTr="00A37123">
        <w:tc>
          <w:tcPr>
            <w:tcW w:w="9111" w:type="dxa"/>
            <w:gridSpan w:val="4"/>
          </w:tcPr>
          <w:p w14:paraId="472CADF7" w14:textId="1CD1C2DF" w:rsidR="000A104B" w:rsidRDefault="000A104B" w:rsidP="00C23165">
            <w:r>
              <w:t>Mục tiêu 1: Đánh giá TTDD cả BN lao phổi</w:t>
            </w:r>
          </w:p>
        </w:tc>
      </w:tr>
      <w:tr w:rsidR="000A104B" w14:paraId="2233D8B6" w14:textId="77777777" w:rsidTr="004A0127">
        <w:tc>
          <w:tcPr>
            <w:tcW w:w="643" w:type="dxa"/>
            <w:vMerge w:val="restart"/>
          </w:tcPr>
          <w:p w14:paraId="3F6DBFD1" w14:textId="1D6C9F9C" w:rsidR="000A104B" w:rsidRDefault="000A104B" w:rsidP="00C23165">
            <w:r>
              <w:t>2</w:t>
            </w:r>
          </w:p>
        </w:tc>
        <w:tc>
          <w:tcPr>
            <w:tcW w:w="1962" w:type="dxa"/>
          </w:tcPr>
          <w:p w14:paraId="70648433" w14:textId="253F74A0" w:rsidR="000A104B" w:rsidRDefault="000A104B" w:rsidP="00C23165">
            <w:r>
              <w:t>Tình trạng cân nặng</w:t>
            </w:r>
          </w:p>
        </w:tc>
        <w:tc>
          <w:tcPr>
            <w:tcW w:w="4257" w:type="dxa"/>
          </w:tcPr>
          <w:p w14:paraId="576DBF9D" w14:textId="43D2B78A" w:rsidR="000A104B" w:rsidRDefault="000A104B" w:rsidP="00C23165">
            <w:r>
              <w:t>Cân nặng 6 tháng trước đây</w:t>
            </w:r>
          </w:p>
          <w:p w14:paraId="4B2A99CD" w14:textId="77777777" w:rsidR="000A104B" w:rsidRDefault="000A104B" w:rsidP="00C23165">
            <w:r>
              <w:t>Cân nặng 3 tháng trước đây</w:t>
            </w:r>
          </w:p>
          <w:p w14:paraId="5B30791C" w14:textId="04955C6C" w:rsidR="000A104B" w:rsidRDefault="000A104B" w:rsidP="00C23165">
            <w:r>
              <w:t>Cân nặng 2 tuần trước đây</w:t>
            </w:r>
          </w:p>
        </w:tc>
        <w:tc>
          <w:tcPr>
            <w:tcW w:w="2249" w:type="dxa"/>
          </w:tcPr>
          <w:p w14:paraId="6DA30641" w14:textId="4A82A151" w:rsidR="000A104B" w:rsidRDefault="000A104B" w:rsidP="00C23165">
            <w:r>
              <w:t>Phỏng vấn</w:t>
            </w:r>
          </w:p>
        </w:tc>
      </w:tr>
      <w:tr w:rsidR="000A104B" w14:paraId="31C1DAB1" w14:textId="77777777" w:rsidTr="004A0127">
        <w:tc>
          <w:tcPr>
            <w:tcW w:w="643" w:type="dxa"/>
            <w:vMerge/>
          </w:tcPr>
          <w:p w14:paraId="3F0A83C2" w14:textId="77777777" w:rsidR="000A104B" w:rsidRDefault="000A104B" w:rsidP="00C23165"/>
        </w:tc>
        <w:tc>
          <w:tcPr>
            <w:tcW w:w="1962" w:type="dxa"/>
          </w:tcPr>
          <w:p w14:paraId="290FC01A" w14:textId="77777777" w:rsidR="000A104B" w:rsidRDefault="000A104B" w:rsidP="00C23165">
            <w:r>
              <w:t>BMI</w:t>
            </w:r>
          </w:p>
          <w:p w14:paraId="604FCBD0" w14:textId="77777777" w:rsidR="000A104B" w:rsidRDefault="000A104B" w:rsidP="00C23165">
            <w:r>
              <w:t>Cân nặng</w:t>
            </w:r>
          </w:p>
          <w:p w14:paraId="116D8BA3" w14:textId="7CEA25C7" w:rsidR="000A104B" w:rsidRDefault="000A104B" w:rsidP="00C23165">
            <w:r>
              <w:t>Chiều cao</w:t>
            </w:r>
          </w:p>
        </w:tc>
        <w:tc>
          <w:tcPr>
            <w:tcW w:w="4257" w:type="dxa"/>
          </w:tcPr>
          <w:p w14:paraId="5B7E5378" w14:textId="77777777" w:rsidR="000A104B" w:rsidRDefault="000A104B" w:rsidP="00C23165">
            <w:r>
              <w:t>SGA loại A: Không có nguy cơ SDD</w:t>
            </w:r>
          </w:p>
          <w:p w14:paraId="20E0AD90" w14:textId="77777777" w:rsidR="000A104B" w:rsidRDefault="000A104B" w:rsidP="00C23165">
            <w:r>
              <w:t>SGA loại B: Nguy cơ SDD nhẹ đến trung bình</w:t>
            </w:r>
          </w:p>
          <w:p w14:paraId="32929DBE" w14:textId="204E8EB9" w:rsidR="000A104B" w:rsidRDefault="000A104B" w:rsidP="00C23165">
            <w:r>
              <w:t>SGA loại C: Nguy cơ SDD nặng</w:t>
            </w:r>
          </w:p>
        </w:tc>
        <w:tc>
          <w:tcPr>
            <w:tcW w:w="2249" w:type="dxa"/>
          </w:tcPr>
          <w:p w14:paraId="3DBA5E56" w14:textId="5951FA4F" w:rsidR="000A104B" w:rsidRDefault="000A104B" w:rsidP="00C23165">
            <w:r>
              <w:t>Cân, đo, tính toán</w:t>
            </w:r>
          </w:p>
        </w:tc>
      </w:tr>
      <w:tr w:rsidR="000A104B" w14:paraId="6CBD1294" w14:textId="77777777" w:rsidTr="004A0127">
        <w:tc>
          <w:tcPr>
            <w:tcW w:w="643" w:type="dxa"/>
            <w:vMerge/>
          </w:tcPr>
          <w:p w14:paraId="055C1731" w14:textId="77777777" w:rsidR="000A104B" w:rsidRDefault="000A104B" w:rsidP="00C23165"/>
        </w:tc>
        <w:tc>
          <w:tcPr>
            <w:tcW w:w="1962" w:type="dxa"/>
          </w:tcPr>
          <w:p w14:paraId="38F26621" w14:textId="03528D3F" w:rsidR="000A104B" w:rsidRDefault="000A104B" w:rsidP="00C23165">
            <w:r>
              <w:t>SGA</w:t>
            </w:r>
          </w:p>
        </w:tc>
        <w:tc>
          <w:tcPr>
            <w:tcW w:w="4257" w:type="dxa"/>
          </w:tcPr>
          <w:p w14:paraId="4644C3B9" w14:textId="77777777" w:rsidR="000A104B" w:rsidRDefault="000A104B" w:rsidP="00C23165"/>
        </w:tc>
        <w:tc>
          <w:tcPr>
            <w:tcW w:w="2249" w:type="dxa"/>
          </w:tcPr>
          <w:p w14:paraId="571571D6" w14:textId="6C1809C7" w:rsidR="000A104B" w:rsidRDefault="000A104B" w:rsidP="00C23165">
            <w:r>
              <w:t>Phỏng vấn (Phiếu phụ lục 1)</w:t>
            </w:r>
          </w:p>
        </w:tc>
      </w:tr>
      <w:tr w:rsidR="000A104B" w14:paraId="015F6C0E" w14:textId="77777777" w:rsidTr="00DA0B7C">
        <w:tc>
          <w:tcPr>
            <w:tcW w:w="9111" w:type="dxa"/>
            <w:gridSpan w:val="4"/>
          </w:tcPr>
          <w:p w14:paraId="7812B966" w14:textId="3634DBE2" w:rsidR="000A104B" w:rsidRDefault="000A104B" w:rsidP="00C23165">
            <w:r>
              <w:t>Mục tiêu 2: Các yếu tố liên quan đến TTDD của BN lao phổi</w:t>
            </w:r>
          </w:p>
        </w:tc>
      </w:tr>
      <w:tr w:rsidR="000A104B" w14:paraId="78F003D5" w14:textId="77777777" w:rsidTr="001E67A0">
        <w:tc>
          <w:tcPr>
            <w:tcW w:w="643" w:type="dxa"/>
            <w:vMerge w:val="restart"/>
          </w:tcPr>
          <w:p w14:paraId="67025364" w14:textId="2C685896" w:rsidR="000A104B" w:rsidRDefault="000A104B" w:rsidP="00C23165">
            <w:r>
              <w:t>3</w:t>
            </w:r>
          </w:p>
        </w:tc>
        <w:tc>
          <w:tcPr>
            <w:tcW w:w="1962" w:type="dxa"/>
          </w:tcPr>
          <w:p w14:paraId="5F46027C" w14:textId="219BBEBD" w:rsidR="000A104B" w:rsidRDefault="000A104B" w:rsidP="00C23165">
            <w:r>
              <w:t>Đối tượng nghiên cứu</w:t>
            </w:r>
          </w:p>
        </w:tc>
        <w:tc>
          <w:tcPr>
            <w:tcW w:w="6506" w:type="dxa"/>
            <w:gridSpan w:val="2"/>
          </w:tcPr>
          <w:p w14:paraId="1F4D70E0" w14:textId="3E84302A" w:rsidR="000A104B" w:rsidRDefault="000A104B" w:rsidP="00C23165">
            <w:r>
              <w:t>Liên quan giữa đối tượng nghiên cứu và TDD của người bệnh lao phổi</w:t>
            </w:r>
          </w:p>
        </w:tc>
      </w:tr>
      <w:tr w:rsidR="000A104B" w14:paraId="13C71B5D" w14:textId="77777777" w:rsidTr="0045577F">
        <w:tc>
          <w:tcPr>
            <w:tcW w:w="643" w:type="dxa"/>
            <w:vMerge/>
          </w:tcPr>
          <w:p w14:paraId="7BD095FA" w14:textId="77777777" w:rsidR="000A104B" w:rsidRDefault="000A104B" w:rsidP="00C23165"/>
        </w:tc>
        <w:tc>
          <w:tcPr>
            <w:tcW w:w="1962" w:type="dxa"/>
          </w:tcPr>
          <w:p w14:paraId="0C169148" w14:textId="45842AE5" w:rsidR="000A104B" w:rsidRDefault="000A104B" w:rsidP="00C23165">
            <w:r>
              <w:t>Mắc bệnh kèm theo</w:t>
            </w:r>
          </w:p>
        </w:tc>
        <w:tc>
          <w:tcPr>
            <w:tcW w:w="6506" w:type="dxa"/>
            <w:gridSpan w:val="2"/>
          </w:tcPr>
          <w:p w14:paraId="4789FD4C" w14:textId="764E73FF" w:rsidR="000A104B" w:rsidRDefault="000A104B" w:rsidP="00C23165">
            <w:r>
              <w:t>Liên quan đến phân loại lao phổi mắc bệnh kèm theo đến TTDD</w:t>
            </w:r>
          </w:p>
        </w:tc>
      </w:tr>
      <w:tr w:rsidR="000A104B" w14:paraId="16077350" w14:textId="77777777" w:rsidTr="009177E8">
        <w:tc>
          <w:tcPr>
            <w:tcW w:w="643" w:type="dxa"/>
            <w:vMerge/>
          </w:tcPr>
          <w:p w14:paraId="0CA2101E" w14:textId="77777777" w:rsidR="000A104B" w:rsidRDefault="000A104B" w:rsidP="00C23165"/>
        </w:tc>
        <w:tc>
          <w:tcPr>
            <w:tcW w:w="1962" w:type="dxa"/>
          </w:tcPr>
          <w:p w14:paraId="405106B8" w14:textId="57D43224" w:rsidR="000A104B" w:rsidRDefault="000A104B" w:rsidP="00C23165">
            <w:r>
              <w:t>Kiến thức về dinh dưỡng của BN</w:t>
            </w:r>
          </w:p>
        </w:tc>
        <w:tc>
          <w:tcPr>
            <w:tcW w:w="6506" w:type="dxa"/>
            <w:gridSpan w:val="2"/>
          </w:tcPr>
          <w:p w14:paraId="45C447E8" w14:textId="638B4C0D" w:rsidR="000A104B" w:rsidRDefault="000A104B" w:rsidP="00C23165">
            <w:r>
              <w:t>Liên quan giữa kiến thức về dinh dưỡng và TTDD của người bệnh lao phổi</w:t>
            </w:r>
          </w:p>
        </w:tc>
      </w:tr>
    </w:tbl>
    <w:p w14:paraId="61ADE92E" w14:textId="77777777" w:rsidR="00555C79" w:rsidRDefault="00555C79" w:rsidP="00C23165"/>
    <w:p w14:paraId="19879C65" w14:textId="67D77382" w:rsidR="00525EFF" w:rsidRPr="00525EFF" w:rsidRDefault="00525EFF" w:rsidP="00C23165">
      <w:pPr>
        <w:pStyle w:val="Heading3"/>
      </w:pPr>
      <w:bookmarkStart w:id="42" w:name="_Toc123773090"/>
      <w:r w:rsidRPr="00525EFF">
        <w:t>2.</w:t>
      </w:r>
      <w:r w:rsidR="00555C79">
        <w:t>3.</w:t>
      </w:r>
      <w:r w:rsidRPr="00525EFF">
        <w:t>5. Sai số chọn mẫu</w:t>
      </w:r>
      <w:bookmarkEnd w:id="42"/>
    </w:p>
    <w:p w14:paraId="425C8485" w14:textId="77777777" w:rsidR="00555C79" w:rsidRDefault="00525EFF" w:rsidP="00C23165">
      <w:r w:rsidRPr="00525EFF">
        <w:t xml:space="preserve">Sử </w:t>
      </w:r>
      <w:r w:rsidR="00555C79">
        <w:t>d</w:t>
      </w:r>
      <w:r w:rsidRPr="00525EFF">
        <w:t>ụng hệ số th</w:t>
      </w:r>
      <w:r w:rsidR="00555C79">
        <w:t>iết</w:t>
      </w:r>
      <w:r w:rsidRPr="00525EFF">
        <w:t xml:space="preserve"> k</w:t>
      </w:r>
      <w:r w:rsidR="00555C79">
        <w:t>ế</w:t>
      </w:r>
      <w:r w:rsidRPr="00525EFF">
        <w:t xml:space="preserve"> tăng cỡ mẫu, hạn chế </w:t>
      </w:r>
      <w:r w:rsidR="00555C79">
        <w:t>sai số chọn</w:t>
      </w:r>
      <w:r w:rsidRPr="00525EFF">
        <w:t xml:space="preserve"> mẫu</w:t>
      </w:r>
    </w:p>
    <w:p w14:paraId="211675AC" w14:textId="77777777" w:rsidR="008D6426" w:rsidRDefault="00525EFF" w:rsidP="00C23165">
      <w:r w:rsidRPr="00525EFF">
        <w:t>Sai số hệ th</w:t>
      </w:r>
      <w:r w:rsidR="00555C79">
        <w:t>ố</w:t>
      </w:r>
      <w:r w:rsidRPr="00525EFF">
        <w:t>ng: Không chế sai số hệ thống bằng cách thường xuyên kiểm tra cân</w:t>
      </w:r>
      <w:r w:rsidR="00555C79">
        <w:t xml:space="preserve"> </w:t>
      </w:r>
      <w:r w:rsidRPr="00525EFF">
        <w:t>trước mỗi ngày bằng 1 vật c</w:t>
      </w:r>
      <w:r w:rsidR="00555C79">
        <w:t>ó</w:t>
      </w:r>
      <w:r w:rsidRPr="00525EFF">
        <w:t xml:space="preserve"> cân nặng chuẩn</w:t>
      </w:r>
      <w:r w:rsidR="00555C79">
        <w:t>.</w:t>
      </w:r>
      <w:r w:rsidRPr="00525EFF">
        <w:t xml:space="preserve"> Tập huấn kỹ c</w:t>
      </w:r>
      <w:r w:rsidR="00555C79">
        <w:t>á</w:t>
      </w:r>
      <w:r w:rsidRPr="00525EFF">
        <w:t>n bộ điều tr</w:t>
      </w:r>
      <w:r w:rsidR="00555C79">
        <w:t xml:space="preserve">a. Điều tra viên </w:t>
      </w:r>
      <w:r w:rsidRPr="00525EFF">
        <w:t>l</w:t>
      </w:r>
      <w:r w:rsidR="00555C79">
        <w:t>à</w:t>
      </w:r>
      <w:r w:rsidRPr="00525EFF">
        <w:t xml:space="preserve"> cử nhân điề</w:t>
      </w:r>
      <w:r w:rsidR="00555C79">
        <w:t>u</w:t>
      </w:r>
      <w:r w:rsidRPr="00525EFF">
        <w:t xml:space="preserve"> dưỡng </w:t>
      </w:r>
      <w:r w:rsidR="00555C79">
        <w:t>í</w:t>
      </w:r>
      <w:r w:rsidRPr="00525EFF">
        <w:t>t nhất 5 năm kính nghiệm</w:t>
      </w:r>
      <w:r w:rsidR="00555C79">
        <w:t xml:space="preserve"> </w:t>
      </w:r>
      <w:r w:rsidRPr="00525EFF">
        <w:t>của khoa và Người tập h</w:t>
      </w:r>
      <w:r w:rsidR="00555C79">
        <w:t>uấn</w:t>
      </w:r>
      <w:r w:rsidRPr="00525EFF">
        <w:t xml:space="preserve"> là</w:t>
      </w:r>
      <w:r w:rsidR="00555C79">
        <w:t xml:space="preserve"> </w:t>
      </w:r>
      <w:r w:rsidRPr="00525EFF">
        <w:t>c</w:t>
      </w:r>
      <w:r w:rsidR="00555C79">
        <w:t>á</w:t>
      </w:r>
      <w:r w:rsidRPr="00525EFF">
        <w:t>n bộ khoa d</w:t>
      </w:r>
      <w:r w:rsidR="00555C79">
        <w:t>i</w:t>
      </w:r>
      <w:r w:rsidRPr="00525EFF">
        <w:t>nh dưỡng gi</w:t>
      </w:r>
      <w:r w:rsidR="00555C79">
        <w:t>à</w:t>
      </w:r>
      <w:r w:rsidRPr="00525EFF">
        <w:t>u k</w:t>
      </w:r>
      <w:r w:rsidR="00555C79">
        <w:t>i</w:t>
      </w:r>
      <w:r w:rsidRPr="00525EFF">
        <w:t>nh nghiệm</w:t>
      </w:r>
      <w:r w:rsidR="00555C79">
        <w:t xml:space="preserve"> </w:t>
      </w:r>
      <w:r w:rsidRPr="00525EFF">
        <w:t>của Khoa dinh dưỡng lâm s</w:t>
      </w:r>
      <w:r w:rsidR="00555C79">
        <w:t>à</w:t>
      </w:r>
      <w:r w:rsidRPr="00525EFF">
        <w:t>ng Bệnh viện</w:t>
      </w:r>
      <w:r w:rsidR="00555C79">
        <w:t xml:space="preserve"> </w:t>
      </w:r>
      <w:r w:rsidRPr="00525EFF">
        <w:t>Ph</w:t>
      </w:r>
      <w:r w:rsidR="00555C79">
        <w:t>ổ</w:t>
      </w:r>
      <w:r w:rsidRPr="00525EFF">
        <w:t xml:space="preserve">i </w:t>
      </w:r>
      <w:r w:rsidR="00555C79">
        <w:t>Hải Phòng.</w:t>
      </w:r>
    </w:p>
    <w:p w14:paraId="77AEAB40" w14:textId="1DE62497" w:rsidR="00525EFF" w:rsidRPr="00525EFF" w:rsidRDefault="00525EFF" w:rsidP="00C23165">
      <w:r w:rsidRPr="00525EFF">
        <w:t>Số liệu được nhập 2 lần để kiểm soát sai số do nhập liệu.</w:t>
      </w:r>
    </w:p>
    <w:p w14:paraId="02ECA945" w14:textId="2F60CBE9" w:rsidR="00525EFF" w:rsidRPr="00525EFF" w:rsidRDefault="008D6426" w:rsidP="00C23165">
      <w:pPr>
        <w:pStyle w:val="Heading3"/>
      </w:pPr>
      <w:bookmarkStart w:id="43" w:name="_Toc123773091"/>
      <w:r>
        <w:t>2</w:t>
      </w:r>
      <w:r w:rsidR="00525EFF" w:rsidRPr="00525EFF">
        <w:t>.</w:t>
      </w:r>
      <w:r>
        <w:t>3.</w:t>
      </w:r>
      <w:r w:rsidR="00525EFF" w:rsidRPr="00525EFF">
        <w:t xml:space="preserve">6. Phân tích và xử lý số </w:t>
      </w:r>
      <w:r>
        <w:t>liệu</w:t>
      </w:r>
      <w:bookmarkEnd w:id="43"/>
    </w:p>
    <w:p w14:paraId="78898511" w14:textId="370649EB" w:rsidR="00525EFF" w:rsidRPr="00525EFF" w:rsidRDefault="00525EFF" w:rsidP="00C23165">
      <w:r w:rsidRPr="00525EFF">
        <w:t>Số liệu được nhập bằng phần m</w:t>
      </w:r>
      <w:r w:rsidR="00C23B1C">
        <w:t>ề</w:t>
      </w:r>
      <w:r w:rsidRPr="00525EFF">
        <w:t>m Epidata 3.1, số liệu được nhập 2 l</w:t>
      </w:r>
      <w:r w:rsidR="00C23B1C">
        <w:t>ầ</w:t>
      </w:r>
      <w:r w:rsidRPr="00525EFF">
        <w:t>n để</w:t>
      </w:r>
    </w:p>
    <w:p w14:paraId="4EC2C912" w14:textId="6A8121C7" w:rsidR="00525EFF" w:rsidRPr="00525EFF" w:rsidRDefault="00C23B1C" w:rsidP="00C23165">
      <w:r w:rsidRPr="00525EFF">
        <w:t>K</w:t>
      </w:r>
      <w:r w:rsidR="00525EFF" w:rsidRPr="00525EFF">
        <w:t>i</w:t>
      </w:r>
      <w:r>
        <w:t>ể</w:t>
      </w:r>
      <w:r w:rsidR="00525EFF" w:rsidRPr="00525EFF">
        <w:t>m soát sai số. Sau đó, số liệu được l</w:t>
      </w:r>
      <w:r>
        <w:t>à</w:t>
      </w:r>
      <w:r w:rsidR="00525EFF" w:rsidRPr="00525EFF">
        <w:t>m sạch và đưa vào phân tích bằng phần</w:t>
      </w:r>
    </w:p>
    <w:p w14:paraId="5E19E2AA" w14:textId="6C26659F" w:rsidR="00525EFF" w:rsidRPr="00525EFF" w:rsidRDefault="00525EFF" w:rsidP="00C23165">
      <w:r w:rsidRPr="00525EFF">
        <w:t>mềm SPSS</w:t>
      </w:r>
      <w:r w:rsidR="00C23B1C">
        <w:t xml:space="preserve"> 22</w:t>
      </w:r>
      <w:r w:rsidRPr="00525EFF">
        <w:t>.0.</w:t>
      </w:r>
    </w:p>
    <w:p w14:paraId="0B3E79EC" w14:textId="77777777" w:rsidR="0055567B" w:rsidRDefault="00525EFF" w:rsidP="00C23165">
      <w:r w:rsidRPr="00525EFF">
        <w:t xml:space="preserve">Các test sử </w:t>
      </w:r>
      <w:r w:rsidR="0055567B">
        <w:t>d</w:t>
      </w:r>
      <w:r w:rsidRPr="00525EFF">
        <w:t>ụng trong y học</w:t>
      </w:r>
      <w:r w:rsidR="0055567B">
        <w:t>:</w:t>
      </w:r>
    </w:p>
    <w:p w14:paraId="3C509183" w14:textId="77777777" w:rsidR="0055567B" w:rsidRDefault="0055567B" w:rsidP="00C23165">
      <w:r>
        <w:t xml:space="preserve">- </w:t>
      </w:r>
      <w:r w:rsidR="00525EFF" w:rsidRPr="00525EFF">
        <w:t>T</w:t>
      </w:r>
      <w:r>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25EFF" w:rsidRPr="00525EFF">
        <w:t>để so ánh 2 t</w:t>
      </w:r>
      <w:r>
        <w:t>ỷ</w:t>
      </w:r>
      <w:r w:rsidR="00525EFF" w:rsidRPr="00525EFF">
        <w:t xml:space="preserve"> lệ</w:t>
      </w:r>
    </w:p>
    <w:p w14:paraId="050A2EE3" w14:textId="77777777" w:rsidR="0055567B" w:rsidRDefault="0055567B" w:rsidP="00C23165">
      <w:r>
        <w:t xml:space="preserve">- </w:t>
      </w:r>
      <w:r w:rsidR="00525EFF" w:rsidRPr="00525EFF">
        <w:t xml:space="preserve">Mức </w:t>
      </w:r>
      <w:r>
        <w:t>ý</w:t>
      </w:r>
      <w:r w:rsidR="00525EFF" w:rsidRPr="00525EFF">
        <w:t xml:space="preserve"> nghĩ</w:t>
      </w:r>
      <w:r>
        <w:t>a</w:t>
      </w:r>
      <w:r w:rsidR="00525EFF" w:rsidRPr="00525EFF">
        <w:t xml:space="preserve"> th</w:t>
      </w:r>
      <w:r>
        <w:t>ố</w:t>
      </w:r>
      <w:r w:rsidR="00525EFF" w:rsidRPr="00525EFF">
        <w:t>ng k</w:t>
      </w:r>
      <w:r>
        <w:t>ê</w:t>
      </w:r>
      <w:r w:rsidR="00525EFF" w:rsidRPr="00525EFF">
        <w:t xml:space="preserve"> p&lt;005</w:t>
      </w:r>
    </w:p>
    <w:p w14:paraId="6F222063" w14:textId="0686E203" w:rsidR="00525EFF" w:rsidRPr="00525EFF" w:rsidRDefault="0055567B" w:rsidP="00C23165">
      <w:r>
        <w:t xml:space="preserve">- </w:t>
      </w:r>
      <w:r w:rsidR="00525EFF" w:rsidRPr="00525EFF">
        <w:t xml:space="preserve">Sử </w:t>
      </w:r>
      <w:r>
        <w:t>d</w:t>
      </w:r>
      <w:r w:rsidR="00525EFF" w:rsidRPr="00525EFF">
        <w:t>ụng kỹ thuật phân t</w:t>
      </w:r>
      <w:r>
        <w:t>í</w:t>
      </w:r>
      <w:r w:rsidR="00525EFF" w:rsidRPr="00525EFF">
        <w:t>ch h</w:t>
      </w:r>
      <w:r>
        <w:t>ồ</w:t>
      </w:r>
      <w:r w:rsidR="00525EFF" w:rsidRPr="00525EFF">
        <w:t>i quy đa biển, phân tích đa bi</w:t>
      </w:r>
      <w:r>
        <w:t>ế</w:t>
      </w:r>
      <w:r w:rsidR="00525EFF" w:rsidRPr="00525EFF">
        <w:t>n để không chế</w:t>
      </w:r>
      <w:r>
        <w:t xml:space="preserve"> </w:t>
      </w:r>
      <w:r w:rsidR="00525EFF" w:rsidRPr="00525EFF">
        <w:t>một số y</w:t>
      </w:r>
      <w:r>
        <w:t>ế</w:t>
      </w:r>
      <w:r w:rsidR="00525EFF" w:rsidRPr="00525EFF">
        <w:t>u t</w:t>
      </w:r>
      <w:r>
        <w:t>ố</w:t>
      </w:r>
      <w:r w:rsidR="00525EFF" w:rsidRPr="00525EFF">
        <w:t xml:space="preserve"> nhiễ</w:t>
      </w:r>
      <w:r>
        <w:t>u</w:t>
      </w:r>
      <w:r w:rsidR="00525EFF" w:rsidRPr="00525EFF">
        <w:t xml:space="preserve"> ảnh hưởng đến kết quả nghiên cứu.</w:t>
      </w:r>
    </w:p>
    <w:p w14:paraId="692B63B2" w14:textId="4FE2BCF1" w:rsidR="00525EFF" w:rsidRPr="00525EFF" w:rsidRDefault="0055567B" w:rsidP="00C23165">
      <w:pPr>
        <w:pStyle w:val="Heading3"/>
      </w:pPr>
      <w:bookmarkStart w:id="44" w:name="_Toc123773092"/>
      <w:r>
        <w:t>2.3</w:t>
      </w:r>
      <w:r w:rsidR="00525EFF" w:rsidRPr="00525EFF">
        <w:t>.7. Đạo đức nghiên cứu</w:t>
      </w:r>
      <w:bookmarkEnd w:id="44"/>
    </w:p>
    <w:p w14:paraId="4F1FE8AE" w14:textId="4EAED0B1" w:rsidR="00525EFF" w:rsidRPr="00525EFF" w:rsidRDefault="00E80A7C" w:rsidP="00C23165">
      <w:r>
        <w:t>-</w:t>
      </w:r>
      <w:r w:rsidR="00525EFF" w:rsidRPr="00525EFF">
        <w:t xml:space="preserve"> Thông b</w:t>
      </w:r>
      <w:r w:rsidR="00A671CD">
        <w:t>á</w:t>
      </w:r>
      <w:r w:rsidR="00525EFF" w:rsidRPr="00525EFF">
        <w:t>o mục đích nghiên cứu cho đổi tượng nghi</w:t>
      </w:r>
      <w:r w:rsidR="00A671CD">
        <w:t>ê</w:t>
      </w:r>
      <w:r w:rsidR="00525EFF" w:rsidRPr="00525EFF">
        <w:t>n cứu.</w:t>
      </w:r>
    </w:p>
    <w:p w14:paraId="076811DF" w14:textId="2388FAA2" w:rsidR="00525EFF" w:rsidRPr="00525EFF" w:rsidRDefault="00525EFF" w:rsidP="00C23165">
      <w:r w:rsidRPr="00525EFF">
        <w:t>- Giữ bí mật các thông tin của các đối tượng tham gia nghiên cứu.</w:t>
      </w:r>
    </w:p>
    <w:p w14:paraId="3E824292" w14:textId="2CCF49AF" w:rsidR="00525EFF" w:rsidRPr="00525EFF" w:rsidRDefault="00525EFF" w:rsidP="00C23165">
      <w:r w:rsidRPr="00525EFF">
        <w:t>- Các bệnh nhân tự nguyện tham gia nghiên c</w:t>
      </w:r>
      <w:r w:rsidR="00A671CD">
        <w:t>ứ</w:t>
      </w:r>
      <w:r w:rsidRPr="00525EFF">
        <w:t>u sau khi được giải thích ý</w:t>
      </w:r>
    </w:p>
    <w:p w14:paraId="412DA513" w14:textId="07F10C9C" w:rsidR="00525EFF" w:rsidRPr="00525EFF" w:rsidRDefault="00525EFF" w:rsidP="00C23165">
      <w:r w:rsidRPr="00525EFF">
        <w:t>của nghiên cứu. T</w:t>
      </w:r>
      <w:r w:rsidR="00A671CD">
        <w:t>ấ</w:t>
      </w:r>
      <w:r w:rsidRPr="00525EFF">
        <w:t>t cả những trưởng hợp vi một lý do nào đó không muốn</w:t>
      </w:r>
      <w:r w:rsidR="00B24901">
        <w:t xml:space="preserve"> </w:t>
      </w:r>
      <w:r w:rsidRPr="00525EFF">
        <w:t xml:space="preserve">tham gia nghiên cứu, sau khi đã </w:t>
      </w:r>
      <w:r w:rsidR="00B24901">
        <w:t>t</w:t>
      </w:r>
      <w:r w:rsidRPr="00525EFF">
        <w:t xml:space="preserve">ư </w:t>
      </w:r>
      <w:r w:rsidR="00972917">
        <w:t>vấn</w:t>
      </w:r>
      <w:r w:rsidRPr="00525EFF">
        <w:t xml:space="preserve"> và thuyết phục </w:t>
      </w:r>
      <w:r w:rsidR="00972917">
        <w:t>vấn</w:t>
      </w:r>
      <w:r w:rsidRPr="00525EFF">
        <w:t xml:space="preserve"> muốn bỏ cuộc sẽ được</w:t>
      </w:r>
      <w:r w:rsidR="00B24901">
        <w:t xml:space="preserve"> </w:t>
      </w:r>
      <w:r w:rsidRPr="00525EFF">
        <w:t>chấp nhận.</w:t>
      </w:r>
    </w:p>
    <w:p w14:paraId="3BF3E419" w14:textId="77EDF75A" w:rsidR="00525EFF" w:rsidRPr="00525EFF" w:rsidRDefault="00E80A7C" w:rsidP="00C23165">
      <w:r>
        <w:t>-</w:t>
      </w:r>
      <w:r w:rsidR="00525EFF" w:rsidRPr="00525EFF">
        <w:t xml:space="preserve"> Những bệnh nhân có nguy cơ SDD sẽ được tư </w:t>
      </w:r>
      <w:r w:rsidR="00972917">
        <w:t>vấn</w:t>
      </w:r>
      <w:r w:rsidR="00525EFF" w:rsidRPr="00525EFF">
        <w:t xml:space="preserve"> chễ độ ăn phù hợp.</w:t>
      </w:r>
    </w:p>
    <w:p w14:paraId="166E0C78" w14:textId="563857C2" w:rsidR="00B24901" w:rsidRDefault="00525EFF" w:rsidP="00C23165">
      <w:r w:rsidRPr="00525EFF">
        <w:t xml:space="preserve">- Nghiên cửu được thông qua Hội đồng bảo vệ </w:t>
      </w:r>
      <w:r w:rsidR="00B24901">
        <w:t>đề</w:t>
      </w:r>
      <w:r w:rsidRPr="00525EFF">
        <w:t xml:space="preserve"> cương </w:t>
      </w:r>
      <w:r w:rsidR="00B24901">
        <w:t>đại</w:t>
      </w:r>
      <w:r w:rsidRPr="00525EFF">
        <w:t xml:space="preserve"> học tại trư</w:t>
      </w:r>
      <w:r w:rsidR="00B24901">
        <w:t>ờ</w:t>
      </w:r>
      <w:r w:rsidRPr="00525EFF">
        <w:t>ng</w:t>
      </w:r>
      <w:r w:rsidR="00B24901">
        <w:t xml:space="preserve"> </w:t>
      </w:r>
      <w:r w:rsidRPr="00525EFF">
        <w:t>Đại học Y</w:t>
      </w:r>
      <w:r w:rsidR="00B24901">
        <w:t xml:space="preserve"> Dược</w:t>
      </w:r>
      <w:r w:rsidRPr="00525EFF">
        <w:t xml:space="preserve"> H</w:t>
      </w:r>
      <w:r w:rsidR="00B24901">
        <w:t>ải</w:t>
      </w:r>
      <w:r w:rsidRPr="00525EFF">
        <w:t xml:space="preserve"> </w:t>
      </w:r>
      <w:r w:rsidR="00B24901">
        <w:t>Phòng</w:t>
      </w:r>
      <w:r w:rsidRPr="00525EFF">
        <w:t>.</w:t>
      </w:r>
    </w:p>
    <w:p w14:paraId="47FCCAE6" w14:textId="77777777" w:rsidR="00B24901" w:rsidRDefault="00E80A7C" w:rsidP="00C23165">
      <w:r>
        <w:t>-</w:t>
      </w:r>
      <w:r w:rsidR="00525EFF" w:rsidRPr="00525EFF">
        <w:t xml:space="preserve"> Kết quả nghiền cứu c</w:t>
      </w:r>
      <w:r w:rsidR="00B24901">
        <w:t>ứu chỉ phục vụ việc sử dụng cho mục đích nghiên cứu.</w:t>
      </w:r>
    </w:p>
    <w:p w14:paraId="470E4F25" w14:textId="1C9BBACF" w:rsidR="00E95696" w:rsidRDefault="00E80A7C" w:rsidP="00C23165">
      <w:r>
        <w:t>-</w:t>
      </w:r>
      <w:r w:rsidR="00525EFF" w:rsidRPr="00525EFF">
        <w:t xml:space="preserve"> Đảm báo tính tr</w:t>
      </w:r>
      <w:r w:rsidR="007320B3">
        <w:t>u</w:t>
      </w:r>
      <w:r w:rsidR="00525EFF" w:rsidRPr="00525EFF">
        <w:t>ng thực của thông tin.</w:t>
      </w:r>
    </w:p>
    <w:p w14:paraId="1D5A5E62" w14:textId="77777777" w:rsidR="00E95696" w:rsidRDefault="00E95696" w:rsidP="00C23165">
      <w:r>
        <w:br w:type="page"/>
      </w:r>
    </w:p>
    <w:p w14:paraId="3CFBA2A7" w14:textId="6E678D4A" w:rsidR="00525EFF" w:rsidRDefault="00E95696" w:rsidP="00C23165">
      <w:pPr>
        <w:pStyle w:val="Heading1"/>
      </w:pPr>
      <w:bookmarkStart w:id="45" w:name="_Toc123773093"/>
      <w:r>
        <w:t>Chương 3 – KẾT QUẢ</w:t>
      </w:r>
      <w:bookmarkEnd w:id="45"/>
    </w:p>
    <w:p w14:paraId="15A431AB" w14:textId="035FE38B" w:rsidR="005D70BA" w:rsidRDefault="005D70BA" w:rsidP="00C23165">
      <w:pPr>
        <w:pStyle w:val="Heading2"/>
      </w:pPr>
      <w:bookmarkStart w:id="46" w:name="_Toc123773094"/>
      <w:r>
        <w:t>3.1. Đặc điểm chung của đối tượng tham gia nghiên cứu</w:t>
      </w:r>
      <w:bookmarkEnd w:id="46"/>
    </w:p>
    <w:p w14:paraId="10A90951" w14:textId="59C6C1BC" w:rsidR="005D70BA" w:rsidRDefault="005D70BA" w:rsidP="00C23165">
      <w:pPr>
        <w:pStyle w:val="Heading3"/>
      </w:pPr>
      <w:bookmarkStart w:id="47" w:name="_Toc123773095"/>
      <w:r>
        <w:t>3.1.1. Thông tin chung về đối tượng nghiên cứu</w:t>
      </w:r>
      <w:bookmarkEnd w:id="47"/>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1CFFE383" w:rsidR="000D631B" w:rsidRDefault="006171B0" w:rsidP="00C23165">
      <w:pPr>
        <w:pStyle w:val="Heading3"/>
      </w:pPr>
      <w:bookmarkStart w:id="48" w:name="_Toc123773096"/>
      <w:r>
        <w:t>3.1.2. Đặc điểm phân loại lao phổi</w:t>
      </w:r>
      <w:bookmarkEnd w:id="48"/>
    </w:p>
    <w:p w14:paraId="1FC7C88C" w14:textId="7CBE6207" w:rsidR="00A22163" w:rsidRDefault="00A22163" w:rsidP="00C23165">
      <w:r>
        <w:t>Bảng 3.2.</w:t>
      </w:r>
    </w:p>
    <w:p w14:paraId="2EC3AD44" w14:textId="457A0B14" w:rsidR="00A22163" w:rsidRDefault="00A22163" w:rsidP="00C23165">
      <w:r>
        <w:t>Nhận xét:</w:t>
      </w:r>
    </w:p>
    <w:p w14:paraId="7607E85C" w14:textId="5900498B" w:rsidR="00A22163" w:rsidRDefault="0022069B" w:rsidP="00C23165">
      <w:pPr>
        <w:pStyle w:val="Heading3"/>
      </w:pPr>
      <w:bookmarkStart w:id="49" w:name="_Toc123773097"/>
      <w:r>
        <w:t>3.1.3. Đặc điểm về lao phổi có mắc số lượng bệnh kèm theo</w:t>
      </w:r>
      <w:bookmarkEnd w:id="49"/>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441F426B" w:rsidR="00BA0559" w:rsidRDefault="00BA0559" w:rsidP="00C23165">
      <w:pPr>
        <w:pStyle w:val="Heading3"/>
      </w:pPr>
      <w:bookmarkStart w:id="50" w:name="_Toc123773098"/>
      <w:r>
        <w:t>3.1.4. Kiến thức người bệnh về dinh dưỡng bệnh lao phổi</w:t>
      </w:r>
      <w:bookmarkEnd w:id="50"/>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7E81CCC1" w:rsidR="006F0014" w:rsidRDefault="006F0014" w:rsidP="00C23165">
      <w:pPr>
        <w:pStyle w:val="Heading2"/>
      </w:pPr>
      <w:bookmarkStart w:id="51" w:name="_Toc123773099"/>
      <w:r>
        <w:t>3.2. TTDD của BN lao phổi theo BMI, SGA</w:t>
      </w:r>
      <w:bookmarkEnd w:id="51"/>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218EEBB0" w:rsidR="00AA02E2" w:rsidRDefault="00AA02E2" w:rsidP="00C23165">
      <w:pPr>
        <w:pStyle w:val="Heading2"/>
      </w:pPr>
      <w:bookmarkStart w:id="52" w:name="_Toc123773100"/>
      <w:r>
        <w:t xml:space="preserve">3.3. </w:t>
      </w:r>
      <w:r w:rsidR="006D18AF">
        <w:t>Các yếu tố liên quan tới tình trạng dinh dưỡng của người bệnh lao</w:t>
      </w:r>
      <w:bookmarkEnd w:id="52"/>
    </w:p>
    <w:p w14:paraId="65E6E1A6" w14:textId="1B38E531" w:rsidR="00C80C00" w:rsidRDefault="00C80C00" w:rsidP="00C23165">
      <w:pPr>
        <w:pStyle w:val="Heading3"/>
      </w:pPr>
      <w:bookmarkStart w:id="53" w:name="_Toc123773101"/>
      <w:r>
        <w:t>3.3.1. Liên quan giữa tình trạng dinh dưỡng theo BMI</w:t>
      </w:r>
      <w:bookmarkEnd w:id="53"/>
    </w:p>
    <w:p w14:paraId="70BD4078" w14:textId="6DA58FC7" w:rsidR="00C80C00" w:rsidRDefault="00C80C00" w:rsidP="00C23165">
      <w:pPr>
        <w:pStyle w:val="Heading4"/>
      </w:pPr>
      <w:bookmarkStart w:id="54" w:name="_Toc123773102"/>
      <w:r>
        <w:t>3.3.1.1. Mối liên quan giữa đặc điểm cá nhân với TTDD theo BMI</w:t>
      </w:r>
      <w:bookmarkEnd w:id="54"/>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t>Nhận xét:</w:t>
      </w:r>
    </w:p>
    <w:p w14:paraId="6640F62F" w14:textId="7BF0EAD3" w:rsidR="007B4DF2" w:rsidRDefault="007B4DF2" w:rsidP="00C23165">
      <w:pPr>
        <w:pStyle w:val="Heading4"/>
      </w:pPr>
      <w:bookmarkStart w:id="55" w:name="_Toc123773103"/>
      <w:r>
        <w:t xml:space="preserve">3.3.1.2. </w:t>
      </w:r>
      <w:r w:rsidR="004346BA">
        <w:t>Mối liên quan giữa tình trạng mắc bệnh với TTDD theo BMI</w:t>
      </w:r>
      <w:bookmarkEnd w:id="55"/>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3DA172B7" w:rsidR="00E00583" w:rsidRDefault="00E00583" w:rsidP="00C23165">
      <w:pPr>
        <w:pStyle w:val="Heading4"/>
      </w:pPr>
      <w:bookmarkStart w:id="56" w:name="_Toc123773104"/>
      <w:r>
        <w:t>3.3.1.3. Mối liên quan giữa phân loại lao phổi theo TTDD với BMI</w:t>
      </w:r>
      <w:bookmarkEnd w:id="56"/>
    </w:p>
    <w:p w14:paraId="074539D6" w14:textId="22F0B32F" w:rsidR="00BA0559" w:rsidRDefault="00AE3C09" w:rsidP="00C23165">
      <w:pPr>
        <w:pStyle w:val="Heading4"/>
      </w:pPr>
      <w:bookmarkStart w:id="57" w:name="_Toc123773105"/>
      <w:r>
        <w:t>3.3.1.4. Mối liên quan giữa kiến thức với TTDD theo BMI</w:t>
      </w:r>
      <w:bookmarkEnd w:id="57"/>
    </w:p>
    <w:p w14:paraId="0716C75A" w14:textId="6608AE0D" w:rsidR="00C9789B" w:rsidRDefault="00C9789B" w:rsidP="00C23165">
      <w:pPr>
        <w:pStyle w:val="Heading3"/>
      </w:pPr>
      <w:bookmarkStart w:id="58" w:name="_Toc123773106"/>
      <w:r>
        <w:t>3.3.2. Liên quan giữa TTDD theo SGA của người bệnh lao phổi</w:t>
      </w:r>
      <w:bookmarkEnd w:id="58"/>
    </w:p>
    <w:p w14:paraId="6BD151ED" w14:textId="2BD19972" w:rsidR="00C9789B" w:rsidRDefault="00C9789B" w:rsidP="00C23165">
      <w:pPr>
        <w:pStyle w:val="Heading4"/>
      </w:pPr>
      <w:bookmarkStart w:id="59" w:name="_Toc123773107"/>
      <w:r>
        <w:t>3.3.</w:t>
      </w:r>
      <w:r w:rsidR="00C13693">
        <w:t>2</w:t>
      </w:r>
      <w:r>
        <w:t>.1. Mối liên quan giữa đặc điểm cá nhân với TTDD theo SGA</w:t>
      </w:r>
      <w:bookmarkEnd w:id="59"/>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30758020" w:rsidR="00C9789B" w:rsidRDefault="00C9789B" w:rsidP="00C23165">
      <w:pPr>
        <w:pStyle w:val="Heading4"/>
      </w:pPr>
      <w:bookmarkStart w:id="60" w:name="_Toc123773108"/>
      <w:r>
        <w:t>3.3.</w:t>
      </w:r>
      <w:r w:rsidR="00C13693">
        <w:t>2</w:t>
      </w:r>
      <w:r>
        <w:t>.2. Mối liên quan giữa tình trạng mắc bệnh với TTDD theo SGA</w:t>
      </w:r>
      <w:bookmarkEnd w:id="60"/>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5A73BBA7" w:rsidR="00C9789B" w:rsidRDefault="00C9789B" w:rsidP="00C23165">
      <w:pPr>
        <w:pStyle w:val="Heading4"/>
      </w:pPr>
      <w:bookmarkStart w:id="61" w:name="_Toc123773109"/>
      <w:r>
        <w:t>3.3.</w:t>
      </w:r>
      <w:r w:rsidR="00C13693">
        <w:t>2</w:t>
      </w:r>
      <w:r>
        <w:t>.3. Mối liên quan giữa phân loại lao phổi theo TTDD với SGA</w:t>
      </w:r>
      <w:bookmarkEnd w:id="61"/>
    </w:p>
    <w:p w14:paraId="760A149E" w14:textId="71894F12" w:rsidR="00C9789B" w:rsidRDefault="00C9789B" w:rsidP="00C23165">
      <w:pPr>
        <w:pStyle w:val="Heading4"/>
      </w:pPr>
      <w:bookmarkStart w:id="62" w:name="_Toc123773110"/>
      <w:r>
        <w:t>3.3.</w:t>
      </w:r>
      <w:r w:rsidR="00C13693">
        <w:t>2</w:t>
      </w:r>
      <w:r>
        <w:t>.4. Mối liên quan giữa kiến thức với TTDD theo SGA</w:t>
      </w:r>
      <w:bookmarkEnd w:id="62"/>
    </w:p>
    <w:p w14:paraId="3BAB69DD" w14:textId="3D8EB73F" w:rsidR="00233AEA" w:rsidRDefault="00233AEA" w:rsidP="00C23165"/>
    <w:p w14:paraId="2718B684" w14:textId="77777777" w:rsidR="00233AEA" w:rsidRDefault="00233AEA" w:rsidP="00C23165">
      <w:r>
        <w:br w:type="page"/>
      </w:r>
    </w:p>
    <w:p w14:paraId="7D22E39E" w14:textId="28754D05" w:rsidR="00C57DFE" w:rsidRPr="00C57DFE" w:rsidRDefault="00233AEA" w:rsidP="00C23165">
      <w:pPr>
        <w:pStyle w:val="Heading1"/>
      </w:pPr>
      <w:bookmarkStart w:id="63" w:name="_Toc123773111"/>
      <w:r>
        <w:t>Chương 4 – BÀN LUẬN</w:t>
      </w:r>
      <w:bookmarkEnd w:id="63"/>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71F1588D" w:rsidR="00C57DFE" w:rsidRPr="00C57DFE" w:rsidRDefault="00040454" w:rsidP="00C23165">
      <w:pPr>
        <w:pStyle w:val="Heading2"/>
      </w:pPr>
      <w:r>
        <w:t>4.</w:t>
      </w:r>
      <w:r w:rsidR="00C57DFE" w:rsidRPr="00C57DFE">
        <w:t>1. Đặc điểm của đối tượng nghiên cứu</w:t>
      </w:r>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t về BMI ở những bệnh 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n bộ các người 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7AD7C707" w:rsidR="00D3729F" w:rsidRPr="00D3729F" w:rsidRDefault="00D3729F" w:rsidP="00C23165">
      <w:pPr>
        <w:pStyle w:val="Heading2"/>
      </w:pPr>
      <w:r w:rsidRPr="00D3729F">
        <w:t>4.</w:t>
      </w:r>
      <w:r w:rsidR="00972917">
        <w:t>2</w:t>
      </w:r>
      <w:r w:rsidRPr="00D3729F">
        <w:t>. T</w:t>
      </w:r>
      <w:r w:rsidR="00972917">
        <w:t>ì</w:t>
      </w:r>
      <w:r w:rsidRPr="00D3729F">
        <w:t>nh trạng dinh dưỡng người bệnh lao phối</w:t>
      </w:r>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7DAE0DEF" w:rsidR="001B7F98" w:rsidRPr="001B7F98" w:rsidRDefault="001B7F98" w:rsidP="00C23165">
      <w:pPr>
        <w:pStyle w:val="Heading3"/>
      </w:pPr>
      <w:r w:rsidRPr="001B7F98">
        <w:t>4</w:t>
      </w:r>
      <w:r w:rsidR="00471626">
        <w:t>.</w:t>
      </w:r>
      <w:r w:rsidRPr="001B7F98">
        <w:t>2</w:t>
      </w:r>
      <w:r w:rsidR="00471626">
        <w:t>.</w:t>
      </w:r>
      <w:r w:rsidRPr="001B7F98">
        <w:t>1. Tình trạng dịnh dưỡng của bệnh nhân lao theo chỉ số B</w:t>
      </w:r>
      <w:r w:rsidR="0066715C">
        <w:t>MI</w:t>
      </w:r>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sấy 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4D2D38D5" w:rsidR="00DB0857" w:rsidRPr="00DB0857" w:rsidRDefault="00DB0857" w:rsidP="00C23165">
      <w:pPr>
        <w:pStyle w:val="Heading3"/>
      </w:pPr>
      <w:r w:rsidRPr="00DB0857">
        <w:t>4.2.2. Tình trạng dịnh dưỡng của bệnh nhân lao theo chỉ số SGA</w:t>
      </w:r>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77777777" w:rsidR="00435514" w:rsidRDefault="003734BC" w:rsidP="00C23165">
      <w:r w:rsidRPr="003734BC">
        <w:t>K</w:t>
      </w:r>
      <w:r w:rsidR="00733296">
        <w:t>ết</w:t>
      </w:r>
      <w:r w:rsidRPr="003734BC">
        <w:t xml:space="preserve"> quả đánh giá nh trạng dinh dưỡng dựa vào chỉ số SOA.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42319AF1" w:rsidR="002A1B48" w:rsidRPr="002A1B48" w:rsidRDefault="00624424" w:rsidP="00C23165">
      <w:pPr>
        <w:pStyle w:val="Heading2"/>
      </w:pPr>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p>
    <w:p w14:paraId="68865992" w14:textId="6F615F2C" w:rsidR="002A1B48" w:rsidRPr="002A1B48" w:rsidRDefault="002A1B48" w:rsidP="00C23165">
      <w:pPr>
        <w:pStyle w:val="Heading3"/>
      </w:pPr>
      <w:r w:rsidRPr="002A1B48">
        <w:t>4.3</w:t>
      </w:r>
      <w:r w:rsidR="00624424">
        <w:t>.</w:t>
      </w:r>
      <w:r w:rsidRPr="002A1B48">
        <w:t>1. Mỗi iên quan giữa tình trạng dịnh dưỡng theo BMI</w:t>
      </w:r>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đổi mặt với gánh nặng gấp đôi của thu nhập giảm vả chỉ phí tăng: 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0B049F4" w:rsidR="00337C8E" w:rsidRPr="00337C8E" w:rsidRDefault="00624424" w:rsidP="00C23165">
      <w:pPr>
        <w:pStyle w:val="Heading3"/>
      </w:pPr>
      <w:r>
        <w:t>4.3</w:t>
      </w:r>
      <w:r w:rsidR="00337C8E" w:rsidRPr="00337C8E">
        <w:t>.2. M</w:t>
      </w:r>
      <w:r>
        <w:t>ối</w:t>
      </w:r>
      <w:r w:rsidR="00337C8E" w:rsidRPr="00337C8E">
        <w:t xml:space="preserve"> liên quan giữu tình trạng dình đường theo SG</w:t>
      </w:r>
      <w:r>
        <w:t>A</w:t>
      </w:r>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phân tíh mỗi liên 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21FD56D7" w:rsidR="00751236" w:rsidRPr="00751236" w:rsidRDefault="00751236" w:rsidP="00C23165">
      <w:pPr>
        <w:pStyle w:val="Heading1"/>
      </w:pPr>
      <w:r w:rsidRPr="00751236">
        <w:t>KẾT LUẬN</w:t>
      </w:r>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42AE7C03" w14:textId="4E16D5CB" w:rsidR="00751236" w:rsidRPr="00751236" w:rsidRDefault="00751236" w:rsidP="00C23165">
      <w:pPr>
        <w:pStyle w:val="Heading2"/>
      </w:pPr>
      <w:r w:rsidRPr="00751236">
        <w:t>1. Tình trạng dinh dưỡng của người bệnh lao điều trị tại bệnh viện Phối</w:t>
      </w:r>
      <w:r>
        <w:t xml:space="preserve"> </w:t>
      </w:r>
      <w:r w:rsidRPr="00751236">
        <w:t>Trung tương năm 2018</w:t>
      </w:r>
      <w:r>
        <w:t xml:space="preserve"> </w:t>
      </w:r>
      <w:r w:rsidRPr="00751236">
        <w:t>Bệnh nhân lao gặp chủ yếu ở nam giới nam/ nữ = 2,3/1 và đa số bệnh nhân từ</w:t>
      </w:r>
      <w:r>
        <w:t xml:space="preserve"> </w:t>
      </w:r>
      <w:r w:rsidRPr="00751236">
        <w:t>41-65 tuổi chiếm 44.2%</w:t>
      </w:r>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77777777" w:rsidR="00751236" w:rsidRPr="00751236" w:rsidRDefault="00751236" w:rsidP="00C23165">
      <w:pPr>
        <w:pStyle w:val="Heading2"/>
      </w:pPr>
      <w:r w:rsidRPr="00751236">
        <w:t>2- Các yếu tổ liên quan đến tình trạng đỉnh đưỡng của NB lao</w:t>
      </w:r>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tích đa biến, 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4FFBF2EA" w:rsidR="00751236" w:rsidRPr="00751236" w:rsidRDefault="00751236" w:rsidP="00C23165">
      <w:pPr>
        <w:pStyle w:val="Heading3"/>
      </w:pPr>
      <w:r w:rsidRPr="00751236">
        <w:t>3. Hạn chế nghiên cứu</w:t>
      </w:r>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7485CEF5" w:rsidR="00751236" w:rsidRPr="00751236" w:rsidRDefault="00751236" w:rsidP="00C23165">
      <w:pPr>
        <w:pStyle w:val="Heading1"/>
      </w:pPr>
      <w:r w:rsidRPr="00751236">
        <w:t>KHUYÊN NGHỊ</w:t>
      </w:r>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2ABA8276"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p>
    <w:p w14:paraId="5271327D" w14:textId="77777777" w:rsidR="00042888" w:rsidRDefault="00042888" w:rsidP="00C23165">
      <w:r>
        <w:br w:type="page"/>
      </w:r>
    </w:p>
    <w:p w14:paraId="7E0CA3E1" w14:textId="0EC9D409" w:rsidR="00751236" w:rsidRDefault="00042888" w:rsidP="00C23165">
      <w:pPr>
        <w:pStyle w:val="Heading1"/>
      </w:pPr>
      <w:r>
        <w:t>TÀI LIỆU THAM KHẢO</w:t>
      </w:r>
    </w:p>
    <w:p w14:paraId="09437B40" w14:textId="77777777" w:rsidR="00021ACD" w:rsidRDefault="00021ACD" w:rsidP="00C23165"/>
    <w:p w14:paraId="1E756155" w14:textId="77777777" w:rsidR="00021ACD" w:rsidRDefault="00021ACD" w:rsidP="00C23165"/>
    <w:p w14:paraId="6332CF23" w14:textId="77777777" w:rsidR="00E01B8D" w:rsidRPr="00E01B8D" w:rsidRDefault="00021ACD" w:rsidP="00E01B8D">
      <w:pPr>
        <w:pStyle w:val="EndNoteBibliography"/>
        <w:spacing w:after="0"/>
        <w:ind w:left="720" w:hanging="720"/>
        <w:rPr>
          <w:noProof/>
        </w:rPr>
      </w:pPr>
      <w:r>
        <w:fldChar w:fldCharType="begin"/>
      </w:r>
      <w:r>
        <w:instrText xml:space="preserve"> ADDIN EN.REFLIST </w:instrText>
      </w:r>
      <w:r>
        <w:fldChar w:fldCharType="separate"/>
      </w:r>
      <w:r w:rsidR="00E01B8D" w:rsidRPr="00E01B8D">
        <w:rPr>
          <w:noProof/>
        </w:rPr>
        <w:t>1.</w:t>
      </w:r>
      <w:r w:rsidR="00E01B8D" w:rsidRPr="00E01B8D">
        <w:rPr>
          <w:noProof/>
        </w:rPr>
        <w:tab/>
        <w:t>Tế, Bộ Y (2020), Hướng dẫn chẩn đoán, điều trị và dự phòng bệnh lao, chủ biên.</w:t>
      </w:r>
    </w:p>
    <w:p w14:paraId="790D4075" w14:textId="77777777" w:rsidR="00E01B8D" w:rsidRPr="00E01B8D" w:rsidRDefault="00E01B8D" w:rsidP="00E01B8D">
      <w:pPr>
        <w:pStyle w:val="EndNoteBibliography"/>
        <w:spacing w:after="0"/>
        <w:ind w:left="720" w:hanging="720"/>
        <w:rPr>
          <w:noProof/>
        </w:rPr>
      </w:pPr>
      <w:r w:rsidRPr="00E01B8D">
        <w:rPr>
          <w:noProof/>
        </w:rPr>
        <w:t>2.</w:t>
      </w:r>
      <w:r w:rsidRPr="00E01B8D">
        <w:rPr>
          <w:noProof/>
        </w:rPr>
        <w:tab/>
        <w:t xml:space="preserve">Organization, World Health (2020), </w:t>
      </w:r>
      <w:r w:rsidRPr="00E01B8D">
        <w:rPr>
          <w:i/>
          <w:noProof/>
        </w:rPr>
        <w:t>Global tuberculosis report 2020</w:t>
      </w:r>
      <w:r w:rsidRPr="00E01B8D">
        <w:rPr>
          <w:noProof/>
        </w:rPr>
        <w:t>.</w:t>
      </w:r>
    </w:p>
    <w:p w14:paraId="4666CB65" w14:textId="77777777" w:rsidR="00E01B8D" w:rsidRPr="00E01B8D" w:rsidRDefault="00E01B8D" w:rsidP="00E01B8D">
      <w:pPr>
        <w:pStyle w:val="EndNoteBibliography"/>
        <w:spacing w:after="0"/>
        <w:ind w:left="720" w:hanging="720"/>
        <w:rPr>
          <w:noProof/>
        </w:rPr>
      </w:pPr>
      <w:r w:rsidRPr="00E01B8D">
        <w:rPr>
          <w:noProof/>
        </w:rPr>
        <w:t>3.</w:t>
      </w:r>
      <w:r w:rsidRPr="00E01B8D">
        <w:rPr>
          <w:noProof/>
        </w:rPr>
        <w:tab/>
        <w:t>Feleke, B. E., Feleke, T. E. và Biadglegne, F. (2019), "Nutritional status of tuberculosis patients, a comparative cross-sectional study</w:t>
      </w:r>
      <w:r w:rsidRPr="00E01B8D">
        <w:rPr>
          <w:i/>
          <w:noProof/>
        </w:rPr>
        <w:t>"</w:t>
      </w:r>
      <w:r w:rsidRPr="00E01B8D">
        <w:rPr>
          <w:noProof/>
        </w:rPr>
        <w:t xml:space="preserve">, </w:t>
      </w:r>
      <w:r w:rsidRPr="00E01B8D">
        <w:rPr>
          <w:i/>
          <w:noProof/>
        </w:rPr>
        <w:t>BMC Pulm Med</w:t>
      </w:r>
      <w:r w:rsidRPr="00E01B8D">
        <w:rPr>
          <w:noProof/>
        </w:rPr>
        <w:t>. 19(1), tr. 182.</w:t>
      </w:r>
    </w:p>
    <w:p w14:paraId="399335BD" w14:textId="77777777" w:rsidR="00E01B8D" w:rsidRPr="00E01B8D" w:rsidRDefault="00E01B8D" w:rsidP="00E01B8D">
      <w:pPr>
        <w:pStyle w:val="EndNoteBibliography"/>
        <w:spacing w:after="0"/>
        <w:ind w:left="720" w:hanging="720"/>
        <w:rPr>
          <w:noProof/>
        </w:rPr>
      </w:pPr>
      <w:r w:rsidRPr="00E01B8D">
        <w:rPr>
          <w:noProof/>
        </w:rPr>
        <w:t>4.</w:t>
      </w:r>
      <w:r w:rsidRPr="00E01B8D">
        <w:rPr>
          <w:noProof/>
        </w:rPr>
        <w:tab/>
        <w:t>Organization, World Health (2013), "Nutritional care and support for patients with tuberculosis".</w:t>
      </w:r>
    </w:p>
    <w:p w14:paraId="2B13146D" w14:textId="77777777" w:rsidR="00E01B8D" w:rsidRPr="00E01B8D" w:rsidRDefault="00E01B8D" w:rsidP="00E01B8D">
      <w:pPr>
        <w:pStyle w:val="EndNoteBibliography"/>
        <w:spacing w:after="0"/>
        <w:ind w:left="720" w:hanging="720"/>
        <w:rPr>
          <w:noProof/>
        </w:rPr>
      </w:pPr>
      <w:r w:rsidRPr="00E01B8D">
        <w:rPr>
          <w:noProof/>
        </w:rPr>
        <w:t>5.</w:t>
      </w:r>
      <w:r w:rsidRPr="00E01B8D">
        <w:rPr>
          <w:noProof/>
        </w:rPr>
        <w:tab/>
        <w:t>Gupta, K. B. và các cộng sự. (2009), "Tuberculosis and nutrition</w:t>
      </w:r>
      <w:r w:rsidRPr="00E01B8D">
        <w:rPr>
          <w:i/>
          <w:noProof/>
        </w:rPr>
        <w:t>"</w:t>
      </w:r>
      <w:r w:rsidRPr="00E01B8D">
        <w:rPr>
          <w:noProof/>
        </w:rPr>
        <w:t xml:space="preserve">, </w:t>
      </w:r>
      <w:r w:rsidRPr="00E01B8D">
        <w:rPr>
          <w:i/>
          <w:noProof/>
        </w:rPr>
        <w:t>Lung India</w:t>
      </w:r>
      <w:r w:rsidRPr="00E01B8D">
        <w:rPr>
          <w:noProof/>
        </w:rPr>
        <w:t>. 26(1), tr. 9-16.</w:t>
      </w:r>
    </w:p>
    <w:p w14:paraId="196B4FA9" w14:textId="77777777" w:rsidR="00E01B8D" w:rsidRPr="00E01B8D" w:rsidRDefault="00E01B8D" w:rsidP="00E01B8D">
      <w:pPr>
        <w:pStyle w:val="EndNoteBibliography"/>
        <w:spacing w:after="0"/>
        <w:ind w:left="720" w:hanging="720"/>
        <w:rPr>
          <w:noProof/>
        </w:rPr>
      </w:pPr>
      <w:r w:rsidRPr="00E01B8D">
        <w:rPr>
          <w:noProof/>
        </w:rPr>
        <w:t>6.</w:t>
      </w:r>
      <w:r w:rsidRPr="00E01B8D">
        <w:rPr>
          <w:noProof/>
        </w:rPr>
        <w:tab/>
        <w:t>Ren, Zhewen và các cộng sự. (2019), "Nutritional intakes and associated factors among tuberculosis patients: a cross-sectional study in China</w:t>
      </w:r>
      <w:r w:rsidRPr="00E01B8D">
        <w:rPr>
          <w:i/>
          <w:noProof/>
        </w:rPr>
        <w:t>"</w:t>
      </w:r>
      <w:r w:rsidRPr="00E01B8D">
        <w:rPr>
          <w:noProof/>
        </w:rPr>
        <w:t xml:space="preserve">, </w:t>
      </w:r>
      <w:r w:rsidRPr="00E01B8D">
        <w:rPr>
          <w:i/>
          <w:noProof/>
        </w:rPr>
        <w:t>BMC Infectious Diseases</w:t>
      </w:r>
      <w:r w:rsidRPr="00E01B8D">
        <w:rPr>
          <w:noProof/>
        </w:rPr>
        <w:t>. 19(1).</w:t>
      </w:r>
    </w:p>
    <w:p w14:paraId="5DAA6F09" w14:textId="77777777" w:rsidR="00E01B8D" w:rsidRPr="00E01B8D" w:rsidRDefault="00E01B8D" w:rsidP="00E01B8D">
      <w:pPr>
        <w:pStyle w:val="EndNoteBibliography"/>
        <w:spacing w:after="0"/>
        <w:ind w:left="720" w:hanging="720"/>
        <w:rPr>
          <w:noProof/>
        </w:rPr>
      </w:pPr>
      <w:r w:rsidRPr="00E01B8D">
        <w:rPr>
          <w:noProof/>
        </w:rPr>
        <w:t>7.</w:t>
      </w:r>
      <w:r w:rsidRPr="00E01B8D">
        <w:rPr>
          <w:noProof/>
        </w:rPr>
        <w:tab/>
        <w:t>Thuỷ, Lê và các cộng sự. (2019), "Đặc điểm Lao phổi ở người bệnh điều trị tại khoa Lao hô hấp, Bệnh viện Phổi Trung ương năm 2018</w:t>
      </w:r>
      <w:r w:rsidRPr="00E01B8D">
        <w:rPr>
          <w:i/>
          <w:noProof/>
        </w:rPr>
        <w:t>"</w:t>
      </w:r>
      <w:r w:rsidRPr="00E01B8D">
        <w:rPr>
          <w:noProof/>
        </w:rPr>
        <w:t>.</w:t>
      </w:r>
    </w:p>
    <w:p w14:paraId="68EC6332" w14:textId="77777777" w:rsidR="00E01B8D" w:rsidRPr="00E01B8D" w:rsidRDefault="00E01B8D" w:rsidP="00E01B8D">
      <w:pPr>
        <w:pStyle w:val="EndNoteBibliography"/>
        <w:spacing w:after="0"/>
        <w:ind w:left="720" w:hanging="720"/>
        <w:rPr>
          <w:noProof/>
        </w:rPr>
      </w:pPr>
      <w:r w:rsidRPr="00E01B8D">
        <w:rPr>
          <w:noProof/>
        </w:rPr>
        <w:t>8.</w:t>
      </w:r>
      <w:r w:rsidRPr="00E01B8D">
        <w:rPr>
          <w:noProof/>
        </w:rPr>
        <w:tab/>
        <w:t>Thuỷ, Lê và các cộng sự. (2019), "Tình trạng dinh dưỡng theo phương pháp SGA &amp; một số yếu tố liên quan của bệnh Lao phổi ở người bệnh điều trị tại khoa Lao hô hấp, Bệnh viện Phổi Trung ương năm 2018</w:t>
      </w:r>
      <w:r w:rsidRPr="00E01B8D">
        <w:rPr>
          <w:i/>
          <w:noProof/>
        </w:rPr>
        <w:t>"</w:t>
      </w:r>
      <w:r w:rsidRPr="00E01B8D">
        <w:rPr>
          <w:noProof/>
        </w:rPr>
        <w:t>.</w:t>
      </w:r>
    </w:p>
    <w:p w14:paraId="3D0EAA0F" w14:textId="77777777" w:rsidR="00E01B8D" w:rsidRPr="00E01B8D" w:rsidRDefault="00E01B8D" w:rsidP="00E01B8D">
      <w:pPr>
        <w:pStyle w:val="EndNoteBibliography"/>
        <w:spacing w:after="0"/>
        <w:ind w:left="720" w:hanging="720"/>
        <w:rPr>
          <w:noProof/>
        </w:rPr>
      </w:pPr>
      <w:r w:rsidRPr="00E01B8D">
        <w:rPr>
          <w:noProof/>
        </w:rPr>
        <w:t>9.</w:t>
      </w:r>
      <w:r w:rsidRPr="00E01B8D">
        <w:rPr>
          <w:noProof/>
        </w:rPr>
        <w:tab/>
        <w:t>Gurung, L. M. và các cộng sự. (2018), "Dietary Practice and Nutritional Status of Tuberculosis Patients in Pokhara: A Cross Sectional Study</w:t>
      </w:r>
      <w:r w:rsidRPr="00E01B8D">
        <w:rPr>
          <w:i/>
          <w:noProof/>
        </w:rPr>
        <w:t>"</w:t>
      </w:r>
      <w:r w:rsidRPr="00E01B8D">
        <w:rPr>
          <w:noProof/>
        </w:rPr>
        <w:t xml:space="preserve">, </w:t>
      </w:r>
      <w:r w:rsidRPr="00E01B8D">
        <w:rPr>
          <w:i/>
          <w:noProof/>
        </w:rPr>
        <w:t>Front Nutr</w:t>
      </w:r>
      <w:r w:rsidRPr="00E01B8D">
        <w:rPr>
          <w:noProof/>
        </w:rPr>
        <w:t>. 5, tr. 63.</w:t>
      </w:r>
    </w:p>
    <w:p w14:paraId="44FC7253" w14:textId="77777777" w:rsidR="00E01B8D" w:rsidRPr="00E01B8D" w:rsidRDefault="00E01B8D" w:rsidP="00E01B8D">
      <w:pPr>
        <w:pStyle w:val="EndNoteBibliography"/>
        <w:spacing w:after="0"/>
        <w:ind w:left="720" w:hanging="720"/>
        <w:rPr>
          <w:noProof/>
        </w:rPr>
      </w:pPr>
      <w:r w:rsidRPr="00E01B8D">
        <w:rPr>
          <w:noProof/>
        </w:rPr>
        <w:t>10.</w:t>
      </w:r>
      <w:r w:rsidRPr="00E01B8D">
        <w:rPr>
          <w:noProof/>
        </w:rPr>
        <w:tab/>
        <w:t>Sáng, Trần Văn (2007), "Bệnh học Lao", tr. 12-13.</w:t>
      </w:r>
    </w:p>
    <w:p w14:paraId="72B8609E" w14:textId="77777777" w:rsidR="00E01B8D" w:rsidRPr="00E01B8D" w:rsidRDefault="00E01B8D" w:rsidP="00E01B8D">
      <w:pPr>
        <w:pStyle w:val="EndNoteBibliography"/>
        <w:spacing w:after="0"/>
        <w:ind w:left="720" w:hanging="720"/>
        <w:rPr>
          <w:noProof/>
        </w:rPr>
      </w:pPr>
      <w:r w:rsidRPr="00E01B8D">
        <w:rPr>
          <w:noProof/>
        </w:rPr>
        <w:t>11.</w:t>
      </w:r>
      <w:r w:rsidRPr="00E01B8D">
        <w:rPr>
          <w:noProof/>
        </w:rPr>
        <w:tab/>
        <w:t>Das, Somnath và các cộng sự. (2018), "A study of nutritional assessment of newly diagnosed tuberculosis patients in a tertiary care hospital of Tripura, India</w:t>
      </w:r>
      <w:r w:rsidRPr="00E01B8D">
        <w:rPr>
          <w:i/>
          <w:noProof/>
        </w:rPr>
        <w:t>"</w:t>
      </w:r>
      <w:r w:rsidRPr="00E01B8D">
        <w:rPr>
          <w:noProof/>
        </w:rPr>
        <w:t xml:space="preserve">, </w:t>
      </w:r>
      <w:r w:rsidRPr="00E01B8D">
        <w:rPr>
          <w:i/>
          <w:noProof/>
        </w:rPr>
        <w:t>International Journal of Research in Medical Sciences</w:t>
      </w:r>
      <w:r w:rsidRPr="00E01B8D">
        <w:rPr>
          <w:noProof/>
        </w:rPr>
        <w:t>. 6, tr. 1382.</w:t>
      </w:r>
    </w:p>
    <w:p w14:paraId="305D704D" w14:textId="77777777" w:rsidR="00E01B8D" w:rsidRPr="00E01B8D" w:rsidRDefault="00E01B8D" w:rsidP="00E01B8D">
      <w:pPr>
        <w:pStyle w:val="EndNoteBibliography"/>
        <w:spacing w:after="0"/>
        <w:ind w:left="720" w:hanging="720"/>
        <w:rPr>
          <w:noProof/>
        </w:rPr>
      </w:pPr>
      <w:r w:rsidRPr="00E01B8D">
        <w:rPr>
          <w:noProof/>
        </w:rPr>
        <w:t>12.</w:t>
      </w:r>
      <w:r w:rsidRPr="00E01B8D">
        <w:rPr>
          <w:noProof/>
        </w:rPr>
        <w:tab/>
        <w:t>Rüfenacht, Ursula và các cộng sự. (2009), "Nutrition counseling improves quality of life and nutrient intake in hospitalized undernourished patients</w:t>
      </w:r>
      <w:r w:rsidRPr="00E01B8D">
        <w:rPr>
          <w:i/>
          <w:noProof/>
        </w:rPr>
        <w:t>"</w:t>
      </w:r>
      <w:r w:rsidRPr="00E01B8D">
        <w:rPr>
          <w:noProof/>
        </w:rPr>
        <w:t xml:space="preserve">, </w:t>
      </w:r>
      <w:r w:rsidRPr="00E01B8D">
        <w:rPr>
          <w:i/>
          <w:noProof/>
        </w:rPr>
        <w:t>Nutrition (Burbank, Los Angeles County, Calif.)</w:t>
      </w:r>
      <w:r w:rsidRPr="00E01B8D">
        <w:rPr>
          <w:noProof/>
        </w:rPr>
        <w:t>. 26, tr. 53-60.</w:t>
      </w:r>
    </w:p>
    <w:p w14:paraId="4DBA67B7" w14:textId="77777777" w:rsidR="00E01B8D" w:rsidRPr="00E01B8D" w:rsidRDefault="00E01B8D" w:rsidP="00E01B8D">
      <w:pPr>
        <w:pStyle w:val="EndNoteBibliography"/>
        <w:ind w:left="720" w:hanging="720"/>
        <w:rPr>
          <w:noProof/>
        </w:rPr>
      </w:pPr>
      <w:r w:rsidRPr="00E01B8D">
        <w:rPr>
          <w:noProof/>
        </w:rPr>
        <w:t>13.</w:t>
      </w:r>
      <w:r w:rsidRPr="00E01B8D">
        <w:rPr>
          <w:noProof/>
        </w:rPr>
        <w:tab/>
        <w:t xml:space="preserve">gia, Chương trình Chống lao Quốc (2020), </w:t>
      </w:r>
      <w:r w:rsidRPr="00E01B8D">
        <w:rPr>
          <w:i/>
          <w:noProof/>
        </w:rPr>
        <w:t>Báo cáo tổng kết hoạt động chương trình chống lao năm 2020</w:t>
      </w:r>
      <w:r w:rsidRPr="00E01B8D">
        <w:rPr>
          <w:noProof/>
        </w:rPr>
        <w:t>.</w:t>
      </w:r>
    </w:p>
    <w:p w14:paraId="6FD80654" w14:textId="15E6AE53" w:rsidR="007D3B20" w:rsidRDefault="00021ACD" w:rsidP="00C23165">
      <w:r>
        <w:fldChar w:fldCharType="end"/>
      </w:r>
    </w:p>
    <w:sectPr w:rsidR="007D3B20">
      <w:headerReference w:type="default" r:id="rId10"/>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B2E26" w14:textId="77777777" w:rsidR="005B259B" w:rsidRDefault="005B259B" w:rsidP="00C23165">
      <w:r>
        <w:separator/>
      </w:r>
    </w:p>
  </w:endnote>
  <w:endnote w:type="continuationSeparator" w:id="0">
    <w:p w14:paraId="29032488" w14:textId="77777777" w:rsidR="005B259B" w:rsidRDefault="005B259B"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38A7" w14:textId="77777777" w:rsidR="005B259B" w:rsidRDefault="005B259B" w:rsidP="00C23165">
      <w:r>
        <w:separator/>
      </w:r>
    </w:p>
  </w:footnote>
  <w:footnote w:type="continuationSeparator" w:id="0">
    <w:p w14:paraId="0B009489" w14:textId="77777777" w:rsidR="005B259B" w:rsidRDefault="005B259B"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1"/>
  </w:num>
  <w:num w:numId="2" w16cid:durableId="474956585">
    <w:abstractNumId w:val="0"/>
  </w:num>
  <w:num w:numId="3" w16cid:durableId="1909995907">
    <w:abstractNumId w:val="3"/>
  </w:num>
  <w:num w:numId="4" w16cid:durableId="1325933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PMU-Numbered-TV&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8&lt;/item&gt;&lt;item&gt;9&lt;/item&gt;&lt;item&gt;10&lt;/item&gt;&lt;item&gt;11&lt;/item&gt;&lt;item&gt;12&lt;/item&gt;&lt;item&gt;14&lt;/item&gt;&lt;item&gt;15&lt;/item&gt;&lt;item&gt;16&lt;/item&gt;&lt;item&gt;17&lt;/item&gt;&lt;item&gt;18&lt;/item&gt;&lt;item&gt;19&lt;/item&gt;&lt;item&gt;20&lt;/item&gt;&lt;item&gt;21&lt;/item&gt;&lt;/record-ids&gt;&lt;/item&gt;&lt;/Libraries&gt;"/>
  </w:docVars>
  <w:rsids>
    <w:rsidRoot w:val="00101135"/>
    <w:rsid w:val="000053F8"/>
    <w:rsid w:val="00005D12"/>
    <w:rsid w:val="00007024"/>
    <w:rsid w:val="0001143E"/>
    <w:rsid w:val="00021ACD"/>
    <w:rsid w:val="0002683F"/>
    <w:rsid w:val="00034376"/>
    <w:rsid w:val="00034E73"/>
    <w:rsid w:val="00040454"/>
    <w:rsid w:val="00041823"/>
    <w:rsid w:val="00042888"/>
    <w:rsid w:val="00050484"/>
    <w:rsid w:val="000507D2"/>
    <w:rsid w:val="00065CB5"/>
    <w:rsid w:val="00071306"/>
    <w:rsid w:val="000743AB"/>
    <w:rsid w:val="000756E0"/>
    <w:rsid w:val="00087AB4"/>
    <w:rsid w:val="000A104B"/>
    <w:rsid w:val="000B282E"/>
    <w:rsid w:val="000C39AB"/>
    <w:rsid w:val="000D1722"/>
    <w:rsid w:val="000D23B6"/>
    <w:rsid w:val="000D631B"/>
    <w:rsid w:val="000D6327"/>
    <w:rsid w:val="000D736B"/>
    <w:rsid w:val="000E01C5"/>
    <w:rsid w:val="000E45EB"/>
    <w:rsid w:val="000F39E8"/>
    <w:rsid w:val="000F43A3"/>
    <w:rsid w:val="0010054A"/>
    <w:rsid w:val="00101135"/>
    <w:rsid w:val="00103231"/>
    <w:rsid w:val="0010362A"/>
    <w:rsid w:val="001037FB"/>
    <w:rsid w:val="00104C96"/>
    <w:rsid w:val="00105D23"/>
    <w:rsid w:val="00110A70"/>
    <w:rsid w:val="00114017"/>
    <w:rsid w:val="00116479"/>
    <w:rsid w:val="00116EB6"/>
    <w:rsid w:val="00117A02"/>
    <w:rsid w:val="00121CF6"/>
    <w:rsid w:val="00122A11"/>
    <w:rsid w:val="00125342"/>
    <w:rsid w:val="00127543"/>
    <w:rsid w:val="00133366"/>
    <w:rsid w:val="001469A4"/>
    <w:rsid w:val="00162078"/>
    <w:rsid w:val="0016699F"/>
    <w:rsid w:val="00167948"/>
    <w:rsid w:val="00171095"/>
    <w:rsid w:val="001762A9"/>
    <w:rsid w:val="001827AC"/>
    <w:rsid w:val="00182ADB"/>
    <w:rsid w:val="001831D7"/>
    <w:rsid w:val="00186348"/>
    <w:rsid w:val="001A2DC1"/>
    <w:rsid w:val="001A2F26"/>
    <w:rsid w:val="001B303A"/>
    <w:rsid w:val="001B7F98"/>
    <w:rsid w:val="001D4D15"/>
    <w:rsid w:val="001D5841"/>
    <w:rsid w:val="001D6255"/>
    <w:rsid w:val="001F2F92"/>
    <w:rsid w:val="001F4914"/>
    <w:rsid w:val="00204E58"/>
    <w:rsid w:val="00205E2A"/>
    <w:rsid w:val="00206C64"/>
    <w:rsid w:val="00217CD1"/>
    <w:rsid w:val="0022069B"/>
    <w:rsid w:val="00225BB5"/>
    <w:rsid w:val="00233AEA"/>
    <w:rsid w:val="002350E3"/>
    <w:rsid w:val="002401D7"/>
    <w:rsid w:val="00245A13"/>
    <w:rsid w:val="00253BF0"/>
    <w:rsid w:val="00256BC7"/>
    <w:rsid w:val="00257379"/>
    <w:rsid w:val="00267890"/>
    <w:rsid w:val="00267ED3"/>
    <w:rsid w:val="00270A1F"/>
    <w:rsid w:val="002731DD"/>
    <w:rsid w:val="002765A1"/>
    <w:rsid w:val="002820CA"/>
    <w:rsid w:val="00293AAF"/>
    <w:rsid w:val="002A1B48"/>
    <w:rsid w:val="002A22BB"/>
    <w:rsid w:val="002A4DCD"/>
    <w:rsid w:val="002B14E8"/>
    <w:rsid w:val="002B3524"/>
    <w:rsid w:val="002C4BBA"/>
    <w:rsid w:val="002C7837"/>
    <w:rsid w:val="002D4E11"/>
    <w:rsid w:val="002D659C"/>
    <w:rsid w:val="002E4FC4"/>
    <w:rsid w:val="002F266C"/>
    <w:rsid w:val="00300506"/>
    <w:rsid w:val="00304836"/>
    <w:rsid w:val="003060E8"/>
    <w:rsid w:val="0031195F"/>
    <w:rsid w:val="00313618"/>
    <w:rsid w:val="00314518"/>
    <w:rsid w:val="0031457C"/>
    <w:rsid w:val="00322D8A"/>
    <w:rsid w:val="00332515"/>
    <w:rsid w:val="00334899"/>
    <w:rsid w:val="00337C8E"/>
    <w:rsid w:val="0034734D"/>
    <w:rsid w:val="00365B9D"/>
    <w:rsid w:val="003707BB"/>
    <w:rsid w:val="00373313"/>
    <w:rsid w:val="003734BC"/>
    <w:rsid w:val="00376CAB"/>
    <w:rsid w:val="00384C36"/>
    <w:rsid w:val="00393F96"/>
    <w:rsid w:val="003A17B4"/>
    <w:rsid w:val="003A18E3"/>
    <w:rsid w:val="003A2093"/>
    <w:rsid w:val="003B2B87"/>
    <w:rsid w:val="003C632F"/>
    <w:rsid w:val="003D688C"/>
    <w:rsid w:val="003E0B4E"/>
    <w:rsid w:val="003E1039"/>
    <w:rsid w:val="003F14F4"/>
    <w:rsid w:val="003F4590"/>
    <w:rsid w:val="00402E4C"/>
    <w:rsid w:val="00402E5E"/>
    <w:rsid w:val="00432B92"/>
    <w:rsid w:val="004346BA"/>
    <w:rsid w:val="00435514"/>
    <w:rsid w:val="004431EC"/>
    <w:rsid w:val="00454B35"/>
    <w:rsid w:val="0045687B"/>
    <w:rsid w:val="00460D69"/>
    <w:rsid w:val="00462864"/>
    <w:rsid w:val="00464AA1"/>
    <w:rsid w:val="00464CD9"/>
    <w:rsid w:val="00464FDA"/>
    <w:rsid w:val="00465154"/>
    <w:rsid w:val="0046723C"/>
    <w:rsid w:val="00471481"/>
    <w:rsid w:val="00471626"/>
    <w:rsid w:val="00472575"/>
    <w:rsid w:val="004728F3"/>
    <w:rsid w:val="004944FF"/>
    <w:rsid w:val="004973A0"/>
    <w:rsid w:val="00497B0D"/>
    <w:rsid w:val="004A0127"/>
    <w:rsid w:val="004A12CC"/>
    <w:rsid w:val="004A3916"/>
    <w:rsid w:val="004A569F"/>
    <w:rsid w:val="004B0C7D"/>
    <w:rsid w:val="004B2FC9"/>
    <w:rsid w:val="004B7795"/>
    <w:rsid w:val="004C18E6"/>
    <w:rsid w:val="004C2B1E"/>
    <w:rsid w:val="004C4E65"/>
    <w:rsid w:val="004D4431"/>
    <w:rsid w:val="004E3B39"/>
    <w:rsid w:val="004F6E2C"/>
    <w:rsid w:val="004F73C5"/>
    <w:rsid w:val="0050429E"/>
    <w:rsid w:val="00505B60"/>
    <w:rsid w:val="00506C99"/>
    <w:rsid w:val="00510AA5"/>
    <w:rsid w:val="00512EED"/>
    <w:rsid w:val="005164E0"/>
    <w:rsid w:val="00521754"/>
    <w:rsid w:val="00525EFF"/>
    <w:rsid w:val="00532787"/>
    <w:rsid w:val="0053666D"/>
    <w:rsid w:val="005369A1"/>
    <w:rsid w:val="005400EB"/>
    <w:rsid w:val="00543231"/>
    <w:rsid w:val="00543C84"/>
    <w:rsid w:val="00552A44"/>
    <w:rsid w:val="005553AD"/>
    <w:rsid w:val="0055567B"/>
    <w:rsid w:val="00555C79"/>
    <w:rsid w:val="00556146"/>
    <w:rsid w:val="005562A0"/>
    <w:rsid w:val="00572EF4"/>
    <w:rsid w:val="00573EA7"/>
    <w:rsid w:val="00593E40"/>
    <w:rsid w:val="005B259B"/>
    <w:rsid w:val="005B3DA6"/>
    <w:rsid w:val="005B5258"/>
    <w:rsid w:val="005B6175"/>
    <w:rsid w:val="005B7495"/>
    <w:rsid w:val="005C2ECD"/>
    <w:rsid w:val="005D70BA"/>
    <w:rsid w:val="005E6039"/>
    <w:rsid w:val="005F0EB7"/>
    <w:rsid w:val="005F3E3D"/>
    <w:rsid w:val="005F53F2"/>
    <w:rsid w:val="005F7636"/>
    <w:rsid w:val="006153D8"/>
    <w:rsid w:val="006162C7"/>
    <w:rsid w:val="00616F87"/>
    <w:rsid w:val="006171B0"/>
    <w:rsid w:val="00617715"/>
    <w:rsid w:val="0062137C"/>
    <w:rsid w:val="00621D3A"/>
    <w:rsid w:val="00623F3C"/>
    <w:rsid w:val="00624424"/>
    <w:rsid w:val="00640CAC"/>
    <w:rsid w:val="006479D7"/>
    <w:rsid w:val="00647CD8"/>
    <w:rsid w:val="0065462A"/>
    <w:rsid w:val="0065505F"/>
    <w:rsid w:val="00656EF1"/>
    <w:rsid w:val="006630CE"/>
    <w:rsid w:val="0066715C"/>
    <w:rsid w:val="006724B7"/>
    <w:rsid w:val="0067397B"/>
    <w:rsid w:val="006754EB"/>
    <w:rsid w:val="00682A4D"/>
    <w:rsid w:val="00683551"/>
    <w:rsid w:val="00683BDA"/>
    <w:rsid w:val="00691EBB"/>
    <w:rsid w:val="00692E67"/>
    <w:rsid w:val="006B1DD4"/>
    <w:rsid w:val="006B2B78"/>
    <w:rsid w:val="006B4DF5"/>
    <w:rsid w:val="006B6D8F"/>
    <w:rsid w:val="006B6FD8"/>
    <w:rsid w:val="006C5797"/>
    <w:rsid w:val="006D030F"/>
    <w:rsid w:val="006D18AF"/>
    <w:rsid w:val="006D3811"/>
    <w:rsid w:val="006D4B7C"/>
    <w:rsid w:val="006D51AA"/>
    <w:rsid w:val="006D6567"/>
    <w:rsid w:val="006E6AFC"/>
    <w:rsid w:val="006F0014"/>
    <w:rsid w:val="006F414C"/>
    <w:rsid w:val="006F69D0"/>
    <w:rsid w:val="00704E1D"/>
    <w:rsid w:val="00705626"/>
    <w:rsid w:val="00707D8C"/>
    <w:rsid w:val="00710146"/>
    <w:rsid w:val="007109C9"/>
    <w:rsid w:val="00725A64"/>
    <w:rsid w:val="007320B3"/>
    <w:rsid w:val="00733296"/>
    <w:rsid w:val="00733CD6"/>
    <w:rsid w:val="00745C8C"/>
    <w:rsid w:val="00746BC2"/>
    <w:rsid w:val="00751236"/>
    <w:rsid w:val="00754FF2"/>
    <w:rsid w:val="00756DE3"/>
    <w:rsid w:val="00760C54"/>
    <w:rsid w:val="00760DC1"/>
    <w:rsid w:val="00762A9E"/>
    <w:rsid w:val="00762C00"/>
    <w:rsid w:val="007659E4"/>
    <w:rsid w:val="0077064D"/>
    <w:rsid w:val="007709E9"/>
    <w:rsid w:val="0078001E"/>
    <w:rsid w:val="0079425A"/>
    <w:rsid w:val="007B115B"/>
    <w:rsid w:val="007B4DF2"/>
    <w:rsid w:val="007B4EF1"/>
    <w:rsid w:val="007D32EF"/>
    <w:rsid w:val="007D3B20"/>
    <w:rsid w:val="007E1330"/>
    <w:rsid w:val="007E1AA0"/>
    <w:rsid w:val="007F4D67"/>
    <w:rsid w:val="008032F7"/>
    <w:rsid w:val="00804259"/>
    <w:rsid w:val="008075D5"/>
    <w:rsid w:val="00813069"/>
    <w:rsid w:val="00814E93"/>
    <w:rsid w:val="008229F6"/>
    <w:rsid w:val="00822B7E"/>
    <w:rsid w:val="008233A5"/>
    <w:rsid w:val="008240EA"/>
    <w:rsid w:val="00824F2E"/>
    <w:rsid w:val="0082688B"/>
    <w:rsid w:val="00826B4C"/>
    <w:rsid w:val="008321CB"/>
    <w:rsid w:val="00835CAC"/>
    <w:rsid w:val="00837592"/>
    <w:rsid w:val="00847426"/>
    <w:rsid w:val="00870D3C"/>
    <w:rsid w:val="00872326"/>
    <w:rsid w:val="00881B6F"/>
    <w:rsid w:val="00895134"/>
    <w:rsid w:val="008A0457"/>
    <w:rsid w:val="008A2CCE"/>
    <w:rsid w:val="008A5F1A"/>
    <w:rsid w:val="008A7F86"/>
    <w:rsid w:val="008B2C5D"/>
    <w:rsid w:val="008B48C3"/>
    <w:rsid w:val="008B73FC"/>
    <w:rsid w:val="008D3B99"/>
    <w:rsid w:val="008D6426"/>
    <w:rsid w:val="008E131F"/>
    <w:rsid w:val="008E6E94"/>
    <w:rsid w:val="008E780D"/>
    <w:rsid w:val="008F01D4"/>
    <w:rsid w:val="008F0992"/>
    <w:rsid w:val="008F10BE"/>
    <w:rsid w:val="008F1D98"/>
    <w:rsid w:val="008F7144"/>
    <w:rsid w:val="009026D1"/>
    <w:rsid w:val="009048C3"/>
    <w:rsid w:val="00905082"/>
    <w:rsid w:val="00906A3B"/>
    <w:rsid w:val="00915973"/>
    <w:rsid w:val="0092169C"/>
    <w:rsid w:val="009371D5"/>
    <w:rsid w:val="00937CE3"/>
    <w:rsid w:val="00941982"/>
    <w:rsid w:val="00941E67"/>
    <w:rsid w:val="00946484"/>
    <w:rsid w:val="00950DC1"/>
    <w:rsid w:val="009575C6"/>
    <w:rsid w:val="0096126B"/>
    <w:rsid w:val="00963793"/>
    <w:rsid w:val="00967775"/>
    <w:rsid w:val="00970BBD"/>
    <w:rsid w:val="00972917"/>
    <w:rsid w:val="0097689C"/>
    <w:rsid w:val="00981D5C"/>
    <w:rsid w:val="00983988"/>
    <w:rsid w:val="00985A91"/>
    <w:rsid w:val="00991BB6"/>
    <w:rsid w:val="0099225C"/>
    <w:rsid w:val="00993362"/>
    <w:rsid w:val="009A217C"/>
    <w:rsid w:val="009B4397"/>
    <w:rsid w:val="009B6B43"/>
    <w:rsid w:val="009C0187"/>
    <w:rsid w:val="009C20FF"/>
    <w:rsid w:val="009C3EEC"/>
    <w:rsid w:val="009C45B9"/>
    <w:rsid w:val="009D025B"/>
    <w:rsid w:val="009D2426"/>
    <w:rsid w:val="009D7346"/>
    <w:rsid w:val="009E43EF"/>
    <w:rsid w:val="009F08CC"/>
    <w:rsid w:val="009F19AE"/>
    <w:rsid w:val="009F4999"/>
    <w:rsid w:val="00A051F6"/>
    <w:rsid w:val="00A052E7"/>
    <w:rsid w:val="00A0638D"/>
    <w:rsid w:val="00A07001"/>
    <w:rsid w:val="00A11602"/>
    <w:rsid w:val="00A1416F"/>
    <w:rsid w:val="00A153A1"/>
    <w:rsid w:val="00A20260"/>
    <w:rsid w:val="00A20426"/>
    <w:rsid w:val="00A205BE"/>
    <w:rsid w:val="00A22163"/>
    <w:rsid w:val="00A237C7"/>
    <w:rsid w:val="00A262D9"/>
    <w:rsid w:val="00A3501F"/>
    <w:rsid w:val="00A45D21"/>
    <w:rsid w:val="00A4744E"/>
    <w:rsid w:val="00A47B84"/>
    <w:rsid w:val="00A64F83"/>
    <w:rsid w:val="00A671CD"/>
    <w:rsid w:val="00A67C9F"/>
    <w:rsid w:val="00A713C1"/>
    <w:rsid w:val="00A74BC3"/>
    <w:rsid w:val="00A85F55"/>
    <w:rsid w:val="00A909C4"/>
    <w:rsid w:val="00A91EAD"/>
    <w:rsid w:val="00A959D7"/>
    <w:rsid w:val="00AA02E2"/>
    <w:rsid w:val="00AA6919"/>
    <w:rsid w:val="00AB0989"/>
    <w:rsid w:val="00AC21FD"/>
    <w:rsid w:val="00AE3C08"/>
    <w:rsid w:val="00AE3C09"/>
    <w:rsid w:val="00AE4AA1"/>
    <w:rsid w:val="00AE58E0"/>
    <w:rsid w:val="00AE6237"/>
    <w:rsid w:val="00AF5849"/>
    <w:rsid w:val="00AF7C61"/>
    <w:rsid w:val="00B052B9"/>
    <w:rsid w:val="00B07114"/>
    <w:rsid w:val="00B105A6"/>
    <w:rsid w:val="00B118B7"/>
    <w:rsid w:val="00B12585"/>
    <w:rsid w:val="00B1756E"/>
    <w:rsid w:val="00B21720"/>
    <w:rsid w:val="00B2198E"/>
    <w:rsid w:val="00B239F7"/>
    <w:rsid w:val="00B24129"/>
    <w:rsid w:val="00B24901"/>
    <w:rsid w:val="00B35210"/>
    <w:rsid w:val="00B41744"/>
    <w:rsid w:val="00B42597"/>
    <w:rsid w:val="00B55862"/>
    <w:rsid w:val="00B6153D"/>
    <w:rsid w:val="00B635C1"/>
    <w:rsid w:val="00B67E3C"/>
    <w:rsid w:val="00B72ECB"/>
    <w:rsid w:val="00B75088"/>
    <w:rsid w:val="00B7611A"/>
    <w:rsid w:val="00B81E3E"/>
    <w:rsid w:val="00B92DA0"/>
    <w:rsid w:val="00B9405E"/>
    <w:rsid w:val="00B94A5A"/>
    <w:rsid w:val="00B95E40"/>
    <w:rsid w:val="00BA0559"/>
    <w:rsid w:val="00BA0BF5"/>
    <w:rsid w:val="00BA3F99"/>
    <w:rsid w:val="00BB0927"/>
    <w:rsid w:val="00BB1BA0"/>
    <w:rsid w:val="00BB215B"/>
    <w:rsid w:val="00BB5647"/>
    <w:rsid w:val="00BC1252"/>
    <w:rsid w:val="00BC5480"/>
    <w:rsid w:val="00BC630A"/>
    <w:rsid w:val="00BC6A72"/>
    <w:rsid w:val="00BD696E"/>
    <w:rsid w:val="00BE2037"/>
    <w:rsid w:val="00BE4933"/>
    <w:rsid w:val="00BE5F87"/>
    <w:rsid w:val="00BE7242"/>
    <w:rsid w:val="00C01D87"/>
    <w:rsid w:val="00C057DD"/>
    <w:rsid w:val="00C06AD9"/>
    <w:rsid w:val="00C07736"/>
    <w:rsid w:val="00C11236"/>
    <w:rsid w:val="00C13693"/>
    <w:rsid w:val="00C16E06"/>
    <w:rsid w:val="00C21857"/>
    <w:rsid w:val="00C23165"/>
    <w:rsid w:val="00C23B1C"/>
    <w:rsid w:val="00C2409D"/>
    <w:rsid w:val="00C3745F"/>
    <w:rsid w:val="00C47D71"/>
    <w:rsid w:val="00C57387"/>
    <w:rsid w:val="00C57DFE"/>
    <w:rsid w:val="00C73AF5"/>
    <w:rsid w:val="00C73DBF"/>
    <w:rsid w:val="00C80C00"/>
    <w:rsid w:val="00C874D5"/>
    <w:rsid w:val="00C9513F"/>
    <w:rsid w:val="00C9789B"/>
    <w:rsid w:val="00CB16E6"/>
    <w:rsid w:val="00CB1E37"/>
    <w:rsid w:val="00CB49EC"/>
    <w:rsid w:val="00CC5D3A"/>
    <w:rsid w:val="00CC67D1"/>
    <w:rsid w:val="00CD368A"/>
    <w:rsid w:val="00CF7382"/>
    <w:rsid w:val="00D023E8"/>
    <w:rsid w:val="00D14DBB"/>
    <w:rsid w:val="00D17D4A"/>
    <w:rsid w:val="00D27685"/>
    <w:rsid w:val="00D3729F"/>
    <w:rsid w:val="00D37BA2"/>
    <w:rsid w:val="00D403EC"/>
    <w:rsid w:val="00D406DA"/>
    <w:rsid w:val="00D47323"/>
    <w:rsid w:val="00D5093D"/>
    <w:rsid w:val="00D75E11"/>
    <w:rsid w:val="00D86F69"/>
    <w:rsid w:val="00D9023A"/>
    <w:rsid w:val="00D92D69"/>
    <w:rsid w:val="00D94507"/>
    <w:rsid w:val="00D947B5"/>
    <w:rsid w:val="00D96B62"/>
    <w:rsid w:val="00DA1EAE"/>
    <w:rsid w:val="00DA4C9B"/>
    <w:rsid w:val="00DB0857"/>
    <w:rsid w:val="00DB1C28"/>
    <w:rsid w:val="00DB2354"/>
    <w:rsid w:val="00DB2D27"/>
    <w:rsid w:val="00DB32E2"/>
    <w:rsid w:val="00DB4CAA"/>
    <w:rsid w:val="00DC07E6"/>
    <w:rsid w:val="00DE0A3C"/>
    <w:rsid w:val="00DE4AE4"/>
    <w:rsid w:val="00DE55F0"/>
    <w:rsid w:val="00DF0AFA"/>
    <w:rsid w:val="00DF48E1"/>
    <w:rsid w:val="00E00583"/>
    <w:rsid w:val="00E01B8D"/>
    <w:rsid w:val="00E0312B"/>
    <w:rsid w:val="00E04958"/>
    <w:rsid w:val="00E20361"/>
    <w:rsid w:val="00E25089"/>
    <w:rsid w:val="00E26125"/>
    <w:rsid w:val="00E3167B"/>
    <w:rsid w:val="00E33D13"/>
    <w:rsid w:val="00E45AA6"/>
    <w:rsid w:val="00E55192"/>
    <w:rsid w:val="00E63AF4"/>
    <w:rsid w:val="00E66068"/>
    <w:rsid w:val="00E73BFD"/>
    <w:rsid w:val="00E76386"/>
    <w:rsid w:val="00E7640B"/>
    <w:rsid w:val="00E80A7C"/>
    <w:rsid w:val="00E84C3E"/>
    <w:rsid w:val="00E85354"/>
    <w:rsid w:val="00E95170"/>
    <w:rsid w:val="00E95696"/>
    <w:rsid w:val="00E959ED"/>
    <w:rsid w:val="00E9761B"/>
    <w:rsid w:val="00EA49A2"/>
    <w:rsid w:val="00EA4E90"/>
    <w:rsid w:val="00EA4F26"/>
    <w:rsid w:val="00EB47F1"/>
    <w:rsid w:val="00EB6355"/>
    <w:rsid w:val="00EB6AC4"/>
    <w:rsid w:val="00EB716F"/>
    <w:rsid w:val="00EC3FB6"/>
    <w:rsid w:val="00EC6E03"/>
    <w:rsid w:val="00EC7F9D"/>
    <w:rsid w:val="00ED1263"/>
    <w:rsid w:val="00ED126E"/>
    <w:rsid w:val="00ED33BE"/>
    <w:rsid w:val="00EF093C"/>
    <w:rsid w:val="00EF0F29"/>
    <w:rsid w:val="00EF6726"/>
    <w:rsid w:val="00EF6DB2"/>
    <w:rsid w:val="00F01486"/>
    <w:rsid w:val="00F01923"/>
    <w:rsid w:val="00F05812"/>
    <w:rsid w:val="00F07D9F"/>
    <w:rsid w:val="00F159D6"/>
    <w:rsid w:val="00F15F2D"/>
    <w:rsid w:val="00F17EA2"/>
    <w:rsid w:val="00F23718"/>
    <w:rsid w:val="00F3790D"/>
    <w:rsid w:val="00F4156B"/>
    <w:rsid w:val="00F42AD1"/>
    <w:rsid w:val="00F56F6B"/>
    <w:rsid w:val="00F61114"/>
    <w:rsid w:val="00F617A1"/>
    <w:rsid w:val="00F62B12"/>
    <w:rsid w:val="00F655A3"/>
    <w:rsid w:val="00F73620"/>
    <w:rsid w:val="00F779F9"/>
    <w:rsid w:val="00F77CB9"/>
    <w:rsid w:val="00F83E28"/>
    <w:rsid w:val="00F847CE"/>
    <w:rsid w:val="00F9016D"/>
    <w:rsid w:val="00F926F4"/>
    <w:rsid w:val="00F940AB"/>
    <w:rsid w:val="00FA0B90"/>
    <w:rsid w:val="00FA0B9F"/>
    <w:rsid w:val="00FA1EF9"/>
    <w:rsid w:val="00FB53DF"/>
    <w:rsid w:val="00FB712B"/>
    <w:rsid w:val="00FC14AD"/>
    <w:rsid w:val="00FD5C5F"/>
    <w:rsid w:val="00FE0E91"/>
    <w:rsid w:val="00FE2DAB"/>
    <w:rsid w:val="00FE32E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66</Pages>
  <Words>13681</Words>
  <Characters>77984</Characters>
  <Application>Microsoft Office Word</Application>
  <DocSecurity>0</DocSecurity>
  <Lines>649</Lines>
  <Paragraphs>182</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Danh mục các ký hiệu, các chữ viết tắt</vt:lpstr>
      <vt:lpstr>Danh mục các bảng</vt:lpstr>
      <vt:lpstr>Danh mục các hình vẽ, đồ thị</vt:lpstr>
      <vt:lpstr>ĐẶT VẤN ĐỀ</vt:lpstr>
      <vt:lpstr/>
      <vt:lpstr>Chương 1 – TỔNG QUAN</vt:lpstr>
      <vt:lpstr>    1.1. Một số hiểu biết về bệnh lao</vt:lpstr>
      <vt:lpstr>        1.1.1. Một số khái niệm cơ bản</vt:lpstr>
      <vt:lpstr>        1.1.2. Đặc điểm lâm sàng của bệnh lao phổi</vt:lpstr>
      <vt:lpstr>        1.1.3. Một số phác đồ điều trị lao phổi</vt:lpstr>
      <vt:lpstr>        1.1.4. Tình hình mắc lao</vt:lpstr>
      <vt:lpstr>    1.2. Dinh dưỡng bệnh nhân lao phổi</vt:lpstr>
      <vt:lpstr>        1.2.1. Khái niệm</vt:lpstr>
      <vt:lpstr>        1.2.2. Nhu cầu dinh dưỡng cho bệnh nhân lao phổi</vt:lpstr>
      <vt:lpstr>        1.2.3. Thực trạng dinh dưỡng bệnh nhân lao</vt:lpstr>
      <vt:lpstr>        1.2.4 Khuyến cáo của TCYTTG về chăm sóc dinh dưỡng cho BN lao</vt:lpstr>
      <vt:lpstr>        1.2.5. Văn bản thông tư liên quan đến dinh dưỡng bệnh viện</vt:lpstr>
      <vt:lpstr>    1.3. Một số phương pháp đánh giá tình trạng dinh dưỡng của bệnh nhân</vt:lpstr>
      <vt:lpstr>Chương 2 - ĐỐI TƯỢNG VÀ PHƯƠNG PHÁP NGHIÊN CỨU</vt:lpstr>
      <vt:lpstr>    2.1. Đối tượng</vt:lpstr>
      <vt:lpstr>    2.2. Địa điểm và thời gian nghiên cứu</vt:lpstr>
      <vt:lpstr>    2.3. Phương pháp nghiên cứu</vt:lpstr>
      <vt:lpstr>        2.3.1. Thiết kế nghiên cứu</vt:lpstr>
      <vt:lpstr>        2.3.2. Cỡ mẫu và phương pháp chọn mẫu</vt:lpstr>
      <vt:lpstr>        2.3.3. Phương pháp thu thập số liệu</vt:lpstr>
      <vt:lpstr>        2.3.4. Các biến số thu thập số liệu</vt:lpstr>
      <vt:lpstr>        2.3.5. Sai số chọn mẫu</vt:lpstr>
      <vt:lpstr>        2.3.6. Phân tích và xử lý số liệu</vt:lpstr>
      <vt:lpstr>        2.3.7. Đạo đức nghiên cứu</vt:lpstr>
      <vt:lpstr>Chương 3 – KẾT QUẢ</vt:lpstr>
      <vt:lpstr>    3.1. Đặc điểm chung của đối tượng tham gia nghiên cứu</vt:lpstr>
      <vt:lpstr>        3.1.1. Thông tin chung về đối tượng nghiên cứu</vt:lpstr>
      <vt:lpstr>        3.1.2. Đặc điểm phân loại lao phổi</vt:lpstr>
      <vt:lpstr>        3.1.3. Đặc điểm về lao phổi có mắc số lượng bệnh kèm theo</vt:lpstr>
      <vt:lpstr>        3.1.4. Kiến thức người bệnh về dinh dưỡng bệnh lao phổi</vt:lpstr>
      <vt:lpstr>    3.2. TTDD của BN lao phổi theo BMI, SGA</vt:lpstr>
      <vt:lpstr>    3.3. Các yếu tố liên quan tới tình trạng dinh dưỡng của người bệnh lao</vt:lpstr>
      <vt:lpstr>        3.3.1. Liên quan giữa tình trạng dinh dưỡng theo BMI</vt:lpstr>
      <vt:lpstr>        3.3.2. Liên quan giữa TTDD theo SGA của người bệnh lao phổi</vt:lpstr>
      <vt:lpstr>Chương 4 – BÀN LUẬN</vt:lpstr>
      <vt:lpstr>    4.1. Đặc điểm của đối tượng nghiên cứu</vt:lpstr>
      <vt:lpstr>    4.2. Tình trạng dinh dưỡng người bệnh lao phối</vt:lpstr>
      <vt:lpstr>        4.2.1. Tình trạng dịnh dưỡng của bệnh nhân lao theo chỉ số BMI</vt:lpstr>
      <vt:lpstr>        4.2.2. Tình trạng dịnh dưỡng của bệnh nhân lao theo chỉ số SGA</vt:lpstr>
      <vt:lpstr>    4.3. Các yếu tổ liên quan đến tình trạng đỉnh dưỡng</vt:lpstr>
      <vt:lpstr>        4.3.1. Mỗi iên quan giữa tình trạng dịnh dưỡng theo BMI</vt:lpstr>
      <vt:lpstr>        4.3.2. Mối liên quan giữu tình trạng dình đường theo SGA</vt:lpstr>
      <vt:lpstr>KẾT LUẬN</vt:lpstr>
      <vt:lpstr>    1. Tình trạng dinh dưỡng của người bệnh lao điều trị tại bệnh viện Phối Trung tư</vt:lpstr>
      <vt:lpstr>    2- Các yếu tổ liên quan đến tình trạng đỉnh đưỡng của NB lao</vt:lpstr>
      <vt:lpstr>        3. Hạn chế nghiên cứu</vt:lpstr>
      <vt:lpstr>KHUYÊN NGHỊ</vt:lpstr>
      <vt:lpstr>TÀI LIỆU THAM KHẢO</vt:lpstr>
    </vt:vector>
  </TitlesOfParts>
  <Company/>
  <LinksUpToDate>false</LinksUpToDate>
  <CharactersWithSpaces>91483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531</cp:revision>
  <dcterms:created xsi:type="dcterms:W3CDTF">2022-11-14T16:14:00Z</dcterms:created>
  <dcterms:modified xsi:type="dcterms:W3CDTF">2023-01-06T19:31:00Z</dcterms:modified>
</cp:coreProperties>
</file>