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1640" w:type="dxa"/>
        <w:tblCellSpacing w:w="0" w:type="dxa"/>
        <w:tblInd w:w="-90" w:type="dxa"/>
        <w:tblCellMar>
          <w:left w:w="0" w:type="dxa"/>
          <w:right w:w="0" w:type="dxa"/>
        </w:tblCellMar>
        <w:tblLook w:val="04A0" w:firstRow="1" w:lastRow="0" w:firstColumn="1" w:lastColumn="0" w:noHBand="0" w:noVBand="1"/>
      </w:tblPr>
      <w:tblGrid>
        <w:gridCol w:w="11640"/>
      </w:tblGrid>
      <w:tr w:rsidR="00A12264" w:rsidRPr="00304384" w14:paraId="7C10A546" w14:textId="77777777" w:rsidTr="00F73150">
        <w:trPr>
          <w:tblCellSpacing w:w="0" w:type="dxa"/>
        </w:trPr>
        <w:tc>
          <w:tcPr>
            <w:tcW w:w="11640" w:type="dxa"/>
            <w:hideMark/>
          </w:tcPr>
          <w:tbl>
            <w:tblPr>
              <w:tblW w:w="0" w:type="auto"/>
              <w:tblCellSpacing w:w="0" w:type="dxa"/>
              <w:tblCellMar>
                <w:left w:w="0" w:type="dxa"/>
                <w:right w:w="0" w:type="dxa"/>
              </w:tblCellMar>
              <w:tblLook w:val="04A0" w:firstRow="1" w:lastRow="0" w:firstColumn="1" w:lastColumn="0" w:noHBand="0" w:noVBand="1"/>
            </w:tblPr>
            <w:tblGrid>
              <w:gridCol w:w="11640"/>
            </w:tblGrid>
            <w:tr w:rsidR="00A12264" w:rsidRPr="00304384" w14:paraId="4BC7EE47" w14:textId="77777777">
              <w:trPr>
                <w:tblCellSpacing w:w="0" w:type="dxa"/>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11640"/>
                  </w:tblGrid>
                  <w:tr w:rsidR="00A12264" w:rsidRPr="00304384" w14:paraId="320BE25C" w14:textId="77777777">
                    <w:trPr>
                      <w:tblCellSpacing w:w="0" w:type="dxa"/>
                    </w:trPr>
                    <w:tc>
                      <w:tcPr>
                        <w:tcW w:w="0" w:type="auto"/>
                        <w:vAlign w:val="center"/>
                        <w:hideMark/>
                      </w:tcPr>
                      <w:p w14:paraId="06DA7EF5" w14:textId="77777777" w:rsidR="00DA1521" w:rsidRPr="00304384" w:rsidRDefault="00DA1521" w:rsidP="00DA1521">
                        <w:pPr>
                          <w:pStyle w:val="Default"/>
                          <w:ind w:right="2880"/>
                        </w:pPr>
                      </w:p>
                      <w:p w14:paraId="0745367A" w14:textId="77777777" w:rsidR="00F73150" w:rsidRDefault="00DA1521" w:rsidP="00F73150">
                        <w:pPr>
                          <w:pStyle w:val="NormalWeb"/>
                          <w:spacing w:line="360" w:lineRule="auto"/>
                          <w:ind w:left="1440" w:right="2880"/>
                          <w:jc w:val="center"/>
                          <w:rPr>
                            <w:rFonts w:ascii="Times New Roman" w:hAnsi="Times New Roman" w:cs="Times New Roman"/>
                            <w:b/>
                            <w:bCs/>
                            <w:color w:val="B80001"/>
                            <w:sz w:val="24"/>
                            <w:szCs w:val="24"/>
                          </w:rPr>
                        </w:pPr>
                        <w:r w:rsidRPr="00383A54">
                          <w:rPr>
                            <w:b/>
                            <w:bCs/>
                            <w:sz w:val="28"/>
                            <w:szCs w:val="28"/>
                          </w:rPr>
                          <w:t xml:space="preserve">SUY HÔ HẤP VÀ HỘI CHỨNG NGUY KỊCH HÔ HẤP </w:t>
                        </w:r>
                        <w:r w:rsidR="002C25C4">
                          <w:rPr>
                            <w:b/>
                            <w:bCs/>
                            <w:sz w:val="28"/>
                            <w:szCs w:val="28"/>
                          </w:rPr>
                          <w:t xml:space="preserve">CẤP </w:t>
                        </w:r>
                        <w:r w:rsidRPr="00383A54">
                          <w:rPr>
                            <w:b/>
                            <w:bCs/>
                            <w:sz w:val="28"/>
                            <w:szCs w:val="28"/>
                          </w:rPr>
                          <w:t>Ở NGƯỜI TRƯỞNG THÀNH</w:t>
                        </w:r>
                        <w:r w:rsidR="00F73150" w:rsidRPr="00A37321">
                          <w:rPr>
                            <w:rFonts w:ascii="Times New Roman" w:hAnsi="Times New Roman" w:cs="Times New Roman"/>
                            <w:b/>
                            <w:bCs/>
                            <w:color w:val="B80001"/>
                            <w:sz w:val="24"/>
                            <w:szCs w:val="24"/>
                          </w:rPr>
                          <w:t xml:space="preserve"> </w:t>
                        </w:r>
                      </w:p>
                      <w:p w14:paraId="0547A603" w14:textId="77777777" w:rsidR="00F73150" w:rsidRPr="00A37321" w:rsidRDefault="00F73150" w:rsidP="00F73150">
                        <w:pPr>
                          <w:pStyle w:val="NormalWeb"/>
                          <w:spacing w:line="360" w:lineRule="auto"/>
                          <w:ind w:left="1440" w:right="2880"/>
                          <w:jc w:val="center"/>
                          <w:rPr>
                            <w:rFonts w:ascii="Times New Roman" w:hAnsi="Times New Roman" w:cs="Times New Roman"/>
                            <w:b/>
                            <w:bCs/>
                            <w:color w:val="B80001"/>
                            <w:sz w:val="24"/>
                            <w:szCs w:val="24"/>
                          </w:rPr>
                        </w:pPr>
                        <w:r w:rsidRPr="00A37321">
                          <w:rPr>
                            <w:rFonts w:ascii="Times New Roman" w:hAnsi="Times New Roman" w:cs="Times New Roman"/>
                            <w:b/>
                            <w:bCs/>
                            <w:color w:val="B80001"/>
                            <w:sz w:val="24"/>
                            <w:szCs w:val="24"/>
                          </w:rPr>
                          <w:t>ThS BS Trần Thị Tố Quyên</w:t>
                        </w:r>
                      </w:p>
                      <w:p w14:paraId="28B883B4" w14:textId="77777777" w:rsidR="00F73150" w:rsidRPr="00A37321" w:rsidRDefault="00F73150" w:rsidP="00F73150">
                        <w:pPr>
                          <w:pStyle w:val="NormalWeb"/>
                          <w:spacing w:line="360" w:lineRule="auto"/>
                          <w:ind w:right="2880"/>
                          <w:jc w:val="center"/>
                          <w:rPr>
                            <w:rFonts w:ascii="Times New Roman" w:hAnsi="Times New Roman" w:cs="Times New Roman"/>
                            <w:b/>
                            <w:bCs/>
                            <w:color w:val="B80001"/>
                            <w:sz w:val="24"/>
                            <w:szCs w:val="24"/>
                          </w:rPr>
                        </w:pPr>
                        <w:r w:rsidRPr="00A37321">
                          <w:rPr>
                            <w:rFonts w:ascii="Times New Roman" w:hAnsi="Times New Roman" w:cs="Times New Roman"/>
                            <w:b/>
                            <w:bCs/>
                            <w:color w:val="B80001"/>
                            <w:sz w:val="24"/>
                            <w:szCs w:val="24"/>
                          </w:rPr>
                          <w:t xml:space="preserve">                        </w:t>
                        </w:r>
                        <w:r>
                          <w:rPr>
                            <w:rFonts w:ascii="Times New Roman" w:hAnsi="Times New Roman" w:cs="Times New Roman"/>
                            <w:b/>
                            <w:bCs/>
                            <w:color w:val="B80001"/>
                            <w:sz w:val="24"/>
                            <w:szCs w:val="24"/>
                          </w:rPr>
                          <w:t xml:space="preserve">                                  </w:t>
                        </w:r>
                        <w:r w:rsidRPr="00A37321">
                          <w:rPr>
                            <w:rFonts w:ascii="Times New Roman" w:hAnsi="Times New Roman" w:cs="Times New Roman"/>
                            <w:b/>
                            <w:bCs/>
                            <w:color w:val="B80001"/>
                            <w:sz w:val="24"/>
                            <w:szCs w:val="24"/>
                          </w:rPr>
                          <w:t>Bộ môn Nội- Đại học Y Khoa Phạm Ngọc Thạch</w:t>
                        </w:r>
                      </w:p>
                      <w:p w14:paraId="49A15639" w14:textId="77777777" w:rsidR="00F73150" w:rsidRPr="00304384" w:rsidRDefault="00F73150" w:rsidP="00F73150">
                        <w:pPr>
                          <w:pStyle w:val="Default"/>
                          <w:pBdr>
                            <w:bottom w:val="single" w:sz="6" w:space="1" w:color="auto"/>
                          </w:pBdr>
                          <w:spacing w:before="120" w:after="120"/>
                          <w:ind w:right="2880"/>
                          <w:rPr>
                            <w:sz w:val="28"/>
                            <w:szCs w:val="28"/>
                          </w:rPr>
                        </w:pPr>
                      </w:p>
                      <w:p w14:paraId="4D75ADA3" w14:textId="77777777" w:rsidR="00F73150" w:rsidRPr="00304384" w:rsidRDefault="00F73150" w:rsidP="00DA1521">
                        <w:pPr>
                          <w:pStyle w:val="Default"/>
                          <w:spacing w:before="120" w:after="120"/>
                          <w:ind w:right="2880"/>
                          <w:jc w:val="center"/>
                          <w:rPr>
                            <w:b/>
                            <w:bCs/>
                            <w:sz w:val="28"/>
                            <w:szCs w:val="28"/>
                          </w:rPr>
                        </w:pPr>
                      </w:p>
                      <w:p w14:paraId="36931364" w14:textId="77777777" w:rsidR="00DA1521" w:rsidRPr="00304384" w:rsidRDefault="00B23860" w:rsidP="00DA1521">
                        <w:pPr>
                          <w:pStyle w:val="Default"/>
                          <w:spacing w:before="120" w:after="120"/>
                          <w:ind w:right="2880"/>
                          <w:jc w:val="center"/>
                          <w:rPr>
                            <w:b/>
                            <w:bCs/>
                            <w:sz w:val="28"/>
                            <w:szCs w:val="28"/>
                          </w:rPr>
                        </w:pPr>
                        <w:r w:rsidRPr="00304384">
                          <w:rPr>
                            <w:b/>
                            <w:bCs/>
                            <w:sz w:val="28"/>
                            <w:szCs w:val="28"/>
                          </w:rPr>
                          <w:t xml:space="preserve">PHẤN 1: </w:t>
                        </w:r>
                        <w:r w:rsidR="00DA1521" w:rsidRPr="00304384">
                          <w:rPr>
                            <w:b/>
                            <w:bCs/>
                            <w:sz w:val="28"/>
                            <w:szCs w:val="28"/>
                          </w:rPr>
                          <w:t xml:space="preserve"> </w:t>
                        </w:r>
                        <w:r w:rsidRPr="00304384">
                          <w:rPr>
                            <w:b/>
                            <w:bCs/>
                            <w:sz w:val="28"/>
                            <w:szCs w:val="28"/>
                          </w:rPr>
                          <w:t>SUY HÔ HẤP</w:t>
                        </w:r>
                        <w:r w:rsidR="0026355D" w:rsidRPr="00304384">
                          <w:rPr>
                            <w:b/>
                            <w:bCs/>
                            <w:sz w:val="28"/>
                            <w:szCs w:val="28"/>
                          </w:rPr>
                          <w:t xml:space="preserve"> CẤP</w:t>
                        </w:r>
                      </w:p>
                      <w:p w14:paraId="435BC09D" w14:textId="77777777" w:rsidR="00F73150" w:rsidRDefault="00F73150" w:rsidP="00F73150">
                        <w:pPr>
                          <w:pStyle w:val="NormalWeb"/>
                          <w:spacing w:line="360" w:lineRule="auto"/>
                          <w:ind w:right="2880"/>
                          <w:jc w:val="both"/>
                          <w:rPr>
                            <w:rFonts w:ascii="Times New Roman" w:hAnsi="Times New Roman" w:cs="Times New Roman"/>
                            <w:b/>
                            <w:bCs/>
                            <w:color w:val="B80001"/>
                            <w:sz w:val="24"/>
                            <w:szCs w:val="24"/>
                          </w:rPr>
                        </w:pPr>
                        <w:r w:rsidRPr="00C72851">
                          <w:rPr>
                            <w:rFonts w:ascii="Times New Roman" w:hAnsi="Times New Roman" w:cs="Times New Roman"/>
                            <w:color w:val="333333"/>
                          </w:rPr>
                          <w:br/>
                        </w:r>
                      </w:p>
                      <w:p w14:paraId="31F92658" w14:textId="77777777" w:rsidR="00F73150" w:rsidRPr="00A37321" w:rsidRDefault="00F73150" w:rsidP="00F73150">
                        <w:pPr>
                          <w:pStyle w:val="NormalWeb"/>
                          <w:spacing w:line="360" w:lineRule="auto"/>
                          <w:ind w:right="2880"/>
                          <w:jc w:val="both"/>
                          <w:rPr>
                            <w:rFonts w:ascii="Times New Roman" w:hAnsi="Times New Roman" w:cs="Times New Roman"/>
                            <w:b/>
                            <w:bCs/>
                            <w:color w:val="B80001"/>
                            <w:sz w:val="24"/>
                            <w:szCs w:val="24"/>
                          </w:rPr>
                        </w:pPr>
                        <w:r w:rsidRPr="00A37321">
                          <w:rPr>
                            <w:rFonts w:ascii="Times New Roman" w:hAnsi="Times New Roman" w:cs="Times New Roman"/>
                            <w:b/>
                            <w:bCs/>
                            <w:color w:val="B80001"/>
                            <w:sz w:val="24"/>
                            <w:szCs w:val="24"/>
                          </w:rPr>
                          <w:t xml:space="preserve">Mục Tiêu của Y3 và CT3: </w:t>
                        </w:r>
                      </w:p>
                      <w:p w14:paraId="3E40D99B" w14:textId="77777777" w:rsidR="0026355D" w:rsidRDefault="00F73150" w:rsidP="00F73150">
                        <w:pPr>
                          <w:pStyle w:val="NormalWeb"/>
                          <w:numPr>
                            <w:ilvl w:val="0"/>
                            <w:numId w:val="25"/>
                          </w:numPr>
                          <w:spacing w:before="100" w:beforeAutospacing="1" w:after="100" w:afterAutospacing="1" w:line="360" w:lineRule="auto"/>
                          <w:ind w:right="2880"/>
                          <w:jc w:val="both"/>
                          <w:rPr>
                            <w:rFonts w:ascii="Times New Roman" w:hAnsi="Times New Roman" w:cs="Times New Roman"/>
                            <w:bCs/>
                            <w:sz w:val="24"/>
                            <w:szCs w:val="24"/>
                          </w:rPr>
                        </w:pPr>
                        <w:r w:rsidRPr="0026355D">
                          <w:rPr>
                            <w:rFonts w:ascii="Times New Roman" w:hAnsi="Times New Roman" w:cs="Times New Roman"/>
                            <w:bCs/>
                            <w:sz w:val="24"/>
                            <w:szCs w:val="24"/>
                          </w:rPr>
                          <w:t xml:space="preserve">Nắm được </w:t>
                        </w:r>
                        <w:r w:rsidR="0026355D" w:rsidRPr="0026355D">
                          <w:rPr>
                            <w:rFonts w:ascii="Times New Roman" w:hAnsi="Times New Roman" w:cs="Times New Roman"/>
                            <w:bCs/>
                            <w:sz w:val="24"/>
                            <w:szCs w:val="24"/>
                          </w:rPr>
                          <w:t>khái niệm và phân loại suy hô hấp cấp</w:t>
                        </w:r>
                      </w:p>
                      <w:p w14:paraId="58E8EEC4" w14:textId="77777777" w:rsidR="00F73150" w:rsidRPr="0026355D" w:rsidRDefault="0026355D" w:rsidP="00F73150">
                        <w:pPr>
                          <w:pStyle w:val="NormalWeb"/>
                          <w:numPr>
                            <w:ilvl w:val="0"/>
                            <w:numId w:val="25"/>
                          </w:numPr>
                          <w:spacing w:before="100" w:beforeAutospacing="1" w:after="100" w:afterAutospacing="1" w:line="360" w:lineRule="auto"/>
                          <w:ind w:right="2880"/>
                          <w:jc w:val="both"/>
                          <w:rPr>
                            <w:rFonts w:ascii="Times New Roman" w:hAnsi="Times New Roman" w:cs="Times New Roman"/>
                            <w:bCs/>
                            <w:sz w:val="24"/>
                            <w:szCs w:val="24"/>
                          </w:rPr>
                        </w:pPr>
                        <w:r>
                          <w:rPr>
                            <w:rFonts w:ascii="Times New Roman" w:hAnsi="Times New Roman" w:cs="Times New Roman"/>
                            <w:bCs/>
                            <w:sz w:val="24"/>
                            <w:szCs w:val="24"/>
                          </w:rPr>
                          <w:t xml:space="preserve">Chẩn đoán </w:t>
                        </w:r>
                        <w:r w:rsidR="00F73150" w:rsidRPr="0026355D">
                          <w:rPr>
                            <w:rFonts w:ascii="Times New Roman" w:hAnsi="Times New Roman" w:cs="Times New Roman"/>
                            <w:bCs/>
                            <w:sz w:val="24"/>
                            <w:szCs w:val="24"/>
                          </w:rPr>
                          <w:t xml:space="preserve">lâm sàng và cận lâm sàng của </w:t>
                        </w:r>
                        <w:r>
                          <w:rPr>
                            <w:rFonts w:ascii="Times New Roman" w:hAnsi="Times New Roman" w:cs="Times New Roman"/>
                            <w:bCs/>
                            <w:sz w:val="24"/>
                            <w:szCs w:val="24"/>
                          </w:rPr>
                          <w:t xml:space="preserve">suy hô hấp cấp </w:t>
                        </w:r>
                      </w:p>
                      <w:p w14:paraId="7B1CBEC6" w14:textId="77777777" w:rsidR="00F73150" w:rsidRPr="00A37321" w:rsidRDefault="00F73150" w:rsidP="00F73150">
                        <w:pPr>
                          <w:pStyle w:val="NormalWeb"/>
                          <w:numPr>
                            <w:ilvl w:val="0"/>
                            <w:numId w:val="25"/>
                          </w:numPr>
                          <w:spacing w:before="100" w:beforeAutospacing="1" w:after="100" w:afterAutospacing="1" w:line="360" w:lineRule="auto"/>
                          <w:ind w:right="2880"/>
                          <w:jc w:val="both"/>
                          <w:rPr>
                            <w:rFonts w:ascii="Times New Roman" w:hAnsi="Times New Roman" w:cs="Times New Roman"/>
                            <w:bCs/>
                            <w:sz w:val="24"/>
                            <w:szCs w:val="24"/>
                          </w:rPr>
                        </w:pPr>
                        <w:r w:rsidRPr="00A37321">
                          <w:rPr>
                            <w:rFonts w:ascii="Times New Roman" w:hAnsi="Times New Roman" w:cs="Times New Roman"/>
                            <w:bCs/>
                            <w:sz w:val="24"/>
                            <w:szCs w:val="24"/>
                          </w:rPr>
                          <w:t>Tham khảo phần điều trị</w:t>
                        </w:r>
                      </w:p>
                      <w:p w14:paraId="18CFAF83" w14:textId="77777777" w:rsidR="00F73150" w:rsidRPr="00304384" w:rsidRDefault="00F73150" w:rsidP="00DA1521">
                        <w:pPr>
                          <w:pStyle w:val="Default"/>
                          <w:spacing w:before="120" w:after="120"/>
                          <w:ind w:right="2880"/>
                          <w:jc w:val="center"/>
                          <w:rPr>
                            <w:sz w:val="28"/>
                            <w:szCs w:val="28"/>
                          </w:rPr>
                        </w:pPr>
                      </w:p>
                      <w:p w14:paraId="728CF88C" w14:textId="77777777" w:rsidR="00DA1521" w:rsidRPr="00304384" w:rsidRDefault="00DA1521" w:rsidP="00DA1521">
                        <w:pPr>
                          <w:pStyle w:val="Default"/>
                          <w:ind w:left="340" w:right="2880" w:hanging="340"/>
                          <w:jc w:val="both"/>
                          <w:rPr>
                            <w:sz w:val="23"/>
                            <w:szCs w:val="23"/>
                          </w:rPr>
                        </w:pPr>
                        <w:r w:rsidRPr="00304384">
                          <w:rPr>
                            <w:b/>
                            <w:bCs/>
                            <w:sz w:val="23"/>
                            <w:szCs w:val="23"/>
                          </w:rPr>
                          <w:t xml:space="preserve">1. KHÁI NIỆM </w:t>
                        </w:r>
                      </w:p>
                      <w:p w14:paraId="25280966" w14:textId="77777777" w:rsidR="00DA1521" w:rsidRPr="00304384" w:rsidRDefault="00DA1521" w:rsidP="00DA1521">
                        <w:pPr>
                          <w:pStyle w:val="Default"/>
                          <w:ind w:left="500" w:right="2880" w:hanging="500"/>
                          <w:jc w:val="both"/>
                          <w:rPr>
                            <w:sz w:val="23"/>
                            <w:szCs w:val="23"/>
                          </w:rPr>
                        </w:pPr>
                        <w:r w:rsidRPr="00304384">
                          <w:rPr>
                            <w:sz w:val="23"/>
                            <w:szCs w:val="23"/>
                          </w:rPr>
                          <w:t xml:space="preserve">− Suy hô hấp (SHH) là một tình trạng bệnh lý thường gặp, là một hội chứng có thể do nhiều bệnh lí tại cơ quan hô hấp hoặc tại các cơ quan khác gây ra. </w:t>
                        </w:r>
                      </w:p>
                      <w:p w14:paraId="0BFD4F52" w14:textId="77777777" w:rsidR="00DA1521" w:rsidRPr="00304384" w:rsidRDefault="00DA1521" w:rsidP="00DA1521">
                        <w:pPr>
                          <w:pStyle w:val="Default"/>
                          <w:ind w:left="500" w:right="2880" w:hanging="500"/>
                          <w:jc w:val="both"/>
                          <w:rPr>
                            <w:sz w:val="23"/>
                            <w:szCs w:val="23"/>
                          </w:rPr>
                        </w:pPr>
                        <w:r w:rsidRPr="00304384">
                          <w:rPr>
                            <w:sz w:val="23"/>
                            <w:szCs w:val="23"/>
                          </w:rPr>
                          <w:t xml:space="preserve">− SHH có thể là cấp tính hoặc mạn tính. Biểu hiện lâm sàng của bệnh nhân (BN) bị SHH cấp hoặc SHH mạn thường khác nhau hoàn toàn. Trong khi SHH cấp được đặc trưng bởi những rối loạn về nội môi (khí máu, kiềm toan...) đe dọa tính mạng thì SHH mạn thường kín đáo, có vẻ chịu được, thậm chí có thể không có biểu hiện lâm sàng. </w:t>
                        </w:r>
                      </w:p>
                      <w:p w14:paraId="0FD8B849" w14:textId="77777777" w:rsidR="00DA1521" w:rsidRPr="00304384" w:rsidRDefault="00DA1521" w:rsidP="00DA1521">
                        <w:pPr>
                          <w:pStyle w:val="Default"/>
                          <w:ind w:left="500" w:right="2880" w:hanging="500"/>
                          <w:jc w:val="both"/>
                          <w:rPr>
                            <w:sz w:val="23"/>
                            <w:szCs w:val="23"/>
                          </w:rPr>
                        </w:pPr>
                        <w:r w:rsidRPr="00304384">
                          <w:rPr>
                            <w:sz w:val="23"/>
                            <w:szCs w:val="23"/>
                          </w:rPr>
                          <w:t xml:space="preserve">− Cơ quan hô hấp bao gồm bơm hô hấp (trung tâm hô hấp, hệ thống dẫn truyền thần kinh, cơ hô hấp và khung xương thành ngực) giúp cho qúa trình thông khí (đưa không khí đi vào và đi ra khỏi phế nang) và đơn vị hô hấp (phế nang, mao mạch phổi, đường dẫn khí) nơi trực tiếp xảy ra quá trình trao đổi khí. </w:t>
                        </w:r>
                      </w:p>
                      <w:p w14:paraId="0822848A" w14:textId="77777777" w:rsidR="00DA1521" w:rsidRPr="00304384" w:rsidRDefault="00DA1521" w:rsidP="00DA1521">
                        <w:pPr>
                          <w:pStyle w:val="Default"/>
                          <w:ind w:left="500" w:right="2880" w:hanging="500"/>
                          <w:jc w:val="both"/>
                          <w:rPr>
                            <w:sz w:val="23"/>
                            <w:szCs w:val="23"/>
                          </w:rPr>
                        </w:pPr>
                        <w:r w:rsidRPr="00304384">
                          <w:rPr>
                            <w:sz w:val="23"/>
                            <w:szCs w:val="23"/>
                          </w:rPr>
                          <w:t>− SHH được định nghiã là tình trạng cơ quan hô hấp không bảo đảm được chức năng trao đổi khí</w:t>
                        </w:r>
                        <w:r w:rsidR="00EA49A4" w:rsidRPr="00304384">
                          <w:rPr>
                            <w:sz w:val="23"/>
                            <w:szCs w:val="23"/>
                          </w:rPr>
                          <w:t xml:space="preserve"> nguy hiểm đến tính mạng</w:t>
                        </w:r>
                        <w:r w:rsidRPr="00304384">
                          <w:rPr>
                            <w:sz w:val="23"/>
                            <w:szCs w:val="23"/>
                          </w:rPr>
                          <w:t xml:space="preserve">, gây ra thiếu oxy máu thấp hơn mức bình thường, hoặc tăng cacbonic (CO2) máu cao hơn mức bình thường, được biểu hiện qua kết quả đo khí máu động mạch. </w:t>
                        </w:r>
                      </w:p>
                      <w:p w14:paraId="2F436891" w14:textId="77777777" w:rsidR="00DA1521" w:rsidRPr="00304384" w:rsidRDefault="00DA1521" w:rsidP="00DA1521">
                        <w:pPr>
                          <w:pStyle w:val="Default"/>
                          <w:spacing w:before="240" w:after="120"/>
                          <w:ind w:left="340" w:right="2880" w:hanging="340"/>
                          <w:jc w:val="both"/>
                          <w:rPr>
                            <w:sz w:val="23"/>
                            <w:szCs w:val="23"/>
                          </w:rPr>
                        </w:pPr>
                        <w:r w:rsidRPr="00304384">
                          <w:rPr>
                            <w:b/>
                            <w:bCs/>
                            <w:sz w:val="23"/>
                            <w:szCs w:val="23"/>
                          </w:rPr>
                          <w:t xml:space="preserve">2. PHÂN LOẠI SUY HÔ HẤP CẤP </w:t>
                        </w:r>
                      </w:p>
                      <w:p w14:paraId="480F52A0" w14:textId="77777777" w:rsidR="00DA1521" w:rsidRPr="00304384" w:rsidRDefault="00DA1521" w:rsidP="00DA1521">
                        <w:pPr>
                          <w:pStyle w:val="Default"/>
                          <w:ind w:right="2880" w:firstLine="360"/>
                          <w:jc w:val="both"/>
                          <w:rPr>
                            <w:sz w:val="23"/>
                            <w:szCs w:val="23"/>
                          </w:rPr>
                        </w:pPr>
                        <w:r w:rsidRPr="00304384">
                          <w:rPr>
                            <w:sz w:val="23"/>
                            <w:szCs w:val="23"/>
                          </w:rPr>
                          <w:t xml:space="preserve">Có nhiều cách phân loại SHHC: theo nguyên nhân, theo bệnh sinh, theo lâm sàng... </w:t>
                        </w:r>
                      </w:p>
                      <w:p w14:paraId="0EE196B3" w14:textId="77777777" w:rsidR="00DA1521" w:rsidRPr="00304384" w:rsidRDefault="00DA1521" w:rsidP="00DA1521">
                        <w:pPr>
                          <w:pStyle w:val="Default"/>
                          <w:spacing w:before="120"/>
                          <w:ind w:left="620" w:right="2880" w:hanging="560"/>
                          <w:jc w:val="both"/>
                          <w:rPr>
                            <w:b/>
                            <w:bCs/>
                            <w:sz w:val="23"/>
                            <w:szCs w:val="23"/>
                          </w:rPr>
                        </w:pPr>
                        <w:r w:rsidRPr="00304384">
                          <w:rPr>
                            <w:b/>
                            <w:bCs/>
                            <w:sz w:val="23"/>
                            <w:szCs w:val="23"/>
                          </w:rPr>
                          <w:t xml:space="preserve">2.1. Phân loại theo nguyên nhân </w:t>
                        </w:r>
                      </w:p>
                      <w:tbl>
                        <w:tblPr>
                          <w:tblW w:w="8640" w:type="dxa"/>
                          <w:tblCellSpacing w:w="0" w:type="dxa"/>
                          <w:tblCellMar>
                            <w:left w:w="0" w:type="dxa"/>
                            <w:right w:w="0" w:type="dxa"/>
                          </w:tblCellMar>
                          <w:tblLook w:val="04A0" w:firstRow="1" w:lastRow="0" w:firstColumn="1" w:lastColumn="0" w:noHBand="0" w:noVBand="1"/>
                        </w:tblPr>
                        <w:tblGrid>
                          <w:gridCol w:w="1942"/>
                          <w:gridCol w:w="6698"/>
                        </w:tblGrid>
                        <w:tr w:rsidR="00EC168B" w:rsidRPr="00304384" w14:paraId="7C33CF69" w14:textId="77777777" w:rsidTr="00EC168B">
                          <w:trPr>
                            <w:gridAfter w:val="1"/>
                            <w:wAfter w:w="4755" w:type="dxa"/>
                            <w:tblCellSpacing w:w="0" w:type="dxa"/>
                          </w:trPr>
                          <w:tc>
                            <w:tcPr>
                              <w:tcW w:w="0" w:type="auto"/>
                              <w:tcBorders>
                                <w:bottom w:val="dotted" w:sz="6" w:space="0" w:color="CCCCCC"/>
                              </w:tcBorders>
                              <w:tcMar>
                                <w:top w:w="60" w:type="dxa"/>
                                <w:left w:w="150" w:type="dxa"/>
                                <w:bottom w:w="60" w:type="dxa"/>
                                <w:right w:w="150" w:type="dxa"/>
                              </w:tcMar>
                              <w:hideMark/>
                            </w:tcPr>
                            <w:p w14:paraId="7F5F0AF2" w14:textId="77777777" w:rsidR="00EC168B" w:rsidRPr="00383A54" w:rsidRDefault="00EC168B" w:rsidP="00EC168B">
                              <w:pPr>
                                <w:spacing w:after="0" w:line="300" w:lineRule="atLeast"/>
                                <w:rPr>
                                  <w:rFonts w:ascii="Arial" w:eastAsia="Times New Roman" w:hAnsi="Arial" w:cs="Arial"/>
                                  <w:b/>
                                  <w:bCs/>
                                  <w:color w:val="C03027"/>
                                  <w:sz w:val="24"/>
                                  <w:szCs w:val="24"/>
                                </w:rPr>
                              </w:pPr>
                            </w:p>
                          </w:tc>
                        </w:tr>
                        <w:tr w:rsidR="00EC168B" w:rsidRPr="00304384" w14:paraId="7A621C9E" w14:textId="77777777" w:rsidTr="00EC168B">
                          <w:trPr>
                            <w:tblCellSpacing w:w="0" w:type="dxa"/>
                            <w:hidden/>
                          </w:trPr>
                          <w:tc>
                            <w:tcPr>
                              <w:tcW w:w="1942" w:type="dxa"/>
                              <w:tcBorders>
                                <w:right w:val="single" w:sz="12" w:space="0" w:color="FFFFFF"/>
                              </w:tcBorders>
                              <w:tcMar>
                                <w:top w:w="60" w:type="dxa"/>
                                <w:left w:w="150" w:type="dxa"/>
                                <w:bottom w:w="60" w:type="dxa"/>
                                <w:right w:w="150" w:type="dxa"/>
                              </w:tcMar>
                              <w:hideMark/>
                            </w:tcPr>
                            <w:p w14:paraId="6AA8E5C1" w14:textId="77777777" w:rsidR="00EC168B" w:rsidRPr="00383A54" w:rsidRDefault="00EC168B" w:rsidP="00EC168B">
                              <w:pPr>
                                <w:spacing w:after="0" w:line="300" w:lineRule="atLeast"/>
                                <w:rPr>
                                  <w:rFonts w:ascii="Times New Roman" w:eastAsia="Times New Roman" w:hAnsi="Times New Roman"/>
                                  <w:b/>
                                  <w:bCs/>
                                  <w:color w:val="494949"/>
                                  <w:sz w:val="24"/>
                                  <w:szCs w:val="24"/>
                                </w:rPr>
                              </w:pPr>
                              <w:r w:rsidRPr="00383A54">
                                <w:rPr>
                                  <w:rFonts w:ascii="Times New Roman" w:eastAsia="Times New Roman" w:hAnsi="Times New Roman"/>
                                  <w:b/>
                                  <w:bCs/>
                                  <w:vanish/>
                                  <w:color w:val="494949"/>
                                  <w:sz w:val="24"/>
                                  <w:szCs w:val="24"/>
                                </w:rPr>
                                <w:t>Underlying Problem</w:t>
                              </w:r>
                              <w:r w:rsidRPr="00383A54">
                                <w:rPr>
                                  <w:rFonts w:ascii="Times New Roman" w:eastAsia="Times New Roman" w:hAnsi="Times New Roman"/>
                                  <w:b/>
                                  <w:bCs/>
                                  <w:color w:val="494949"/>
                                  <w:sz w:val="24"/>
                                  <w:szCs w:val="24"/>
                                </w:rPr>
                                <w:t xml:space="preserve"> Vấn đề cơ bản </w:t>
                              </w:r>
                            </w:p>
                          </w:tc>
                          <w:tc>
                            <w:tcPr>
                              <w:tcW w:w="6698" w:type="dxa"/>
                              <w:tcMar>
                                <w:top w:w="60" w:type="dxa"/>
                                <w:left w:w="150" w:type="dxa"/>
                                <w:bottom w:w="60" w:type="dxa"/>
                                <w:right w:w="150" w:type="dxa"/>
                              </w:tcMar>
                              <w:hideMark/>
                            </w:tcPr>
                            <w:p w14:paraId="6C830BA1" w14:textId="77777777" w:rsidR="00EC168B" w:rsidRPr="00383A54" w:rsidRDefault="00EC168B" w:rsidP="00EC168B">
                              <w:pPr>
                                <w:spacing w:after="0" w:line="300" w:lineRule="atLeast"/>
                                <w:rPr>
                                  <w:rFonts w:ascii="Times New Roman" w:eastAsia="Times New Roman" w:hAnsi="Times New Roman"/>
                                  <w:b/>
                                  <w:bCs/>
                                  <w:color w:val="494949"/>
                                  <w:sz w:val="24"/>
                                  <w:szCs w:val="24"/>
                                </w:rPr>
                              </w:pPr>
                              <w:r w:rsidRPr="00383A54">
                                <w:rPr>
                                  <w:rFonts w:ascii="Times New Roman" w:eastAsia="Times New Roman" w:hAnsi="Times New Roman"/>
                                  <w:b/>
                                  <w:bCs/>
                                  <w:vanish/>
                                  <w:color w:val="494949"/>
                                  <w:sz w:val="24"/>
                                  <w:szCs w:val="24"/>
                                </w:rPr>
                                <w:t>Cause</w:t>
                              </w:r>
                              <w:r w:rsidRPr="00383A54">
                                <w:rPr>
                                  <w:rFonts w:ascii="Times New Roman" w:eastAsia="Times New Roman" w:hAnsi="Times New Roman"/>
                                  <w:b/>
                                  <w:bCs/>
                                  <w:color w:val="494949"/>
                                  <w:sz w:val="24"/>
                                  <w:szCs w:val="24"/>
                                </w:rPr>
                                <w:t xml:space="preserve"> Nguyên nhân </w:t>
                              </w:r>
                            </w:p>
                          </w:tc>
                        </w:tr>
                        <w:tr w:rsidR="00EC168B" w:rsidRPr="00304384" w14:paraId="2313FD66" w14:textId="77777777" w:rsidTr="00EC168B">
                          <w:trPr>
                            <w:tblCellSpacing w:w="0" w:type="dxa"/>
                            <w:hidden/>
                          </w:trPr>
                          <w:tc>
                            <w:tcPr>
                              <w:tcW w:w="1942" w:type="dxa"/>
                              <w:tcBorders>
                                <w:right w:val="single" w:sz="12" w:space="0" w:color="FFFFFF"/>
                              </w:tcBorders>
                              <w:shd w:val="clear" w:color="auto" w:fill="EEEEEE"/>
                              <w:tcMar>
                                <w:top w:w="60" w:type="dxa"/>
                                <w:left w:w="150" w:type="dxa"/>
                                <w:bottom w:w="60" w:type="dxa"/>
                                <w:right w:w="150" w:type="dxa"/>
                              </w:tcMar>
                              <w:hideMark/>
                            </w:tcPr>
                            <w:p w14:paraId="20F0C06D" w14:textId="77777777" w:rsidR="00EC168B" w:rsidRPr="00383A54" w:rsidRDefault="00EC168B" w:rsidP="00EC168B">
                              <w:pPr>
                                <w:spacing w:after="90" w:line="300" w:lineRule="atLeast"/>
                                <w:rPr>
                                  <w:rFonts w:ascii="Times New Roman" w:eastAsia="Times New Roman" w:hAnsi="Times New Roman"/>
                                  <w:color w:val="666666"/>
                                  <w:sz w:val="24"/>
                                  <w:szCs w:val="24"/>
                                </w:rPr>
                              </w:pPr>
                              <w:r w:rsidRPr="00383A54">
                                <w:rPr>
                                  <w:rFonts w:ascii="Times New Roman" w:eastAsia="Times New Roman" w:hAnsi="Times New Roman"/>
                                  <w:vanish/>
                                  <w:color w:val="666666"/>
                                  <w:sz w:val="24"/>
                                  <w:szCs w:val="24"/>
                                </w:rPr>
                                <w:lastRenderedPageBreak/>
                                <w:t>Airway obstruction</w:t>
                              </w:r>
                              <w:r w:rsidRPr="00383A54">
                                <w:rPr>
                                  <w:rFonts w:ascii="Times New Roman" w:eastAsia="Times New Roman" w:hAnsi="Times New Roman"/>
                                  <w:color w:val="666666"/>
                                  <w:sz w:val="24"/>
                                  <w:szCs w:val="24"/>
                                </w:rPr>
                                <w:t xml:space="preserve"> Tắc nghẽn đường dẫn khí</w:t>
                              </w:r>
                            </w:p>
                          </w:tc>
                          <w:tc>
                            <w:tcPr>
                              <w:tcW w:w="6698" w:type="dxa"/>
                              <w:shd w:val="clear" w:color="auto" w:fill="EEEEEE"/>
                              <w:tcMar>
                                <w:top w:w="60" w:type="dxa"/>
                                <w:left w:w="150" w:type="dxa"/>
                                <w:bottom w:w="60" w:type="dxa"/>
                                <w:right w:w="150" w:type="dxa"/>
                              </w:tcMar>
                              <w:hideMark/>
                            </w:tcPr>
                            <w:p w14:paraId="4F12E625" w14:textId="77777777" w:rsidR="00EC168B" w:rsidRPr="00383A54" w:rsidRDefault="00EC168B" w:rsidP="00EC168B">
                              <w:pPr>
                                <w:spacing w:after="90" w:line="300" w:lineRule="atLeast"/>
                                <w:rPr>
                                  <w:rFonts w:ascii="Times New Roman" w:eastAsia="Times New Roman" w:hAnsi="Times New Roman"/>
                                  <w:color w:val="666666"/>
                                  <w:sz w:val="24"/>
                                  <w:szCs w:val="24"/>
                                </w:rPr>
                              </w:pPr>
                              <w:r w:rsidRPr="00383A54">
                                <w:rPr>
                                  <w:rFonts w:ascii="Times New Roman" w:eastAsia="Times New Roman" w:hAnsi="Times New Roman"/>
                                  <w:vanish/>
                                  <w:color w:val="666666"/>
                                  <w:sz w:val="24"/>
                                  <w:szCs w:val="24"/>
                                </w:rPr>
                                <w:t>Chronic obstructive pulmonary disease, asthma, bronchiectasis, cystic fibrosis, bronchiolitis, inhaled foreign bodies</w:t>
                              </w:r>
                              <w:r w:rsidRPr="00383A54">
                                <w:rPr>
                                  <w:rFonts w:ascii="Times New Roman" w:eastAsia="Times New Roman" w:hAnsi="Times New Roman"/>
                                  <w:color w:val="666666"/>
                                  <w:sz w:val="24"/>
                                  <w:szCs w:val="24"/>
                                </w:rPr>
                                <w:t xml:space="preserve"> Bệnh phổi tắc nghẽn mạn tính, hen phế quản, dãn phế quản, Xơ nang phổi, viêm tiểu phế quản, dị vật đường thở</w:t>
                              </w:r>
                              <w:r w:rsidR="00FF18FD" w:rsidRPr="00383A54">
                                <w:rPr>
                                  <w:rFonts w:ascii="Times New Roman" w:eastAsia="Times New Roman" w:hAnsi="Times New Roman"/>
                                  <w:color w:val="666666"/>
                                  <w:sz w:val="24"/>
                                  <w:szCs w:val="24"/>
                                </w:rPr>
                                <w:t>, viêm phù thanh môn</w:t>
                              </w:r>
                              <w:r w:rsidRPr="00383A54">
                                <w:rPr>
                                  <w:rFonts w:ascii="Times New Roman" w:eastAsia="Times New Roman" w:hAnsi="Times New Roman"/>
                                  <w:color w:val="666666"/>
                                  <w:sz w:val="24"/>
                                  <w:szCs w:val="24"/>
                                </w:rPr>
                                <w:t xml:space="preserve"> </w:t>
                              </w:r>
                            </w:p>
                          </w:tc>
                        </w:tr>
                        <w:tr w:rsidR="00EC168B" w:rsidRPr="00304384" w14:paraId="3D378761" w14:textId="77777777" w:rsidTr="00EC168B">
                          <w:trPr>
                            <w:tblCellSpacing w:w="0" w:type="dxa"/>
                            <w:hidden/>
                          </w:trPr>
                          <w:tc>
                            <w:tcPr>
                              <w:tcW w:w="1942" w:type="dxa"/>
                              <w:tcBorders>
                                <w:right w:val="single" w:sz="12" w:space="0" w:color="FFFFFF"/>
                              </w:tcBorders>
                              <w:tcMar>
                                <w:top w:w="60" w:type="dxa"/>
                                <w:left w:w="150" w:type="dxa"/>
                                <w:bottom w:w="60" w:type="dxa"/>
                                <w:right w:w="150" w:type="dxa"/>
                              </w:tcMar>
                              <w:hideMark/>
                            </w:tcPr>
                            <w:p w14:paraId="50ECF15E" w14:textId="77777777" w:rsidR="00EC168B" w:rsidRPr="00383A54" w:rsidRDefault="00EC168B" w:rsidP="00EC168B">
                              <w:pPr>
                                <w:spacing w:after="90" w:line="300" w:lineRule="atLeast"/>
                                <w:rPr>
                                  <w:rFonts w:ascii="Times New Roman" w:eastAsia="Times New Roman" w:hAnsi="Times New Roman"/>
                                  <w:color w:val="666666"/>
                                  <w:sz w:val="24"/>
                                  <w:szCs w:val="24"/>
                                </w:rPr>
                              </w:pPr>
                              <w:r w:rsidRPr="00383A54">
                                <w:rPr>
                                  <w:rFonts w:ascii="Times New Roman" w:eastAsia="Times New Roman" w:hAnsi="Times New Roman"/>
                                  <w:vanish/>
                                  <w:color w:val="666666"/>
                                  <w:sz w:val="24"/>
                                  <w:szCs w:val="24"/>
                                </w:rPr>
                                <w:t>Poor breathing (decrease in the drive to breathe)</w:t>
                              </w:r>
                              <w:r w:rsidRPr="00383A54">
                                <w:rPr>
                                  <w:rFonts w:ascii="Times New Roman" w:eastAsia="Times New Roman" w:hAnsi="Times New Roman"/>
                                  <w:color w:val="666666"/>
                                  <w:sz w:val="24"/>
                                  <w:szCs w:val="24"/>
                                </w:rPr>
                                <w:t xml:space="preserve"> Cản trở hô hấp </w:t>
                              </w:r>
                            </w:p>
                          </w:tc>
                          <w:tc>
                            <w:tcPr>
                              <w:tcW w:w="6698" w:type="dxa"/>
                              <w:tcMar>
                                <w:top w:w="60" w:type="dxa"/>
                                <w:left w:w="150" w:type="dxa"/>
                                <w:bottom w:w="60" w:type="dxa"/>
                                <w:right w:w="150" w:type="dxa"/>
                              </w:tcMar>
                              <w:hideMark/>
                            </w:tcPr>
                            <w:p w14:paraId="2CF48FA5" w14:textId="77777777" w:rsidR="00EC168B" w:rsidRPr="00383A54" w:rsidRDefault="00EC168B" w:rsidP="00EC168B">
                              <w:pPr>
                                <w:spacing w:after="90" w:line="300" w:lineRule="atLeast"/>
                                <w:rPr>
                                  <w:rFonts w:ascii="Times New Roman" w:eastAsia="Times New Roman" w:hAnsi="Times New Roman"/>
                                  <w:color w:val="666666"/>
                                  <w:sz w:val="24"/>
                                  <w:szCs w:val="24"/>
                                </w:rPr>
                              </w:pPr>
                              <w:r w:rsidRPr="00383A54">
                                <w:rPr>
                                  <w:rFonts w:ascii="Times New Roman" w:eastAsia="Times New Roman" w:hAnsi="Times New Roman"/>
                                  <w:vanish/>
                                  <w:color w:val="666666"/>
                                  <w:sz w:val="24"/>
                                  <w:szCs w:val="24"/>
                                </w:rPr>
                                <w:t>Obesity, sleep apnea, hypothyroidism, drug or alcohol intoxication</w:t>
                              </w:r>
                              <w:r w:rsidRPr="00383A54">
                                <w:rPr>
                                  <w:rFonts w:ascii="Times New Roman" w:eastAsia="Times New Roman" w:hAnsi="Times New Roman"/>
                                  <w:color w:val="666666"/>
                                  <w:sz w:val="24"/>
                                  <w:szCs w:val="24"/>
                                </w:rPr>
                                <w:t xml:space="preserve"> Béo phì, ngưng thở khi ngủ, suy giáp, thuốc hoặc uống rượu say</w:t>
                              </w:r>
                              <w:r w:rsidR="00FF18FD" w:rsidRPr="00383A54">
                                <w:rPr>
                                  <w:rFonts w:ascii="Times New Roman" w:eastAsia="Times New Roman" w:hAnsi="Times New Roman"/>
                                  <w:color w:val="666666"/>
                                  <w:sz w:val="24"/>
                                  <w:szCs w:val="24"/>
                                </w:rPr>
                                <w:t>, gãy xương sườn</w:t>
                              </w:r>
                              <w:r w:rsidRPr="00383A54">
                                <w:rPr>
                                  <w:rFonts w:ascii="Times New Roman" w:eastAsia="Times New Roman" w:hAnsi="Times New Roman"/>
                                  <w:color w:val="666666"/>
                                  <w:sz w:val="24"/>
                                  <w:szCs w:val="24"/>
                                </w:rPr>
                                <w:t xml:space="preserve"> </w:t>
                              </w:r>
                            </w:p>
                          </w:tc>
                        </w:tr>
                        <w:tr w:rsidR="00EC168B" w:rsidRPr="00304384" w14:paraId="7AC99F20" w14:textId="77777777" w:rsidTr="00EC168B">
                          <w:trPr>
                            <w:tblCellSpacing w:w="0" w:type="dxa"/>
                            <w:hidden/>
                          </w:trPr>
                          <w:tc>
                            <w:tcPr>
                              <w:tcW w:w="1942" w:type="dxa"/>
                              <w:tcBorders>
                                <w:right w:val="single" w:sz="12" w:space="0" w:color="FFFFFF"/>
                              </w:tcBorders>
                              <w:shd w:val="clear" w:color="auto" w:fill="EEEEEE"/>
                              <w:tcMar>
                                <w:top w:w="60" w:type="dxa"/>
                                <w:left w:w="150" w:type="dxa"/>
                                <w:bottom w:w="60" w:type="dxa"/>
                                <w:right w:w="150" w:type="dxa"/>
                              </w:tcMar>
                              <w:hideMark/>
                            </w:tcPr>
                            <w:p w14:paraId="1651774C" w14:textId="77777777" w:rsidR="00EC168B" w:rsidRPr="00383A54" w:rsidRDefault="00EC168B" w:rsidP="00EC168B">
                              <w:pPr>
                                <w:spacing w:after="90" w:line="300" w:lineRule="atLeast"/>
                                <w:rPr>
                                  <w:rFonts w:ascii="Times New Roman" w:eastAsia="Times New Roman" w:hAnsi="Times New Roman"/>
                                  <w:color w:val="666666"/>
                                  <w:sz w:val="24"/>
                                  <w:szCs w:val="24"/>
                                </w:rPr>
                              </w:pPr>
                              <w:r w:rsidRPr="00383A54">
                                <w:rPr>
                                  <w:rFonts w:ascii="Times New Roman" w:eastAsia="Times New Roman" w:hAnsi="Times New Roman"/>
                                  <w:vanish/>
                                  <w:color w:val="666666"/>
                                  <w:sz w:val="24"/>
                                  <w:szCs w:val="24"/>
                                </w:rPr>
                                <w:t>Muscle weakness</w:t>
                              </w:r>
                              <w:r w:rsidRPr="00383A54">
                                <w:rPr>
                                  <w:rFonts w:ascii="Times New Roman" w:eastAsia="Times New Roman" w:hAnsi="Times New Roman"/>
                                  <w:color w:val="666666"/>
                                  <w:sz w:val="24"/>
                                  <w:szCs w:val="24"/>
                                </w:rPr>
                                <w:t xml:space="preserve"> Liệt cơ hô hấp</w:t>
                              </w:r>
                              <w:r w:rsidR="00FF18FD" w:rsidRPr="00383A54">
                                <w:rPr>
                                  <w:rFonts w:ascii="Times New Roman" w:eastAsia="Times New Roman" w:hAnsi="Times New Roman"/>
                                  <w:color w:val="666666"/>
                                  <w:sz w:val="24"/>
                                  <w:szCs w:val="24"/>
                                </w:rPr>
                                <w:t>, tổn thương trung khu hô hấp</w:t>
                              </w:r>
                              <w:r w:rsidRPr="00383A54">
                                <w:rPr>
                                  <w:rFonts w:ascii="Times New Roman" w:eastAsia="Times New Roman" w:hAnsi="Times New Roman"/>
                                  <w:color w:val="666666"/>
                                  <w:sz w:val="24"/>
                                  <w:szCs w:val="24"/>
                                </w:rPr>
                                <w:t xml:space="preserve"> </w:t>
                              </w:r>
                            </w:p>
                          </w:tc>
                          <w:tc>
                            <w:tcPr>
                              <w:tcW w:w="6698" w:type="dxa"/>
                              <w:shd w:val="clear" w:color="auto" w:fill="EEEEEE"/>
                              <w:tcMar>
                                <w:top w:w="60" w:type="dxa"/>
                                <w:left w:w="150" w:type="dxa"/>
                                <w:bottom w:w="60" w:type="dxa"/>
                                <w:right w:w="150" w:type="dxa"/>
                              </w:tcMar>
                              <w:hideMark/>
                            </w:tcPr>
                            <w:p w14:paraId="4E5A5708" w14:textId="77777777" w:rsidR="00EC168B" w:rsidRPr="00383A54" w:rsidRDefault="00EC168B" w:rsidP="00EC168B">
                              <w:pPr>
                                <w:spacing w:after="90" w:line="300" w:lineRule="atLeast"/>
                                <w:rPr>
                                  <w:rFonts w:ascii="Times New Roman" w:eastAsia="Times New Roman" w:hAnsi="Times New Roman"/>
                                  <w:color w:val="666666"/>
                                  <w:sz w:val="24"/>
                                  <w:szCs w:val="24"/>
                                </w:rPr>
                              </w:pPr>
                              <w:r w:rsidRPr="00383A54">
                                <w:rPr>
                                  <w:rFonts w:ascii="Times New Roman" w:eastAsia="Times New Roman" w:hAnsi="Times New Roman"/>
                                  <w:vanish/>
                                  <w:color w:val="666666"/>
                                  <w:sz w:val="24"/>
                                  <w:szCs w:val="24"/>
                                </w:rPr>
                                <w:t>Myasthenia gravis, muscular dystrophy, polio, Guillain-Barré syndrome, polymyositis, certain strokes, amyotrophic lateral sclerosis (ALS), spinal cord injury</w:t>
                              </w:r>
                              <w:r w:rsidRPr="00383A54">
                                <w:rPr>
                                  <w:rFonts w:ascii="Times New Roman" w:eastAsia="Times New Roman" w:hAnsi="Times New Roman"/>
                                  <w:color w:val="666666"/>
                                  <w:sz w:val="24"/>
                                  <w:szCs w:val="24"/>
                                </w:rPr>
                                <w:t xml:space="preserve"> Nhược cơ, loạn dưỡng cơ bắp, bại liệt, hội chứng Guillain-Barré, viêm đa cơ, Strocke, xơ cứng cột bên teo cơ, chấn thương tủy sống</w:t>
                              </w:r>
                              <w:r w:rsidR="00FF18FD" w:rsidRPr="00383A54">
                                <w:rPr>
                                  <w:rFonts w:ascii="Times New Roman" w:eastAsia="Times New Roman" w:hAnsi="Times New Roman"/>
                                  <w:color w:val="666666"/>
                                  <w:sz w:val="24"/>
                                  <w:szCs w:val="24"/>
                                </w:rPr>
                                <w:t>, ngộ độc thuốc (morphin, thuốc ngủ), tai biến mạch máu não</w:t>
                              </w:r>
                              <w:r w:rsidRPr="00383A54">
                                <w:rPr>
                                  <w:rFonts w:ascii="Times New Roman" w:eastAsia="Times New Roman" w:hAnsi="Times New Roman"/>
                                  <w:color w:val="666666"/>
                                  <w:sz w:val="24"/>
                                  <w:szCs w:val="24"/>
                                </w:rPr>
                                <w:t xml:space="preserve"> </w:t>
                              </w:r>
                            </w:p>
                          </w:tc>
                        </w:tr>
                        <w:tr w:rsidR="00EC168B" w:rsidRPr="00304384" w14:paraId="025292E3" w14:textId="77777777" w:rsidTr="00EC168B">
                          <w:trPr>
                            <w:tblCellSpacing w:w="0" w:type="dxa"/>
                            <w:hidden/>
                          </w:trPr>
                          <w:tc>
                            <w:tcPr>
                              <w:tcW w:w="1942" w:type="dxa"/>
                              <w:tcBorders>
                                <w:right w:val="single" w:sz="12" w:space="0" w:color="FFFFFF"/>
                              </w:tcBorders>
                              <w:tcMar>
                                <w:top w:w="60" w:type="dxa"/>
                                <w:left w:w="150" w:type="dxa"/>
                                <w:bottom w:w="60" w:type="dxa"/>
                                <w:right w:w="150" w:type="dxa"/>
                              </w:tcMar>
                              <w:hideMark/>
                            </w:tcPr>
                            <w:p w14:paraId="23EA8AEF" w14:textId="77777777" w:rsidR="00EC168B" w:rsidRPr="00383A54" w:rsidRDefault="00EC168B" w:rsidP="00EC168B">
                              <w:pPr>
                                <w:spacing w:after="90" w:line="300" w:lineRule="atLeast"/>
                                <w:rPr>
                                  <w:rFonts w:ascii="Times New Roman" w:eastAsia="Times New Roman" w:hAnsi="Times New Roman"/>
                                  <w:color w:val="666666"/>
                                  <w:sz w:val="24"/>
                                  <w:szCs w:val="24"/>
                                </w:rPr>
                              </w:pPr>
                              <w:r w:rsidRPr="00383A54">
                                <w:rPr>
                                  <w:rFonts w:ascii="Times New Roman" w:eastAsia="Times New Roman" w:hAnsi="Times New Roman"/>
                                  <w:vanish/>
                                  <w:color w:val="666666"/>
                                  <w:sz w:val="24"/>
                                  <w:szCs w:val="24"/>
                                </w:rPr>
                                <w:t>Abnormality of lung tissue</w:t>
                              </w:r>
                              <w:r w:rsidRPr="00383A54">
                                <w:rPr>
                                  <w:rFonts w:ascii="Times New Roman" w:eastAsia="Times New Roman" w:hAnsi="Times New Roman"/>
                                  <w:color w:val="666666"/>
                                  <w:sz w:val="24"/>
                                  <w:szCs w:val="24"/>
                                </w:rPr>
                                <w:t xml:space="preserve"> Bất thường của nhu mô phổi </w:t>
                              </w:r>
                              <w:r w:rsidR="00FF18FD" w:rsidRPr="00383A54">
                                <w:rPr>
                                  <w:rFonts w:ascii="Times New Roman" w:eastAsia="Times New Roman" w:hAnsi="Times New Roman"/>
                                  <w:color w:val="666666"/>
                                  <w:sz w:val="24"/>
                                  <w:szCs w:val="24"/>
                                </w:rPr>
                                <w:t>và mạch máu phổi</w:t>
                              </w:r>
                            </w:p>
                          </w:tc>
                          <w:tc>
                            <w:tcPr>
                              <w:tcW w:w="6698" w:type="dxa"/>
                              <w:tcMar>
                                <w:top w:w="60" w:type="dxa"/>
                                <w:left w:w="150" w:type="dxa"/>
                                <w:bottom w:w="60" w:type="dxa"/>
                                <w:right w:w="150" w:type="dxa"/>
                              </w:tcMar>
                              <w:hideMark/>
                            </w:tcPr>
                            <w:p w14:paraId="77E0B37C" w14:textId="77777777" w:rsidR="00EC168B" w:rsidRPr="00383A54" w:rsidRDefault="00EC168B" w:rsidP="00EC168B">
                              <w:pPr>
                                <w:spacing w:after="90" w:line="300" w:lineRule="atLeast"/>
                                <w:rPr>
                                  <w:rFonts w:ascii="Times New Roman" w:eastAsia="Times New Roman" w:hAnsi="Times New Roman"/>
                                  <w:color w:val="666666"/>
                                  <w:sz w:val="24"/>
                                  <w:szCs w:val="24"/>
                                </w:rPr>
                              </w:pPr>
                              <w:r w:rsidRPr="00383A54">
                                <w:rPr>
                                  <w:rFonts w:ascii="Times New Roman" w:eastAsia="Times New Roman" w:hAnsi="Times New Roman"/>
                                  <w:vanish/>
                                  <w:color w:val="666666"/>
                                  <w:sz w:val="24"/>
                                  <w:szCs w:val="24"/>
                                </w:rPr>
                                <w:t>Acute respiratory distress syndrome (ARDS), pneumonia, pulmonary edema (excess fluid in the lungs) from heart or kidney failure, drug reaction, pulmonary fibrosis, widespread tumors, radiation, sarcoidosis, burns</w:t>
                              </w:r>
                              <w:r w:rsidRPr="00383A54">
                                <w:rPr>
                                  <w:rFonts w:ascii="Times New Roman" w:eastAsia="Times New Roman" w:hAnsi="Times New Roman"/>
                                  <w:color w:val="666666"/>
                                  <w:sz w:val="24"/>
                                  <w:szCs w:val="24"/>
                                </w:rPr>
                                <w:t xml:space="preserve"> Hội chứng nguy kịch hô hấp ở người trưởng thành  (ARDS), viêm phổi, phù phổi do suy tim hoặc suy thận, phản ứng thuốc, xơ hóa phổi, khối u lan rộng, bức xạ, sarcoidosis, bỏng</w:t>
                              </w:r>
                              <w:r w:rsidR="00FF18FD" w:rsidRPr="00383A54">
                                <w:rPr>
                                  <w:rFonts w:ascii="Times New Roman" w:eastAsia="Times New Roman" w:hAnsi="Times New Roman"/>
                                  <w:color w:val="666666"/>
                                  <w:sz w:val="24"/>
                                  <w:szCs w:val="24"/>
                                </w:rPr>
                                <w:t xml:space="preserve">, tràn khí màng phổi, nhồi máu phổi </w:t>
                              </w:r>
                              <w:r w:rsidRPr="00383A54">
                                <w:rPr>
                                  <w:rFonts w:ascii="Times New Roman" w:eastAsia="Times New Roman" w:hAnsi="Times New Roman"/>
                                  <w:color w:val="666666"/>
                                  <w:sz w:val="24"/>
                                  <w:szCs w:val="24"/>
                                </w:rPr>
                                <w:t xml:space="preserve"> </w:t>
                              </w:r>
                            </w:p>
                          </w:tc>
                        </w:tr>
                        <w:tr w:rsidR="00EC168B" w:rsidRPr="00304384" w14:paraId="74E60A49" w14:textId="77777777" w:rsidTr="00EC168B">
                          <w:trPr>
                            <w:tblCellSpacing w:w="0" w:type="dxa"/>
                            <w:hidden/>
                          </w:trPr>
                          <w:tc>
                            <w:tcPr>
                              <w:tcW w:w="1942" w:type="dxa"/>
                              <w:tcBorders>
                                <w:right w:val="single" w:sz="12" w:space="0" w:color="FFFFFF"/>
                              </w:tcBorders>
                              <w:shd w:val="clear" w:color="auto" w:fill="EEEEEE"/>
                              <w:tcMar>
                                <w:top w:w="60" w:type="dxa"/>
                                <w:left w:w="150" w:type="dxa"/>
                                <w:bottom w:w="60" w:type="dxa"/>
                                <w:right w:w="150" w:type="dxa"/>
                              </w:tcMar>
                              <w:hideMark/>
                            </w:tcPr>
                            <w:p w14:paraId="34D9C53D" w14:textId="77777777" w:rsidR="00EC168B" w:rsidRPr="00383A54" w:rsidRDefault="00EC168B" w:rsidP="00EC168B">
                              <w:pPr>
                                <w:spacing w:after="90" w:line="300" w:lineRule="atLeast"/>
                                <w:rPr>
                                  <w:rFonts w:ascii="Times New Roman" w:eastAsia="Times New Roman" w:hAnsi="Times New Roman"/>
                                  <w:color w:val="666666"/>
                                  <w:sz w:val="24"/>
                                  <w:szCs w:val="24"/>
                                </w:rPr>
                              </w:pPr>
                              <w:r w:rsidRPr="00383A54">
                                <w:rPr>
                                  <w:rFonts w:ascii="Times New Roman" w:eastAsia="Times New Roman" w:hAnsi="Times New Roman"/>
                                  <w:vanish/>
                                  <w:color w:val="666666"/>
                                  <w:sz w:val="24"/>
                                  <w:szCs w:val="24"/>
                                </w:rPr>
                                <w:t>Abnormality of chest wall</w:t>
                              </w:r>
                              <w:r w:rsidRPr="00383A54">
                                <w:rPr>
                                  <w:rFonts w:ascii="Times New Roman" w:eastAsia="Times New Roman" w:hAnsi="Times New Roman"/>
                                  <w:color w:val="666666"/>
                                  <w:sz w:val="24"/>
                                  <w:szCs w:val="24"/>
                                </w:rPr>
                                <w:t xml:space="preserve"> Bất thường của lồng ngực </w:t>
                              </w:r>
                            </w:p>
                          </w:tc>
                          <w:tc>
                            <w:tcPr>
                              <w:tcW w:w="6698" w:type="dxa"/>
                              <w:shd w:val="clear" w:color="auto" w:fill="EEEEEE"/>
                              <w:tcMar>
                                <w:top w:w="60" w:type="dxa"/>
                                <w:left w:w="150" w:type="dxa"/>
                                <w:bottom w:w="60" w:type="dxa"/>
                                <w:right w:w="150" w:type="dxa"/>
                              </w:tcMar>
                              <w:hideMark/>
                            </w:tcPr>
                            <w:p w14:paraId="21708689" w14:textId="77777777" w:rsidR="00EC168B" w:rsidRPr="00383A54" w:rsidRDefault="00EC168B" w:rsidP="00EC168B">
                              <w:pPr>
                                <w:spacing w:after="90" w:line="300" w:lineRule="atLeast"/>
                                <w:rPr>
                                  <w:rFonts w:ascii="Times New Roman" w:eastAsia="Times New Roman" w:hAnsi="Times New Roman"/>
                                  <w:color w:val="666666"/>
                                  <w:sz w:val="24"/>
                                  <w:szCs w:val="24"/>
                                </w:rPr>
                              </w:pPr>
                              <w:r w:rsidRPr="00383A54">
                                <w:rPr>
                                  <w:rFonts w:ascii="Times New Roman" w:eastAsia="Times New Roman" w:hAnsi="Times New Roman"/>
                                  <w:vanish/>
                                  <w:color w:val="666666"/>
                                  <w:sz w:val="24"/>
                                  <w:szCs w:val="24"/>
                                </w:rPr>
                                <w:t>Scoliosis, chest wound, extreme obesity, deformities resulting from chest surgery</w:t>
                              </w:r>
                              <w:r w:rsidRPr="00383A54">
                                <w:rPr>
                                  <w:rFonts w:ascii="Times New Roman" w:eastAsia="Times New Roman" w:hAnsi="Times New Roman"/>
                                  <w:color w:val="666666"/>
                                  <w:sz w:val="24"/>
                                  <w:szCs w:val="24"/>
                                </w:rPr>
                                <w:t xml:space="preserve"> Chứng vẹo cột sống, vết thương ngực, cực béo phì, dị tật do phẫu thuật ngực </w:t>
                              </w:r>
                            </w:p>
                          </w:tc>
                        </w:tr>
                      </w:tbl>
                      <w:p w14:paraId="38258E87" w14:textId="77777777" w:rsidR="00EC168B" w:rsidRPr="00304384" w:rsidRDefault="00EC168B" w:rsidP="00DA1521">
                        <w:pPr>
                          <w:pStyle w:val="Default"/>
                          <w:spacing w:before="120"/>
                          <w:ind w:left="620" w:right="2880" w:hanging="560"/>
                          <w:jc w:val="both"/>
                          <w:rPr>
                            <w:sz w:val="23"/>
                            <w:szCs w:val="23"/>
                          </w:rPr>
                        </w:pPr>
                      </w:p>
                      <w:p w14:paraId="13D99C33" w14:textId="77777777" w:rsidR="00DA1521" w:rsidRPr="00304384" w:rsidRDefault="00DA1521" w:rsidP="00DA1521">
                        <w:pPr>
                          <w:pStyle w:val="Default"/>
                          <w:spacing w:before="120"/>
                          <w:ind w:left="620" w:right="2880" w:hanging="560"/>
                          <w:jc w:val="both"/>
                          <w:rPr>
                            <w:sz w:val="23"/>
                            <w:szCs w:val="23"/>
                          </w:rPr>
                        </w:pPr>
                        <w:r w:rsidRPr="00304384">
                          <w:rPr>
                            <w:b/>
                            <w:bCs/>
                            <w:sz w:val="23"/>
                            <w:szCs w:val="23"/>
                          </w:rPr>
                          <w:t xml:space="preserve">2.2. Phân loại theo bệnh sinh: </w:t>
                        </w:r>
                      </w:p>
                      <w:p w14:paraId="1E4A0B20" w14:textId="77777777" w:rsidR="00DA1521" w:rsidRPr="00304384" w:rsidRDefault="00DA1521" w:rsidP="00DA1521">
                        <w:pPr>
                          <w:pStyle w:val="Default"/>
                          <w:ind w:left="560" w:right="2880"/>
                          <w:jc w:val="both"/>
                          <w:rPr>
                            <w:sz w:val="23"/>
                            <w:szCs w:val="23"/>
                          </w:rPr>
                        </w:pPr>
                        <w:r w:rsidRPr="00304384">
                          <w:rPr>
                            <w:sz w:val="23"/>
                            <w:szCs w:val="23"/>
                          </w:rPr>
                          <w:t xml:space="preserve">SHHC có thể phát sinh từ một bất thường tại bất kì yếu tố cấu thành nào cuả hệ thống hô hấp, hoặc có thể từ sự phối hợp của nhiều yếu tố đó. SHHC có thể do nhiều cơ chế gây ra nhưng có thể một cơ chế chung cho nhiều bệnh có biến chứng SHHC. </w:t>
                        </w:r>
                      </w:p>
                      <w:p w14:paraId="19997FC0" w14:textId="77777777" w:rsidR="00DA1521" w:rsidRPr="00304384" w:rsidRDefault="00DA1521" w:rsidP="00DA1521">
                        <w:pPr>
                          <w:pStyle w:val="Default"/>
                          <w:ind w:left="720" w:right="2880" w:hanging="620"/>
                          <w:jc w:val="both"/>
                          <w:rPr>
                            <w:b/>
                            <w:bCs/>
                            <w:iCs/>
                            <w:sz w:val="23"/>
                            <w:szCs w:val="23"/>
                          </w:rPr>
                        </w:pPr>
                        <w:r w:rsidRPr="00304384">
                          <w:rPr>
                            <w:b/>
                            <w:bCs/>
                            <w:iCs/>
                            <w:sz w:val="23"/>
                            <w:szCs w:val="23"/>
                          </w:rPr>
                          <w:t xml:space="preserve">2.2.1. SHHC giảm oxy hóa máu: </w:t>
                        </w:r>
                      </w:p>
                      <w:p w14:paraId="30C6BA46" w14:textId="77777777" w:rsidR="00DA1521" w:rsidRPr="00304384" w:rsidRDefault="00DA1521" w:rsidP="00DA1521">
                        <w:pPr>
                          <w:pStyle w:val="Default"/>
                          <w:ind w:left="100" w:right="2880"/>
                          <w:jc w:val="both"/>
                          <w:rPr>
                            <w:sz w:val="23"/>
                            <w:szCs w:val="23"/>
                          </w:rPr>
                        </w:pPr>
                        <w:r w:rsidRPr="00304384">
                          <w:rPr>
                            <w:sz w:val="23"/>
                            <w:szCs w:val="23"/>
                          </w:rPr>
                          <w:t>Được gọi là SHH thể Hypoxemia khi PaO</w:t>
                        </w:r>
                        <w:r w:rsidRPr="00304384">
                          <w:rPr>
                            <w:position w:val="-10"/>
                            <w:sz w:val="23"/>
                            <w:szCs w:val="23"/>
                            <w:vertAlign w:val="subscript"/>
                          </w:rPr>
                          <w:t xml:space="preserve">2 </w:t>
                        </w:r>
                        <w:r w:rsidR="00EA49A4" w:rsidRPr="00304384">
                          <w:rPr>
                            <w:sz w:val="23"/>
                            <w:szCs w:val="23"/>
                          </w:rPr>
                          <w:t>&lt; 60</w:t>
                        </w:r>
                        <w:r w:rsidRPr="00304384">
                          <w:rPr>
                            <w:sz w:val="23"/>
                            <w:szCs w:val="23"/>
                          </w:rPr>
                          <w:t xml:space="preserve"> mmHg  </w:t>
                        </w:r>
                      </w:p>
                      <w:p w14:paraId="52E4DAE2" w14:textId="77777777" w:rsidR="00DA1521" w:rsidRPr="00304384" w:rsidRDefault="00DA1521" w:rsidP="00DA1521">
                        <w:pPr>
                          <w:pStyle w:val="Default"/>
                          <w:ind w:left="100" w:right="2880"/>
                          <w:jc w:val="both"/>
                          <w:rPr>
                            <w:sz w:val="23"/>
                            <w:szCs w:val="23"/>
                          </w:rPr>
                        </w:pPr>
                        <w:r w:rsidRPr="00304384">
                          <w:rPr>
                            <w:sz w:val="23"/>
                            <w:szCs w:val="23"/>
                          </w:rPr>
                          <w:t xml:space="preserve">Có bốn cơ chế bệnh sinh gây ra hypoxemia: (1) Shunt; (2) Bất tương hợp thông khí-tưới máu; (3) Giảm thông khí phế nang; (4) Rối loạn khuếch tán khí. </w:t>
                        </w:r>
                      </w:p>
                      <w:p w14:paraId="30ADE692" w14:textId="77777777" w:rsidR="00DA1521" w:rsidRPr="00304384" w:rsidRDefault="00DA1521" w:rsidP="00DA1521">
                        <w:pPr>
                          <w:pStyle w:val="Default"/>
                          <w:ind w:right="2880"/>
                          <w:rPr>
                            <w:sz w:val="23"/>
                            <w:szCs w:val="23"/>
                          </w:rPr>
                        </w:pPr>
                      </w:p>
                      <w:p w14:paraId="1A733A0B" w14:textId="77777777" w:rsidR="00DA1521" w:rsidRPr="00304384" w:rsidRDefault="00DA1521" w:rsidP="00DA1521">
                        <w:pPr>
                          <w:pStyle w:val="Default"/>
                          <w:ind w:left="720" w:right="2880" w:hanging="620"/>
                          <w:jc w:val="both"/>
                          <w:rPr>
                            <w:color w:val="auto"/>
                            <w:sz w:val="23"/>
                            <w:szCs w:val="23"/>
                          </w:rPr>
                        </w:pPr>
                        <w:r w:rsidRPr="00304384">
                          <w:rPr>
                            <w:b/>
                            <w:bCs/>
                            <w:iCs/>
                            <w:color w:val="auto"/>
                            <w:sz w:val="23"/>
                            <w:szCs w:val="23"/>
                          </w:rPr>
                          <w:t xml:space="preserve">2.2.2. SHH tăng cacbonic máu </w:t>
                        </w:r>
                      </w:p>
                      <w:p w14:paraId="51868B04" w14:textId="77777777" w:rsidR="00DA1521" w:rsidRPr="00304384" w:rsidRDefault="00DA1521" w:rsidP="00DA1521">
                        <w:pPr>
                          <w:pStyle w:val="Default"/>
                          <w:ind w:left="500" w:right="2880" w:hanging="500"/>
                          <w:jc w:val="both"/>
                          <w:rPr>
                            <w:color w:val="auto"/>
                            <w:sz w:val="23"/>
                            <w:szCs w:val="23"/>
                          </w:rPr>
                        </w:pPr>
                        <w:r w:rsidRPr="00304384">
                          <w:rPr>
                            <w:color w:val="auto"/>
                            <w:sz w:val="23"/>
                            <w:szCs w:val="23"/>
                          </w:rPr>
                          <w:t xml:space="preserve">− Được gọi là SHHC thể Hypercapnia khi PaCO2 &gt;45mmHg và pH&lt; 7,35. </w:t>
                        </w:r>
                      </w:p>
                      <w:p w14:paraId="318FFC2F" w14:textId="77777777" w:rsidR="00DA1521" w:rsidRPr="00304384" w:rsidRDefault="00DA1521" w:rsidP="00DA1521">
                        <w:pPr>
                          <w:pStyle w:val="Default"/>
                          <w:ind w:left="500" w:right="2880" w:hanging="500"/>
                          <w:jc w:val="both"/>
                          <w:rPr>
                            <w:color w:val="auto"/>
                            <w:sz w:val="23"/>
                            <w:szCs w:val="23"/>
                          </w:rPr>
                        </w:pPr>
                        <w:r w:rsidRPr="00304384">
                          <w:rPr>
                            <w:color w:val="auto"/>
                            <w:sz w:val="23"/>
                            <w:szCs w:val="23"/>
                          </w:rPr>
                          <w:t xml:space="preserve">− Tất cả các nguyên nhân gây ra tăng nhu cầu thông khí hoặc giảm khả năng cung cấp thông khí đều có thể gây ra tăng cacbonic máu: </w:t>
                        </w:r>
                      </w:p>
                      <w:p w14:paraId="7BCA67D8" w14:textId="77777777" w:rsidR="00DA1521" w:rsidRPr="00304384" w:rsidRDefault="00DA1521" w:rsidP="00DA1521">
                        <w:pPr>
                          <w:pStyle w:val="Default"/>
                          <w:ind w:left="980" w:right="2880" w:hanging="280"/>
                          <w:jc w:val="both"/>
                          <w:rPr>
                            <w:color w:val="auto"/>
                            <w:sz w:val="23"/>
                            <w:szCs w:val="23"/>
                          </w:rPr>
                        </w:pPr>
                        <w:r w:rsidRPr="00304384">
                          <w:rPr>
                            <w:color w:val="auto"/>
                            <w:sz w:val="23"/>
                            <w:szCs w:val="23"/>
                          </w:rPr>
                          <w:t xml:space="preserve">+ Tăng nhu cầu về thông khí: sốt cao, nhiễm trùng máu, đa chấn thương, nuôi dưỡng quá tải cacbonhydrate, thiếu máu, toan chuyển hóa, COPD, hen phế quản, ARDS, thuyên tắc phổi, suy thận cấp, suy gan, cơn lo lắng qúa mức...). </w:t>
                        </w:r>
                      </w:p>
                      <w:p w14:paraId="1EFEC255" w14:textId="77777777" w:rsidR="00DA1521" w:rsidRPr="00304384" w:rsidRDefault="00DA1521" w:rsidP="00DA1521">
                        <w:pPr>
                          <w:pStyle w:val="Default"/>
                          <w:ind w:left="980" w:right="2880" w:hanging="280"/>
                          <w:jc w:val="both"/>
                          <w:rPr>
                            <w:color w:val="auto"/>
                            <w:sz w:val="23"/>
                            <w:szCs w:val="23"/>
                          </w:rPr>
                        </w:pPr>
                        <w:r w:rsidRPr="00304384">
                          <w:rPr>
                            <w:color w:val="auto"/>
                            <w:sz w:val="23"/>
                            <w:szCs w:val="23"/>
                          </w:rPr>
                          <w:t xml:space="preserve">+ Giảm khả năng cung cấp thông khí cho BN: mệt mỏi cơ hô hấp, teo nhẽo cơ, suy dinh dưỡng, rối loạn nước điện giải - toan kiềm, mổ vùng bụng cao, gẫy xương sườn, ùn tắc đờm, co thắt phế quản, tắc ngẽn đường hô hấp trên, tràn dịch - khí màng phổi, chướng hơi dạ dày, cổ chướng... . </w:t>
                        </w:r>
                      </w:p>
                      <w:p w14:paraId="2E71E9E8" w14:textId="77777777" w:rsidR="00DA1521" w:rsidRPr="00304384" w:rsidRDefault="00DA1521" w:rsidP="00DA1521">
                        <w:pPr>
                          <w:pStyle w:val="Default"/>
                          <w:spacing w:before="120"/>
                          <w:ind w:left="620" w:right="2880" w:hanging="560"/>
                          <w:jc w:val="both"/>
                          <w:rPr>
                            <w:color w:val="auto"/>
                            <w:sz w:val="23"/>
                            <w:szCs w:val="23"/>
                          </w:rPr>
                        </w:pPr>
                        <w:r w:rsidRPr="00304384">
                          <w:rPr>
                            <w:b/>
                            <w:bCs/>
                            <w:color w:val="auto"/>
                            <w:sz w:val="23"/>
                            <w:szCs w:val="23"/>
                          </w:rPr>
                          <w:t xml:space="preserve">2.3. Phân loại theo lâm sàng : </w:t>
                        </w:r>
                      </w:p>
                      <w:p w14:paraId="63273781" w14:textId="77777777" w:rsidR="00DA1521" w:rsidRPr="00304384" w:rsidRDefault="00DA1521" w:rsidP="00DA1521">
                        <w:pPr>
                          <w:pStyle w:val="Default"/>
                          <w:spacing w:before="60" w:after="60"/>
                          <w:ind w:left="180" w:right="2880"/>
                          <w:jc w:val="both"/>
                          <w:rPr>
                            <w:color w:val="auto"/>
                            <w:sz w:val="23"/>
                            <w:szCs w:val="23"/>
                          </w:rPr>
                        </w:pPr>
                        <w:r w:rsidRPr="00304384">
                          <w:rPr>
                            <w:color w:val="auto"/>
                            <w:sz w:val="23"/>
                            <w:szCs w:val="23"/>
                          </w:rPr>
                          <w:t xml:space="preserve">Trên lâm sàng, đặc biệt trong công tác Hồi Sức Cấp Cứu, SHHC thành hai loại: </w:t>
                        </w:r>
                      </w:p>
                      <w:p w14:paraId="728941FA" w14:textId="77777777" w:rsidR="00DA1521" w:rsidRPr="00304384" w:rsidRDefault="00DA1521" w:rsidP="00DA1521">
                        <w:pPr>
                          <w:pStyle w:val="Default"/>
                          <w:spacing w:before="120"/>
                          <w:ind w:left="720" w:right="2880" w:hanging="620"/>
                          <w:jc w:val="both"/>
                          <w:rPr>
                            <w:color w:val="auto"/>
                            <w:sz w:val="23"/>
                            <w:szCs w:val="23"/>
                          </w:rPr>
                        </w:pPr>
                        <w:r w:rsidRPr="00304384">
                          <w:rPr>
                            <w:b/>
                            <w:bCs/>
                            <w:iCs/>
                            <w:color w:val="auto"/>
                            <w:sz w:val="23"/>
                            <w:szCs w:val="23"/>
                          </w:rPr>
                          <w:t xml:space="preserve">2.3.1. SHHC loại nặng: </w:t>
                        </w:r>
                      </w:p>
                      <w:p w14:paraId="16B5062A" w14:textId="77777777" w:rsidR="00DA1521" w:rsidRPr="00304384" w:rsidRDefault="00DA1521" w:rsidP="00DA1521">
                        <w:pPr>
                          <w:pStyle w:val="Default"/>
                          <w:ind w:left="500" w:right="2880" w:hanging="500"/>
                          <w:jc w:val="both"/>
                          <w:rPr>
                            <w:color w:val="auto"/>
                            <w:sz w:val="23"/>
                            <w:szCs w:val="23"/>
                          </w:rPr>
                        </w:pPr>
                        <w:r w:rsidRPr="00304384">
                          <w:rPr>
                            <w:color w:val="auto"/>
                            <w:sz w:val="23"/>
                            <w:szCs w:val="23"/>
                          </w:rPr>
                          <w:t xml:space="preserve">− BN có bệnh cảnh SHHC nhưng chưa có các dấu hiệu đe dọa sinh mạng, </w:t>
                        </w:r>
                      </w:p>
                      <w:p w14:paraId="39BA33ED" w14:textId="77777777" w:rsidR="00DA1521" w:rsidRPr="00304384" w:rsidRDefault="00DA1521" w:rsidP="00DA1521">
                        <w:pPr>
                          <w:pStyle w:val="Default"/>
                          <w:ind w:left="500" w:right="2880" w:hanging="500"/>
                          <w:jc w:val="both"/>
                          <w:rPr>
                            <w:color w:val="auto"/>
                            <w:sz w:val="23"/>
                            <w:szCs w:val="23"/>
                          </w:rPr>
                        </w:pPr>
                        <w:r w:rsidRPr="00304384">
                          <w:rPr>
                            <w:color w:val="auto"/>
                            <w:sz w:val="23"/>
                            <w:szCs w:val="23"/>
                          </w:rPr>
                          <w:t xml:space="preserve">− Can thiệp bằng thuốc và oxy liệu pháp là chủ yếu, có thể giải quyết được bằng thuốc hoặc bằng một số thủ thuật không đáng kể như hút đờm, chống tụt lưỡi… </w:t>
                        </w:r>
                      </w:p>
                      <w:p w14:paraId="3766ED8E" w14:textId="77777777" w:rsidR="00DA1521" w:rsidRPr="00304384" w:rsidRDefault="00DA1521" w:rsidP="00DA1521">
                        <w:pPr>
                          <w:pStyle w:val="Default"/>
                          <w:spacing w:before="120"/>
                          <w:ind w:left="720" w:right="2880" w:hanging="620"/>
                          <w:jc w:val="both"/>
                          <w:rPr>
                            <w:color w:val="auto"/>
                            <w:sz w:val="23"/>
                            <w:szCs w:val="23"/>
                          </w:rPr>
                        </w:pPr>
                        <w:r w:rsidRPr="00304384">
                          <w:rPr>
                            <w:b/>
                            <w:bCs/>
                            <w:iCs/>
                            <w:color w:val="auto"/>
                            <w:sz w:val="23"/>
                            <w:szCs w:val="23"/>
                          </w:rPr>
                          <w:t xml:space="preserve">2.3.2. SHHC loại nguy kịch: </w:t>
                        </w:r>
                      </w:p>
                      <w:p w14:paraId="02B42DFE" w14:textId="77777777" w:rsidR="00DA1521" w:rsidRPr="00304384" w:rsidRDefault="00DA1521" w:rsidP="00DA1521">
                        <w:pPr>
                          <w:pStyle w:val="Default"/>
                          <w:ind w:left="500" w:right="2880" w:hanging="500"/>
                          <w:jc w:val="both"/>
                          <w:rPr>
                            <w:color w:val="auto"/>
                            <w:sz w:val="23"/>
                            <w:szCs w:val="23"/>
                          </w:rPr>
                        </w:pPr>
                        <w:r w:rsidRPr="00304384">
                          <w:rPr>
                            <w:color w:val="auto"/>
                            <w:sz w:val="23"/>
                            <w:szCs w:val="23"/>
                          </w:rPr>
                          <w:t xml:space="preserve">− BN có bệnh cảnh SHHC nặng và có thêm những dấu hiệu đe dọa sinh mạng như: </w:t>
                        </w:r>
                      </w:p>
                      <w:p w14:paraId="55550EBD" w14:textId="77777777" w:rsidR="00DA1521" w:rsidRPr="00304384" w:rsidRDefault="00DA1521" w:rsidP="00DA1521">
                        <w:pPr>
                          <w:pStyle w:val="Default"/>
                          <w:ind w:left="980" w:right="2880" w:hanging="280"/>
                          <w:jc w:val="both"/>
                          <w:rPr>
                            <w:color w:val="auto"/>
                            <w:sz w:val="23"/>
                            <w:szCs w:val="23"/>
                          </w:rPr>
                        </w:pPr>
                        <w:r w:rsidRPr="00304384">
                          <w:rPr>
                            <w:color w:val="auto"/>
                            <w:sz w:val="23"/>
                            <w:szCs w:val="23"/>
                          </w:rPr>
                          <w:t xml:space="preserve">+ Rối loạn nhịp thở nghiêm trọng: thở &gt;40 l/p hoặc &lt;10 l/p. </w:t>
                        </w:r>
                      </w:p>
                      <w:p w14:paraId="3B233B9C" w14:textId="77777777" w:rsidR="00DA1521" w:rsidRPr="00304384" w:rsidRDefault="00DA1521" w:rsidP="00DA1521">
                        <w:pPr>
                          <w:pStyle w:val="Default"/>
                          <w:ind w:left="980" w:right="2880" w:hanging="280"/>
                          <w:jc w:val="both"/>
                          <w:rPr>
                            <w:color w:val="auto"/>
                            <w:sz w:val="23"/>
                            <w:szCs w:val="23"/>
                          </w:rPr>
                        </w:pPr>
                        <w:r w:rsidRPr="00304384">
                          <w:rPr>
                            <w:color w:val="auto"/>
                            <w:sz w:val="23"/>
                            <w:szCs w:val="23"/>
                          </w:rPr>
                          <w:t xml:space="preserve">+ Rối loạn huyết động rõ: tụt HA. </w:t>
                        </w:r>
                      </w:p>
                      <w:p w14:paraId="51B29D12" w14:textId="77777777" w:rsidR="00DA1521" w:rsidRPr="00304384" w:rsidRDefault="00DA1521" w:rsidP="00DA1521">
                        <w:pPr>
                          <w:pStyle w:val="Default"/>
                          <w:ind w:left="980" w:right="2880" w:hanging="280"/>
                          <w:jc w:val="both"/>
                          <w:rPr>
                            <w:color w:val="auto"/>
                            <w:sz w:val="23"/>
                            <w:szCs w:val="23"/>
                          </w:rPr>
                        </w:pPr>
                        <w:r w:rsidRPr="00304384">
                          <w:rPr>
                            <w:color w:val="auto"/>
                            <w:sz w:val="23"/>
                            <w:szCs w:val="23"/>
                          </w:rPr>
                          <w:t xml:space="preserve">+ Rối loạn ý thức rõ: vật vã hoặc lơ mơ thậm chí hôn mê. </w:t>
                        </w:r>
                      </w:p>
                      <w:p w14:paraId="4C40ADBB" w14:textId="77777777" w:rsidR="00DA1521" w:rsidRPr="00304384" w:rsidRDefault="00DA1521" w:rsidP="00DA1521">
                        <w:pPr>
                          <w:pStyle w:val="Default"/>
                          <w:ind w:left="500" w:right="2880" w:hanging="500"/>
                          <w:jc w:val="both"/>
                          <w:rPr>
                            <w:color w:val="auto"/>
                            <w:sz w:val="23"/>
                            <w:szCs w:val="23"/>
                          </w:rPr>
                        </w:pPr>
                        <w:r w:rsidRPr="00304384">
                          <w:rPr>
                            <w:color w:val="auto"/>
                            <w:sz w:val="23"/>
                            <w:szCs w:val="23"/>
                          </w:rPr>
                          <w:t xml:space="preserve">− Phải can thiệp ngay bằng các thủ thuật, sau đó mới dùng thuốc hoặc sử dụng song song (đặt ống nội khí quản, bóp bóng, thở máy...) </w:t>
                        </w:r>
                      </w:p>
                      <w:p w14:paraId="6855B1E1" w14:textId="77777777" w:rsidR="00DA1521" w:rsidRPr="00304384" w:rsidRDefault="00DA1521" w:rsidP="00DA1521">
                        <w:pPr>
                          <w:pStyle w:val="Default"/>
                          <w:spacing w:before="240" w:after="120"/>
                          <w:ind w:left="340" w:right="2880" w:hanging="340"/>
                          <w:jc w:val="both"/>
                          <w:rPr>
                            <w:color w:val="auto"/>
                            <w:sz w:val="23"/>
                            <w:szCs w:val="23"/>
                          </w:rPr>
                        </w:pPr>
                        <w:r w:rsidRPr="00304384">
                          <w:rPr>
                            <w:b/>
                            <w:bCs/>
                            <w:color w:val="auto"/>
                            <w:sz w:val="23"/>
                            <w:szCs w:val="23"/>
                          </w:rPr>
                          <w:t xml:space="preserve">3. TIẾP CẬN CHẨN ĐOÁN BỆNH NHÂN SHHC </w:t>
                        </w:r>
                      </w:p>
                      <w:p w14:paraId="3A95E180" w14:textId="77777777" w:rsidR="00DA1521" w:rsidRPr="00304384" w:rsidRDefault="00DA1521" w:rsidP="00DA1521">
                        <w:pPr>
                          <w:pStyle w:val="Default"/>
                          <w:spacing w:before="120"/>
                          <w:ind w:left="620" w:right="2880" w:hanging="560"/>
                          <w:jc w:val="both"/>
                          <w:rPr>
                            <w:color w:val="auto"/>
                            <w:sz w:val="23"/>
                            <w:szCs w:val="23"/>
                          </w:rPr>
                        </w:pPr>
                        <w:r w:rsidRPr="00304384">
                          <w:rPr>
                            <w:b/>
                            <w:bCs/>
                            <w:color w:val="auto"/>
                            <w:sz w:val="23"/>
                            <w:szCs w:val="23"/>
                          </w:rPr>
                          <w:t xml:space="preserve">3.1. Chẩn đoán lâm sàng SHHC </w:t>
                        </w:r>
                      </w:p>
                      <w:p w14:paraId="22F8C065" w14:textId="77777777" w:rsidR="00DA1521" w:rsidRPr="00304384" w:rsidRDefault="00DA1521" w:rsidP="00DA1521">
                        <w:pPr>
                          <w:pStyle w:val="Default"/>
                          <w:spacing w:before="60" w:after="60"/>
                          <w:ind w:right="2880"/>
                          <w:jc w:val="both"/>
                          <w:rPr>
                            <w:color w:val="auto"/>
                            <w:sz w:val="23"/>
                            <w:szCs w:val="23"/>
                          </w:rPr>
                        </w:pPr>
                        <w:r w:rsidRPr="00304384">
                          <w:rPr>
                            <w:color w:val="auto"/>
                            <w:sz w:val="23"/>
                            <w:szCs w:val="23"/>
                          </w:rPr>
                          <w:t xml:space="preserve">Chẩn đoán BN bị SHHC trên thực tế bao giờ cũng căn cứ vào những biểu hiện lâm sàng gợi ý: </w:t>
                        </w:r>
                      </w:p>
                      <w:p w14:paraId="3BF9B4D0" w14:textId="77777777" w:rsidR="00DA1521" w:rsidRPr="00304384" w:rsidRDefault="00DA1521" w:rsidP="00DA1521">
                        <w:pPr>
                          <w:pStyle w:val="Default"/>
                          <w:spacing w:before="120"/>
                          <w:ind w:left="720" w:right="2880" w:hanging="620"/>
                          <w:jc w:val="both"/>
                          <w:rPr>
                            <w:color w:val="auto"/>
                            <w:sz w:val="23"/>
                            <w:szCs w:val="23"/>
                          </w:rPr>
                        </w:pPr>
                        <w:r w:rsidRPr="00304384">
                          <w:rPr>
                            <w:b/>
                            <w:bCs/>
                            <w:iCs/>
                            <w:color w:val="auto"/>
                            <w:sz w:val="23"/>
                            <w:szCs w:val="23"/>
                          </w:rPr>
                          <w:t xml:space="preserve">3.1.1. Khó thở: </w:t>
                        </w:r>
                      </w:p>
                      <w:p w14:paraId="759A6C65" w14:textId="77777777" w:rsidR="00DA1521" w:rsidRPr="00304384" w:rsidRDefault="00DA1521" w:rsidP="00DA1521">
                        <w:pPr>
                          <w:pStyle w:val="Default"/>
                          <w:ind w:left="500" w:right="2880" w:hanging="500"/>
                          <w:jc w:val="both"/>
                          <w:rPr>
                            <w:color w:val="auto"/>
                            <w:sz w:val="23"/>
                            <w:szCs w:val="23"/>
                          </w:rPr>
                        </w:pPr>
                        <w:r w:rsidRPr="00304384">
                          <w:rPr>
                            <w:color w:val="auto"/>
                            <w:sz w:val="23"/>
                            <w:szCs w:val="23"/>
                          </w:rPr>
                          <w:t xml:space="preserve">− SHHC rất thường có khó thở, có thể khó thở nhanh, rút lõm co kéo cơ hô hấp phụ trong phế quản phế viêm nhưng cũng có thể khó thở chậm và hoàn toàn không có rút lõm co kéo trong ngộ độc thuốc ngủ. </w:t>
                        </w:r>
                      </w:p>
                      <w:p w14:paraId="403D60EB" w14:textId="77777777" w:rsidR="00DA1521" w:rsidRPr="00304384" w:rsidRDefault="00DA1521" w:rsidP="00DA1521">
                        <w:pPr>
                          <w:pStyle w:val="Default"/>
                          <w:ind w:left="500" w:right="2880" w:hanging="500"/>
                          <w:jc w:val="both"/>
                          <w:rPr>
                            <w:color w:val="auto"/>
                            <w:sz w:val="23"/>
                            <w:szCs w:val="23"/>
                          </w:rPr>
                        </w:pPr>
                        <w:r w:rsidRPr="00304384">
                          <w:rPr>
                            <w:color w:val="auto"/>
                            <w:sz w:val="23"/>
                            <w:szCs w:val="23"/>
                          </w:rPr>
                          <w:t xml:space="preserve">− Mức độ khó thở và kiểu rối loạn nhịp thở lại không tương xứng với mức độ SHHC. Nhiều trường hợp tăng thông khí hay gặp trong toan chuyển hóa, tổn thương thân não, suy thận cấp hoặc suy tim đã được chẩn đoán nhầm là SHHC. Nhiều trường hợp khác nhịp thở chậm dưới 10 nhịp/phút như ngộ độc Heroin, thuốc ngủ thì lại bị bỏ qua. </w:t>
                        </w:r>
                      </w:p>
                      <w:p w14:paraId="0DBBE586" w14:textId="77777777" w:rsidR="00DA1521" w:rsidRPr="00304384" w:rsidRDefault="00DA1521" w:rsidP="00DA1521">
                        <w:pPr>
                          <w:pStyle w:val="Default"/>
                          <w:spacing w:before="120"/>
                          <w:ind w:left="720" w:right="2880" w:hanging="620"/>
                          <w:jc w:val="both"/>
                          <w:rPr>
                            <w:color w:val="auto"/>
                            <w:sz w:val="23"/>
                            <w:szCs w:val="23"/>
                          </w:rPr>
                        </w:pPr>
                        <w:r w:rsidRPr="00304384">
                          <w:rPr>
                            <w:b/>
                            <w:bCs/>
                            <w:iCs/>
                            <w:color w:val="auto"/>
                            <w:sz w:val="23"/>
                            <w:szCs w:val="23"/>
                          </w:rPr>
                          <w:t xml:space="preserve">3.1.2. Xanh tím: </w:t>
                        </w:r>
                      </w:p>
                      <w:p w14:paraId="7C610A76" w14:textId="77777777" w:rsidR="00DA1521" w:rsidRPr="00304384" w:rsidRDefault="00DA1521" w:rsidP="00DA1521">
                        <w:pPr>
                          <w:pStyle w:val="Default"/>
                          <w:ind w:left="500" w:right="2880" w:hanging="500"/>
                          <w:jc w:val="both"/>
                          <w:rPr>
                            <w:color w:val="auto"/>
                            <w:sz w:val="23"/>
                            <w:szCs w:val="23"/>
                          </w:rPr>
                        </w:pPr>
                        <w:r w:rsidRPr="00304384">
                          <w:rPr>
                            <w:color w:val="auto"/>
                            <w:sz w:val="23"/>
                            <w:szCs w:val="23"/>
                          </w:rPr>
                          <w:t xml:space="preserve">− Thường có xanh tím ở đầu chi trong SHHC thể giảm oxy hóa máu khi SaO2 &lt; 85%, nhưng với thể hypercapnia thường lại có da đỏ tía. </w:t>
                        </w:r>
                      </w:p>
                      <w:p w14:paraId="31DB4754" w14:textId="77777777" w:rsidR="00DA1521" w:rsidRPr="00304384" w:rsidRDefault="00DA1521" w:rsidP="00DA1521">
                        <w:pPr>
                          <w:pStyle w:val="Default"/>
                          <w:ind w:left="500" w:right="2880" w:hanging="500"/>
                          <w:jc w:val="both"/>
                          <w:rPr>
                            <w:color w:val="auto"/>
                            <w:sz w:val="23"/>
                            <w:szCs w:val="23"/>
                          </w:rPr>
                        </w:pPr>
                        <w:r w:rsidRPr="00304384">
                          <w:rPr>
                            <w:color w:val="auto"/>
                            <w:sz w:val="23"/>
                            <w:szCs w:val="23"/>
                          </w:rPr>
                          <w:t xml:space="preserve">− Xanh tím và khó thở cũng không đặc hiệu cho SHHC, có thể thấy cả trong sốc, suy tim, tràn dịch màng tim, thiếu vitamin B1... </w:t>
                        </w:r>
                      </w:p>
                      <w:p w14:paraId="444C4219" w14:textId="77777777" w:rsidR="00DA1521" w:rsidRPr="00304384" w:rsidRDefault="00DA1521" w:rsidP="00DA1521">
                        <w:pPr>
                          <w:pStyle w:val="Default"/>
                          <w:spacing w:before="120"/>
                          <w:ind w:left="720" w:right="2880" w:hanging="620"/>
                          <w:jc w:val="both"/>
                          <w:rPr>
                            <w:color w:val="auto"/>
                            <w:sz w:val="23"/>
                            <w:szCs w:val="23"/>
                          </w:rPr>
                        </w:pPr>
                        <w:r w:rsidRPr="00304384">
                          <w:rPr>
                            <w:b/>
                            <w:bCs/>
                            <w:iCs/>
                            <w:color w:val="auto"/>
                            <w:sz w:val="23"/>
                            <w:szCs w:val="23"/>
                          </w:rPr>
                          <w:t xml:space="preserve">3.1.3. Ran ở phổi: </w:t>
                        </w:r>
                      </w:p>
                      <w:p w14:paraId="3C909817" w14:textId="77777777" w:rsidR="00DA1521" w:rsidRPr="00304384" w:rsidRDefault="00DA1521" w:rsidP="00DA1521">
                        <w:pPr>
                          <w:pStyle w:val="Default"/>
                          <w:ind w:left="500" w:right="2880" w:hanging="500"/>
                          <w:jc w:val="both"/>
                          <w:rPr>
                            <w:color w:val="auto"/>
                            <w:sz w:val="23"/>
                            <w:szCs w:val="23"/>
                          </w:rPr>
                        </w:pPr>
                        <w:r w:rsidRPr="00304384">
                          <w:rPr>
                            <w:color w:val="auto"/>
                            <w:sz w:val="23"/>
                            <w:szCs w:val="23"/>
                          </w:rPr>
                          <w:t xml:space="preserve">− SHHC do các bệnh ở phổi thường dễ dàng phát hiện được ran các loại tương xứng khi tiến hành thăm khám, nhưng cũng có thể có SHHC mà hòan tòan không có ran phổi như trong các lọai SHHC do nguyên nhân ngòai phổi. </w:t>
                        </w:r>
                      </w:p>
                      <w:p w14:paraId="1227907C" w14:textId="77777777" w:rsidR="00DA1521" w:rsidRPr="00304384" w:rsidRDefault="00DA1521" w:rsidP="00DA1521">
                        <w:pPr>
                          <w:pStyle w:val="Default"/>
                          <w:ind w:left="500" w:right="2880" w:hanging="500"/>
                          <w:jc w:val="both"/>
                          <w:rPr>
                            <w:color w:val="auto"/>
                            <w:sz w:val="23"/>
                            <w:szCs w:val="23"/>
                          </w:rPr>
                        </w:pPr>
                        <w:r w:rsidRPr="00304384">
                          <w:rPr>
                            <w:color w:val="auto"/>
                            <w:sz w:val="23"/>
                            <w:szCs w:val="23"/>
                          </w:rPr>
                          <w:t xml:space="preserve">− Mức độ và kiểu loại ran chỉ giúp ích cho việc truy tìm nguyên nhân hơn là xác định mức độ SHHC. </w:t>
                        </w:r>
                      </w:p>
                      <w:p w14:paraId="12DEAEA1" w14:textId="77777777" w:rsidR="00DA1521" w:rsidRPr="00304384" w:rsidRDefault="00DA1521" w:rsidP="00DA1521">
                        <w:pPr>
                          <w:pStyle w:val="Default"/>
                          <w:spacing w:before="120"/>
                          <w:ind w:left="720" w:right="2880" w:hanging="620"/>
                          <w:jc w:val="both"/>
                          <w:rPr>
                            <w:color w:val="auto"/>
                            <w:sz w:val="23"/>
                            <w:szCs w:val="23"/>
                          </w:rPr>
                        </w:pPr>
                        <w:r w:rsidRPr="00304384">
                          <w:rPr>
                            <w:b/>
                            <w:bCs/>
                            <w:iCs/>
                            <w:color w:val="auto"/>
                            <w:sz w:val="23"/>
                            <w:szCs w:val="23"/>
                          </w:rPr>
                          <w:t xml:space="preserve">3.1.4. Các biểu hiện toàn thân </w:t>
                        </w:r>
                      </w:p>
                      <w:p w14:paraId="03DE1834" w14:textId="77777777" w:rsidR="00DA1521" w:rsidRPr="00304384" w:rsidRDefault="00DA1521" w:rsidP="00DA1521">
                        <w:pPr>
                          <w:pStyle w:val="Default"/>
                          <w:ind w:left="500" w:right="2880" w:hanging="500"/>
                          <w:jc w:val="both"/>
                          <w:rPr>
                            <w:color w:val="auto"/>
                            <w:sz w:val="23"/>
                            <w:szCs w:val="23"/>
                          </w:rPr>
                        </w:pPr>
                        <w:r w:rsidRPr="00304384">
                          <w:rPr>
                            <w:color w:val="auto"/>
                            <w:sz w:val="23"/>
                            <w:szCs w:val="23"/>
                          </w:rPr>
                          <w:t xml:space="preserve">− Các biểu hiện tòan thân như tim mạch, thần kinh có giá trị rất quan trọng trong việc xác định mức độ SHHC. Khi BN có khó thở, tím tái, vã mồ hôi, có nhiều ran..., có xuất hiện dấu hiệu rối loạn huyết động, hoặc rối loạn ý thức nghiêm trọng thì chắc chắn tính mạng BN đang bị đe dọa từng phút do bị SHHC mức độ nguy kịch. </w:t>
                        </w:r>
                      </w:p>
                      <w:p w14:paraId="7A5341D4" w14:textId="77777777" w:rsidR="00DA1521" w:rsidRPr="00304384" w:rsidRDefault="00DA1521" w:rsidP="00DA1521">
                        <w:pPr>
                          <w:pStyle w:val="Default"/>
                          <w:ind w:left="500" w:right="2880" w:hanging="500"/>
                          <w:jc w:val="both"/>
                          <w:rPr>
                            <w:color w:val="auto"/>
                            <w:sz w:val="23"/>
                            <w:szCs w:val="23"/>
                          </w:rPr>
                        </w:pPr>
                        <w:r w:rsidRPr="00304384">
                          <w:rPr>
                            <w:color w:val="auto"/>
                            <w:sz w:val="23"/>
                            <w:szCs w:val="23"/>
                          </w:rPr>
                          <w:t xml:space="preserve">− Trong một số trường hợp thậm chí BN không có hoặc rất ít những than phiền khó thở nhưng BN đó đã bị SHHC nguy kịch. </w:t>
                        </w:r>
                      </w:p>
                      <w:p w14:paraId="67115208" w14:textId="77777777" w:rsidR="00DA1521" w:rsidRPr="00304384" w:rsidRDefault="00DA1521" w:rsidP="00DA1521">
                        <w:pPr>
                          <w:pStyle w:val="Default"/>
                          <w:spacing w:before="120"/>
                          <w:ind w:left="620" w:right="2880" w:hanging="560"/>
                          <w:jc w:val="both"/>
                          <w:rPr>
                            <w:color w:val="auto"/>
                            <w:sz w:val="23"/>
                            <w:szCs w:val="23"/>
                          </w:rPr>
                        </w:pPr>
                        <w:r w:rsidRPr="00304384">
                          <w:rPr>
                            <w:b/>
                            <w:bCs/>
                            <w:color w:val="auto"/>
                            <w:sz w:val="23"/>
                            <w:szCs w:val="23"/>
                          </w:rPr>
                          <w:t xml:space="preserve">3.2. Cận lâm sàng </w:t>
                        </w:r>
                      </w:p>
                      <w:p w14:paraId="1E84EC07" w14:textId="77777777" w:rsidR="00DA1521" w:rsidRPr="00304384" w:rsidRDefault="00DA1521" w:rsidP="00DA1521">
                        <w:pPr>
                          <w:pStyle w:val="Default"/>
                          <w:ind w:left="700" w:right="2880"/>
                          <w:jc w:val="both"/>
                          <w:rPr>
                            <w:color w:val="auto"/>
                            <w:sz w:val="23"/>
                            <w:szCs w:val="23"/>
                          </w:rPr>
                        </w:pPr>
                        <w:r w:rsidRPr="00304384">
                          <w:rPr>
                            <w:color w:val="auto"/>
                            <w:sz w:val="23"/>
                            <w:szCs w:val="23"/>
                          </w:rPr>
                          <w:t xml:space="preserve">Một khi SHHC được nghĩ đến dựa trên bệnh cảnh lâm sàng, cần thiết phải làm xét nghiệm và phân tích kết qủa khí máu động mạch để xác định chẩn đoán, giúp phân biệt thể loại SHHC, đánh giá mức độ nặng, tác động ảnh hưởng đến chuyển hóa và quan trọng hơn là giúp hướng dẫn cách điều trị, xử trí SHHC. </w:t>
                        </w:r>
                      </w:p>
                      <w:p w14:paraId="6C5F8A54" w14:textId="77777777" w:rsidR="00DA1521" w:rsidRPr="00304384" w:rsidRDefault="00DA1521" w:rsidP="00DA1521">
                        <w:pPr>
                          <w:pStyle w:val="Default"/>
                          <w:spacing w:before="120"/>
                          <w:ind w:left="900" w:right="2880" w:hanging="720"/>
                          <w:jc w:val="both"/>
                          <w:rPr>
                            <w:color w:val="auto"/>
                            <w:sz w:val="23"/>
                            <w:szCs w:val="23"/>
                          </w:rPr>
                        </w:pPr>
                        <w:r w:rsidRPr="00304384">
                          <w:rPr>
                            <w:b/>
                            <w:bCs/>
                            <w:iCs/>
                            <w:color w:val="auto"/>
                            <w:sz w:val="23"/>
                            <w:szCs w:val="23"/>
                          </w:rPr>
                          <w:t xml:space="preserve">3.2.1. Phân tích kết qủa khí máu động mạch: </w:t>
                        </w:r>
                      </w:p>
                      <w:p w14:paraId="284AA4CA" w14:textId="77777777" w:rsidR="00DA1521" w:rsidRPr="00304384" w:rsidRDefault="00DA1521" w:rsidP="00DA1521">
                        <w:pPr>
                          <w:pStyle w:val="Default"/>
                          <w:ind w:left="500" w:right="2880" w:hanging="500"/>
                          <w:jc w:val="both"/>
                          <w:rPr>
                            <w:color w:val="auto"/>
                            <w:sz w:val="23"/>
                            <w:szCs w:val="23"/>
                          </w:rPr>
                        </w:pPr>
                        <w:r w:rsidRPr="00304384">
                          <w:rPr>
                            <w:color w:val="auto"/>
                            <w:sz w:val="23"/>
                            <w:szCs w:val="23"/>
                          </w:rPr>
                          <w:t xml:space="preserve">− pH và PaCO2: </w:t>
                        </w:r>
                      </w:p>
                      <w:p w14:paraId="52A09EFE" w14:textId="77777777" w:rsidR="00DA1521" w:rsidRPr="00304384" w:rsidRDefault="00DA1521" w:rsidP="00DA1521">
                        <w:pPr>
                          <w:pStyle w:val="Default"/>
                          <w:ind w:left="980" w:right="2880" w:hanging="280"/>
                          <w:jc w:val="both"/>
                          <w:rPr>
                            <w:color w:val="auto"/>
                            <w:sz w:val="23"/>
                            <w:szCs w:val="23"/>
                          </w:rPr>
                        </w:pPr>
                        <w:r w:rsidRPr="00304384">
                          <w:rPr>
                            <w:color w:val="auto"/>
                            <w:sz w:val="23"/>
                            <w:szCs w:val="23"/>
                          </w:rPr>
                          <w:t>+ Bình thường pH = 7,40 ± 0,05; PaCO</w:t>
                        </w:r>
                        <w:r w:rsidRPr="00304384">
                          <w:rPr>
                            <w:color w:val="auto"/>
                            <w:position w:val="-10"/>
                            <w:sz w:val="23"/>
                            <w:szCs w:val="23"/>
                            <w:vertAlign w:val="subscript"/>
                          </w:rPr>
                          <w:t xml:space="preserve">2 </w:t>
                        </w:r>
                        <w:r w:rsidRPr="00304384">
                          <w:rPr>
                            <w:color w:val="auto"/>
                            <w:sz w:val="23"/>
                            <w:szCs w:val="23"/>
                          </w:rPr>
                          <w:t xml:space="preserve">= 40 ± 5 mmHg. </w:t>
                        </w:r>
                      </w:p>
                      <w:p w14:paraId="7700464B" w14:textId="77777777" w:rsidR="00DA1521" w:rsidRPr="00304384" w:rsidRDefault="00DA1521" w:rsidP="00DA1521">
                        <w:pPr>
                          <w:pStyle w:val="Default"/>
                          <w:ind w:left="980" w:right="2880" w:hanging="280"/>
                          <w:jc w:val="both"/>
                          <w:rPr>
                            <w:color w:val="auto"/>
                            <w:sz w:val="23"/>
                            <w:szCs w:val="23"/>
                          </w:rPr>
                        </w:pPr>
                        <w:r w:rsidRPr="00304384">
                          <w:rPr>
                            <w:color w:val="auto"/>
                            <w:sz w:val="23"/>
                            <w:szCs w:val="23"/>
                          </w:rPr>
                          <w:t>+ Khi BN có lâm sàng cuả SHHC và có pH &lt; 7,35 và PaCO</w:t>
                        </w:r>
                        <w:r w:rsidRPr="00304384">
                          <w:rPr>
                            <w:color w:val="auto"/>
                            <w:position w:val="-10"/>
                            <w:sz w:val="23"/>
                            <w:szCs w:val="23"/>
                            <w:vertAlign w:val="subscript"/>
                          </w:rPr>
                          <w:t xml:space="preserve">2 </w:t>
                        </w:r>
                        <w:r w:rsidRPr="00304384">
                          <w:rPr>
                            <w:color w:val="auto"/>
                            <w:sz w:val="23"/>
                            <w:szCs w:val="23"/>
                          </w:rPr>
                          <w:t xml:space="preserve">&gt; 45mmHg được coi là có SHHC mức độ nặng, thể tăng cacbonic gây nhiễm toan hô hấp mất bù. </w:t>
                        </w:r>
                      </w:p>
                      <w:p w14:paraId="6095AB26" w14:textId="77777777" w:rsidR="00DA1521" w:rsidRPr="00304384" w:rsidRDefault="00DA1521" w:rsidP="00DA1521">
                        <w:pPr>
                          <w:pStyle w:val="Default"/>
                          <w:ind w:left="980" w:right="2880" w:hanging="280"/>
                          <w:jc w:val="both"/>
                          <w:rPr>
                            <w:color w:val="auto"/>
                            <w:sz w:val="23"/>
                            <w:szCs w:val="23"/>
                          </w:rPr>
                        </w:pPr>
                        <w:r w:rsidRPr="00304384">
                          <w:rPr>
                            <w:color w:val="auto"/>
                            <w:sz w:val="23"/>
                            <w:szCs w:val="23"/>
                          </w:rPr>
                          <w:t xml:space="preserve">+ Nếu pH&lt;7,20 chứng tỏ BN bị SHHC mức độ nguy kịch đe dọa tính mạng cần được can thiệp hết sức khẩn trương bằng thông khí cơ học. </w:t>
                        </w:r>
                      </w:p>
                      <w:p w14:paraId="68D3AD0A" w14:textId="77777777" w:rsidR="00DA1521" w:rsidRPr="00304384" w:rsidRDefault="00DA1521" w:rsidP="00DA1521">
                        <w:pPr>
                          <w:pStyle w:val="Default"/>
                          <w:ind w:left="500" w:right="2880" w:hanging="500"/>
                          <w:jc w:val="both"/>
                          <w:rPr>
                            <w:color w:val="auto"/>
                            <w:sz w:val="23"/>
                            <w:szCs w:val="23"/>
                          </w:rPr>
                        </w:pPr>
                        <w:r w:rsidRPr="00304384">
                          <w:rPr>
                            <w:color w:val="auto"/>
                            <w:sz w:val="23"/>
                            <w:szCs w:val="23"/>
                          </w:rPr>
                          <w:t>− PaO</w:t>
                        </w:r>
                        <w:r w:rsidRPr="00304384">
                          <w:rPr>
                            <w:color w:val="auto"/>
                            <w:position w:val="-10"/>
                            <w:sz w:val="23"/>
                            <w:szCs w:val="23"/>
                            <w:vertAlign w:val="subscript"/>
                          </w:rPr>
                          <w:t>2</w:t>
                        </w:r>
                        <w:r w:rsidRPr="00304384">
                          <w:rPr>
                            <w:color w:val="auto"/>
                            <w:sz w:val="23"/>
                            <w:szCs w:val="23"/>
                          </w:rPr>
                          <w:t xml:space="preserve">: </w:t>
                        </w:r>
                      </w:p>
                      <w:p w14:paraId="1BA2497A" w14:textId="77777777" w:rsidR="00DA1521" w:rsidRPr="00304384" w:rsidRDefault="00DA1521" w:rsidP="00DA1521">
                        <w:pPr>
                          <w:pStyle w:val="Default"/>
                          <w:ind w:left="980" w:right="2880" w:hanging="280"/>
                          <w:jc w:val="both"/>
                          <w:rPr>
                            <w:color w:val="auto"/>
                            <w:sz w:val="23"/>
                            <w:szCs w:val="23"/>
                          </w:rPr>
                        </w:pPr>
                        <w:r w:rsidRPr="00304384">
                          <w:rPr>
                            <w:color w:val="auto"/>
                            <w:sz w:val="23"/>
                            <w:szCs w:val="23"/>
                          </w:rPr>
                          <w:t>+ Bình thường PaO</w:t>
                        </w:r>
                        <w:r w:rsidRPr="00304384">
                          <w:rPr>
                            <w:color w:val="auto"/>
                            <w:position w:val="-10"/>
                            <w:sz w:val="23"/>
                            <w:szCs w:val="23"/>
                            <w:vertAlign w:val="subscript"/>
                          </w:rPr>
                          <w:t xml:space="preserve">2 </w:t>
                        </w:r>
                        <w:r w:rsidR="00D22CBD" w:rsidRPr="00304384">
                          <w:rPr>
                            <w:color w:val="auto"/>
                            <w:sz w:val="23"/>
                            <w:szCs w:val="23"/>
                          </w:rPr>
                          <w:t>= 8</w:t>
                        </w:r>
                        <w:r w:rsidRPr="00304384">
                          <w:rPr>
                            <w:color w:val="auto"/>
                            <w:sz w:val="23"/>
                            <w:szCs w:val="23"/>
                          </w:rPr>
                          <w:t xml:space="preserve">0 - 90 mmHg. </w:t>
                        </w:r>
                      </w:p>
                      <w:p w14:paraId="3BE995ED" w14:textId="77777777" w:rsidR="00DA1521" w:rsidRPr="00304384" w:rsidRDefault="00DA1521" w:rsidP="00DA1521">
                        <w:pPr>
                          <w:pStyle w:val="Default"/>
                          <w:ind w:left="980" w:right="2880" w:hanging="280"/>
                          <w:jc w:val="both"/>
                          <w:rPr>
                            <w:color w:val="auto"/>
                            <w:sz w:val="23"/>
                            <w:szCs w:val="23"/>
                          </w:rPr>
                        </w:pPr>
                        <w:r w:rsidRPr="00304384">
                          <w:rPr>
                            <w:color w:val="auto"/>
                            <w:sz w:val="23"/>
                            <w:szCs w:val="23"/>
                          </w:rPr>
                          <w:t>+ Khi BN có lâm sàng cuả SHHC và có PaO</w:t>
                        </w:r>
                        <w:r w:rsidRPr="00304384">
                          <w:rPr>
                            <w:color w:val="auto"/>
                            <w:position w:val="-10"/>
                            <w:sz w:val="23"/>
                            <w:szCs w:val="23"/>
                            <w:vertAlign w:val="subscript"/>
                          </w:rPr>
                          <w:t xml:space="preserve">2 </w:t>
                        </w:r>
                        <w:r w:rsidR="00D22CBD" w:rsidRPr="00304384">
                          <w:rPr>
                            <w:color w:val="auto"/>
                            <w:sz w:val="23"/>
                            <w:szCs w:val="23"/>
                          </w:rPr>
                          <w:t>&lt; 60</w:t>
                        </w:r>
                        <w:r w:rsidRPr="00304384">
                          <w:rPr>
                            <w:color w:val="auto"/>
                            <w:sz w:val="23"/>
                            <w:szCs w:val="23"/>
                          </w:rPr>
                          <w:t>mmHg với PaO</w:t>
                        </w:r>
                        <w:r w:rsidRPr="00304384">
                          <w:rPr>
                            <w:color w:val="auto"/>
                            <w:position w:val="-10"/>
                            <w:sz w:val="23"/>
                            <w:szCs w:val="23"/>
                            <w:vertAlign w:val="subscript"/>
                          </w:rPr>
                          <w:t>2</w:t>
                        </w:r>
                        <w:r w:rsidRPr="00304384">
                          <w:rPr>
                            <w:color w:val="auto"/>
                            <w:sz w:val="23"/>
                            <w:szCs w:val="23"/>
                          </w:rPr>
                          <w:t>/FiO</w:t>
                        </w:r>
                        <w:r w:rsidRPr="00304384">
                          <w:rPr>
                            <w:color w:val="auto"/>
                            <w:position w:val="-10"/>
                            <w:sz w:val="23"/>
                            <w:szCs w:val="23"/>
                            <w:vertAlign w:val="subscript"/>
                          </w:rPr>
                          <w:t xml:space="preserve">2 </w:t>
                        </w:r>
                        <w:r w:rsidR="00EF58FE" w:rsidRPr="00304384">
                          <w:rPr>
                            <w:color w:val="auto"/>
                            <w:sz w:val="23"/>
                            <w:szCs w:val="23"/>
                          </w:rPr>
                          <w:t>&gt; 2</w:t>
                        </w:r>
                        <w:r w:rsidRPr="00304384">
                          <w:rPr>
                            <w:color w:val="auto"/>
                            <w:sz w:val="23"/>
                            <w:szCs w:val="23"/>
                          </w:rPr>
                          <w:t xml:space="preserve">00 được coi là bị SHHC có giảm oxy hóa máu nặng. </w:t>
                        </w:r>
                      </w:p>
                      <w:p w14:paraId="0B297F51" w14:textId="77777777" w:rsidR="00DA1521" w:rsidRPr="00304384" w:rsidRDefault="00DA1521" w:rsidP="00DA1521">
                        <w:pPr>
                          <w:pStyle w:val="Default"/>
                          <w:ind w:left="980" w:right="2880" w:hanging="280"/>
                          <w:jc w:val="both"/>
                          <w:rPr>
                            <w:color w:val="auto"/>
                            <w:sz w:val="23"/>
                            <w:szCs w:val="23"/>
                          </w:rPr>
                        </w:pPr>
                        <w:r w:rsidRPr="00304384">
                          <w:rPr>
                            <w:color w:val="auto"/>
                            <w:sz w:val="23"/>
                            <w:szCs w:val="23"/>
                          </w:rPr>
                          <w:t>+ Nếu PaO</w:t>
                        </w:r>
                        <w:r w:rsidRPr="00304384">
                          <w:rPr>
                            <w:color w:val="auto"/>
                            <w:position w:val="-10"/>
                            <w:sz w:val="23"/>
                            <w:szCs w:val="23"/>
                            <w:vertAlign w:val="subscript"/>
                          </w:rPr>
                          <w:t>2</w:t>
                        </w:r>
                        <w:r w:rsidRPr="00304384">
                          <w:rPr>
                            <w:color w:val="auto"/>
                            <w:sz w:val="23"/>
                            <w:szCs w:val="23"/>
                          </w:rPr>
                          <w:t>/FiO</w:t>
                        </w:r>
                        <w:r w:rsidRPr="00304384">
                          <w:rPr>
                            <w:color w:val="auto"/>
                            <w:position w:val="-10"/>
                            <w:sz w:val="23"/>
                            <w:szCs w:val="23"/>
                            <w:vertAlign w:val="subscript"/>
                          </w:rPr>
                          <w:t xml:space="preserve">2 </w:t>
                        </w:r>
                        <w:r w:rsidRPr="00304384">
                          <w:rPr>
                            <w:color w:val="auto"/>
                            <w:sz w:val="23"/>
                            <w:szCs w:val="23"/>
                          </w:rPr>
                          <w:t xml:space="preserve">&lt;200 thì có giảm oxy hóa máu nghiêm trọng. </w:t>
                        </w:r>
                      </w:p>
                      <w:p w14:paraId="5205EE36" w14:textId="77777777" w:rsidR="00DA1521" w:rsidRPr="00304384" w:rsidRDefault="00DA1521" w:rsidP="00DA1521">
                        <w:pPr>
                          <w:pStyle w:val="Default"/>
                          <w:ind w:left="500" w:right="2880" w:hanging="500"/>
                          <w:jc w:val="both"/>
                          <w:rPr>
                            <w:color w:val="auto"/>
                            <w:sz w:val="23"/>
                            <w:szCs w:val="23"/>
                          </w:rPr>
                        </w:pPr>
                        <w:r w:rsidRPr="00304384">
                          <w:rPr>
                            <w:color w:val="auto"/>
                            <w:sz w:val="23"/>
                            <w:szCs w:val="23"/>
                          </w:rPr>
                          <w:t>− HCO</w:t>
                        </w:r>
                        <w:r w:rsidRPr="00304384">
                          <w:rPr>
                            <w:color w:val="auto"/>
                            <w:position w:val="-10"/>
                            <w:sz w:val="23"/>
                            <w:szCs w:val="23"/>
                            <w:vertAlign w:val="subscript"/>
                          </w:rPr>
                          <w:t>3</w:t>
                        </w:r>
                        <w:r w:rsidRPr="00304384">
                          <w:rPr>
                            <w:color w:val="auto"/>
                            <w:position w:val="10"/>
                            <w:sz w:val="23"/>
                            <w:szCs w:val="23"/>
                            <w:vertAlign w:val="superscript"/>
                          </w:rPr>
                          <w:t>-</w:t>
                        </w:r>
                        <w:r w:rsidRPr="00304384">
                          <w:rPr>
                            <w:color w:val="auto"/>
                            <w:sz w:val="23"/>
                            <w:szCs w:val="23"/>
                          </w:rPr>
                          <w:t xml:space="preserve">: </w:t>
                        </w:r>
                      </w:p>
                      <w:p w14:paraId="489078C4" w14:textId="77777777" w:rsidR="00DA1521" w:rsidRPr="00304384" w:rsidRDefault="00DA1521" w:rsidP="00DA1521">
                        <w:pPr>
                          <w:pStyle w:val="Default"/>
                          <w:ind w:left="980" w:right="2880" w:hanging="280"/>
                          <w:jc w:val="both"/>
                          <w:rPr>
                            <w:color w:val="auto"/>
                            <w:sz w:val="23"/>
                            <w:szCs w:val="23"/>
                          </w:rPr>
                        </w:pPr>
                        <w:r w:rsidRPr="00304384">
                          <w:rPr>
                            <w:color w:val="auto"/>
                            <w:sz w:val="23"/>
                            <w:szCs w:val="23"/>
                          </w:rPr>
                          <w:t>+ Bình thường HCO</w:t>
                        </w:r>
                        <w:r w:rsidRPr="00304384">
                          <w:rPr>
                            <w:color w:val="auto"/>
                            <w:position w:val="-10"/>
                            <w:sz w:val="23"/>
                            <w:szCs w:val="23"/>
                            <w:vertAlign w:val="subscript"/>
                          </w:rPr>
                          <w:t>3</w:t>
                        </w:r>
                        <w:r w:rsidRPr="00304384">
                          <w:rPr>
                            <w:color w:val="auto"/>
                            <w:position w:val="10"/>
                            <w:sz w:val="23"/>
                            <w:szCs w:val="23"/>
                            <w:vertAlign w:val="superscript"/>
                          </w:rPr>
                          <w:t xml:space="preserve">- </w:t>
                        </w:r>
                        <w:r w:rsidR="00D22CBD" w:rsidRPr="00304384">
                          <w:rPr>
                            <w:color w:val="auto"/>
                            <w:sz w:val="23"/>
                            <w:szCs w:val="23"/>
                          </w:rPr>
                          <w:t>= 24 ± 2</w:t>
                        </w:r>
                        <w:r w:rsidRPr="00304384">
                          <w:rPr>
                            <w:color w:val="auto"/>
                            <w:sz w:val="23"/>
                            <w:szCs w:val="23"/>
                          </w:rPr>
                          <w:t xml:space="preserve"> mmol/l. </w:t>
                        </w:r>
                      </w:p>
                      <w:p w14:paraId="6975C74D" w14:textId="77777777" w:rsidR="00DA1521" w:rsidRPr="00304384" w:rsidRDefault="00DA1521" w:rsidP="00DA1521">
                        <w:pPr>
                          <w:pStyle w:val="Default"/>
                          <w:ind w:left="980" w:right="2880" w:hanging="280"/>
                          <w:jc w:val="both"/>
                          <w:rPr>
                            <w:color w:val="auto"/>
                            <w:sz w:val="23"/>
                            <w:szCs w:val="23"/>
                          </w:rPr>
                        </w:pPr>
                        <w:r w:rsidRPr="00304384">
                          <w:rPr>
                            <w:color w:val="auto"/>
                            <w:sz w:val="23"/>
                            <w:szCs w:val="23"/>
                          </w:rPr>
                          <w:t>+ Nếu BN bị SHHC thể tăng cacbonic máu (pH &lt; 7,35 và PaCO</w:t>
                        </w:r>
                        <w:r w:rsidRPr="00304384">
                          <w:rPr>
                            <w:color w:val="auto"/>
                            <w:position w:val="-10"/>
                            <w:sz w:val="23"/>
                            <w:szCs w:val="23"/>
                            <w:vertAlign w:val="subscript"/>
                          </w:rPr>
                          <w:t xml:space="preserve">2 </w:t>
                        </w:r>
                        <w:r w:rsidRPr="00304384">
                          <w:rPr>
                            <w:color w:val="auto"/>
                            <w:sz w:val="23"/>
                            <w:szCs w:val="23"/>
                          </w:rPr>
                          <w:t>&gt; 45mmHg) có HCO</w:t>
                        </w:r>
                        <w:r w:rsidRPr="00304384">
                          <w:rPr>
                            <w:color w:val="auto"/>
                            <w:position w:val="-10"/>
                            <w:sz w:val="23"/>
                            <w:szCs w:val="23"/>
                            <w:vertAlign w:val="subscript"/>
                          </w:rPr>
                          <w:t>3</w:t>
                        </w:r>
                        <w:r w:rsidRPr="00304384">
                          <w:rPr>
                            <w:color w:val="auto"/>
                            <w:position w:val="10"/>
                            <w:sz w:val="23"/>
                            <w:szCs w:val="23"/>
                            <w:vertAlign w:val="superscript"/>
                          </w:rPr>
                          <w:t xml:space="preserve">- </w:t>
                        </w:r>
                        <w:r w:rsidRPr="00304384">
                          <w:rPr>
                            <w:color w:val="auto"/>
                            <w:sz w:val="23"/>
                            <w:szCs w:val="23"/>
                          </w:rPr>
                          <w:t>&gt;30 mmol/l được coi là SHHC trên nền mạn và thận đã có đáp ứng bù trừ bằng cách tăng tái hấp thu HCO</w:t>
                        </w:r>
                        <w:r w:rsidRPr="00304384">
                          <w:rPr>
                            <w:color w:val="auto"/>
                            <w:position w:val="-10"/>
                            <w:sz w:val="23"/>
                            <w:szCs w:val="23"/>
                            <w:vertAlign w:val="subscript"/>
                          </w:rPr>
                          <w:t>3</w:t>
                        </w:r>
                        <w:r w:rsidRPr="00304384">
                          <w:rPr>
                            <w:color w:val="auto"/>
                            <w:position w:val="10"/>
                            <w:sz w:val="23"/>
                            <w:szCs w:val="23"/>
                            <w:vertAlign w:val="superscript"/>
                          </w:rPr>
                          <w:t>-</w:t>
                        </w:r>
                        <w:r w:rsidRPr="00304384">
                          <w:rPr>
                            <w:color w:val="auto"/>
                            <w:sz w:val="23"/>
                            <w:szCs w:val="23"/>
                          </w:rPr>
                          <w:t xml:space="preserve">. </w:t>
                        </w:r>
                      </w:p>
                      <w:p w14:paraId="666BB57A" w14:textId="77777777" w:rsidR="00DA1521" w:rsidRPr="00304384" w:rsidRDefault="00DA1521" w:rsidP="00DA1521">
                        <w:pPr>
                          <w:pStyle w:val="Default"/>
                          <w:spacing w:before="120"/>
                          <w:ind w:left="900" w:right="2880" w:hanging="720"/>
                          <w:jc w:val="both"/>
                          <w:rPr>
                            <w:color w:val="auto"/>
                            <w:sz w:val="23"/>
                            <w:szCs w:val="23"/>
                          </w:rPr>
                        </w:pPr>
                        <w:r w:rsidRPr="00304384">
                          <w:rPr>
                            <w:b/>
                            <w:bCs/>
                            <w:iCs/>
                            <w:color w:val="auto"/>
                            <w:sz w:val="23"/>
                            <w:szCs w:val="23"/>
                          </w:rPr>
                          <w:t xml:space="preserve">3.2.2. Chụp X Quang phổi: </w:t>
                        </w:r>
                      </w:p>
                      <w:p w14:paraId="4D1E07B9" w14:textId="77777777" w:rsidR="00DA1521" w:rsidRPr="00304384" w:rsidRDefault="00DA1521" w:rsidP="00DA1521">
                        <w:pPr>
                          <w:pStyle w:val="Default"/>
                          <w:ind w:left="500" w:right="2880" w:hanging="500"/>
                          <w:jc w:val="both"/>
                          <w:rPr>
                            <w:color w:val="auto"/>
                            <w:sz w:val="23"/>
                            <w:szCs w:val="23"/>
                          </w:rPr>
                        </w:pPr>
                        <w:r w:rsidRPr="00304384">
                          <w:rPr>
                            <w:color w:val="auto"/>
                            <w:sz w:val="23"/>
                            <w:szCs w:val="23"/>
                          </w:rPr>
                          <w:t xml:space="preserve">− Cần phải làm ngay tại giường cho tất cả các BN bị SHHC. </w:t>
                        </w:r>
                      </w:p>
                      <w:p w14:paraId="141B2E75" w14:textId="77777777" w:rsidR="00DA1521" w:rsidRPr="00304384" w:rsidRDefault="00DA1521" w:rsidP="00DA1521">
                        <w:pPr>
                          <w:pStyle w:val="Default"/>
                          <w:ind w:left="500" w:right="2880" w:hanging="500"/>
                          <w:jc w:val="both"/>
                          <w:rPr>
                            <w:color w:val="auto"/>
                            <w:sz w:val="23"/>
                            <w:szCs w:val="23"/>
                          </w:rPr>
                        </w:pPr>
                        <w:r w:rsidRPr="00304384">
                          <w:rPr>
                            <w:color w:val="auto"/>
                            <w:sz w:val="23"/>
                            <w:szCs w:val="23"/>
                          </w:rPr>
                          <w:t xml:space="preserve">− Phim X quang lồng ngực thẳng giúp phát hiện nguyên nhân, lọai tổn thương tại phổi gây SHHC, từ đó hướng dẫn cách xử trí thích hợp. </w:t>
                        </w:r>
                      </w:p>
                      <w:p w14:paraId="71D207B5" w14:textId="77777777" w:rsidR="00DA1521" w:rsidRPr="00304384" w:rsidRDefault="00DA1521" w:rsidP="00DA1521">
                        <w:pPr>
                          <w:pStyle w:val="Default"/>
                          <w:spacing w:before="240" w:after="120"/>
                          <w:ind w:left="340" w:right="2880" w:hanging="340"/>
                          <w:jc w:val="both"/>
                          <w:rPr>
                            <w:color w:val="auto"/>
                            <w:sz w:val="23"/>
                            <w:szCs w:val="23"/>
                          </w:rPr>
                        </w:pPr>
                        <w:r w:rsidRPr="00304384">
                          <w:rPr>
                            <w:b/>
                            <w:bCs/>
                            <w:color w:val="auto"/>
                            <w:sz w:val="23"/>
                            <w:szCs w:val="23"/>
                          </w:rPr>
                          <w:t xml:space="preserve">4. NGUYÊN TẮC XỬ TRÍ SHHC </w:t>
                        </w:r>
                      </w:p>
                      <w:p w14:paraId="217E965A" w14:textId="77777777" w:rsidR="00DA1521" w:rsidRPr="00304384" w:rsidRDefault="00DA1521" w:rsidP="00DA1521">
                        <w:pPr>
                          <w:pStyle w:val="Default"/>
                          <w:spacing w:before="120"/>
                          <w:ind w:left="620" w:right="2880" w:hanging="500"/>
                          <w:jc w:val="both"/>
                          <w:rPr>
                            <w:color w:val="auto"/>
                            <w:sz w:val="23"/>
                            <w:szCs w:val="23"/>
                          </w:rPr>
                        </w:pPr>
                        <w:r w:rsidRPr="00304384">
                          <w:rPr>
                            <w:b/>
                            <w:bCs/>
                            <w:color w:val="auto"/>
                            <w:sz w:val="23"/>
                            <w:szCs w:val="23"/>
                          </w:rPr>
                          <w:t xml:space="preserve">4.1. Xác định mức độ trầm trọng của SHHC và quyết định trình tự xử trí. </w:t>
                        </w:r>
                      </w:p>
                      <w:p w14:paraId="105ACE3E" w14:textId="77777777" w:rsidR="00DA1521" w:rsidRPr="00304384" w:rsidRDefault="00DA1521" w:rsidP="00DA1521">
                        <w:pPr>
                          <w:pStyle w:val="Default"/>
                          <w:ind w:left="500" w:right="2880" w:hanging="500"/>
                          <w:jc w:val="both"/>
                          <w:rPr>
                            <w:color w:val="auto"/>
                            <w:sz w:val="23"/>
                            <w:szCs w:val="23"/>
                          </w:rPr>
                        </w:pPr>
                        <w:r w:rsidRPr="00304384">
                          <w:rPr>
                            <w:color w:val="auto"/>
                            <w:sz w:val="23"/>
                            <w:szCs w:val="23"/>
                          </w:rPr>
                          <w:t xml:space="preserve">− Xác định mức độ trầm trọng của SHHC dựa vào: </w:t>
                        </w:r>
                      </w:p>
                      <w:p w14:paraId="06A6E84F" w14:textId="77777777" w:rsidR="00DA1521" w:rsidRPr="00304384" w:rsidRDefault="00DA1521" w:rsidP="00DA1521">
                        <w:pPr>
                          <w:pStyle w:val="Default"/>
                          <w:ind w:left="980" w:right="2880" w:hanging="280"/>
                          <w:jc w:val="both"/>
                          <w:rPr>
                            <w:color w:val="auto"/>
                            <w:sz w:val="23"/>
                            <w:szCs w:val="23"/>
                          </w:rPr>
                        </w:pPr>
                        <w:r w:rsidRPr="00304384">
                          <w:rPr>
                            <w:color w:val="auto"/>
                            <w:sz w:val="23"/>
                            <w:szCs w:val="23"/>
                          </w:rPr>
                          <w:t xml:space="preserve">+ Tính chất tiến triển của SHHC. </w:t>
                        </w:r>
                      </w:p>
                      <w:p w14:paraId="4C2AD2A0" w14:textId="77777777" w:rsidR="00DA1521" w:rsidRPr="00304384" w:rsidRDefault="00DA1521" w:rsidP="00DA1521">
                        <w:pPr>
                          <w:pStyle w:val="Default"/>
                          <w:ind w:left="980" w:right="2880" w:hanging="280"/>
                          <w:jc w:val="both"/>
                          <w:rPr>
                            <w:color w:val="auto"/>
                            <w:sz w:val="23"/>
                            <w:szCs w:val="23"/>
                          </w:rPr>
                        </w:pPr>
                        <w:r w:rsidRPr="00304384">
                          <w:rPr>
                            <w:color w:val="auto"/>
                            <w:sz w:val="23"/>
                            <w:szCs w:val="23"/>
                          </w:rPr>
                          <w:t xml:space="preserve">+ Mức độ của hypoxemia, hypercapnia và acidemia. </w:t>
                        </w:r>
                      </w:p>
                      <w:p w14:paraId="21DF193F" w14:textId="77777777" w:rsidR="00DA1521" w:rsidRPr="00304384" w:rsidRDefault="00DA1521" w:rsidP="00DA1521">
                        <w:pPr>
                          <w:pStyle w:val="Default"/>
                          <w:ind w:left="980" w:right="2880" w:hanging="280"/>
                          <w:jc w:val="both"/>
                          <w:rPr>
                            <w:color w:val="auto"/>
                            <w:sz w:val="23"/>
                            <w:szCs w:val="23"/>
                          </w:rPr>
                        </w:pPr>
                        <w:r w:rsidRPr="00304384">
                          <w:rPr>
                            <w:color w:val="auto"/>
                            <w:sz w:val="23"/>
                            <w:szCs w:val="23"/>
                          </w:rPr>
                          <w:t xml:space="preserve">+ Mức độ của các rối loạn sinh tồn xuất hiện cùng với SHHC: tim mạch, thần kinh... </w:t>
                        </w:r>
                      </w:p>
                      <w:p w14:paraId="06D8468E" w14:textId="77777777" w:rsidR="00DA1521" w:rsidRPr="00304384" w:rsidRDefault="00DA1521" w:rsidP="00DA1521">
                        <w:pPr>
                          <w:pStyle w:val="Default"/>
                          <w:ind w:left="500" w:right="2880" w:hanging="500"/>
                          <w:jc w:val="both"/>
                          <w:rPr>
                            <w:color w:val="auto"/>
                            <w:sz w:val="23"/>
                            <w:szCs w:val="23"/>
                          </w:rPr>
                        </w:pPr>
                        <w:r w:rsidRPr="00304384">
                          <w:rPr>
                            <w:color w:val="auto"/>
                            <w:sz w:val="23"/>
                            <w:szCs w:val="23"/>
                          </w:rPr>
                          <w:t xml:space="preserve">− Để quyết định chọn lưạ: dùng thuốc hoặc thông khí cơ học ngay ? </w:t>
                        </w:r>
                      </w:p>
                      <w:p w14:paraId="32175FB2" w14:textId="77777777" w:rsidR="00DA1521" w:rsidRPr="00304384" w:rsidRDefault="00DA1521" w:rsidP="00D22CBD">
                        <w:pPr>
                          <w:pStyle w:val="Default"/>
                          <w:ind w:left="980" w:right="2880" w:hanging="280"/>
                          <w:jc w:val="both"/>
                          <w:rPr>
                            <w:color w:val="auto"/>
                            <w:sz w:val="23"/>
                            <w:szCs w:val="23"/>
                          </w:rPr>
                        </w:pPr>
                        <w:r w:rsidRPr="00304384">
                          <w:rPr>
                            <w:color w:val="auto"/>
                            <w:sz w:val="23"/>
                            <w:szCs w:val="23"/>
                          </w:rPr>
                          <w:t xml:space="preserve">+ Nếu Bn chỉ bị SHHC mức độ nặng (chưa có các rối loạn huyết động và thần kinh nghiêm trọng) thì chỉ cần đảm bảo đường thở, sử dụng thuốc, oxy liệu pháp và theo dõi sát sự tiến triển. </w:t>
                        </w:r>
                      </w:p>
                      <w:p w14:paraId="45BF0CA6" w14:textId="77777777" w:rsidR="00DA1521" w:rsidRPr="00304384" w:rsidRDefault="00DA1521" w:rsidP="00DA1521">
                        <w:pPr>
                          <w:pStyle w:val="Default"/>
                          <w:ind w:left="980" w:right="2880" w:hanging="280"/>
                          <w:jc w:val="both"/>
                          <w:rPr>
                            <w:color w:val="auto"/>
                            <w:sz w:val="23"/>
                            <w:szCs w:val="23"/>
                          </w:rPr>
                        </w:pPr>
                        <w:r w:rsidRPr="00304384">
                          <w:rPr>
                            <w:color w:val="auto"/>
                            <w:sz w:val="23"/>
                            <w:szCs w:val="23"/>
                          </w:rPr>
                          <w:t xml:space="preserve">+ Nếu BN bị SHHC mức độ nguy kịch thì cần nhanh chóng thiết lập đường thở cấp cứu và tiến hành thông khí cơ học ngay, sau đó mới dùng thuốc hoặc phải sử dụng song song. </w:t>
                        </w:r>
                      </w:p>
                      <w:p w14:paraId="4D55261A" w14:textId="77777777" w:rsidR="00DA1521" w:rsidRPr="00304384" w:rsidRDefault="00DA1521" w:rsidP="00DA1521">
                        <w:pPr>
                          <w:pStyle w:val="Default"/>
                          <w:spacing w:before="120"/>
                          <w:ind w:left="620" w:right="2880" w:hanging="500"/>
                          <w:jc w:val="both"/>
                          <w:rPr>
                            <w:color w:val="auto"/>
                            <w:sz w:val="23"/>
                            <w:szCs w:val="23"/>
                          </w:rPr>
                        </w:pPr>
                        <w:r w:rsidRPr="00304384">
                          <w:rPr>
                            <w:b/>
                            <w:bCs/>
                            <w:color w:val="auto"/>
                            <w:sz w:val="23"/>
                            <w:szCs w:val="23"/>
                          </w:rPr>
                          <w:t xml:space="preserve">4.2. Đảm bảo đường thở: </w:t>
                        </w:r>
                      </w:p>
                      <w:p w14:paraId="56A39F91" w14:textId="77777777" w:rsidR="00DA1521" w:rsidRPr="00304384" w:rsidRDefault="00DA1521" w:rsidP="00DA1521">
                        <w:pPr>
                          <w:pStyle w:val="Default"/>
                          <w:ind w:left="560" w:right="2880"/>
                          <w:jc w:val="both"/>
                          <w:rPr>
                            <w:color w:val="auto"/>
                            <w:sz w:val="23"/>
                            <w:szCs w:val="23"/>
                          </w:rPr>
                        </w:pPr>
                        <w:r w:rsidRPr="00304384">
                          <w:rPr>
                            <w:color w:val="auto"/>
                            <w:sz w:val="23"/>
                            <w:szCs w:val="23"/>
                          </w:rPr>
                          <w:t>Là "</w:t>
                        </w:r>
                        <w:r w:rsidRPr="00304384">
                          <w:rPr>
                            <w:b/>
                            <w:bCs/>
                            <w:iCs/>
                            <w:color w:val="auto"/>
                            <w:sz w:val="23"/>
                            <w:szCs w:val="23"/>
                          </w:rPr>
                          <w:t>chìa khóa</w:t>
                        </w:r>
                        <w:r w:rsidRPr="00304384">
                          <w:rPr>
                            <w:color w:val="auto"/>
                            <w:sz w:val="23"/>
                            <w:szCs w:val="23"/>
                          </w:rPr>
                          <w:t xml:space="preserve">", là công việc đầu tiên phải làm, phải xem xét cho tất cả các BN cấp cứu, đặc biệt đối với SHHC ngay từ giây phút đầu tiên khi tiếp xúc. </w:t>
                        </w:r>
                      </w:p>
                      <w:p w14:paraId="5E2D5BA2" w14:textId="77777777" w:rsidR="00DA1521" w:rsidRPr="00304384" w:rsidRDefault="00DA1521" w:rsidP="00DA1521">
                        <w:pPr>
                          <w:pStyle w:val="Default"/>
                          <w:ind w:left="500" w:right="2880" w:hanging="500"/>
                          <w:jc w:val="both"/>
                          <w:rPr>
                            <w:color w:val="auto"/>
                            <w:sz w:val="23"/>
                            <w:szCs w:val="23"/>
                          </w:rPr>
                        </w:pPr>
                        <w:r w:rsidRPr="00304384">
                          <w:rPr>
                            <w:color w:val="auto"/>
                            <w:sz w:val="23"/>
                            <w:szCs w:val="23"/>
                          </w:rPr>
                          <w:t xml:space="preserve">− Đặt BN ở tư thế thuận lợi cho việc hồi sức và lưu thông đường thở: </w:t>
                        </w:r>
                      </w:p>
                      <w:p w14:paraId="0D214D84" w14:textId="77777777" w:rsidR="00DA1521" w:rsidRPr="00304384" w:rsidRDefault="00DA1521" w:rsidP="00DA1521">
                        <w:pPr>
                          <w:pStyle w:val="Default"/>
                          <w:ind w:left="980" w:right="2880" w:hanging="280"/>
                          <w:jc w:val="both"/>
                          <w:rPr>
                            <w:color w:val="auto"/>
                            <w:sz w:val="23"/>
                            <w:szCs w:val="23"/>
                          </w:rPr>
                        </w:pPr>
                        <w:r w:rsidRPr="00304384">
                          <w:rPr>
                            <w:color w:val="auto"/>
                            <w:sz w:val="23"/>
                            <w:szCs w:val="23"/>
                          </w:rPr>
                          <w:t xml:space="preserve">+ Nằm nghiêng an toàn cho BN hôn mê chưa được can thiệp. </w:t>
                        </w:r>
                      </w:p>
                      <w:p w14:paraId="51A77780" w14:textId="77777777" w:rsidR="00DA1521" w:rsidRPr="00304384" w:rsidRDefault="00DA1521" w:rsidP="00DA1521">
                        <w:pPr>
                          <w:pStyle w:val="Default"/>
                          <w:ind w:left="980" w:right="2880" w:hanging="280"/>
                          <w:jc w:val="both"/>
                          <w:rPr>
                            <w:color w:val="auto"/>
                            <w:sz w:val="23"/>
                            <w:szCs w:val="23"/>
                          </w:rPr>
                        </w:pPr>
                        <w:r w:rsidRPr="00304384">
                          <w:rPr>
                            <w:color w:val="auto"/>
                            <w:sz w:val="23"/>
                            <w:szCs w:val="23"/>
                          </w:rPr>
                          <w:t xml:space="preserve">+ Nằm ngửa cồ ưỡn cho BN ngưng thở ngưng tim. </w:t>
                        </w:r>
                      </w:p>
                      <w:p w14:paraId="20A04C55" w14:textId="77777777" w:rsidR="00DA1521" w:rsidRPr="00304384" w:rsidRDefault="00DA1521" w:rsidP="00DA1521">
                        <w:pPr>
                          <w:pStyle w:val="Default"/>
                          <w:ind w:left="980" w:right="2880" w:hanging="280"/>
                          <w:jc w:val="both"/>
                          <w:rPr>
                            <w:color w:val="auto"/>
                            <w:sz w:val="23"/>
                            <w:szCs w:val="23"/>
                          </w:rPr>
                        </w:pPr>
                        <w:r w:rsidRPr="00304384">
                          <w:rPr>
                            <w:color w:val="auto"/>
                            <w:sz w:val="23"/>
                            <w:szCs w:val="23"/>
                          </w:rPr>
                          <w:t xml:space="preserve">+ Nằm Fowler cho BN phù phổi, phù não và phần lớn các BN SHHC. </w:t>
                        </w:r>
                      </w:p>
                      <w:p w14:paraId="409D22C2" w14:textId="77777777" w:rsidR="00DA1521" w:rsidRPr="00304384" w:rsidRDefault="00DA1521" w:rsidP="00DA1521">
                        <w:pPr>
                          <w:pStyle w:val="Default"/>
                          <w:ind w:left="500" w:right="2880" w:hanging="500"/>
                          <w:jc w:val="both"/>
                          <w:rPr>
                            <w:color w:val="auto"/>
                            <w:sz w:val="23"/>
                            <w:szCs w:val="23"/>
                          </w:rPr>
                        </w:pPr>
                        <w:r w:rsidRPr="00304384">
                          <w:rPr>
                            <w:color w:val="auto"/>
                            <w:sz w:val="23"/>
                            <w:szCs w:val="23"/>
                          </w:rPr>
                          <w:t xml:space="preserve">− Khai thông khí đạo hay thiết lập đường thở cấp cứu: </w:t>
                        </w:r>
                      </w:p>
                      <w:p w14:paraId="674B4A0F" w14:textId="77777777" w:rsidR="00DA1521" w:rsidRPr="00304384" w:rsidRDefault="00DA1521" w:rsidP="00DA1521">
                        <w:pPr>
                          <w:pStyle w:val="Default"/>
                          <w:ind w:left="980" w:right="2880" w:hanging="280"/>
                          <w:jc w:val="both"/>
                          <w:rPr>
                            <w:color w:val="auto"/>
                            <w:sz w:val="23"/>
                            <w:szCs w:val="23"/>
                          </w:rPr>
                        </w:pPr>
                        <w:r w:rsidRPr="00304384">
                          <w:rPr>
                            <w:color w:val="auto"/>
                            <w:sz w:val="23"/>
                            <w:szCs w:val="23"/>
                          </w:rPr>
                          <w:t xml:space="preserve">+ Nghiệm pháp Heimlich cho BN bị dị vật đường hô hấp trên. </w:t>
                        </w:r>
                      </w:p>
                      <w:p w14:paraId="4E651CA1" w14:textId="77777777" w:rsidR="00DA1521" w:rsidRPr="00304384" w:rsidRDefault="00DA1521" w:rsidP="00DA1521">
                        <w:pPr>
                          <w:pStyle w:val="Default"/>
                          <w:ind w:left="980" w:right="2880" w:hanging="280"/>
                          <w:jc w:val="both"/>
                          <w:rPr>
                            <w:color w:val="auto"/>
                            <w:sz w:val="23"/>
                            <w:szCs w:val="23"/>
                          </w:rPr>
                        </w:pPr>
                        <w:r w:rsidRPr="00304384">
                          <w:rPr>
                            <w:color w:val="auto"/>
                            <w:sz w:val="23"/>
                            <w:szCs w:val="23"/>
                          </w:rPr>
                          <w:t>+ Đặt can</w:t>
                        </w:r>
                        <w:r w:rsidR="00EF58FE" w:rsidRPr="00304384">
                          <w:rPr>
                            <w:color w:val="auto"/>
                            <w:sz w:val="23"/>
                            <w:szCs w:val="23"/>
                          </w:rPr>
                          <w:t>nule</w:t>
                        </w:r>
                        <w:r w:rsidRPr="00304384">
                          <w:rPr>
                            <w:color w:val="auto"/>
                            <w:sz w:val="23"/>
                            <w:szCs w:val="23"/>
                          </w:rPr>
                          <w:t xml:space="preserve"> Guedel hay Mayo cho BN tụt lưỡi. </w:t>
                        </w:r>
                      </w:p>
                      <w:p w14:paraId="18083E02" w14:textId="77777777" w:rsidR="00DA1521" w:rsidRPr="00304384" w:rsidRDefault="00DA1521" w:rsidP="00DA1521">
                        <w:pPr>
                          <w:pStyle w:val="Default"/>
                          <w:ind w:left="980" w:right="2880" w:hanging="280"/>
                          <w:jc w:val="both"/>
                          <w:rPr>
                            <w:color w:val="auto"/>
                            <w:sz w:val="23"/>
                            <w:szCs w:val="23"/>
                          </w:rPr>
                        </w:pPr>
                        <w:r w:rsidRPr="00304384">
                          <w:rPr>
                            <w:color w:val="auto"/>
                            <w:sz w:val="23"/>
                            <w:szCs w:val="23"/>
                          </w:rPr>
                          <w:t xml:space="preserve">+ Móc hút đờm rãi, thức ăn ở miệng họng khi BN ùn tắc đờm hay ói hít sặc. </w:t>
                        </w:r>
                      </w:p>
                      <w:p w14:paraId="0F3F8D53" w14:textId="77777777" w:rsidR="00DA1521" w:rsidRPr="00304384" w:rsidRDefault="00DA1521" w:rsidP="00DA1521">
                        <w:pPr>
                          <w:pStyle w:val="Default"/>
                          <w:ind w:left="980" w:right="2880" w:hanging="280"/>
                          <w:jc w:val="both"/>
                          <w:rPr>
                            <w:color w:val="auto"/>
                            <w:sz w:val="23"/>
                            <w:szCs w:val="23"/>
                          </w:rPr>
                        </w:pPr>
                        <w:r w:rsidRPr="00304384">
                          <w:rPr>
                            <w:color w:val="auto"/>
                            <w:sz w:val="23"/>
                            <w:szCs w:val="23"/>
                          </w:rPr>
                          <w:t xml:space="preserve">+ Đặt ống nội khí quản hay mở khí quản, hoặc chọc kim lớn qua màng giáp nhẫn. </w:t>
                        </w:r>
                      </w:p>
                      <w:p w14:paraId="141D5E48" w14:textId="77777777" w:rsidR="00DA1521" w:rsidRPr="00304384" w:rsidRDefault="00DA1521" w:rsidP="00DA1521">
                        <w:pPr>
                          <w:pStyle w:val="Default"/>
                          <w:spacing w:before="120"/>
                          <w:ind w:left="620" w:right="2880" w:hanging="500"/>
                          <w:jc w:val="both"/>
                          <w:rPr>
                            <w:color w:val="auto"/>
                            <w:sz w:val="23"/>
                            <w:szCs w:val="23"/>
                          </w:rPr>
                        </w:pPr>
                        <w:r w:rsidRPr="00304384">
                          <w:rPr>
                            <w:b/>
                            <w:bCs/>
                            <w:color w:val="auto"/>
                            <w:sz w:val="23"/>
                            <w:szCs w:val="23"/>
                          </w:rPr>
                          <w:t xml:space="preserve">4.3. Điều trị giảm oxy máu </w:t>
                        </w:r>
                      </w:p>
                      <w:p w14:paraId="45B69B51" w14:textId="77777777" w:rsidR="00DA1521" w:rsidRPr="00304384" w:rsidRDefault="00DA1521" w:rsidP="00DA1521">
                        <w:pPr>
                          <w:pStyle w:val="Default"/>
                          <w:ind w:left="500" w:right="2880" w:hanging="500"/>
                          <w:jc w:val="both"/>
                          <w:rPr>
                            <w:color w:val="auto"/>
                            <w:sz w:val="23"/>
                            <w:szCs w:val="23"/>
                          </w:rPr>
                        </w:pPr>
                        <w:r w:rsidRPr="00304384">
                          <w:rPr>
                            <w:color w:val="auto"/>
                            <w:sz w:val="23"/>
                            <w:szCs w:val="23"/>
                          </w:rPr>
                          <w:t>− Nếu bắt đầu có giảm oxy hóa máu nhẹ đến vừ</w:t>
                        </w:r>
                        <w:r w:rsidR="00D22CBD" w:rsidRPr="00304384">
                          <w:rPr>
                            <w:color w:val="auto"/>
                            <w:sz w:val="23"/>
                            <w:szCs w:val="23"/>
                          </w:rPr>
                          <w:t>a (PaO2 = 60 – 7</w:t>
                        </w:r>
                        <w:r w:rsidRPr="00304384">
                          <w:rPr>
                            <w:color w:val="auto"/>
                            <w:sz w:val="23"/>
                            <w:szCs w:val="23"/>
                          </w:rPr>
                          <w:t>0 mmHg với khí phòng) thì chỉ cần sử dụng oxy liệu pháp qua thông khí tự nhiên với các dụng cụ thông thườ</w:t>
                        </w:r>
                        <w:r w:rsidR="00EF58FE" w:rsidRPr="00304384">
                          <w:rPr>
                            <w:color w:val="auto"/>
                            <w:sz w:val="23"/>
                            <w:szCs w:val="23"/>
                          </w:rPr>
                          <w:t>ng: qua canula</w:t>
                        </w:r>
                        <w:r w:rsidRPr="00304384">
                          <w:rPr>
                            <w:color w:val="auto"/>
                            <w:sz w:val="23"/>
                            <w:szCs w:val="23"/>
                          </w:rPr>
                          <w:t xml:space="preserve">, catheter mũi, mask oxy thông thường giúp tăng nồng độ oxy trong khí hít vào (FiO2 = 24 – 40 %). </w:t>
                        </w:r>
                        <w:r w:rsidR="00EF58FE" w:rsidRPr="00304384">
                          <w:rPr>
                            <w:color w:val="auto"/>
                            <w:sz w:val="23"/>
                            <w:szCs w:val="23"/>
                          </w:rPr>
                          <w:t>(FiO2=21+3xV( lit O2) )</w:t>
                        </w:r>
                      </w:p>
                      <w:p w14:paraId="09713DE2" w14:textId="77777777" w:rsidR="00DA1521" w:rsidRPr="00304384" w:rsidRDefault="00DA1521" w:rsidP="00DA1521">
                        <w:pPr>
                          <w:pStyle w:val="Default"/>
                          <w:ind w:left="500" w:right="2880" w:hanging="500"/>
                          <w:jc w:val="both"/>
                          <w:rPr>
                            <w:color w:val="auto"/>
                            <w:sz w:val="23"/>
                            <w:szCs w:val="23"/>
                          </w:rPr>
                        </w:pPr>
                        <w:r w:rsidRPr="00304384">
                          <w:rPr>
                            <w:color w:val="auto"/>
                            <w:sz w:val="23"/>
                            <w:szCs w:val="23"/>
                          </w:rPr>
                          <w:t xml:space="preserve">− Đối với đợt cấp mất bù của SHH mạn thì mục tiêu là đảm bảo PaO2 ≈ 60 mmHg hay SaO2≈ 90% tránh làm nặng thêm tình trạng toan hô hấp bằng cách bắt đầu từ lưu lượng thấp nhất rồi tăng dần có đánh giá, theo dõi khí máu trước khi quyết định tăng FiO2, nếu toàn trạng xấu dần hoặc pH&lt; 7,30 thì cần xem xét chỉ định thở máy. </w:t>
                        </w:r>
                      </w:p>
                      <w:p w14:paraId="585FB734" w14:textId="77777777" w:rsidR="00DA1521" w:rsidRPr="00304384" w:rsidRDefault="00DA1521" w:rsidP="00DA1521">
                        <w:pPr>
                          <w:pStyle w:val="Default"/>
                          <w:ind w:left="500" w:right="2880" w:hanging="500"/>
                          <w:jc w:val="both"/>
                          <w:rPr>
                            <w:color w:val="auto"/>
                            <w:sz w:val="23"/>
                            <w:szCs w:val="23"/>
                          </w:rPr>
                        </w:pPr>
                        <w:r w:rsidRPr="00304384">
                          <w:rPr>
                            <w:color w:val="auto"/>
                            <w:sz w:val="23"/>
                            <w:szCs w:val="23"/>
                          </w:rPr>
                          <w:t>− Khi có giảm oxy hóa máu nặ</w:t>
                        </w:r>
                        <w:r w:rsidR="00EF58FE" w:rsidRPr="00304384">
                          <w:rPr>
                            <w:color w:val="auto"/>
                            <w:sz w:val="23"/>
                            <w:szCs w:val="23"/>
                          </w:rPr>
                          <w:t>ng (PaO2/FiO2 &lt; 2</w:t>
                        </w:r>
                        <w:r w:rsidRPr="00304384">
                          <w:rPr>
                            <w:color w:val="auto"/>
                            <w:sz w:val="23"/>
                            <w:szCs w:val="23"/>
                          </w:rPr>
                          <w:t xml:space="preserve">00), cần sử dụng mask </w:t>
                        </w:r>
                        <w:r w:rsidR="00D22CBD" w:rsidRPr="00304384">
                          <w:rPr>
                            <w:color w:val="auto"/>
                            <w:sz w:val="23"/>
                            <w:szCs w:val="23"/>
                          </w:rPr>
                          <w:t xml:space="preserve">Venturi </w:t>
                        </w:r>
                        <w:r w:rsidRPr="00304384">
                          <w:rPr>
                            <w:color w:val="auto"/>
                            <w:sz w:val="23"/>
                            <w:szCs w:val="23"/>
                          </w:rPr>
                          <w:t xml:space="preserve">không thở lại (FiO2 = 60 – 90 %), nếu không hiệu quả cần chỉ định oxy liệu pháp qua thông khí nhân tạo (thở máy) không xâm nhập (qua mask) hoặc xâm nhập (có đặt NKQ) cho phép vừa tăng nồng độ oxy trong khí thở vào vừa có thể dùng biện pháp đặc biệt là áp lực dương cuối kỳ thở ra (PEEP). </w:t>
                        </w:r>
                      </w:p>
                      <w:p w14:paraId="6B043741" w14:textId="77777777" w:rsidR="00DA1521" w:rsidRPr="00304384" w:rsidRDefault="00DA1521" w:rsidP="00DA1521">
                        <w:pPr>
                          <w:pStyle w:val="Default"/>
                          <w:ind w:left="500" w:right="2880" w:hanging="500"/>
                          <w:jc w:val="both"/>
                          <w:rPr>
                            <w:color w:val="auto"/>
                            <w:sz w:val="23"/>
                            <w:szCs w:val="23"/>
                          </w:rPr>
                        </w:pPr>
                        <w:r w:rsidRPr="00304384">
                          <w:rPr>
                            <w:color w:val="auto"/>
                            <w:sz w:val="23"/>
                            <w:szCs w:val="23"/>
                          </w:rPr>
                          <w:t xml:space="preserve">− Khi có giảm oxy hóa máu nghiêm trọng (PaO2/FiO2 &lt; 200) cần thở máy xâm nhập với các phương thức đặc biệt như PEEP tối ưu, huy động phế nang, đảo ngược tỷ lệ I/E (IRV), chấp nhận tăng cacbonic… </w:t>
                        </w:r>
                      </w:p>
                      <w:p w14:paraId="1BC8B200" w14:textId="77777777" w:rsidR="00DA1521" w:rsidRPr="00304384" w:rsidRDefault="00DA1521" w:rsidP="00DA1521">
                        <w:pPr>
                          <w:pStyle w:val="Default"/>
                          <w:spacing w:before="120"/>
                          <w:ind w:left="620" w:right="2880" w:hanging="500"/>
                          <w:jc w:val="both"/>
                          <w:rPr>
                            <w:color w:val="auto"/>
                            <w:sz w:val="23"/>
                            <w:szCs w:val="23"/>
                          </w:rPr>
                        </w:pPr>
                        <w:r w:rsidRPr="00304384">
                          <w:rPr>
                            <w:b/>
                            <w:bCs/>
                            <w:color w:val="auto"/>
                            <w:sz w:val="23"/>
                            <w:szCs w:val="23"/>
                          </w:rPr>
                          <w:t xml:space="preserve">4.4. Điều trị tăng cacbonic . </w:t>
                        </w:r>
                      </w:p>
                      <w:p w14:paraId="7D61675D" w14:textId="77777777" w:rsidR="00DA1521" w:rsidRPr="00304384" w:rsidRDefault="00DA1521" w:rsidP="00DA1521">
                        <w:pPr>
                          <w:pStyle w:val="Default"/>
                          <w:ind w:left="500" w:right="2880" w:hanging="500"/>
                          <w:jc w:val="both"/>
                          <w:rPr>
                            <w:color w:val="auto"/>
                            <w:sz w:val="23"/>
                            <w:szCs w:val="23"/>
                          </w:rPr>
                        </w:pPr>
                        <w:r w:rsidRPr="00304384">
                          <w:rPr>
                            <w:color w:val="auto"/>
                            <w:sz w:val="23"/>
                            <w:szCs w:val="23"/>
                          </w:rPr>
                          <w:t xml:space="preserve">− Tăng cacbonic gây nhiễm toan hô hấp phải được điều trị nguyên nhân gây giảm cung cấp và tăng nhu cầu thông khí hoặc thông khí cơ học bằng máy tạm thời thay thế. </w:t>
                        </w:r>
                      </w:p>
                      <w:p w14:paraId="1CC751EC" w14:textId="77777777" w:rsidR="00DA1521" w:rsidRPr="00304384" w:rsidRDefault="00DA1521" w:rsidP="00DA1521">
                        <w:pPr>
                          <w:pStyle w:val="Default"/>
                          <w:ind w:left="500" w:right="2880" w:hanging="500"/>
                          <w:jc w:val="both"/>
                          <w:rPr>
                            <w:color w:val="auto"/>
                            <w:sz w:val="23"/>
                            <w:szCs w:val="23"/>
                          </w:rPr>
                        </w:pPr>
                        <w:r w:rsidRPr="00304384">
                          <w:rPr>
                            <w:color w:val="auto"/>
                            <w:sz w:val="23"/>
                            <w:szCs w:val="23"/>
                          </w:rPr>
                          <w:t xml:space="preserve">− Việc dùng bicacbonat (NaHCO3) để sửa chữa tình trạng nhiễm toan trong SHHC cũng cần hết sức thận trọng và không được khuyến cáo, vì NaHCO3 không có tác dụng điều chỉnh nhiễm toan lâu dài trong khi có thể gây nhiễm toan nội bào và đặc biệt có thể gây nặng thêm tình trạng thiếu oxy cho mô tế bào do làm tăng ái lực gắn kết của hemoglobin với oxy. </w:t>
                        </w:r>
                      </w:p>
                      <w:p w14:paraId="259E9D62" w14:textId="77777777" w:rsidR="00DA1521" w:rsidRPr="00304384" w:rsidRDefault="00DA1521" w:rsidP="00DA1521">
                        <w:pPr>
                          <w:pStyle w:val="Default"/>
                          <w:spacing w:before="120"/>
                          <w:ind w:left="620" w:right="2880" w:hanging="500"/>
                          <w:jc w:val="both"/>
                          <w:rPr>
                            <w:color w:val="auto"/>
                            <w:sz w:val="23"/>
                            <w:szCs w:val="23"/>
                          </w:rPr>
                        </w:pPr>
                        <w:r w:rsidRPr="00304384">
                          <w:rPr>
                            <w:b/>
                            <w:bCs/>
                            <w:color w:val="auto"/>
                            <w:sz w:val="23"/>
                            <w:szCs w:val="23"/>
                          </w:rPr>
                          <w:t xml:space="preserve">4.5. Điều trị nguyên nhân gây SHHC. </w:t>
                        </w:r>
                      </w:p>
                      <w:p w14:paraId="5108797D" w14:textId="77777777" w:rsidR="00DA1521" w:rsidRPr="00304384" w:rsidRDefault="00DA1521" w:rsidP="00DA1521">
                        <w:pPr>
                          <w:pStyle w:val="Default"/>
                          <w:ind w:left="500" w:right="2880" w:hanging="500"/>
                          <w:jc w:val="both"/>
                          <w:rPr>
                            <w:color w:val="auto"/>
                            <w:sz w:val="23"/>
                            <w:szCs w:val="23"/>
                          </w:rPr>
                        </w:pPr>
                        <w:r w:rsidRPr="00304384">
                          <w:rPr>
                            <w:color w:val="auto"/>
                            <w:sz w:val="23"/>
                            <w:szCs w:val="23"/>
                          </w:rPr>
                          <w:t xml:space="preserve">− Cần tiến hành điều trị nguyên nhân gây SHHC song song cùng với việc sửa chữa tình trạng giảm oxy máu, tăng cacbonic gây nhiễm toan hô hấp nếu có thể. </w:t>
                        </w:r>
                      </w:p>
                      <w:p w14:paraId="4D2995CA" w14:textId="77777777" w:rsidR="00DA1521" w:rsidRPr="00304384" w:rsidRDefault="00DA1521" w:rsidP="00DA1521">
                        <w:pPr>
                          <w:pStyle w:val="Default"/>
                          <w:ind w:left="500" w:right="2880" w:hanging="500"/>
                          <w:jc w:val="both"/>
                          <w:rPr>
                            <w:color w:val="auto"/>
                            <w:sz w:val="23"/>
                            <w:szCs w:val="23"/>
                          </w:rPr>
                        </w:pPr>
                        <w:r w:rsidRPr="00304384">
                          <w:rPr>
                            <w:color w:val="auto"/>
                            <w:sz w:val="23"/>
                            <w:szCs w:val="23"/>
                          </w:rPr>
                          <w:t xml:space="preserve">− Đối với SHHC do các bệnh tại phổi: </w:t>
                        </w:r>
                      </w:p>
                      <w:p w14:paraId="4F643701" w14:textId="77777777" w:rsidR="00DA1521" w:rsidRPr="00304384" w:rsidRDefault="00DA1521" w:rsidP="00DA1521">
                        <w:pPr>
                          <w:pStyle w:val="Default"/>
                          <w:ind w:left="980" w:right="2880" w:hanging="280"/>
                          <w:jc w:val="both"/>
                          <w:rPr>
                            <w:color w:val="auto"/>
                            <w:sz w:val="23"/>
                            <w:szCs w:val="23"/>
                          </w:rPr>
                        </w:pPr>
                        <w:r w:rsidRPr="00304384">
                          <w:rPr>
                            <w:color w:val="auto"/>
                            <w:sz w:val="23"/>
                            <w:szCs w:val="23"/>
                          </w:rPr>
                          <w:t xml:space="preserve">+ Lấy bỏ dị vật trong tắc nghẽn đường thở… </w:t>
                        </w:r>
                      </w:p>
                      <w:p w14:paraId="529F0C49" w14:textId="77777777" w:rsidR="00DA1521" w:rsidRPr="00304384" w:rsidRDefault="00DA1521" w:rsidP="00DA1521">
                        <w:pPr>
                          <w:pStyle w:val="Default"/>
                          <w:ind w:left="980" w:right="2880" w:hanging="280"/>
                          <w:jc w:val="both"/>
                          <w:rPr>
                            <w:color w:val="auto"/>
                            <w:sz w:val="23"/>
                            <w:szCs w:val="23"/>
                          </w:rPr>
                        </w:pPr>
                        <w:r w:rsidRPr="00304384">
                          <w:rPr>
                            <w:color w:val="auto"/>
                            <w:sz w:val="23"/>
                            <w:szCs w:val="23"/>
                          </w:rPr>
                          <w:t xml:space="preserve">+ Kháng sinh trong viêm phổi, giãn phế quản và chống viêm trong hen phế quản và COPD… </w:t>
                        </w:r>
                      </w:p>
                      <w:p w14:paraId="3AA72E14" w14:textId="77777777" w:rsidR="00DA1521" w:rsidRPr="00304384" w:rsidRDefault="00DA1521" w:rsidP="00DA1521">
                        <w:pPr>
                          <w:pStyle w:val="Default"/>
                          <w:ind w:left="980" w:right="2880" w:hanging="280"/>
                          <w:jc w:val="both"/>
                          <w:rPr>
                            <w:color w:val="auto"/>
                            <w:sz w:val="23"/>
                            <w:szCs w:val="23"/>
                          </w:rPr>
                        </w:pPr>
                        <w:r w:rsidRPr="00304384">
                          <w:rPr>
                            <w:color w:val="auto"/>
                            <w:sz w:val="23"/>
                            <w:szCs w:val="23"/>
                          </w:rPr>
                          <w:t xml:space="preserve">+ Chọc tháo dẫn lưu trong tràn dịch – khí màng phổi… </w:t>
                        </w:r>
                      </w:p>
                      <w:p w14:paraId="3A9F7BC6" w14:textId="77777777" w:rsidR="00DA1521" w:rsidRPr="00304384" w:rsidRDefault="00DA1521" w:rsidP="00DA1521">
                        <w:pPr>
                          <w:pStyle w:val="Default"/>
                          <w:ind w:left="500" w:right="2880" w:hanging="500"/>
                          <w:jc w:val="both"/>
                          <w:rPr>
                            <w:color w:val="auto"/>
                            <w:sz w:val="23"/>
                            <w:szCs w:val="23"/>
                          </w:rPr>
                        </w:pPr>
                        <w:r w:rsidRPr="00304384">
                          <w:rPr>
                            <w:color w:val="auto"/>
                            <w:sz w:val="23"/>
                            <w:szCs w:val="23"/>
                          </w:rPr>
                          <w:t xml:space="preserve">− Đối với SHHC do nguyên nhân ngòai phổi: </w:t>
                        </w:r>
                      </w:p>
                      <w:p w14:paraId="135C31D9" w14:textId="77777777" w:rsidR="00DA1521" w:rsidRPr="00304384" w:rsidRDefault="00DA1521" w:rsidP="00DA1521">
                        <w:pPr>
                          <w:pStyle w:val="Default"/>
                          <w:ind w:left="980" w:right="2880" w:hanging="280"/>
                          <w:jc w:val="both"/>
                          <w:rPr>
                            <w:color w:val="auto"/>
                            <w:sz w:val="23"/>
                            <w:szCs w:val="23"/>
                          </w:rPr>
                        </w:pPr>
                        <w:r w:rsidRPr="00304384">
                          <w:rPr>
                            <w:color w:val="auto"/>
                            <w:sz w:val="23"/>
                            <w:szCs w:val="23"/>
                          </w:rPr>
                          <w:t>+ Giải độc đặc hiệu bằng Naloxon trong ngộ độc Heroin – Morphin, Anexat</w:t>
                        </w:r>
                        <w:r w:rsidR="00C8338D" w:rsidRPr="00304384">
                          <w:rPr>
                            <w:color w:val="auto"/>
                            <w:sz w:val="23"/>
                            <w:szCs w:val="23"/>
                          </w:rPr>
                          <w:t>e</w:t>
                        </w:r>
                        <w:r w:rsidRPr="00304384">
                          <w:rPr>
                            <w:color w:val="auto"/>
                            <w:sz w:val="23"/>
                            <w:szCs w:val="23"/>
                          </w:rPr>
                          <w:t xml:space="preserve"> trong ngộ độc Benzodiazepine… </w:t>
                        </w:r>
                      </w:p>
                      <w:p w14:paraId="52F12048" w14:textId="77777777" w:rsidR="00DA1521" w:rsidRPr="00304384" w:rsidRDefault="00DA1521" w:rsidP="00DA1521">
                        <w:pPr>
                          <w:pStyle w:val="Default"/>
                          <w:ind w:left="980" w:right="2880" w:hanging="280"/>
                          <w:jc w:val="both"/>
                          <w:rPr>
                            <w:color w:val="auto"/>
                            <w:sz w:val="23"/>
                            <w:szCs w:val="23"/>
                          </w:rPr>
                        </w:pPr>
                        <w:r w:rsidRPr="00304384">
                          <w:rPr>
                            <w:color w:val="auto"/>
                            <w:sz w:val="23"/>
                            <w:szCs w:val="23"/>
                          </w:rPr>
                          <w:t xml:space="preserve">+ Phẫu thuật lấy máu tụ ngòai màng cứng trong CTSN, thuốc tiêu sợi huyết tái tưới máu trong đột qụy thiếu máu… </w:t>
                        </w:r>
                      </w:p>
                      <w:p w14:paraId="07704AD1" w14:textId="77777777" w:rsidR="00DA1521" w:rsidRPr="00304384" w:rsidRDefault="00DA1521" w:rsidP="00DA1521">
                        <w:pPr>
                          <w:pStyle w:val="Default"/>
                          <w:ind w:left="980" w:right="2880" w:hanging="280"/>
                          <w:jc w:val="both"/>
                          <w:rPr>
                            <w:color w:val="auto"/>
                            <w:sz w:val="23"/>
                            <w:szCs w:val="23"/>
                          </w:rPr>
                        </w:pPr>
                        <w:r w:rsidRPr="00304384">
                          <w:rPr>
                            <w:color w:val="auto"/>
                            <w:sz w:val="23"/>
                            <w:szCs w:val="23"/>
                          </w:rPr>
                          <w:t xml:space="preserve">+ Lọc máu, thay huyết tương trong bệnh nhược cơ, Guillain-Barré…. </w:t>
                        </w:r>
                      </w:p>
                      <w:p w14:paraId="79F2F389" w14:textId="77777777" w:rsidR="00DA1521" w:rsidRPr="00304384" w:rsidRDefault="00DA1521" w:rsidP="00DA1521">
                        <w:pPr>
                          <w:pStyle w:val="Default"/>
                          <w:ind w:left="980" w:right="2880" w:hanging="280"/>
                          <w:jc w:val="both"/>
                          <w:rPr>
                            <w:color w:val="auto"/>
                            <w:sz w:val="23"/>
                            <w:szCs w:val="23"/>
                          </w:rPr>
                        </w:pPr>
                        <w:r w:rsidRPr="00304384">
                          <w:rPr>
                            <w:color w:val="auto"/>
                            <w:sz w:val="23"/>
                            <w:szCs w:val="23"/>
                          </w:rPr>
                          <w:t xml:space="preserve">+ Cố định giảm đau tốt trong gãy nhiều xương sườn, mảng sườn di động… </w:t>
                        </w:r>
                      </w:p>
                      <w:p w14:paraId="7875D723" w14:textId="77777777" w:rsidR="00DA1521" w:rsidRPr="00304384" w:rsidRDefault="00DA1521" w:rsidP="00DA1521">
                        <w:pPr>
                          <w:pStyle w:val="Default"/>
                          <w:spacing w:before="120"/>
                          <w:ind w:left="620" w:right="2880" w:hanging="500"/>
                          <w:jc w:val="both"/>
                          <w:rPr>
                            <w:color w:val="auto"/>
                            <w:sz w:val="23"/>
                            <w:szCs w:val="23"/>
                          </w:rPr>
                        </w:pPr>
                        <w:r w:rsidRPr="00304384">
                          <w:rPr>
                            <w:b/>
                            <w:bCs/>
                            <w:color w:val="auto"/>
                            <w:sz w:val="23"/>
                            <w:szCs w:val="23"/>
                          </w:rPr>
                          <w:t xml:space="preserve">4.6. Thở máy (thông khí cơ học – nhân tạo) </w:t>
                        </w:r>
                      </w:p>
                      <w:p w14:paraId="5BCB4A08" w14:textId="77777777" w:rsidR="00DA1521" w:rsidRPr="00304384" w:rsidRDefault="00DA1521" w:rsidP="00DA1521">
                        <w:pPr>
                          <w:pStyle w:val="Default"/>
                          <w:ind w:left="500" w:right="2880" w:hanging="500"/>
                          <w:jc w:val="both"/>
                          <w:rPr>
                            <w:color w:val="auto"/>
                            <w:sz w:val="23"/>
                            <w:szCs w:val="23"/>
                          </w:rPr>
                        </w:pPr>
                        <w:r w:rsidRPr="00304384">
                          <w:rPr>
                            <w:color w:val="auto"/>
                            <w:sz w:val="23"/>
                            <w:szCs w:val="23"/>
                          </w:rPr>
                          <w:t xml:space="preserve">− Chỉ là biện pháp hỗ trợ nhân tạo tạm thời chờ đợi giải quyết nguyên nhân gây SHHC và phục hồi hô hấp (thông khí) tự nhiên. </w:t>
                        </w:r>
                      </w:p>
                      <w:p w14:paraId="20E3F98A" w14:textId="77777777" w:rsidR="00DA1521" w:rsidRPr="00304384" w:rsidRDefault="00DA1521" w:rsidP="00DA1521">
                        <w:pPr>
                          <w:pStyle w:val="Default"/>
                          <w:ind w:left="500" w:right="2880" w:hanging="500"/>
                          <w:jc w:val="both"/>
                          <w:rPr>
                            <w:color w:val="auto"/>
                            <w:sz w:val="23"/>
                            <w:szCs w:val="23"/>
                          </w:rPr>
                        </w:pPr>
                        <w:r w:rsidRPr="00304384">
                          <w:rPr>
                            <w:color w:val="auto"/>
                            <w:sz w:val="23"/>
                            <w:szCs w:val="23"/>
                          </w:rPr>
                          <w:t xml:space="preserve">− Được sử dụng khi thông khí tự nhiên không đảm bảo được chức năng của mình, nhằm cung cấp một sự trợ giúp nhân tạo về thông khí và oxy hóa </w:t>
                        </w:r>
                      </w:p>
                      <w:p w14:paraId="64E8D46F" w14:textId="77777777" w:rsidR="00DA1521" w:rsidRPr="00304384" w:rsidRDefault="00DA1521" w:rsidP="00DA1521">
                        <w:pPr>
                          <w:pStyle w:val="Default"/>
                          <w:ind w:right="2880"/>
                          <w:rPr>
                            <w:color w:val="auto"/>
                            <w:sz w:val="23"/>
                            <w:szCs w:val="23"/>
                          </w:rPr>
                        </w:pPr>
                      </w:p>
                      <w:tbl>
                        <w:tblPr>
                          <w:tblpPr w:leftFromText="45" w:rightFromText="45" w:vertAnchor="text"/>
                          <w:tblW w:w="0" w:type="auto"/>
                          <w:tblCellSpacing w:w="0" w:type="dxa"/>
                          <w:tblCellMar>
                            <w:left w:w="0" w:type="dxa"/>
                            <w:right w:w="0" w:type="dxa"/>
                          </w:tblCellMar>
                          <w:tblLook w:val="04A0" w:firstRow="1" w:lastRow="0" w:firstColumn="1" w:lastColumn="0" w:noHBand="0" w:noVBand="1"/>
                        </w:tblPr>
                        <w:tblGrid>
                          <w:gridCol w:w="6"/>
                        </w:tblGrid>
                        <w:tr w:rsidR="00A12264" w:rsidRPr="00304384" w14:paraId="23803A88" w14:textId="77777777">
                          <w:trPr>
                            <w:tblCellSpacing w:w="0" w:type="dxa"/>
                          </w:trPr>
                          <w:tc>
                            <w:tcPr>
                              <w:tcW w:w="0" w:type="auto"/>
                              <w:tcMar>
                                <w:top w:w="240" w:type="dxa"/>
                                <w:left w:w="0" w:type="dxa"/>
                                <w:bottom w:w="240" w:type="dxa"/>
                                <w:right w:w="0" w:type="dxa"/>
                              </w:tcMar>
                              <w:vAlign w:val="center"/>
                              <w:hideMark/>
                            </w:tcPr>
                            <w:p w14:paraId="532A9418" w14:textId="77777777" w:rsidR="00A12264" w:rsidRPr="00383A54" w:rsidRDefault="00A12264" w:rsidP="00DA1521">
                              <w:pPr>
                                <w:spacing w:after="0" w:line="300" w:lineRule="atLeast"/>
                                <w:ind w:right="2880"/>
                                <w:rPr>
                                  <w:rFonts w:ascii="Times New Roman" w:eastAsia="Times New Roman" w:hAnsi="Times New Roman"/>
                                  <w:color w:val="CC0000"/>
                                  <w:sz w:val="24"/>
                                  <w:szCs w:val="24"/>
                                </w:rPr>
                              </w:pPr>
                            </w:p>
                          </w:tc>
                        </w:tr>
                      </w:tbl>
                      <w:p w14:paraId="095236C5" w14:textId="77777777" w:rsidR="00A12264" w:rsidRPr="00383A54" w:rsidRDefault="00F73150" w:rsidP="00DA1521">
                        <w:pPr>
                          <w:spacing w:after="0" w:line="240" w:lineRule="auto"/>
                          <w:ind w:right="2880"/>
                          <w:rPr>
                            <w:rFonts w:ascii="Times New Roman" w:eastAsia="Times New Roman" w:hAnsi="Times New Roman"/>
                            <w:color w:val="000000"/>
                            <w:sz w:val="24"/>
                            <w:szCs w:val="24"/>
                          </w:rPr>
                        </w:pPr>
                        <w:r>
                          <w:rPr>
                            <w:rFonts w:ascii="Times New Roman" w:eastAsia="Times New Roman" w:hAnsi="Times New Roman"/>
                            <w:color w:val="000000"/>
                            <w:sz w:val="24"/>
                            <w:szCs w:val="24"/>
                          </w:rPr>
                          <w:br/>
                        </w:r>
                        <w:r w:rsidR="00CF7A13">
                          <w:rPr>
                            <w:rFonts w:ascii="Times New Roman" w:eastAsia="Times New Roman" w:hAnsi="Times New Roman"/>
                            <w:color w:val="000000"/>
                            <w:sz w:val="24"/>
                            <w:szCs w:val="24"/>
                          </w:rPr>
                          <w:br/>
                        </w:r>
                      </w:p>
                    </w:tc>
                  </w:tr>
                  <w:tr w:rsidR="00F73150" w:rsidRPr="00304384" w14:paraId="12A0F901" w14:textId="77777777">
                    <w:trPr>
                      <w:tblCellSpacing w:w="0" w:type="dxa"/>
                    </w:trPr>
                    <w:tc>
                      <w:tcPr>
                        <w:tcW w:w="0" w:type="auto"/>
                        <w:vAlign w:val="center"/>
                      </w:tcPr>
                      <w:p w14:paraId="0CF79F25" w14:textId="77777777" w:rsidR="00F73150" w:rsidRPr="00304384" w:rsidRDefault="00F73150" w:rsidP="00DA1521">
                        <w:pPr>
                          <w:pStyle w:val="Default"/>
                          <w:ind w:right="2880"/>
                        </w:pPr>
                      </w:p>
                    </w:tc>
                  </w:tr>
                  <w:tr w:rsidR="00F73150" w:rsidRPr="00304384" w14:paraId="31669270" w14:textId="77777777">
                    <w:trPr>
                      <w:tblCellSpacing w:w="0" w:type="dxa"/>
                    </w:trPr>
                    <w:tc>
                      <w:tcPr>
                        <w:tcW w:w="0" w:type="auto"/>
                        <w:vAlign w:val="center"/>
                      </w:tcPr>
                      <w:p w14:paraId="447D556F" w14:textId="77777777" w:rsidR="00F73150" w:rsidRPr="00304384" w:rsidRDefault="00F73150" w:rsidP="00DA1521">
                        <w:pPr>
                          <w:pStyle w:val="Default"/>
                          <w:ind w:right="2880"/>
                        </w:pPr>
                        <w:r w:rsidRPr="00304384">
                          <w:t xml:space="preserve"> </w:t>
                        </w:r>
                      </w:p>
                      <w:p w14:paraId="17435466" w14:textId="77777777" w:rsidR="00F73150" w:rsidRPr="00304384" w:rsidRDefault="00F73150" w:rsidP="00DA1521">
                        <w:pPr>
                          <w:pStyle w:val="Default"/>
                          <w:ind w:right="2880"/>
                        </w:pPr>
                      </w:p>
                      <w:p w14:paraId="0D099510" w14:textId="77777777" w:rsidR="00F73150" w:rsidRPr="00304384" w:rsidRDefault="00F73150" w:rsidP="00DA1521">
                        <w:pPr>
                          <w:pStyle w:val="Default"/>
                          <w:ind w:right="2880"/>
                        </w:pPr>
                      </w:p>
                      <w:p w14:paraId="43A84FA5" w14:textId="77777777" w:rsidR="00F73150" w:rsidRPr="00304384" w:rsidRDefault="00F73150" w:rsidP="00DA1521">
                        <w:pPr>
                          <w:pStyle w:val="Default"/>
                          <w:ind w:right="2880"/>
                        </w:pPr>
                      </w:p>
                      <w:p w14:paraId="2B0435B3" w14:textId="77777777" w:rsidR="00F73150" w:rsidRPr="00304384" w:rsidRDefault="00F73150" w:rsidP="00DA1521">
                        <w:pPr>
                          <w:pStyle w:val="Default"/>
                          <w:ind w:right="2880"/>
                        </w:pPr>
                      </w:p>
                      <w:p w14:paraId="5B8CD5D0" w14:textId="77777777" w:rsidR="00F73150" w:rsidRPr="00304384" w:rsidRDefault="00F73150" w:rsidP="00DA1521">
                        <w:pPr>
                          <w:pStyle w:val="Default"/>
                          <w:ind w:right="2880"/>
                        </w:pPr>
                      </w:p>
                      <w:p w14:paraId="44F378D5" w14:textId="77777777" w:rsidR="00F73150" w:rsidRPr="00304384" w:rsidRDefault="00F73150" w:rsidP="00DA1521">
                        <w:pPr>
                          <w:pStyle w:val="Default"/>
                          <w:ind w:right="2880"/>
                        </w:pPr>
                      </w:p>
                      <w:p w14:paraId="4B6F6F46" w14:textId="77777777" w:rsidR="00F73150" w:rsidRPr="00304384" w:rsidRDefault="00F73150" w:rsidP="00DA1521">
                        <w:pPr>
                          <w:pStyle w:val="Default"/>
                          <w:ind w:right="2880"/>
                        </w:pPr>
                      </w:p>
                      <w:p w14:paraId="0D0CBFDA" w14:textId="77777777" w:rsidR="00F73150" w:rsidRPr="00304384" w:rsidRDefault="00F73150" w:rsidP="00DA1521">
                        <w:pPr>
                          <w:pStyle w:val="Default"/>
                          <w:ind w:right="2880"/>
                        </w:pPr>
                      </w:p>
                      <w:p w14:paraId="3D28C57E" w14:textId="77777777" w:rsidR="00F73150" w:rsidRPr="00304384" w:rsidRDefault="00F73150" w:rsidP="00DA1521">
                        <w:pPr>
                          <w:pStyle w:val="Default"/>
                          <w:ind w:right="2880"/>
                        </w:pPr>
                      </w:p>
                      <w:p w14:paraId="602D4E8F" w14:textId="77777777" w:rsidR="00F73150" w:rsidRPr="00304384" w:rsidRDefault="00F73150" w:rsidP="00DA1521">
                        <w:pPr>
                          <w:pStyle w:val="Default"/>
                          <w:ind w:right="2880"/>
                        </w:pPr>
                      </w:p>
                      <w:p w14:paraId="452BB158" w14:textId="77777777" w:rsidR="00F73150" w:rsidRPr="00304384" w:rsidRDefault="00F73150" w:rsidP="00DA1521">
                        <w:pPr>
                          <w:pStyle w:val="Default"/>
                          <w:ind w:right="2880"/>
                        </w:pPr>
                      </w:p>
                      <w:p w14:paraId="383F5E4D" w14:textId="77777777" w:rsidR="00F73150" w:rsidRPr="00304384" w:rsidRDefault="00F73150" w:rsidP="00DA1521">
                        <w:pPr>
                          <w:pStyle w:val="Default"/>
                          <w:ind w:right="2880"/>
                        </w:pPr>
                      </w:p>
                      <w:p w14:paraId="721187F0" w14:textId="77777777" w:rsidR="00F73150" w:rsidRPr="00304384" w:rsidRDefault="00F73150" w:rsidP="00DA1521">
                        <w:pPr>
                          <w:pStyle w:val="Default"/>
                          <w:ind w:right="2880"/>
                        </w:pPr>
                      </w:p>
                      <w:p w14:paraId="2598E578" w14:textId="77777777" w:rsidR="00F73150" w:rsidRPr="00304384" w:rsidRDefault="00F73150" w:rsidP="00DA1521">
                        <w:pPr>
                          <w:pStyle w:val="Default"/>
                          <w:ind w:right="2880"/>
                        </w:pPr>
                      </w:p>
                      <w:p w14:paraId="75A7F9FE" w14:textId="77777777" w:rsidR="00F73150" w:rsidRPr="00304384" w:rsidRDefault="00F73150" w:rsidP="00DA1521">
                        <w:pPr>
                          <w:pStyle w:val="Default"/>
                          <w:ind w:right="2880"/>
                        </w:pPr>
                      </w:p>
                      <w:p w14:paraId="482E7777" w14:textId="77777777" w:rsidR="00F73150" w:rsidRPr="00304384" w:rsidRDefault="00F73150" w:rsidP="00DA1521">
                        <w:pPr>
                          <w:pStyle w:val="Default"/>
                          <w:ind w:right="2880"/>
                        </w:pPr>
                      </w:p>
                      <w:p w14:paraId="39A9E32D" w14:textId="77777777" w:rsidR="00F73150" w:rsidRPr="00304384" w:rsidRDefault="00F73150" w:rsidP="00DA1521">
                        <w:pPr>
                          <w:pStyle w:val="Default"/>
                          <w:ind w:right="2880"/>
                        </w:pPr>
                      </w:p>
                      <w:p w14:paraId="457D121C" w14:textId="77777777" w:rsidR="00F73150" w:rsidRPr="00304384" w:rsidRDefault="00F73150" w:rsidP="00DA1521">
                        <w:pPr>
                          <w:pStyle w:val="Default"/>
                          <w:ind w:right="2880"/>
                        </w:pPr>
                      </w:p>
                      <w:p w14:paraId="6A2C9110" w14:textId="77777777" w:rsidR="00F73150" w:rsidRPr="00304384" w:rsidRDefault="00F73150" w:rsidP="00DA1521">
                        <w:pPr>
                          <w:pStyle w:val="Default"/>
                          <w:ind w:right="2880"/>
                        </w:pPr>
                      </w:p>
                      <w:p w14:paraId="4AC60B4C" w14:textId="77777777" w:rsidR="00F73150" w:rsidRPr="00304384" w:rsidRDefault="00F73150" w:rsidP="00DA1521">
                        <w:pPr>
                          <w:pStyle w:val="Default"/>
                          <w:ind w:right="2880"/>
                        </w:pPr>
                      </w:p>
                      <w:p w14:paraId="2AAC3F72" w14:textId="77777777" w:rsidR="00F73150" w:rsidRPr="00304384" w:rsidRDefault="00F73150" w:rsidP="00DA1521">
                        <w:pPr>
                          <w:pStyle w:val="Default"/>
                          <w:ind w:right="2880"/>
                        </w:pPr>
                      </w:p>
                      <w:p w14:paraId="2D0AD447" w14:textId="77777777" w:rsidR="00F73150" w:rsidRPr="00304384" w:rsidRDefault="00F73150" w:rsidP="00DA1521">
                        <w:pPr>
                          <w:pStyle w:val="Default"/>
                          <w:ind w:right="2880"/>
                        </w:pPr>
                      </w:p>
                      <w:p w14:paraId="137E75CC" w14:textId="77777777" w:rsidR="00F73150" w:rsidRPr="00304384" w:rsidRDefault="00F73150" w:rsidP="00DA1521">
                        <w:pPr>
                          <w:pStyle w:val="Default"/>
                          <w:ind w:right="2880"/>
                        </w:pPr>
                      </w:p>
                      <w:p w14:paraId="7579C9F4" w14:textId="77777777" w:rsidR="00F73150" w:rsidRPr="00304384" w:rsidRDefault="00F73150" w:rsidP="00DA1521">
                        <w:pPr>
                          <w:pStyle w:val="Default"/>
                          <w:ind w:right="2880"/>
                        </w:pPr>
                      </w:p>
                      <w:p w14:paraId="5C459458" w14:textId="77777777" w:rsidR="00F73150" w:rsidRPr="00304384" w:rsidRDefault="00F73150" w:rsidP="00DA1521">
                        <w:pPr>
                          <w:pStyle w:val="Default"/>
                          <w:ind w:right="2880"/>
                        </w:pPr>
                      </w:p>
                      <w:p w14:paraId="7458D3CD" w14:textId="77777777" w:rsidR="00F73150" w:rsidRPr="00304384" w:rsidRDefault="00F73150" w:rsidP="00DA1521">
                        <w:pPr>
                          <w:pStyle w:val="Default"/>
                          <w:ind w:right="2880"/>
                        </w:pPr>
                      </w:p>
                      <w:p w14:paraId="0EC24587" w14:textId="77777777" w:rsidR="00F73150" w:rsidRPr="00304384" w:rsidRDefault="00F73150" w:rsidP="00DA1521">
                        <w:pPr>
                          <w:pStyle w:val="Default"/>
                          <w:ind w:right="2880"/>
                        </w:pPr>
                      </w:p>
                      <w:p w14:paraId="4DF20ECE" w14:textId="77777777" w:rsidR="00F73150" w:rsidRPr="00304384" w:rsidRDefault="00F73150" w:rsidP="00DA1521">
                        <w:pPr>
                          <w:pStyle w:val="Default"/>
                          <w:ind w:right="2880"/>
                        </w:pPr>
                      </w:p>
                      <w:p w14:paraId="5A2EC89B" w14:textId="77777777" w:rsidR="00F73150" w:rsidRPr="00304384" w:rsidRDefault="00F73150" w:rsidP="00DA1521">
                        <w:pPr>
                          <w:pStyle w:val="Default"/>
                          <w:ind w:right="2880"/>
                        </w:pPr>
                      </w:p>
                      <w:p w14:paraId="4FD2BEFF" w14:textId="77777777" w:rsidR="00F73150" w:rsidRPr="00304384" w:rsidRDefault="00F73150" w:rsidP="00DA1521">
                        <w:pPr>
                          <w:pStyle w:val="Default"/>
                          <w:ind w:right="2880"/>
                        </w:pPr>
                      </w:p>
                      <w:p w14:paraId="62F60A8F" w14:textId="77777777" w:rsidR="00F73150" w:rsidRPr="00304384" w:rsidRDefault="00F73150" w:rsidP="00DA1521">
                        <w:pPr>
                          <w:pStyle w:val="Default"/>
                          <w:ind w:right="2880"/>
                        </w:pPr>
                      </w:p>
                      <w:p w14:paraId="14000C8F" w14:textId="77777777" w:rsidR="00F73150" w:rsidRPr="00304384" w:rsidRDefault="00F73150" w:rsidP="00DA1521">
                        <w:pPr>
                          <w:pStyle w:val="Default"/>
                          <w:ind w:right="2880"/>
                        </w:pPr>
                      </w:p>
                      <w:p w14:paraId="60EE800C" w14:textId="77777777" w:rsidR="00F73150" w:rsidRPr="00304384" w:rsidRDefault="00F73150" w:rsidP="00DA1521">
                        <w:pPr>
                          <w:pStyle w:val="Default"/>
                          <w:ind w:right="2880"/>
                        </w:pPr>
                      </w:p>
                      <w:p w14:paraId="38B32BBE" w14:textId="77777777" w:rsidR="00F73150" w:rsidRPr="00304384" w:rsidRDefault="00F73150" w:rsidP="00DA1521">
                        <w:pPr>
                          <w:pStyle w:val="Default"/>
                          <w:ind w:right="2880"/>
                        </w:pPr>
                      </w:p>
                      <w:p w14:paraId="4CA1FAA1" w14:textId="77777777" w:rsidR="00F73150" w:rsidRPr="00304384" w:rsidRDefault="00F73150" w:rsidP="00DA1521">
                        <w:pPr>
                          <w:pStyle w:val="Default"/>
                          <w:ind w:right="2880"/>
                        </w:pPr>
                      </w:p>
                      <w:p w14:paraId="7D18CDD3" w14:textId="77777777" w:rsidR="0026355D" w:rsidRPr="00304384" w:rsidRDefault="0026355D" w:rsidP="00DA1521">
                        <w:pPr>
                          <w:pStyle w:val="Default"/>
                          <w:ind w:right="2880"/>
                        </w:pPr>
                      </w:p>
                      <w:p w14:paraId="3B9D019A" w14:textId="77777777" w:rsidR="0026355D" w:rsidRPr="00304384" w:rsidRDefault="0026355D" w:rsidP="00DA1521">
                        <w:pPr>
                          <w:pStyle w:val="Default"/>
                          <w:ind w:right="2880"/>
                        </w:pPr>
                      </w:p>
                      <w:p w14:paraId="115344CB" w14:textId="77777777" w:rsidR="0026355D" w:rsidRPr="00304384" w:rsidRDefault="0026355D" w:rsidP="00DA1521">
                        <w:pPr>
                          <w:pStyle w:val="Default"/>
                          <w:ind w:right="2880"/>
                        </w:pPr>
                      </w:p>
                      <w:p w14:paraId="4282DD0A" w14:textId="77777777" w:rsidR="0026355D" w:rsidRPr="00304384" w:rsidRDefault="0026355D" w:rsidP="00DA1521">
                        <w:pPr>
                          <w:pStyle w:val="Default"/>
                          <w:ind w:right="2880"/>
                        </w:pPr>
                      </w:p>
                    </w:tc>
                  </w:tr>
                </w:tbl>
                <w:p w14:paraId="470CA94E" w14:textId="77777777" w:rsidR="00A12264" w:rsidRPr="00383A54" w:rsidRDefault="00A12264" w:rsidP="00A12264">
                  <w:pPr>
                    <w:spacing w:after="0" w:line="240" w:lineRule="auto"/>
                    <w:rPr>
                      <w:rFonts w:ascii="Times New Roman" w:eastAsia="Times New Roman" w:hAnsi="Times New Roman"/>
                      <w:color w:val="000000"/>
                      <w:sz w:val="24"/>
                      <w:szCs w:val="24"/>
                    </w:rPr>
                  </w:pPr>
                </w:p>
              </w:tc>
            </w:tr>
            <w:tr w:rsidR="00A12264" w:rsidRPr="00304384" w14:paraId="71E44AC9" w14:textId="77777777">
              <w:trPr>
                <w:tblCellSpacing w:w="0" w:type="dxa"/>
              </w:trPr>
              <w:tc>
                <w:tcPr>
                  <w:tcW w:w="0" w:type="auto"/>
                  <w:vAlign w:val="center"/>
                  <w:hideMark/>
                </w:tcPr>
                <w:tbl>
                  <w:tblPr>
                    <w:tblW w:w="8415" w:type="dxa"/>
                    <w:tblCellSpacing w:w="0" w:type="dxa"/>
                    <w:tblCellMar>
                      <w:left w:w="0" w:type="dxa"/>
                      <w:right w:w="0" w:type="dxa"/>
                    </w:tblCellMar>
                    <w:tblLook w:val="04A0" w:firstRow="1" w:lastRow="0" w:firstColumn="1" w:lastColumn="0" w:noHBand="0" w:noVBand="1"/>
                  </w:tblPr>
                  <w:tblGrid>
                    <w:gridCol w:w="234"/>
                    <w:gridCol w:w="8181"/>
                  </w:tblGrid>
                  <w:tr w:rsidR="00A12264" w:rsidRPr="00304384" w14:paraId="1A734D0C" w14:textId="77777777">
                    <w:trPr>
                      <w:trHeight w:val="15"/>
                      <w:tblCellSpacing w:w="0" w:type="dxa"/>
                    </w:trPr>
                    <w:tc>
                      <w:tcPr>
                        <w:tcW w:w="240" w:type="dxa"/>
                        <w:vAlign w:val="center"/>
                        <w:hideMark/>
                      </w:tcPr>
                      <w:p w14:paraId="500CE492" w14:textId="7577B85D" w:rsidR="00A12264" w:rsidRPr="00383A54" w:rsidRDefault="00A61F5A" w:rsidP="00A12264">
                        <w:pPr>
                          <w:spacing w:after="0" w:line="240" w:lineRule="auto"/>
                          <w:rPr>
                            <w:rFonts w:ascii="Times New Roman" w:eastAsia="Times New Roman" w:hAnsi="Times New Roman"/>
                            <w:color w:val="000000"/>
                            <w:sz w:val="24"/>
                            <w:szCs w:val="24"/>
                          </w:rPr>
                        </w:pPr>
                        <w:r w:rsidRPr="00304384">
                          <w:rPr>
                            <w:rFonts w:ascii="Times New Roman" w:eastAsia="Times New Roman" w:hAnsi="Times New Roman"/>
                            <w:noProof/>
                            <w:color w:val="000000"/>
                            <w:sz w:val="24"/>
                            <w:szCs w:val="24"/>
                          </w:rPr>
                          <w:lastRenderedPageBreak/>
                          <w:drawing>
                            <wp:inline distT="0" distB="0" distL="0" distR="0" wp14:anchorId="0CCF364D" wp14:editId="244E935A">
                              <wp:extent cx="9525" cy="9525"/>
                              <wp:effectExtent l="0" t="0" r="0" b="0"/>
                              <wp:docPr id="3" name="Picture 1" descr="http://www.merck.com/site_images/mm/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erck.com/site_images/mm/s.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8415" w:type="dxa"/>
                        <w:vAlign w:val="center"/>
                        <w:hideMark/>
                      </w:tcPr>
                      <w:p w14:paraId="19A99985" w14:textId="6EA5CA6C" w:rsidR="00A12264" w:rsidRPr="00383A54" w:rsidRDefault="00A61F5A" w:rsidP="00A12264">
                        <w:pPr>
                          <w:spacing w:after="0" w:line="15" w:lineRule="atLeast"/>
                          <w:rPr>
                            <w:rFonts w:ascii="Times New Roman" w:eastAsia="Times New Roman" w:hAnsi="Times New Roman"/>
                            <w:color w:val="000000"/>
                            <w:sz w:val="24"/>
                            <w:szCs w:val="24"/>
                          </w:rPr>
                        </w:pPr>
                        <w:r w:rsidRPr="00304384">
                          <w:rPr>
                            <w:rFonts w:ascii="Times New Roman" w:eastAsia="Times New Roman" w:hAnsi="Times New Roman"/>
                            <w:noProof/>
                            <w:color w:val="000000"/>
                            <w:sz w:val="24"/>
                            <w:szCs w:val="24"/>
                          </w:rPr>
                          <w:drawing>
                            <wp:inline distT="0" distB="0" distL="0" distR="0" wp14:anchorId="0462E2CC" wp14:editId="4638085E">
                              <wp:extent cx="9525" cy="9525"/>
                              <wp:effectExtent l="0" t="0" r="0" b="0"/>
                              <wp:docPr id="4" name="Picture 2" descr="http://www.merck.com/site_images/mm/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merck.com/site_images/mm/s.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bl>
                <w:p w14:paraId="545F9502" w14:textId="77777777" w:rsidR="00A12264" w:rsidRPr="00383A54" w:rsidRDefault="00A12264" w:rsidP="00A12264">
                  <w:pPr>
                    <w:spacing w:after="0" w:line="240" w:lineRule="auto"/>
                    <w:rPr>
                      <w:rFonts w:ascii="Times New Roman" w:eastAsia="Times New Roman" w:hAnsi="Times New Roman"/>
                      <w:color w:val="000000"/>
                      <w:sz w:val="24"/>
                      <w:szCs w:val="24"/>
                    </w:rPr>
                  </w:pPr>
                </w:p>
              </w:tc>
            </w:tr>
            <w:tr w:rsidR="00A12264" w:rsidRPr="00304384" w14:paraId="0AE99419" w14:textId="77777777">
              <w:trPr>
                <w:trHeight w:val="180"/>
                <w:tblCellSpacing w:w="0" w:type="dxa"/>
              </w:trPr>
              <w:tc>
                <w:tcPr>
                  <w:tcW w:w="0" w:type="auto"/>
                  <w:vAlign w:val="center"/>
                  <w:hideMark/>
                </w:tcPr>
                <w:p w14:paraId="5E15F1C9" w14:textId="77777777" w:rsidR="00A12264" w:rsidRPr="00383A54" w:rsidRDefault="00A12264" w:rsidP="00A12264">
                  <w:pPr>
                    <w:spacing w:after="0" w:line="240" w:lineRule="auto"/>
                    <w:rPr>
                      <w:rFonts w:ascii="Times New Roman" w:eastAsia="Times New Roman" w:hAnsi="Times New Roman"/>
                      <w:color w:val="000000"/>
                      <w:sz w:val="24"/>
                      <w:szCs w:val="24"/>
                    </w:rPr>
                  </w:pPr>
                </w:p>
              </w:tc>
            </w:tr>
            <w:tr w:rsidR="00A12264" w:rsidRPr="00304384" w14:paraId="05DBECFA" w14:textId="77777777">
              <w:trPr>
                <w:tblCellSpacing w:w="0" w:type="dxa"/>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240"/>
                    <w:gridCol w:w="9756"/>
                    <w:gridCol w:w="345"/>
                  </w:tblGrid>
                  <w:tr w:rsidR="00A12264" w:rsidRPr="00304384" w14:paraId="3FE6DB39" w14:textId="77777777">
                    <w:trPr>
                      <w:tblCellSpacing w:w="0" w:type="dxa"/>
                    </w:trPr>
                    <w:tc>
                      <w:tcPr>
                        <w:tcW w:w="240" w:type="dxa"/>
                        <w:vAlign w:val="center"/>
                        <w:hideMark/>
                      </w:tcPr>
                      <w:p w14:paraId="3DE34206" w14:textId="5858AB5D" w:rsidR="00A12264" w:rsidRPr="00787818" w:rsidRDefault="00A61F5A" w:rsidP="00A12264">
                        <w:pPr>
                          <w:spacing w:after="0" w:line="240" w:lineRule="auto"/>
                          <w:rPr>
                            <w:rFonts w:ascii="Times New Roman" w:eastAsia="Times New Roman" w:hAnsi="Times New Roman"/>
                            <w:i/>
                            <w:color w:val="000000"/>
                            <w:sz w:val="24"/>
                            <w:szCs w:val="24"/>
                          </w:rPr>
                        </w:pPr>
                        <w:r w:rsidRPr="00304384">
                          <w:rPr>
                            <w:rFonts w:ascii="Times New Roman" w:eastAsia="Times New Roman" w:hAnsi="Times New Roman"/>
                            <w:i/>
                            <w:noProof/>
                            <w:color w:val="000000"/>
                            <w:sz w:val="24"/>
                            <w:szCs w:val="24"/>
                          </w:rPr>
                          <w:drawing>
                            <wp:inline distT="0" distB="0" distL="0" distR="0" wp14:anchorId="60A34FC6" wp14:editId="2252AA36">
                              <wp:extent cx="152400" cy="9525"/>
                              <wp:effectExtent l="0" t="0" r="0" b="0"/>
                              <wp:docPr id="5" name="Picture 4" descr="http://www.merck.com/site_images/mm/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merck.com/site_images/mm/s.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9525"/>
                                      </a:xfrm>
                                      <a:prstGeom prst="rect">
                                        <a:avLst/>
                                      </a:prstGeom>
                                      <a:noFill/>
                                      <a:ln>
                                        <a:noFill/>
                                      </a:ln>
                                    </pic:spPr>
                                  </pic:pic>
                                </a:graphicData>
                              </a:graphic>
                            </wp:inline>
                          </w:drawing>
                        </w:r>
                      </w:p>
                    </w:tc>
                    <w:tc>
                      <w:tcPr>
                        <w:tcW w:w="7830" w:type="dxa"/>
                        <w:vAlign w:val="center"/>
                        <w:hideMark/>
                      </w:tcPr>
                      <w:tbl>
                        <w:tblPr>
                          <w:tblW w:w="0" w:type="auto"/>
                          <w:tblCellSpacing w:w="0" w:type="dxa"/>
                          <w:tblCellMar>
                            <w:left w:w="0" w:type="dxa"/>
                            <w:right w:w="0" w:type="dxa"/>
                          </w:tblCellMar>
                          <w:tblLook w:val="04A0" w:firstRow="1" w:lastRow="0" w:firstColumn="1" w:lastColumn="0" w:noHBand="0" w:noVBand="1"/>
                        </w:tblPr>
                        <w:tblGrid>
                          <w:gridCol w:w="2670"/>
                        </w:tblGrid>
                        <w:tr w:rsidR="00A12264" w:rsidRPr="00304384" w14:paraId="14483F6D" w14:textId="77777777" w:rsidTr="00B431BA">
                          <w:trPr>
                            <w:tblCellSpacing w:w="0" w:type="dxa"/>
                          </w:trPr>
                          <w:tc>
                            <w:tcPr>
                              <w:tcW w:w="2670" w:type="dxa"/>
                              <w:vAlign w:val="center"/>
                              <w:hideMark/>
                            </w:tcPr>
                            <w:p w14:paraId="5268A9D5" w14:textId="77777777" w:rsidR="00A12264" w:rsidRPr="00787818" w:rsidRDefault="00A12264" w:rsidP="00A12264">
                              <w:pPr>
                                <w:spacing w:after="0" w:line="240" w:lineRule="auto"/>
                                <w:rPr>
                                  <w:rFonts w:ascii="Times New Roman" w:eastAsia="Times New Roman" w:hAnsi="Times New Roman"/>
                                  <w:i/>
                                  <w:color w:val="000000"/>
                                  <w:sz w:val="24"/>
                                  <w:szCs w:val="24"/>
                                </w:rPr>
                              </w:pPr>
                            </w:p>
                          </w:tc>
                        </w:tr>
                        <w:tr w:rsidR="00A12264" w:rsidRPr="00304384" w14:paraId="094819E7" w14:textId="77777777" w:rsidTr="00B431BA">
                          <w:trPr>
                            <w:tblCellSpacing w:w="0" w:type="dxa"/>
                          </w:trPr>
                          <w:tc>
                            <w:tcPr>
                              <w:tcW w:w="0" w:type="auto"/>
                              <w:vAlign w:val="center"/>
                              <w:hideMark/>
                            </w:tcPr>
                            <w:p w14:paraId="32B5F36B" w14:textId="77777777" w:rsidR="00A12264" w:rsidRPr="00787818" w:rsidRDefault="00A12264" w:rsidP="00A12264">
                              <w:pPr>
                                <w:spacing w:after="0" w:line="240" w:lineRule="auto"/>
                                <w:rPr>
                                  <w:rFonts w:ascii="Times New Roman" w:eastAsia="Times New Roman" w:hAnsi="Times New Roman"/>
                                  <w:i/>
                                  <w:color w:val="000000"/>
                                  <w:sz w:val="24"/>
                                  <w:szCs w:val="24"/>
                                </w:rPr>
                              </w:pPr>
                            </w:p>
                          </w:tc>
                        </w:tr>
                        <w:tr w:rsidR="00A12264" w:rsidRPr="00304384" w14:paraId="2F0963D8" w14:textId="77777777" w:rsidTr="00B431BA">
                          <w:trPr>
                            <w:tblCellSpacing w:w="0" w:type="dxa"/>
                          </w:trPr>
                          <w:tc>
                            <w:tcPr>
                              <w:tcW w:w="0" w:type="auto"/>
                              <w:vAlign w:val="center"/>
                              <w:hideMark/>
                            </w:tcPr>
                            <w:p w14:paraId="2E167814" w14:textId="77777777" w:rsidR="00A12264" w:rsidRPr="00787818" w:rsidRDefault="00A12264" w:rsidP="00A12264">
                              <w:pPr>
                                <w:spacing w:after="0" w:line="240" w:lineRule="auto"/>
                                <w:jc w:val="right"/>
                                <w:rPr>
                                  <w:rFonts w:ascii="Times New Roman" w:eastAsia="Times New Roman" w:hAnsi="Times New Roman"/>
                                  <w:i/>
                                  <w:color w:val="000000"/>
                                  <w:sz w:val="24"/>
                                  <w:szCs w:val="24"/>
                                </w:rPr>
                              </w:pPr>
                            </w:p>
                          </w:tc>
                        </w:tr>
                      </w:tbl>
                      <w:p w14:paraId="16482160" w14:textId="77777777" w:rsidR="000A7B7E" w:rsidRPr="00304384" w:rsidRDefault="00B23860" w:rsidP="000A7B7E">
                        <w:pPr>
                          <w:jc w:val="center"/>
                          <w:rPr>
                            <w:rFonts w:ascii="Times New Roman" w:hAnsi="Times New Roman"/>
                            <w:b/>
                            <w:bCs/>
                            <w:sz w:val="24"/>
                            <w:szCs w:val="24"/>
                          </w:rPr>
                        </w:pPr>
                        <w:bookmarkStart w:id="0" w:name="sec04-ch055-ch055a-841"/>
                        <w:bookmarkStart w:id="1" w:name="sec04-ch055-ch055a-840"/>
                        <w:bookmarkStart w:id="2" w:name="sec04-ch055-ch055a-848"/>
                        <w:bookmarkEnd w:id="0"/>
                        <w:bookmarkEnd w:id="1"/>
                        <w:bookmarkEnd w:id="2"/>
                        <w:r w:rsidRPr="00304384">
                          <w:rPr>
                            <w:rFonts w:ascii="Times New Roman" w:hAnsi="Times New Roman"/>
                            <w:b/>
                            <w:bCs/>
                            <w:sz w:val="24"/>
                            <w:szCs w:val="24"/>
                          </w:rPr>
                          <w:t xml:space="preserve">PHẦN 2: </w:t>
                        </w:r>
                        <w:r w:rsidR="000A7B7E" w:rsidRPr="00304384">
                          <w:rPr>
                            <w:rFonts w:ascii="Times New Roman" w:hAnsi="Times New Roman"/>
                            <w:b/>
                            <w:bCs/>
                            <w:sz w:val="24"/>
                            <w:szCs w:val="24"/>
                          </w:rPr>
                          <w:t xml:space="preserve">HỘI CHỨNG </w:t>
                        </w:r>
                        <w:r w:rsidR="00B431BA" w:rsidRPr="00304384">
                          <w:rPr>
                            <w:rFonts w:ascii="Times New Roman" w:hAnsi="Times New Roman"/>
                            <w:b/>
                            <w:bCs/>
                            <w:sz w:val="24"/>
                            <w:szCs w:val="24"/>
                          </w:rPr>
                          <w:t xml:space="preserve">NGUY KỊCH </w:t>
                        </w:r>
                        <w:r w:rsidR="000A7B7E" w:rsidRPr="00304384">
                          <w:rPr>
                            <w:rFonts w:ascii="Times New Roman" w:hAnsi="Times New Roman"/>
                            <w:b/>
                            <w:bCs/>
                            <w:sz w:val="24"/>
                            <w:szCs w:val="24"/>
                          </w:rPr>
                          <w:t xml:space="preserve"> HÔ HẤP CẤP Ở NGƯỜ</w:t>
                        </w:r>
                        <w:r w:rsidR="00B431BA" w:rsidRPr="00304384">
                          <w:rPr>
                            <w:rFonts w:ascii="Times New Roman" w:hAnsi="Times New Roman"/>
                            <w:b/>
                            <w:bCs/>
                            <w:sz w:val="24"/>
                            <w:szCs w:val="24"/>
                          </w:rPr>
                          <w:t>I TRƯỞNG THÀNH</w:t>
                        </w:r>
                      </w:p>
                      <w:p w14:paraId="6835136C" w14:textId="77777777" w:rsidR="000A7B7E" w:rsidRPr="00304384" w:rsidRDefault="00B431BA" w:rsidP="000A7B7E">
                        <w:pPr>
                          <w:jc w:val="center"/>
                          <w:rPr>
                            <w:rFonts w:ascii="Times New Roman" w:hAnsi="Times New Roman"/>
                            <w:b/>
                            <w:bCs/>
                            <w:iCs/>
                            <w:sz w:val="24"/>
                            <w:szCs w:val="24"/>
                          </w:rPr>
                        </w:pPr>
                        <w:r w:rsidRPr="00304384">
                          <w:rPr>
                            <w:rFonts w:ascii="Times New Roman" w:hAnsi="Times New Roman"/>
                            <w:b/>
                            <w:bCs/>
                            <w:iCs/>
                            <w:sz w:val="24"/>
                            <w:szCs w:val="24"/>
                          </w:rPr>
                          <w:t>(ACU</w:t>
                        </w:r>
                        <w:r w:rsidR="0026355D" w:rsidRPr="00304384">
                          <w:rPr>
                            <w:rFonts w:ascii="Times New Roman" w:hAnsi="Times New Roman"/>
                            <w:b/>
                            <w:bCs/>
                            <w:iCs/>
                            <w:sz w:val="24"/>
                            <w:szCs w:val="24"/>
                          </w:rPr>
                          <w:t>TE RESPIRATORY DISTRESS SYNDROME</w:t>
                        </w:r>
                        <w:r w:rsidRPr="00304384">
                          <w:rPr>
                            <w:rFonts w:ascii="Times New Roman" w:hAnsi="Times New Roman"/>
                            <w:b/>
                            <w:bCs/>
                            <w:iCs/>
                            <w:sz w:val="24"/>
                            <w:szCs w:val="24"/>
                          </w:rPr>
                          <w:t xml:space="preserve"> - ARDS</w:t>
                        </w:r>
                        <w:r w:rsidR="000A7B7E" w:rsidRPr="00304384">
                          <w:rPr>
                            <w:rFonts w:ascii="Times New Roman" w:hAnsi="Times New Roman"/>
                            <w:b/>
                            <w:bCs/>
                            <w:iCs/>
                            <w:sz w:val="24"/>
                            <w:szCs w:val="24"/>
                          </w:rPr>
                          <w:t>)</w:t>
                        </w:r>
                      </w:p>
                      <w:p w14:paraId="5737153D" w14:textId="77777777" w:rsidR="00F73150" w:rsidRDefault="00F73150" w:rsidP="00F73150">
                        <w:pPr>
                          <w:pStyle w:val="NormalWeb"/>
                          <w:spacing w:line="360" w:lineRule="auto"/>
                          <w:ind w:right="2880"/>
                          <w:jc w:val="both"/>
                          <w:rPr>
                            <w:rFonts w:ascii="Times New Roman" w:hAnsi="Times New Roman" w:cs="Times New Roman"/>
                            <w:b/>
                            <w:bCs/>
                            <w:color w:val="B80001"/>
                            <w:sz w:val="24"/>
                            <w:szCs w:val="24"/>
                          </w:rPr>
                        </w:pPr>
                      </w:p>
                      <w:p w14:paraId="77369A6D" w14:textId="77777777" w:rsidR="00F73150" w:rsidRPr="00A37321" w:rsidRDefault="00F73150" w:rsidP="00F73150">
                        <w:pPr>
                          <w:pStyle w:val="NormalWeb"/>
                          <w:spacing w:line="360" w:lineRule="auto"/>
                          <w:ind w:right="2880"/>
                          <w:jc w:val="both"/>
                          <w:rPr>
                            <w:rFonts w:ascii="Times New Roman" w:hAnsi="Times New Roman" w:cs="Times New Roman"/>
                            <w:b/>
                            <w:bCs/>
                            <w:color w:val="B80001"/>
                            <w:sz w:val="24"/>
                            <w:szCs w:val="24"/>
                          </w:rPr>
                        </w:pPr>
                        <w:r w:rsidRPr="00A37321">
                          <w:rPr>
                            <w:rFonts w:ascii="Times New Roman" w:hAnsi="Times New Roman" w:cs="Times New Roman"/>
                            <w:b/>
                            <w:bCs/>
                            <w:color w:val="B80001"/>
                            <w:sz w:val="24"/>
                            <w:szCs w:val="24"/>
                          </w:rPr>
                          <w:t xml:space="preserve">Mục Tiêu của Y3 và CT3: </w:t>
                        </w:r>
                      </w:p>
                      <w:p w14:paraId="04CF3C91" w14:textId="77777777" w:rsidR="00F73150" w:rsidRDefault="00F73150" w:rsidP="00F73150">
                        <w:pPr>
                          <w:pStyle w:val="NormalWeb"/>
                          <w:numPr>
                            <w:ilvl w:val="0"/>
                            <w:numId w:val="25"/>
                          </w:numPr>
                          <w:spacing w:before="100" w:beforeAutospacing="1" w:after="100" w:afterAutospacing="1" w:line="360" w:lineRule="auto"/>
                          <w:ind w:right="2880"/>
                          <w:jc w:val="both"/>
                          <w:rPr>
                            <w:rFonts w:ascii="Times New Roman" w:hAnsi="Times New Roman" w:cs="Times New Roman"/>
                            <w:bCs/>
                            <w:sz w:val="24"/>
                            <w:szCs w:val="24"/>
                          </w:rPr>
                        </w:pPr>
                        <w:r w:rsidRPr="00A37321">
                          <w:rPr>
                            <w:rFonts w:ascii="Times New Roman" w:hAnsi="Times New Roman" w:cs="Times New Roman"/>
                            <w:bCs/>
                            <w:sz w:val="24"/>
                            <w:szCs w:val="24"/>
                          </w:rPr>
                          <w:t xml:space="preserve">Nắm được </w:t>
                        </w:r>
                        <w:r w:rsidR="0026355D">
                          <w:rPr>
                            <w:rFonts w:ascii="Times New Roman" w:hAnsi="Times New Roman" w:cs="Times New Roman"/>
                            <w:bCs/>
                            <w:sz w:val="24"/>
                            <w:szCs w:val="24"/>
                          </w:rPr>
                          <w:t xml:space="preserve">định nghĩa, yếu tố nguy cơ, nguyên nhân của ARDS </w:t>
                        </w:r>
                      </w:p>
                      <w:p w14:paraId="1D53289F" w14:textId="77777777" w:rsidR="0026355D" w:rsidRPr="00A37321" w:rsidRDefault="0026355D" w:rsidP="00F73150">
                        <w:pPr>
                          <w:pStyle w:val="NormalWeb"/>
                          <w:numPr>
                            <w:ilvl w:val="0"/>
                            <w:numId w:val="25"/>
                          </w:numPr>
                          <w:spacing w:before="100" w:beforeAutospacing="1" w:after="100" w:afterAutospacing="1" w:line="360" w:lineRule="auto"/>
                          <w:ind w:right="2880"/>
                          <w:jc w:val="both"/>
                          <w:rPr>
                            <w:rFonts w:ascii="Times New Roman" w:hAnsi="Times New Roman" w:cs="Times New Roman"/>
                            <w:bCs/>
                            <w:sz w:val="24"/>
                            <w:szCs w:val="24"/>
                          </w:rPr>
                        </w:pPr>
                        <w:r>
                          <w:rPr>
                            <w:rFonts w:ascii="Times New Roman" w:hAnsi="Times New Roman" w:cs="Times New Roman"/>
                            <w:bCs/>
                            <w:sz w:val="24"/>
                            <w:szCs w:val="24"/>
                          </w:rPr>
                          <w:t>Mô tả được sinh lý bệnh và giải phẩu bệnh của ARDS</w:t>
                        </w:r>
                      </w:p>
                      <w:p w14:paraId="1A4A1A1B" w14:textId="77777777" w:rsidR="00F73150" w:rsidRPr="00A37321" w:rsidRDefault="00F73150" w:rsidP="00F73150">
                        <w:pPr>
                          <w:pStyle w:val="NormalWeb"/>
                          <w:numPr>
                            <w:ilvl w:val="0"/>
                            <w:numId w:val="25"/>
                          </w:numPr>
                          <w:spacing w:before="100" w:beforeAutospacing="1" w:after="100" w:afterAutospacing="1" w:line="360" w:lineRule="auto"/>
                          <w:ind w:right="2880"/>
                          <w:jc w:val="both"/>
                          <w:rPr>
                            <w:rFonts w:ascii="Times New Roman" w:hAnsi="Times New Roman" w:cs="Times New Roman"/>
                            <w:bCs/>
                            <w:sz w:val="24"/>
                            <w:szCs w:val="24"/>
                          </w:rPr>
                        </w:pPr>
                        <w:r w:rsidRPr="00A37321">
                          <w:rPr>
                            <w:rFonts w:ascii="Times New Roman" w:hAnsi="Times New Roman" w:cs="Times New Roman"/>
                            <w:bCs/>
                            <w:sz w:val="24"/>
                            <w:szCs w:val="24"/>
                          </w:rPr>
                          <w:t>Kể được các triệu chứng lâm sà</w:t>
                        </w:r>
                        <w:r>
                          <w:rPr>
                            <w:rFonts w:ascii="Times New Roman" w:hAnsi="Times New Roman" w:cs="Times New Roman"/>
                            <w:bCs/>
                            <w:sz w:val="24"/>
                            <w:szCs w:val="24"/>
                          </w:rPr>
                          <w:t xml:space="preserve">ng và cận lâm sàng của </w:t>
                        </w:r>
                        <w:r w:rsidR="0026355D">
                          <w:rPr>
                            <w:rFonts w:ascii="Times New Roman" w:hAnsi="Times New Roman" w:cs="Times New Roman"/>
                            <w:bCs/>
                            <w:sz w:val="24"/>
                            <w:szCs w:val="24"/>
                          </w:rPr>
                          <w:t>ARDS</w:t>
                        </w:r>
                      </w:p>
                      <w:p w14:paraId="27D83615" w14:textId="77777777" w:rsidR="00F73150" w:rsidRDefault="00F73150" w:rsidP="00F73150">
                        <w:pPr>
                          <w:pStyle w:val="NormalWeb"/>
                          <w:numPr>
                            <w:ilvl w:val="0"/>
                            <w:numId w:val="25"/>
                          </w:numPr>
                          <w:spacing w:before="100" w:beforeAutospacing="1" w:after="100" w:afterAutospacing="1" w:line="360" w:lineRule="auto"/>
                          <w:ind w:right="2880"/>
                          <w:jc w:val="both"/>
                          <w:rPr>
                            <w:rFonts w:ascii="Times New Roman" w:hAnsi="Times New Roman" w:cs="Times New Roman"/>
                            <w:bCs/>
                            <w:sz w:val="24"/>
                            <w:szCs w:val="24"/>
                          </w:rPr>
                        </w:pPr>
                        <w:r w:rsidRPr="00A37321">
                          <w:rPr>
                            <w:rFonts w:ascii="Times New Roman" w:hAnsi="Times New Roman" w:cs="Times New Roman"/>
                            <w:bCs/>
                            <w:sz w:val="24"/>
                            <w:szCs w:val="24"/>
                          </w:rPr>
                          <w:t>Nêu được các chẩn đo</w:t>
                        </w:r>
                        <w:r>
                          <w:rPr>
                            <w:rFonts w:ascii="Times New Roman" w:hAnsi="Times New Roman" w:cs="Times New Roman"/>
                            <w:bCs/>
                            <w:sz w:val="24"/>
                            <w:szCs w:val="24"/>
                          </w:rPr>
                          <w:t xml:space="preserve">án xác định, chẩn đoán phân biệt, </w:t>
                        </w:r>
                      </w:p>
                      <w:p w14:paraId="2C9F86EB" w14:textId="77777777" w:rsidR="0026355D" w:rsidRPr="00A37321" w:rsidRDefault="0026355D" w:rsidP="00F73150">
                        <w:pPr>
                          <w:pStyle w:val="NormalWeb"/>
                          <w:numPr>
                            <w:ilvl w:val="0"/>
                            <w:numId w:val="25"/>
                          </w:numPr>
                          <w:spacing w:before="100" w:beforeAutospacing="1" w:after="100" w:afterAutospacing="1" w:line="360" w:lineRule="auto"/>
                          <w:ind w:right="2880"/>
                          <w:jc w:val="both"/>
                          <w:rPr>
                            <w:rFonts w:ascii="Times New Roman" w:hAnsi="Times New Roman" w:cs="Times New Roman"/>
                            <w:bCs/>
                            <w:sz w:val="24"/>
                            <w:szCs w:val="24"/>
                          </w:rPr>
                        </w:pPr>
                        <w:r>
                          <w:rPr>
                            <w:rFonts w:ascii="Times New Roman" w:hAnsi="Times New Roman" w:cs="Times New Roman"/>
                            <w:bCs/>
                            <w:sz w:val="24"/>
                            <w:szCs w:val="24"/>
                          </w:rPr>
                          <w:t>Tiến triển của ARDS</w:t>
                        </w:r>
                      </w:p>
                      <w:p w14:paraId="7F079D30" w14:textId="77777777" w:rsidR="000A7B7E" w:rsidRPr="0026355D" w:rsidRDefault="00F73150" w:rsidP="000A7B7E">
                        <w:pPr>
                          <w:pStyle w:val="NormalWeb"/>
                          <w:numPr>
                            <w:ilvl w:val="0"/>
                            <w:numId w:val="25"/>
                          </w:numPr>
                          <w:spacing w:before="100" w:beforeAutospacing="1" w:after="100" w:afterAutospacing="1" w:line="360" w:lineRule="auto"/>
                          <w:ind w:right="2880"/>
                          <w:jc w:val="both"/>
                          <w:rPr>
                            <w:rFonts w:ascii="Times New Roman" w:hAnsi="Times New Roman" w:cs="Times New Roman"/>
                            <w:bCs/>
                            <w:sz w:val="24"/>
                            <w:szCs w:val="24"/>
                          </w:rPr>
                        </w:pPr>
                        <w:r w:rsidRPr="00A37321">
                          <w:rPr>
                            <w:rFonts w:ascii="Times New Roman" w:hAnsi="Times New Roman" w:cs="Times New Roman"/>
                            <w:bCs/>
                            <w:sz w:val="24"/>
                            <w:szCs w:val="24"/>
                          </w:rPr>
                          <w:t>Tham khảo phần điều trị</w:t>
                        </w:r>
                      </w:p>
                      <w:p w14:paraId="62264700" w14:textId="77777777" w:rsidR="000A7B7E" w:rsidRPr="00304384" w:rsidRDefault="000A7B7E" w:rsidP="00F73150">
                        <w:pPr>
                          <w:pStyle w:val="ListParagraph"/>
                          <w:numPr>
                            <w:ilvl w:val="0"/>
                            <w:numId w:val="3"/>
                          </w:numPr>
                          <w:tabs>
                            <w:tab w:val="left" w:pos="360"/>
                          </w:tabs>
                          <w:spacing w:after="0" w:line="240" w:lineRule="auto"/>
                          <w:jc w:val="both"/>
                          <w:rPr>
                            <w:rFonts w:ascii="Times New Roman" w:hAnsi="Times New Roman"/>
                            <w:b/>
                            <w:bCs/>
                            <w:sz w:val="24"/>
                            <w:szCs w:val="24"/>
                          </w:rPr>
                        </w:pPr>
                        <w:r w:rsidRPr="00304384">
                          <w:rPr>
                            <w:rFonts w:ascii="Times New Roman" w:hAnsi="Times New Roman"/>
                            <w:b/>
                            <w:bCs/>
                            <w:sz w:val="24"/>
                            <w:szCs w:val="24"/>
                          </w:rPr>
                          <w:t>ĐẠI CƯƠNG:</w:t>
                        </w:r>
                      </w:p>
                      <w:p w14:paraId="717EC1E9" w14:textId="77777777" w:rsidR="000A7B7E" w:rsidRPr="00304384" w:rsidRDefault="000A7B7E" w:rsidP="00F73150">
                        <w:pPr>
                          <w:pStyle w:val="ListParagraph"/>
                          <w:numPr>
                            <w:ilvl w:val="1"/>
                            <w:numId w:val="18"/>
                          </w:numPr>
                          <w:spacing w:after="0" w:line="240" w:lineRule="auto"/>
                          <w:jc w:val="both"/>
                          <w:rPr>
                            <w:rFonts w:ascii="Times New Roman" w:hAnsi="Times New Roman"/>
                            <w:b/>
                            <w:bCs/>
                            <w:iCs/>
                            <w:sz w:val="24"/>
                            <w:szCs w:val="24"/>
                          </w:rPr>
                        </w:pPr>
                        <w:r w:rsidRPr="00304384">
                          <w:rPr>
                            <w:rFonts w:ascii="Times New Roman" w:hAnsi="Times New Roman"/>
                            <w:b/>
                            <w:bCs/>
                            <w:iCs/>
                            <w:sz w:val="24"/>
                            <w:szCs w:val="24"/>
                          </w:rPr>
                          <w:t xml:space="preserve">Những từ đồng nghĩa với </w:t>
                        </w:r>
                        <w:r w:rsidR="00B431BA" w:rsidRPr="00304384">
                          <w:rPr>
                            <w:rFonts w:ascii="Times New Roman" w:hAnsi="Times New Roman"/>
                            <w:b/>
                            <w:bCs/>
                            <w:iCs/>
                            <w:sz w:val="24"/>
                            <w:szCs w:val="24"/>
                          </w:rPr>
                          <w:t>ARDS</w:t>
                        </w:r>
                        <w:r w:rsidRPr="00304384">
                          <w:rPr>
                            <w:rFonts w:ascii="Times New Roman" w:hAnsi="Times New Roman"/>
                            <w:b/>
                            <w:bCs/>
                            <w:iCs/>
                            <w:sz w:val="24"/>
                            <w:szCs w:val="24"/>
                          </w:rPr>
                          <w:t xml:space="preserve"> :</w:t>
                        </w:r>
                      </w:p>
                      <w:p w14:paraId="26E1EB9A" w14:textId="77777777" w:rsidR="000A7B7E" w:rsidRPr="00304384" w:rsidRDefault="000A7B7E" w:rsidP="00F73150">
                        <w:pPr>
                          <w:numPr>
                            <w:ilvl w:val="0"/>
                            <w:numId w:val="4"/>
                          </w:numPr>
                          <w:tabs>
                            <w:tab w:val="clear" w:pos="927"/>
                            <w:tab w:val="num" w:pos="360"/>
                          </w:tabs>
                          <w:spacing w:after="0" w:line="240" w:lineRule="auto"/>
                          <w:ind w:left="0" w:firstLine="0"/>
                          <w:jc w:val="both"/>
                          <w:rPr>
                            <w:rFonts w:ascii="Times New Roman" w:hAnsi="Times New Roman"/>
                            <w:sz w:val="24"/>
                            <w:szCs w:val="24"/>
                          </w:rPr>
                        </w:pPr>
                        <w:r w:rsidRPr="00304384">
                          <w:rPr>
                            <w:rFonts w:ascii="Times New Roman" w:hAnsi="Times New Roman"/>
                            <w:sz w:val="24"/>
                            <w:szCs w:val="24"/>
                          </w:rPr>
                          <w:t>Theo nguyên nhân: phổi sốc, suy hô hấp sau chấn thương.</w:t>
                        </w:r>
                      </w:p>
                      <w:p w14:paraId="44183269" w14:textId="77777777" w:rsidR="000A7B7E" w:rsidRPr="00304384" w:rsidRDefault="000A7B7E" w:rsidP="00F73150">
                        <w:pPr>
                          <w:numPr>
                            <w:ilvl w:val="0"/>
                            <w:numId w:val="4"/>
                          </w:numPr>
                          <w:tabs>
                            <w:tab w:val="clear" w:pos="927"/>
                            <w:tab w:val="num" w:pos="360"/>
                          </w:tabs>
                          <w:spacing w:after="0" w:line="240" w:lineRule="auto"/>
                          <w:ind w:left="0" w:firstLine="0"/>
                          <w:jc w:val="both"/>
                          <w:rPr>
                            <w:rFonts w:ascii="Times New Roman" w:hAnsi="Times New Roman"/>
                            <w:sz w:val="24"/>
                            <w:szCs w:val="24"/>
                          </w:rPr>
                        </w:pPr>
                        <w:r w:rsidRPr="00304384">
                          <w:rPr>
                            <w:rFonts w:ascii="Times New Roman" w:hAnsi="Times New Roman"/>
                            <w:sz w:val="24"/>
                            <w:szCs w:val="24"/>
                          </w:rPr>
                          <w:t>Theo giải phẫu học: xẹp phổi sung huyết, phổi đặc, phổi ướt, bệnh lý màng trong (membrane hyaline).</w:t>
                        </w:r>
                      </w:p>
                      <w:p w14:paraId="6F52BA36" w14:textId="77777777" w:rsidR="000A7B7E" w:rsidRPr="00304384" w:rsidRDefault="000A7B7E" w:rsidP="00F73150">
                        <w:pPr>
                          <w:numPr>
                            <w:ilvl w:val="0"/>
                            <w:numId w:val="4"/>
                          </w:numPr>
                          <w:tabs>
                            <w:tab w:val="clear" w:pos="927"/>
                            <w:tab w:val="num" w:pos="360"/>
                          </w:tabs>
                          <w:spacing w:after="0" w:line="240" w:lineRule="auto"/>
                          <w:ind w:left="0" w:firstLine="0"/>
                          <w:jc w:val="both"/>
                          <w:rPr>
                            <w:rFonts w:ascii="Times New Roman" w:hAnsi="Times New Roman"/>
                            <w:sz w:val="24"/>
                            <w:szCs w:val="24"/>
                          </w:rPr>
                        </w:pPr>
                        <w:r w:rsidRPr="00304384">
                          <w:rPr>
                            <w:rFonts w:ascii="Times New Roman" w:hAnsi="Times New Roman"/>
                            <w:sz w:val="24"/>
                            <w:szCs w:val="24"/>
                          </w:rPr>
                          <w:t>Theo chức năng: phổi cứng (poumon rigide – stiff lung), thiếu Oxy máu trơ.</w:t>
                        </w:r>
                      </w:p>
                      <w:p w14:paraId="53BEA22D" w14:textId="77777777" w:rsidR="000A7B7E" w:rsidRPr="00304384" w:rsidRDefault="000A7B7E" w:rsidP="00F73150">
                        <w:pPr>
                          <w:numPr>
                            <w:ilvl w:val="0"/>
                            <w:numId w:val="4"/>
                          </w:numPr>
                          <w:tabs>
                            <w:tab w:val="clear" w:pos="927"/>
                            <w:tab w:val="num" w:pos="360"/>
                          </w:tabs>
                          <w:spacing w:after="0" w:line="240" w:lineRule="auto"/>
                          <w:ind w:left="0" w:firstLine="0"/>
                          <w:jc w:val="both"/>
                          <w:rPr>
                            <w:rFonts w:ascii="Times New Roman" w:hAnsi="Times New Roman"/>
                            <w:sz w:val="24"/>
                            <w:szCs w:val="24"/>
                          </w:rPr>
                        </w:pPr>
                        <w:r w:rsidRPr="00304384">
                          <w:rPr>
                            <w:rFonts w:ascii="Times New Roman" w:hAnsi="Times New Roman"/>
                            <w:sz w:val="24"/>
                            <w:szCs w:val="24"/>
                          </w:rPr>
                          <w:t>Theo hình ảnh X. Quang: phổi trắng.</w:t>
                        </w:r>
                      </w:p>
                      <w:p w14:paraId="53607C3A" w14:textId="77777777" w:rsidR="000A7B7E" w:rsidRPr="00304384" w:rsidRDefault="000A7B7E" w:rsidP="000A7B7E">
                        <w:pPr>
                          <w:jc w:val="both"/>
                          <w:rPr>
                            <w:rFonts w:ascii="Times New Roman" w:hAnsi="Times New Roman"/>
                            <w:sz w:val="24"/>
                            <w:szCs w:val="24"/>
                          </w:rPr>
                        </w:pPr>
                      </w:p>
                      <w:p w14:paraId="378A9BC8" w14:textId="77777777" w:rsidR="000A7B7E" w:rsidRPr="00304384" w:rsidRDefault="00383A54" w:rsidP="00F73150">
                        <w:pPr>
                          <w:pStyle w:val="ListParagraph"/>
                          <w:numPr>
                            <w:ilvl w:val="1"/>
                            <w:numId w:val="19"/>
                          </w:numPr>
                          <w:spacing w:after="0" w:line="240" w:lineRule="auto"/>
                          <w:jc w:val="both"/>
                          <w:rPr>
                            <w:rFonts w:ascii="Times New Roman" w:hAnsi="Times New Roman"/>
                            <w:b/>
                            <w:bCs/>
                            <w:iCs/>
                            <w:sz w:val="24"/>
                            <w:szCs w:val="24"/>
                          </w:rPr>
                        </w:pPr>
                        <w:r w:rsidRPr="00304384">
                          <w:rPr>
                            <w:rFonts w:ascii="Times New Roman" w:hAnsi="Times New Roman"/>
                            <w:b/>
                            <w:bCs/>
                            <w:iCs/>
                            <w:sz w:val="24"/>
                            <w:szCs w:val="24"/>
                          </w:rPr>
                          <w:t xml:space="preserve"> </w:t>
                        </w:r>
                        <w:r w:rsidR="000A7B7E" w:rsidRPr="00304384">
                          <w:rPr>
                            <w:rFonts w:ascii="Times New Roman" w:hAnsi="Times New Roman"/>
                            <w:b/>
                            <w:bCs/>
                            <w:iCs/>
                            <w:sz w:val="24"/>
                            <w:szCs w:val="24"/>
                          </w:rPr>
                          <w:t>Định nghĩa:</w:t>
                        </w:r>
                      </w:p>
                      <w:p w14:paraId="5B8711E9" w14:textId="77777777" w:rsidR="00B431BA" w:rsidRPr="00304384" w:rsidRDefault="00B431BA" w:rsidP="00F73150">
                        <w:pPr>
                          <w:numPr>
                            <w:ilvl w:val="0"/>
                            <w:numId w:val="15"/>
                          </w:numPr>
                          <w:spacing w:before="100" w:beforeAutospacing="1" w:after="100" w:afterAutospacing="1" w:line="240" w:lineRule="auto"/>
                          <w:ind w:left="420" w:right="450"/>
                          <w:rPr>
                            <w:rFonts w:ascii="Times New Roman" w:hAnsi="Times New Roman"/>
                            <w:color w:val="222222"/>
                            <w:sz w:val="24"/>
                            <w:szCs w:val="24"/>
                          </w:rPr>
                        </w:pPr>
                        <w:r w:rsidRPr="00304384">
                          <w:rPr>
                            <w:rStyle w:val="google-src-text1"/>
                            <w:rFonts w:ascii="Times New Roman" w:hAnsi="Times New Roman"/>
                            <w:color w:val="222222"/>
                            <w:sz w:val="24"/>
                            <w:szCs w:val="24"/>
                          </w:rPr>
                          <w:t>A clinical syndrome of severe dyspnea of rapid onset, hypoxemia, and diffuse pulmonary infiltrates leading to respiratory failure.</w:t>
                        </w:r>
                        <w:r w:rsidRPr="00304384">
                          <w:rPr>
                            <w:rFonts w:ascii="Times New Roman" w:hAnsi="Times New Roman"/>
                            <w:color w:val="222222"/>
                            <w:sz w:val="24"/>
                            <w:szCs w:val="24"/>
                          </w:rPr>
                          <w:t xml:space="preserve"> Một hội chứng lâm sàng của khó thở nghiêm trọng của khởi phát nhanh, lan to</w:t>
                        </w:r>
                        <w:r w:rsidRPr="00304384">
                          <w:rPr>
                            <w:rFonts w:ascii="Times New Roman" w:hAnsi="Times New Roman"/>
                            <w:color w:val="222222"/>
                            <w:sz w:val="24"/>
                            <w:szCs w:val="24"/>
                            <w:lang w:val="vi-VN"/>
                          </w:rPr>
                          <w:t xml:space="preserve">ả 2 </w:t>
                        </w:r>
                        <w:r w:rsidRPr="00304384">
                          <w:rPr>
                            <w:rFonts w:ascii="Times New Roman" w:hAnsi="Times New Roman"/>
                            <w:color w:val="222222"/>
                            <w:sz w:val="24"/>
                            <w:szCs w:val="24"/>
                          </w:rPr>
                          <w:t xml:space="preserve"> phổi dẫn đến suy hô hấp</w:t>
                        </w:r>
                        <w:r w:rsidRPr="00304384">
                          <w:rPr>
                            <w:rFonts w:ascii="Times New Roman" w:hAnsi="Times New Roman"/>
                            <w:color w:val="222222"/>
                            <w:sz w:val="24"/>
                            <w:szCs w:val="24"/>
                            <w:lang w:val="vi-VN"/>
                          </w:rPr>
                          <w:t xml:space="preserve"> trên bệnh nhân không có tiền căn bệnh lý hô hấp, tim mạch</w:t>
                        </w:r>
                        <w:r w:rsidRPr="00304384">
                          <w:rPr>
                            <w:rFonts w:ascii="Times New Roman" w:hAnsi="Times New Roman"/>
                            <w:color w:val="222222"/>
                            <w:sz w:val="24"/>
                            <w:szCs w:val="24"/>
                          </w:rPr>
                          <w:t xml:space="preserve">. </w:t>
                        </w:r>
                      </w:p>
                      <w:p w14:paraId="67C6F1B5" w14:textId="77777777" w:rsidR="00B431BA" w:rsidRPr="00304384" w:rsidRDefault="00B431BA" w:rsidP="00F73150">
                        <w:pPr>
                          <w:numPr>
                            <w:ilvl w:val="0"/>
                            <w:numId w:val="15"/>
                          </w:numPr>
                          <w:spacing w:before="100" w:beforeAutospacing="1" w:after="100" w:afterAutospacing="1" w:line="240" w:lineRule="auto"/>
                          <w:ind w:left="420" w:right="450"/>
                          <w:rPr>
                            <w:rFonts w:ascii="Times New Roman" w:hAnsi="Times New Roman"/>
                            <w:color w:val="222222"/>
                            <w:sz w:val="24"/>
                            <w:szCs w:val="24"/>
                          </w:rPr>
                        </w:pPr>
                        <w:r w:rsidRPr="00304384">
                          <w:rPr>
                            <w:rStyle w:val="google-src-text1"/>
                            <w:rFonts w:ascii="Times New Roman" w:hAnsi="Times New Roman"/>
                            <w:color w:val="222222"/>
                            <w:sz w:val="24"/>
                            <w:szCs w:val="24"/>
                          </w:rPr>
                          <w:t>Acute lung injury (ALI) is a less severe disorder but has the potential to evolve into acute respiratory distress syndrome (ARDS).</w:t>
                        </w:r>
                        <w:r w:rsidRPr="00304384">
                          <w:rPr>
                            <w:rFonts w:ascii="Times New Roman" w:hAnsi="Times New Roman"/>
                            <w:color w:val="222222"/>
                            <w:sz w:val="24"/>
                            <w:szCs w:val="24"/>
                          </w:rPr>
                          <w:t xml:space="preserve"> </w:t>
                        </w:r>
                        <w:r w:rsidRPr="00304384">
                          <w:rPr>
                            <w:rFonts w:ascii="Times New Roman" w:hAnsi="Times New Roman"/>
                            <w:color w:val="222222"/>
                            <w:sz w:val="24"/>
                            <w:szCs w:val="24"/>
                            <w:lang w:val="vi-VN"/>
                          </w:rPr>
                          <w:t xml:space="preserve">Tổn </w:t>
                        </w:r>
                        <w:r w:rsidRPr="00304384">
                          <w:rPr>
                            <w:rFonts w:ascii="Times New Roman" w:hAnsi="Times New Roman"/>
                            <w:color w:val="222222"/>
                            <w:sz w:val="24"/>
                            <w:szCs w:val="24"/>
                          </w:rPr>
                          <w:t>thương</w:t>
                        </w:r>
                        <w:r w:rsidRPr="00304384">
                          <w:rPr>
                            <w:rFonts w:ascii="Times New Roman" w:hAnsi="Times New Roman"/>
                            <w:color w:val="222222"/>
                            <w:sz w:val="24"/>
                            <w:szCs w:val="24"/>
                            <w:lang w:val="vi-VN"/>
                          </w:rPr>
                          <w:t xml:space="preserve"> phổi cấp tính</w:t>
                        </w:r>
                        <w:r w:rsidRPr="00304384">
                          <w:rPr>
                            <w:rFonts w:ascii="Times New Roman" w:hAnsi="Times New Roman"/>
                            <w:color w:val="222222"/>
                            <w:sz w:val="24"/>
                            <w:szCs w:val="24"/>
                          </w:rPr>
                          <w:t xml:space="preserve"> (ALI) là một rối loạn ít nghiêm trọng nhưng </w:t>
                        </w:r>
                        <w:r w:rsidRPr="00304384">
                          <w:rPr>
                            <w:rFonts w:ascii="Times New Roman" w:hAnsi="Times New Roman"/>
                            <w:color w:val="222222"/>
                            <w:sz w:val="24"/>
                            <w:szCs w:val="24"/>
                            <w:lang w:val="vi-VN"/>
                          </w:rPr>
                          <w:t>khả</w:t>
                        </w:r>
                        <w:r w:rsidRPr="00304384">
                          <w:rPr>
                            <w:rFonts w:ascii="Times New Roman" w:hAnsi="Times New Roman"/>
                            <w:color w:val="222222"/>
                            <w:sz w:val="24"/>
                            <w:szCs w:val="24"/>
                          </w:rPr>
                          <w:t xml:space="preserve"> năng phát triển thành hội chứng </w:t>
                        </w:r>
                        <w:r w:rsidRPr="00304384">
                          <w:rPr>
                            <w:rFonts w:ascii="Times New Roman" w:hAnsi="Times New Roman"/>
                            <w:color w:val="222222"/>
                            <w:sz w:val="24"/>
                            <w:szCs w:val="24"/>
                            <w:lang w:val="vi-VN"/>
                          </w:rPr>
                          <w:t xml:space="preserve">nguy kịch </w:t>
                        </w:r>
                        <w:r w:rsidRPr="00304384">
                          <w:rPr>
                            <w:rFonts w:ascii="Times New Roman" w:hAnsi="Times New Roman"/>
                            <w:color w:val="222222"/>
                            <w:sz w:val="24"/>
                            <w:szCs w:val="24"/>
                          </w:rPr>
                          <w:t xml:space="preserve">hô hấp </w:t>
                        </w:r>
                        <w:r w:rsidRPr="00304384">
                          <w:rPr>
                            <w:rFonts w:ascii="Times New Roman" w:hAnsi="Times New Roman"/>
                            <w:color w:val="222222"/>
                            <w:sz w:val="24"/>
                            <w:szCs w:val="24"/>
                            <w:lang w:val="vi-VN"/>
                          </w:rPr>
                          <w:t>cấp ở người trưởng thành (</w:t>
                        </w:r>
                        <w:r w:rsidRPr="00304384">
                          <w:rPr>
                            <w:rFonts w:ascii="Times New Roman" w:hAnsi="Times New Roman"/>
                            <w:color w:val="222222"/>
                            <w:sz w:val="24"/>
                            <w:szCs w:val="24"/>
                          </w:rPr>
                          <w:t xml:space="preserve">ARDS). </w:t>
                        </w:r>
                      </w:p>
                      <w:p w14:paraId="56339354" w14:textId="77777777" w:rsidR="00B431BA" w:rsidRPr="00304384" w:rsidRDefault="00B431BA" w:rsidP="00F73150">
                        <w:pPr>
                          <w:numPr>
                            <w:ilvl w:val="0"/>
                            <w:numId w:val="15"/>
                          </w:numPr>
                          <w:spacing w:before="100" w:beforeAutospacing="1" w:after="100" w:afterAutospacing="1" w:line="240" w:lineRule="auto"/>
                          <w:ind w:left="420" w:right="450"/>
                          <w:rPr>
                            <w:rFonts w:ascii="Times New Roman" w:hAnsi="Times New Roman"/>
                            <w:color w:val="222222"/>
                            <w:sz w:val="24"/>
                            <w:szCs w:val="24"/>
                          </w:rPr>
                        </w:pPr>
                        <w:r w:rsidRPr="00304384">
                          <w:rPr>
                            <w:rFonts w:ascii="Times New Roman" w:hAnsi="Times New Roman"/>
                            <w:sz w:val="24"/>
                            <w:szCs w:val="24"/>
                          </w:rPr>
                          <w:t>Cần phân biệt với bệnh màng trong (Maladie de la membrane hyaline) ở trẻ sơ sinh, giống vớ</w:t>
                        </w:r>
                        <w:r w:rsidR="00961A80" w:rsidRPr="00304384">
                          <w:rPr>
                            <w:rFonts w:ascii="Times New Roman" w:hAnsi="Times New Roman"/>
                            <w:sz w:val="24"/>
                            <w:szCs w:val="24"/>
                          </w:rPr>
                          <w:t>i ARDS</w:t>
                        </w:r>
                        <w:r w:rsidRPr="00304384">
                          <w:rPr>
                            <w:rFonts w:ascii="Times New Roman" w:hAnsi="Times New Roman"/>
                            <w:sz w:val="24"/>
                            <w:szCs w:val="24"/>
                          </w:rPr>
                          <w:t xml:space="preserve"> về lâm sàng cũng như giải phẫu học.</w:t>
                        </w:r>
                      </w:p>
                      <w:p w14:paraId="13A7F0E9" w14:textId="77777777" w:rsidR="00B431BA" w:rsidRPr="00304384" w:rsidRDefault="00B431BA" w:rsidP="00F73150">
                        <w:pPr>
                          <w:pStyle w:val="ListParagraph"/>
                          <w:numPr>
                            <w:ilvl w:val="0"/>
                            <w:numId w:val="3"/>
                          </w:numPr>
                          <w:spacing w:after="0" w:line="288" w:lineRule="auto"/>
                          <w:rPr>
                            <w:rFonts w:ascii="Times New Roman" w:hAnsi="Times New Roman"/>
                            <w:b/>
                            <w:bCs/>
                            <w:color w:val="000000"/>
                            <w:sz w:val="24"/>
                            <w:szCs w:val="24"/>
                          </w:rPr>
                        </w:pPr>
                        <w:r w:rsidRPr="00304384">
                          <w:rPr>
                            <w:rStyle w:val="google-src-text1"/>
                            <w:rFonts w:ascii="Times New Roman" w:hAnsi="Times New Roman"/>
                            <w:b/>
                            <w:bCs/>
                            <w:color w:val="000000"/>
                            <w:sz w:val="24"/>
                            <w:szCs w:val="24"/>
                          </w:rPr>
                          <w:t>Epidemiology</w:t>
                        </w:r>
                        <w:r w:rsidRPr="00304384">
                          <w:rPr>
                            <w:rFonts w:ascii="Times New Roman" w:hAnsi="Times New Roman"/>
                            <w:b/>
                            <w:bCs/>
                            <w:color w:val="000000"/>
                            <w:sz w:val="24"/>
                            <w:szCs w:val="24"/>
                          </w:rPr>
                          <w:t xml:space="preserve"> DỊCH TỂ HỌC </w:t>
                        </w:r>
                      </w:p>
                      <w:p w14:paraId="2CD1C3A2" w14:textId="77777777" w:rsidR="00B431BA" w:rsidRPr="00304384" w:rsidRDefault="00B431BA" w:rsidP="00F73150">
                        <w:pPr>
                          <w:numPr>
                            <w:ilvl w:val="0"/>
                            <w:numId w:val="16"/>
                          </w:numPr>
                          <w:spacing w:before="100" w:beforeAutospacing="1" w:after="100" w:afterAutospacing="1" w:line="240" w:lineRule="auto"/>
                          <w:ind w:left="420" w:right="450"/>
                          <w:rPr>
                            <w:rFonts w:ascii="Times New Roman" w:hAnsi="Times New Roman"/>
                            <w:color w:val="000000"/>
                            <w:sz w:val="24"/>
                            <w:szCs w:val="24"/>
                          </w:rPr>
                        </w:pPr>
                        <w:r w:rsidRPr="00304384">
                          <w:rPr>
                            <w:rStyle w:val="google-src-text1"/>
                            <w:rFonts w:ascii="Times New Roman" w:hAnsi="Times New Roman"/>
                            <w:color w:val="000000"/>
                            <w:sz w:val="24"/>
                            <w:szCs w:val="24"/>
                          </w:rPr>
                          <w:t>Incidence</w:t>
                        </w:r>
                        <w:r w:rsidRPr="00304384">
                          <w:rPr>
                            <w:rFonts w:ascii="Times New Roman" w:hAnsi="Times New Roman"/>
                            <w:color w:val="000000"/>
                            <w:sz w:val="24"/>
                            <w:szCs w:val="24"/>
                          </w:rPr>
                          <w:t xml:space="preserve"> Tỷ lệ mắc </w:t>
                        </w:r>
                      </w:p>
                      <w:p w14:paraId="064ADF0B" w14:textId="77777777" w:rsidR="00B431BA" w:rsidRPr="00304384" w:rsidRDefault="00B431BA" w:rsidP="00F73150">
                        <w:pPr>
                          <w:numPr>
                            <w:ilvl w:val="1"/>
                            <w:numId w:val="16"/>
                          </w:numPr>
                          <w:spacing w:before="100" w:beforeAutospacing="1" w:after="100" w:afterAutospacing="1" w:line="240" w:lineRule="auto"/>
                          <w:ind w:left="720" w:right="450"/>
                          <w:rPr>
                            <w:rFonts w:ascii="Times New Roman" w:hAnsi="Times New Roman"/>
                            <w:color w:val="000000"/>
                            <w:sz w:val="24"/>
                            <w:szCs w:val="24"/>
                          </w:rPr>
                        </w:pPr>
                        <w:r w:rsidRPr="00304384">
                          <w:rPr>
                            <w:rStyle w:val="google-src-text1"/>
                            <w:rFonts w:ascii="Times New Roman" w:hAnsi="Times New Roman"/>
                            <w:color w:val="000000"/>
                            <w:sz w:val="24"/>
                            <w:szCs w:val="24"/>
                          </w:rPr>
                          <w:t>ARDS: estimated to be 60 per 100,000 persons annually</w:t>
                        </w:r>
                        <w:r w:rsidRPr="00304384">
                          <w:rPr>
                            <w:rFonts w:ascii="Times New Roman" w:hAnsi="Times New Roman"/>
                            <w:color w:val="000000"/>
                            <w:sz w:val="24"/>
                            <w:szCs w:val="24"/>
                          </w:rPr>
                          <w:t xml:space="preserve"> ARDS: ước tính là 60 trên 100.000 người mỗi năm </w:t>
                        </w:r>
                      </w:p>
                      <w:p w14:paraId="015B5D86" w14:textId="77777777" w:rsidR="00B431BA" w:rsidRPr="00304384" w:rsidRDefault="00B431BA" w:rsidP="00F73150">
                        <w:pPr>
                          <w:numPr>
                            <w:ilvl w:val="1"/>
                            <w:numId w:val="16"/>
                          </w:numPr>
                          <w:spacing w:before="100" w:beforeAutospacing="1" w:after="100" w:afterAutospacing="1" w:line="240" w:lineRule="auto"/>
                          <w:ind w:left="720" w:right="450"/>
                          <w:rPr>
                            <w:rFonts w:ascii="Times New Roman" w:hAnsi="Times New Roman"/>
                            <w:color w:val="000000"/>
                            <w:sz w:val="24"/>
                            <w:szCs w:val="24"/>
                          </w:rPr>
                        </w:pPr>
                        <w:r w:rsidRPr="00304384">
                          <w:rPr>
                            <w:rStyle w:val="google-src-text1"/>
                            <w:rFonts w:ascii="Times New Roman" w:hAnsi="Times New Roman"/>
                            <w:color w:val="000000"/>
                            <w:sz w:val="24"/>
                            <w:szCs w:val="24"/>
                          </w:rPr>
                          <w:t>ALI: estimated to be 80 per 100,000 annually</w:t>
                        </w:r>
                        <w:r w:rsidRPr="00304384">
                          <w:rPr>
                            <w:rFonts w:ascii="Times New Roman" w:hAnsi="Times New Roman"/>
                            <w:color w:val="000000"/>
                            <w:sz w:val="24"/>
                            <w:szCs w:val="24"/>
                          </w:rPr>
                          <w:t xml:space="preserve"> ALI: ước tính là 80 trên 100.000 mỗi năm </w:t>
                        </w:r>
                      </w:p>
                      <w:p w14:paraId="291F9DD2" w14:textId="77777777" w:rsidR="00B431BA" w:rsidRPr="00304384" w:rsidRDefault="00B431BA" w:rsidP="00F73150">
                        <w:pPr>
                          <w:numPr>
                            <w:ilvl w:val="0"/>
                            <w:numId w:val="16"/>
                          </w:numPr>
                          <w:spacing w:before="100" w:beforeAutospacing="1" w:after="100" w:afterAutospacing="1" w:line="240" w:lineRule="auto"/>
                          <w:ind w:left="420" w:right="450"/>
                          <w:rPr>
                            <w:rFonts w:ascii="Times New Roman" w:hAnsi="Times New Roman"/>
                            <w:color w:val="000000"/>
                            <w:sz w:val="24"/>
                            <w:szCs w:val="24"/>
                          </w:rPr>
                        </w:pPr>
                        <w:r w:rsidRPr="00304384">
                          <w:rPr>
                            <w:rStyle w:val="google-src-text1"/>
                            <w:rFonts w:ascii="Times New Roman" w:hAnsi="Times New Roman"/>
                            <w:color w:val="000000"/>
                            <w:sz w:val="24"/>
                            <w:szCs w:val="24"/>
                          </w:rPr>
                          <w:t>Prevalence</w:t>
                        </w:r>
                        <w:r w:rsidRPr="00304384">
                          <w:rPr>
                            <w:rFonts w:ascii="Times New Roman" w:hAnsi="Times New Roman"/>
                            <w:color w:val="000000"/>
                            <w:sz w:val="24"/>
                            <w:szCs w:val="24"/>
                          </w:rPr>
                          <w:t xml:space="preserve"> Tỷ</w:t>
                        </w:r>
                        <w:r w:rsidRPr="00304384">
                          <w:rPr>
                            <w:rFonts w:ascii="Times New Roman" w:hAnsi="Times New Roman"/>
                            <w:color w:val="000000"/>
                            <w:sz w:val="24"/>
                            <w:szCs w:val="24"/>
                            <w:lang w:val="vi-VN"/>
                          </w:rPr>
                          <w:t xml:space="preserve"> suất mắc bệnh</w:t>
                        </w:r>
                        <w:r w:rsidRPr="00304384">
                          <w:rPr>
                            <w:rFonts w:ascii="Times New Roman" w:hAnsi="Times New Roman"/>
                            <w:color w:val="000000"/>
                            <w:sz w:val="24"/>
                            <w:szCs w:val="24"/>
                          </w:rPr>
                          <w:t xml:space="preserve"> </w:t>
                        </w:r>
                      </w:p>
                      <w:p w14:paraId="3CF64759" w14:textId="77777777" w:rsidR="00B431BA" w:rsidRPr="00304384" w:rsidRDefault="00B431BA" w:rsidP="00F73150">
                        <w:pPr>
                          <w:numPr>
                            <w:ilvl w:val="1"/>
                            <w:numId w:val="16"/>
                          </w:numPr>
                          <w:spacing w:before="100" w:beforeAutospacing="1" w:after="100" w:afterAutospacing="1" w:line="240" w:lineRule="auto"/>
                          <w:ind w:left="720" w:right="450"/>
                          <w:rPr>
                            <w:rFonts w:ascii="Times New Roman" w:hAnsi="Times New Roman"/>
                            <w:color w:val="000000"/>
                            <w:sz w:val="24"/>
                            <w:szCs w:val="24"/>
                          </w:rPr>
                        </w:pPr>
                        <w:r w:rsidRPr="00304384">
                          <w:rPr>
                            <w:rStyle w:val="google-src-text1"/>
                            <w:rFonts w:ascii="Times New Roman" w:hAnsi="Times New Roman"/>
                            <w:color w:val="000000"/>
                            <w:sz w:val="24"/>
                            <w:szCs w:val="24"/>
                          </w:rPr>
                          <w:t>Approximately 10% of patients admitted to the intensive care unit have acute respiratory failure.</w:t>
                        </w:r>
                        <w:r w:rsidRPr="00304384">
                          <w:rPr>
                            <w:rFonts w:ascii="Times New Roman" w:hAnsi="Times New Roman"/>
                            <w:color w:val="000000"/>
                            <w:sz w:val="24"/>
                            <w:szCs w:val="24"/>
                          </w:rPr>
                          <w:t xml:space="preserve"> Khoảng 10% bệnh nhân nhận vào </w:t>
                        </w:r>
                        <w:r w:rsidRPr="00304384">
                          <w:rPr>
                            <w:rFonts w:ascii="Times New Roman" w:hAnsi="Times New Roman"/>
                            <w:color w:val="000000"/>
                            <w:sz w:val="24"/>
                            <w:szCs w:val="24"/>
                            <w:lang w:val="vi-VN"/>
                          </w:rPr>
                          <w:t>khoa săn</w:t>
                        </w:r>
                        <w:r w:rsidRPr="00304384">
                          <w:rPr>
                            <w:rFonts w:ascii="Times New Roman" w:hAnsi="Times New Roman"/>
                            <w:color w:val="000000"/>
                            <w:sz w:val="24"/>
                            <w:szCs w:val="24"/>
                          </w:rPr>
                          <w:t xml:space="preserve"> sóc đặc biệt có suy hô hấp cấp tính. </w:t>
                        </w:r>
                      </w:p>
                      <w:p w14:paraId="4F1C004E" w14:textId="77777777" w:rsidR="00B431BA" w:rsidRPr="00304384" w:rsidRDefault="00B431BA" w:rsidP="00F73150">
                        <w:pPr>
                          <w:numPr>
                            <w:ilvl w:val="2"/>
                            <w:numId w:val="16"/>
                          </w:numPr>
                          <w:spacing w:before="100" w:beforeAutospacing="1" w:after="100" w:afterAutospacing="1" w:line="240" w:lineRule="auto"/>
                          <w:ind w:left="1020" w:right="450"/>
                          <w:rPr>
                            <w:rFonts w:ascii="Times New Roman" w:hAnsi="Times New Roman"/>
                            <w:color w:val="000000"/>
                            <w:sz w:val="24"/>
                            <w:szCs w:val="24"/>
                          </w:rPr>
                        </w:pPr>
                        <w:r w:rsidRPr="00304384">
                          <w:rPr>
                            <w:rStyle w:val="google-src-text1"/>
                            <w:rFonts w:ascii="Times New Roman" w:hAnsi="Times New Roman"/>
                            <w:color w:val="000000"/>
                            <w:sz w:val="24"/>
                            <w:szCs w:val="24"/>
                          </w:rPr>
                          <w:t>~20% of these patients meet criteria for ALI or ARDS.</w:t>
                        </w:r>
                        <w:r w:rsidRPr="00304384">
                          <w:rPr>
                            <w:rFonts w:ascii="Times New Roman" w:hAnsi="Times New Roman"/>
                            <w:color w:val="000000"/>
                            <w:sz w:val="24"/>
                            <w:szCs w:val="24"/>
                            <w:lang w:val="vi-VN"/>
                          </w:rPr>
                          <w:t xml:space="preserve">Khoảng </w:t>
                        </w:r>
                        <w:r w:rsidRPr="00304384">
                          <w:rPr>
                            <w:rFonts w:ascii="Times New Roman" w:hAnsi="Times New Roman"/>
                            <w:color w:val="000000"/>
                            <w:sz w:val="24"/>
                            <w:szCs w:val="24"/>
                          </w:rPr>
                          <w:t xml:space="preserve"> 20% của những bệnh nhân này đáp ứng các tiêu chí cho ALI hoặc ARDS. </w:t>
                        </w:r>
                      </w:p>
                      <w:p w14:paraId="00447FC4" w14:textId="77777777" w:rsidR="00B431BA" w:rsidRPr="00304384" w:rsidRDefault="00B431BA" w:rsidP="00F73150">
                        <w:pPr>
                          <w:pStyle w:val="ListParagraph"/>
                          <w:numPr>
                            <w:ilvl w:val="0"/>
                            <w:numId w:val="3"/>
                          </w:numPr>
                          <w:spacing w:after="0" w:line="288" w:lineRule="auto"/>
                          <w:rPr>
                            <w:rFonts w:ascii="Times New Roman" w:hAnsi="Times New Roman"/>
                            <w:b/>
                            <w:bCs/>
                            <w:color w:val="000000"/>
                            <w:sz w:val="24"/>
                            <w:szCs w:val="24"/>
                          </w:rPr>
                        </w:pPr>
                        <w:r w:rsidRPr="00304384">
                          <w:rPr>
                            <w:rStyle w:val="google-src-text1"/>
                            <w:rFonts w:ascii="Times New Roman" w:hAnsi="Times New Roman"/>
                            <w:b/>
                            <w:bCs/>
                            <w:color w:val="000000"/>
                            <w:sz w:val="24"/>
                            <w:szCs w:val="24"/>
                          </w:rPr>
                          <w:t>Risk Factors</w:t>
                        </w:r>
                        <w:r w:rsidRPr="00304384">
                          <w:rPr>
                            <w:rFonts w:ascii="Times New Roman" w:hAnsi="Times New Roman"/>
                            <w:b/>
                            <w:bCs/>
                            <w:color w:val="000000"/>
                            <w:sz w:val="24"/>
                            <w:szCs w:val="24"/>
                          </w:rPr>
                          <w:t xml:space="preserve"> YẾU TỐ NGUY CƠ </w:t>
                        </w:r>
                      </w:p>
                      <w:p w14:paraId="5EE623FF" w14:textId="77777777" w:rsidR="00B431BA" w:rsidRPr="00304384" w:rsidRDefault="00B431BA" w:rsidP="00F73150">
                        <w:pPr>
                          <w:numPr>
                            <w:ilvl w:val="0"/>
                            <w:numId w:val="17"/>
                          </w:numPr>
                          <w:spacing w:before="100" w:beforeAutospacing="1" w:after="100" w:afterAutospacing="1" w:line="240" w:lineRule="auto"/>
                          <w:ind w:left="420" w:right="450"/>
                          <w:rPr>
                            <w:rFonts w:ascii="Times New Roman" w:hAnsi="Times New Roman"/>
                            <w:color w:val="000000"/>
                            <w:sz w:val="24"/>
                            <w:szCs w:val="24"/>
                          </w:rPr>
                        </w:pPr>
                        <w:r w:rsidRPr="00304384">
                          <w:rPr>
                            <w:rStyle w:val="google-src-text1"/>
                            <w:rFonts w:ascii="Times New Roman" w:hAnsi="Times New Roman"/>
                            <w:color w:val="000000"/>
                            <w:sz w:val="24"/>
                            <w:szCs w:val="24"/>
                          </w:rPr>
                          <w:t>Advanced age</w:t>
                        </w:r>
                        <w:r w:rsidRPr="00304384">
                          <w:rPr>
                            <w:rFonts w:ascii="Times New Roman" w:hAnsi="Times New Roman"/>
                            <w:color w:val="000000"/>
                            <w:sz w:val="24"/>
                            <w:szCs w:val="24"/>
                            <w:lang w:val="vi-VN"/>
                          </w:rPr>
                          <w:t>Lớn</w:t>
                        </w:r>
                        <w:r w:rsidRPr="00304384">
                          <w:rPr>
                            <w:rFonts w:ascii="Times New Roman" w:hAnsi="Times New Roman"/>
                            <w:color w:val="000000"/>
                            <w:sz w:val="24"/>
                            <w:szCs w:val="24"/>
                          </w:rPr>
                          <w:t xml:space="preserve"> tuổi </w:t>
                        </w:r>
                      </w:p>
                      <w:p w14:paraId="3DFFC468" w14:textId="77777777" w:rsidR="00B431BA" w:rsidRPr="00304384" w:rsidRDefault="00B431BA" w:rsidP="00F73150">
                        <w:pPr>
                          <w:numPr>
                            <w:ilvl w:val="0"/>
                            <w:numId w:val="17"/>
                          </w:numPr>
                          <w:spacing w:before="100" w:beforeAutospacing="1" w:after="100" w:afterAutospacing="1" w:line="240" w:lineRule="auto"/>
                          <w:ind w:left="420" w:right="450"/>
                          <w:rPr>
                            <w:rFonts w:ascii="Times New Roman" w:hAnsi="Times New Roman"/>
                            <w:color w:val="222222"/>
                            <w:sz w:val="24"/>
                            <w:szCs w:val="24"/>
                          </w:rPr>
                        </w:pPr>
                        <w:r w:rsidRPr="00304384">
                          <w:rPr>
                            <w:rStyle w:val="google-src-text1"/>
                            <w:rFonts w:ascii="Times New Roman" w:hAnsi="Times New Roman"/>
                            <w:color w:val="222222"/>
                            <w:sz w:val="24"/>
                            <w:szCs w:val="24"/>
                          </w:rPr>
                          <w:t>Chronic alcohol abuse</w:t>
                        </w:r>
                        <w:r w:rsidRPr="00304384">
                          <w:rPr>
                            <w:rFonts w:ascii="Times New Roman" w:hAnsi="Times New Roman"/>
                            <w:color w:val="222222"/>
                            <w:sz w:val="24"/>
                            <w:szCs w:val="24"/>
                          </w:rPr>
                          <w:t xml:space="preserve"> Nghiện rượu mãn tính </w:t>
                        </w:r>
                      </w:p>
                      <w:p w14:paraId="181E98AF" w14:textId="77777777" w:rsidR="00B431BA" w:rsidRPr="00304384" w:rsidRDefault="00B431BA" w:rsidP="00F73150">
                        <w:pPr>
                          <w:numPr>
                            <w:ilvl w:val="0"/>
                            <w:numId w:val="17"/>
                          </w:numPr>
                          <w:spacing w:before="100" w:beforeAutospacing="1" w:after="100" w:afterAutospacing="1" w:line="240" w:lineRule="auto"/>
                          <w:ind w:left="420" w:right="450"/>
                          <w:rPr>
                            <w:rFonts w:ascii="Times New Roman" w:hAnsi="Times New Roman"/>
                            <w:color w:val="222222"/>
                            <w:sz w:val="24"/>
                            <w:szCs w:val="24"/>
                          </w:rPr>
                        </w:pPr>
                        <w:r w:rsidRPr="00304384">
                          <w:rPr>
                            <w:rStyle w:val="google-src-text1"/>
                            <w:rFonts w:ascii="Times New Roman" w:hAnsi="Times New Roman"/>
                            <w:color w:val="222222"/>
                            <w:sz w:val="24"/>
                            <w:szCs w:val="24"/>
                          </w:rPr>
                          <w:t>Metabolic acidosis</w:t>
                        </w:r>
                        <w:r w:rsidRPr="00304384">
                          <w:rPr>
                            <w:rFonts w:ascii="Times New Roman" w:hAnsi="Times New Roman"/>
                            <w:color w:val="222222"/>
                            <w:sz w:val="24"/>
                            <w:szCs w:val="24"/>
                          </w:rPr>
                          <w:t xml:space="preserve"> Nhiễm toan chuyển hóa </w:t>
                        </w:r>
                      </w:p>
                      <w:p w14:paraId="68D42F50" w14:textId="77777777" w:rsidR="00B431BA" w:rsidRPr="00304384" w:rsidRDefault="00B431BA" w:rsidP="00F73150">
                        <w:pPr>
                          <w:numPr>
                            <w:ilvl w:val="0"/>
                            <w:numId w:val="17"/>
                          </w:numPr>
                          <w:spacing w:before="100" w:beforeAutospacing="1" w:after="100" w:afterAutospacing="1" w:line="240" w:lineRule="auto"/>
                          <w:ind w:left="420" w:right="450"/>
                          <w:rPr>
                            <w:rFonts w:ascii="Times New Roman" w:hAnsi="Times New Roman"/>
                            <w:color w:val="222222"/>
                            <w:sz w:val="24"/>
                            <w:szCs w:val="24"/>
                          </w:rPr>
                        </w:pPr>
                        <w:r w:rsidRPr="00304384">
                          <w:rPr>
                            <w:rStyle w:val="google-src-text1"/>
                            <w:rFonts w:ascii="Times New Roman" w:hAnsi="Times New Roman"/>
                            <w:color w:val="222222"/>
                            <w:sz w:val="24"/>
                            <w:szCs w:val="24"/>
                          </w:rPr>
                          <w:t>Critical illness</w:t>
                        </w:r>
                        <w:r w:rsidRPr="00304384">
                          <w:rPr>
                            <w:rFonts w:ascii="Times New Roman" w:hAnsi="Times New Roman"/>
                            <w:color w:val="222222"/>
                            <w:sz w:val="24"/>
                            <w:szCs w:val="24"/>
                          </w:rPr>
                          <w:t xml:space="preserve"> Bệnh </w:t>
                        </w:r>
                        <w:r w:rsidRPr="00304384">
                          <w:rPr>
                            <w:rFonts w:ascii="Times New Roman" w:hAnsi="Times New Roman"/>
                            <w:color w:val="222222"/>
                            <w:sz w:val="24"/>
                            <w:szCs w:val="24"/>
                            <w:lang w:val="vi-VN"/>
                          </w:rPr>
                          <w:t>nặng</w:t>
                        </w:r>
                        <w:r w:rsidRPr="00304384">
                          <w:rPr>
                            <w:rFonts w:ascii="Times New Roman" w:hAnsi="Times New Roman"/>
                            <w:color w:val="222222"/>
                            <w:sz w:val="24"/>
                            <w:szCs w:val="24"/>
                          </w:rPr>
                          <w:t xml:space="preserve"> </w:t>
                        </w:r>
                      </w:p>
                      <w:p w14:paraId="2F2803AE" w14:textId="77777777" w:rsidR="00B431BA" w:rsidRPr="00304384" w:rsidRDefault="00B431BA" w:rsidP="00F73150">
                        <w:pPr>
                          <w:numPr>
                            <w:ilvl w:val="0"/>
                            <w:numId w:val="17"/>
                          </w:numPr>
                          <w:spacing w:before="100" w:beforeAutospacing="1" w:after="100" w:afterAutospacing="1" w:line="240" w:lineRule="auto"/>
                          <w:ind w:left="420" w:right="450"/>
                          <w:rPr>
                            <w:rFonts w:ascii="Times New Roman" w:hAnsi="Times New Roman"/>
                            <w:color w:val="222222"/>
                            <w:sz w:val="24"/>
                            <w:szCs w:val="24"/>
                          </w:rPr>
                        </w:pPr>
                        <w:r w:rsidRPr="00304384">
                          <w:rPr>
                            <w:rStyle w:val="google-src-text1"/>
                            <w:rFonts w:ascii="Times New Roman" w:hAnsi="Times New Roman"/>
                            <w:color w:val="222222"/>
                            <w:sz w:val="24"/>
                            <w:szCs w:val="24"/>
                          </w:rPr>
                          <w:t>Trauma patients</w:t>
                        </w:r>
                        <w:r w:rsidRPr="00304384">
                          <w:rPr>
                            <w:rFonts w:ascii="Times New Roman" w:hAnsi="Times New Roman"/>
                            <w:color w:val="222222"/>
                            <w:sz w:val="24"/>
                            <w:szCs w:val="24"/>
                          </w:rPr>
                          <w:t xml:space="preserve"> Bệnh nhân bị chấn thương </w:t>
                        </w:r>
                      </w:p>
                      <w:p w14:paraId="2D21E81A" w14:textId="77777777" w:rsidR="00B431BA" w:rsidRPr="00304384" w:rsidRDefault="00B431BA" w:rsidP="00F73150">
                        <w:pPr>
                          <w:numPr>
                            <w:ilvl w:val="0"/>
                            <w:numId w:val="17"/>
                          </w:numPr>
                          <w:spacing w:before="100" w:beforeAutospacing="1" w:after="100" w:afterAutospacing="1" w:line="240" w:lineRule="auto"/>
                          <w:ind w:left="420" w:right="450"/>
                          <w:rPr>
                            <w:rFonts w:ascii="Times New Roman" w:hAnsi="Times New Roman"/>
                            <w:color w:val="222222"/>
                            <w:sz w:val="24"/>
                            <w:szCs w:val="24"/>
                          </w:rPr>
                        </w:pPr>
                        <w:r w:rsidRPr="00304384">
                          <w:rPr>
                            <w:rStyle w:val="google-src-text1"/>
                            <w:rFonts w:ascii="Times New Roman" w:hAnsi="Times New Roman"/>
                            <w:color w:val="222222"/>
                            <w:sz w:val="24"/>
                            <w:szCs w:val="24"/>
                          </w:rPr>
                          <w:t>Acute Physiology and Chronic Health Evaluation (APACHE) II score ≥ 16 carries 2.5-fold increased risk of ARDS.Pre-B-cell colony-enhancing factor (PBEF) T-1001G variant allele and related haplotype are associated with increased odds of developing ARDS among at-risk patients.</w:t>
                        </w:r>
                        <w:r w:rsidRPr="00304384">
                          <w:rPr>
                            <w:rFonts w:ascii="Times New Roman" w:hAnsi="Times New Roman"/>
                            <w:color w:val="222222"/>
                            <w:sz w:val="24"/>
                            <w:szCs w:val="24"/>
                          </w:rPr>
                          <w:t xml:space="preserve"> Pre-B-cell </w:t>
                        </w:r>
                        <w:r w:rsidRPr="00304384">
                          <w:rPr>
                            <w:rFonts w:ascii="Times New Roman" w:hAnsi="Times New Roman"/>
                            <w:color w:val="222222"/>
                            <w:sz w:val="24"/>
                            <w:szCs w:val="24"/>
                            <w:lang w:val="vi-VN"/>
                          </w:rPr>
                          <w:t xml:space="preserve">colony – enhancing factor </w:t>
                        </w:r>
                        <w:r w:rsidRPr="00304384">
                          <w:rPr>
                            <w:rFonts w:ascii="Times New Roman" w:hAnsi="Times New Roman"/>
                            <w:color w:val="222222"/>
                            <w:sz w:val="24"/>
                            <w:szCs w:val="24"/>
                          </w:rPr>
                          <w:t xml:space="preserve"> (PBEF) T-1001G biến thể haplotype alen có liên quan được kết hợp với tỷ lệ </w:t>
                        </w:r>
                        <w:r w:rsidRPr="00304384">
                          <w:rPr>
                            <w:rFonts w:ascii="Times New Roman" w:hAnsi="Times New Roman"/>
                            <w:color w:val="222222"/>
                            <w:sz w:val="24"/>
                            <w:szCs w:val="24"/>
                            <w:lang w:val="vi-VN"/>
                          </w:rPr>
                          <w:t>p</w:t>
                        </w:r>
                        <w:r w:rsidRPr="00304384">
                          <w:rPr>
                            <w:rFonts w:ascii="Times New Roman" w:hAnsi="Times New Roman"/>
                            <w:color w:val="222222"/>
                            <w:sz w:val="24"/>
                            <w:szCs w:val="24"/>
                          </w:rPr>
                          <w:t xml:space="preserve">hát triển ARDS </w:t>
                        </w:r>
                        <w:r w:rsidRPr="00304384">
                          <w:rPr>
                            <w:rFonts w:ascii="Times New Roman" w:hAnsi="Times New Roman"/>
                            <w:color w:val="222222"/>
                            <w:sz w:val="24"/>
                            <w:szCs w:val="24"/>
                            <w:lang w:val="vi-VN"/>
                          </w:rPr>
                          <w:t>ở</w:t>
                        </w:r>
                        <w:r w:rsidRPr="00304384">
                          <w:rPr>
                            <w:rFonts w:ascii="Times New Roman" w:hAnsi="Times New Roman"/>
                            <w:color w:val="222222"/>
                            <w:sz w:val="24"/>
                            <w:szCs w:val="24"/>
                          </w:rPr>
                          <w:t xml:space="preserve"> các bệnh nhân nguy cơ cao. </w:t>
                        </w:r>
                        <w:hyperlink r:id="rId6" w:history="1">
                          <w:r w:rsidRPr="00304384">
                            <w:rPr>
                              <w:rStyle w:val="Hyperlink"/>
                              <w:rFonts w:ascii="Times New Roman" w:hAnsi="Times New Roman"/>
                              <w:vanish/>
                              <w:sz w:val="24"/>
                              <w:szCs w:val="24"/>
                            </w:rPr>
                            <w:t>[1]</w:t>
                          </w:r>
                        </w:hyperlink>
                        <w:r w:rsidRPr="00304384">
                          <w:rPr>
                            <w:rFonts w:ascii="Times New Roman" w:hAnsi="Times New Roman"/>
                            <w:color w:val="222222"/>
                            <w:sz w:val="24"/>
                            <w:szCs w:val="24"/>
                          </w:rPr>
                          <w:t xml:space="preserve"> </w:t>
                        </w:r>
                      </w:p>
                      <w:p w14:paraId="08D208A3" w14:textId="77777777" w:rsidR="00B431BA" w:rsidRPr="00304384" w:rsidRDefault="00B431BA" w:rsidP="00F73150">
                        <w:pPr>
                          <w:numPr>
                            <w:ilvl w:val="0"/>
                            <w:numId w:val="17"/>
                          </w:numPr>
                          <w:spacing w:before="100" w:beforeAutospacing="1" w:after="0" w:afterAutospacing="1" w:line="288" w:lineRule="auto"/>
                          <w:ind w:left="420" w:right="450"/>
                          <w:rPr>
                            <w:rFonts w:ascii="Times New Roman" w:hAnsi="Times New Roman"/>
                            <w:b/>
                            <w:bCs/>
                            <w:color w:val="A67D26"/>
                            <w:sz w:val="24"/>
                            <w:szCs w:val="24"/>
                          </w:rPr>
                        </w:pPr>
                        <w:r w:rsidRPr="00304384">
                          <w:rPr>
                            <w:rStyle w:val="google-src-text1"/>
                            <w:rFonts w:ascii="Times New Roman" w:hAnsi="Times New Roman"/>
                            <w:color w:val="222222"/>
                            <w:sz w:val="24"/>
                            <w:szCs w:val="24"/>
                          </w:rPr>
                          <w:t>PBEF C-1543T variant allele and related haplotype are associated with decreased odds of ARDS among patients with septic shock.</w:t>
                        </w:r>
                        <w:r w:rsidRPr="00304384">
                          <w:rPr>
                            <w:rFonts w:ascii="Times New Roman" w:hAnsi="Times New Roman"/>
                            <w:color w:val="222222"/>
                            <w:sz w:val="24"/>
                            <w:szCs w:val="24"/>
                          </w:rPr>
                          <w:t xml:space="preserve"> PBEF C-1543T alen và biến thể haplotype có liên quan được kết hợp với giảm tỷ lệ của ARDS giữa các bệnh nhân bị sốc nhiễm khuẩn. </w:t>
                        </w:r>
                        <w:hyperlink r:id="rId7" w:history="1">
                          <w:r w:rsidRPr="00304384">
                            <w:rPr>
                              <w:rStyle w:val="Hyperlink"/>
                              <w:rFonts w:ascii="Times New Roman" w:hAnsi="Times New Roman"/>
                              <w:vanish/>
                              <w:sz w:val="24"/>
                              <w:szCs w:val="24"/>
                            </w:rPr>
                            <w:t>[1]</w:t>
                          </w:r>
                        </w:hyperlink>
                        <w:r w:rsidRPr="00304384">
                          <w:rPr>
                            <w:rFonts w:ascii="Times New Roman" w:hAnsi="Times New Roman"/>
                            <w:color w:val="222222"/>
                            <w:sz w:val="24"/>
                            <w:szCs w:val="24"/>
                          </w:rPr>
                          <w:t xml:space="preserve"> </w:t>
                        </w:r>
                      </w:p>
                      <w:p w14:paraId="7CA20ADC" w14:textId="77777777" w:rsidR="000A7B7E" w:rsidRPr="00304384" w:rsidRDefault="000A7B7E" w:rsidP="000A7B7E">
                        <w:pPr>
                          <w:ind w:firstLine="360"/>
                          <w:jc w:val="both"/>
                          <w:rPr>
                            <w:rFonts w:ascii="Times New Roman" w:hAnsi="Times New Roman"/>
                            <w:sz w:val="24"/>
                            <w:szCs w:val="24"/>
                          </w:rPr>
                        </w:pPr>
                      </w:p>
                      <w:p w14:paraId="6F879C38" w14:textId="77777777" w:rsidR="00B431BA" w:rsidRPr="00304384" w:rsidRDefault="00383A54" w:rsidP="00B431BA">
                        <w:pPr>
                          <w:spacing w:after="0" w:line="240" w:lineRule="auto"/>
                          <w:jc w:val="both"/>
                          <w:rPr>
                            <w:rFonts w:ascii="Times New Roman" w:hAnsi="Times New Roman"/>
                            <w:b/>
                            <w:bCs/>
                            <w:iCs/>
                            <w:sz w:val="24"/>
                            <w:szCs w:val="24"/>
                          </w:rPr>
                        </w:pPr>
                        <w:r w:rsidRPr="00304384">
                          <w:rPr>
                            <w:rFonts w:ascii="Times New Roman" w:hAnsi="Times New Roman"/>
                            <w:b/>
                            <w:bCs/>
                            <w:iCs/>
                            <w:sz w:val="24"/>
                            <w:szCs w:val="24"/>
                          </w:rPr>
                          <w:t>4</w:t>
                        </w:r>
                        <w:r w:rsidR="00B431BA" w:rsidRPr="00304384">
                          <w:rPr>
                            <w:rFonts w:ascii="Times New Roman" w:hAnsi="Times New Roman"/>
                            <w:b/>
                            <w:bCs/>
                            <w:iCs/>
                            <w:sz w:val="24"/>
                            <w:szCs w:val="24"/>
                          </w:rPr>
                          <w:t xml:space="preserve"> . NGUYÊN NHÂN</w:t>
                        </w:r>
                      </w:p>
                      <w:p w14:paraId="40810BC0" w14:textId="77777777" w:rsidR="00787818" w:rsidRPr="00304384" w:rsidRDefault="00787818" w:rsidP="00B431BA">
                        <w:pPr>
                          <w:spacing w:after="0" w:line="240" w:lineRule="auto"/>
                          <w:jc w:val="both"/>
                          <w:rPr>
                            <w:rFonts w:ascii="Times New Roman" w:hAnsi="Times New Roman"/>
                            <w:b/>
                            <w:bCs/>
                            <w:iCs/>
                            <w:sz w:val="24"/>
                            <w:szCs w:val="24"/>
                          </w:rPr>
                        </w:pPr>
                      </w:p>
                      <w:p w14:paraId="31ACA4E2" w14:textId="77777777" w:rsidR="00787818" w:rsidRPr="00304384" w:rsidRDefault="00787818" w:rsidP="00B431BA">
                        <w:pPr>
                          <w:spacing w:after="0" w:line="240" w:lineRule="auto"/>
                          <w:jc w:val="both"/>
                          <w:rPr>
                            <w:rFonts w:ascii="Times New Roman" w:hAnsi="Times New Roman"/>
                            <w:bCs/>
                            <w:iCs/>
                            <w:sz w:val="24"/>
                            <w:szCs w:val="24"/>
                          </w:rPr>
                        </w:pPr>
                        <w:r w:rsidRPr="00304384">
                          <w:rPr>
                            <w:rFonts w:ascii="Times New Roman" w:hAnsi="Times New Roman"/>
                            <w:bCs/>
                            <w:iCs/>
                            <w:sz w:val="24"/>
                            <w:szCs w:val="24"/>
                          </w:rPr>
                          <w:t>Là những nguyên nhân chính gây tổn thương trực tiếp hay gián tiếp thành phế nang mao mạch:</w:t>
                        </w:r>
                      </w:p>
                      <w:p w14:paraId="473E4DAA" w14:textId="77777777" w:rsidR="00D43CE0" w:rsidRPr="00304384" w:rsidRDefault="00D43CE0" w:rsidP="00B431BA">
                        <w:pPr>
                          <w:spacing w:after="0" w:line="240" w:lineRule="auto"/>
                          <w:jc w:val="both"/>
                          <w:rPr>
                            <w:rFonts w:ascii="Times New Roman" w:hAnsi="Times New Roman"/>
                            <w:b/>
                            <w:bCs/>
                            <w:iCs/>
                            <w:sz w:val="24"/>
                            <w:szCs w:val="24"/>
                          </w:rPr>
                        </w:pPr>
                      </w:p>
                      <w:tbl>
                        <w:tblPr>
                          <w:tblW w:w="9288" w:type="dxa"/>
                          <w:tblInd w:w="468" w:type="dxa"/>
                          <w:tblBorders>
                            <w:insideH w:val="single" w:sz="4" w:space="0" w:color="auto"/>
                          </w:tblBorders>
                          <w:tblLook w:val="0000" w:firstRow="0" w:lastRow="0" w:firstColumn="0" w:lastColumn="0" w:noHBand="0" w:noVBand="0"/>
                        </w:tblPr>
                        <w:tblGrid>
                          <w:gridCol w:w="4428"/>
                          <w:gridCol w:w="4860"/>
                        </w:tblGrid>
                        <w:tr w:rsidR="00D43CE0" w:rsidRPr="00304384" w14:paraId="3F8A452E" w14:textId="77777777" w:rsidTr="00D43CE0">
                          <w:trPr>
                            <w:trHeight w:val="3267"/>
                          </w:trPr>
                          <w:tc>
                            <w:tcPr>
                              <w:tcW w:w="4428" w:type="dxa"/>
                              <w:tcBorders>
                                <w:right w:val="single" w:sz="4" w:space="0" w:color="auto"/>
                              </w:tcBorders>
                            </w:tcPr>
                            <w:p w14:paraId="3C364B40" w14:textId="77777777" w:rsidR="00D43CE0" w:rsidRPr="00304384" w:rsidRDefault="00D43CE0" w:rsidP="00D43CE0">
                              <w:pPr>
                                <w:jc w:val="center"/>
                                <w:rPr>
                                  <w:rFonts w:ascii="Times New Roman" w:hAnsi="Times New Roman"/>
                                  <w:b/>
                                  <w:bCs/>
                                  <w:sz w:val="24"/>
                                  <w:szCs w:val="24"/>
                                  <w:u w:val="single"/>
                                </w:rPr>
                              </w:pPr>
                              <w:r w:rsidRPr="00304384">
                                <w:rPr>
                                  <w:rFonts w:ascii="Times New Roman" w:hAnsi="Times New Roman"/>
                                  <w:b/>
                                  <w:bCs/>
                                  <w:sz w:val="24"/>
                                  <w:szCs w:val="24"/>
                                  <w:u w:val="single"/>
                                </w:rPr>
                                <w:t>Tổn thương trực tiếp</w:t>
                              </w:r>
                            </w:p>
                            <w:p w14:paraId="09F19D96" w14:textId="77777777" w:rsidR="00D43CE0" w:rsidRPr="00304384" w:rsidRDefault="00D43CE0" w:rsidP="00F73150">
                              <w:pPr>
                                <w:numPr>
                                  <w:ilvl w:val="0"/>
                                  <w:numId w:val="1"/>
                                </w:numPr>
                                <w:spacing w:after="0" w:line="240" w:lineRule="auto"/>
                                <w:ind w:left="0" w:firstLine="0"/>
                                <w:jc w:val="both"/>
                                <w:rPr>
                                  <w:rFonts w:ascii="Times New Roman" w:hAnsi="Times New Roman"/>
                                  <w:sz w:val="24"/>
                                  <w:szCs w:val="24"/>
                                </w:rPr>
                              </w:pPr>
                              <w:r w:rsidRPr="00304384">
                                <w:rPr>
                                  <w:rFonts w:ascii="Times New Roman" w:hAnsi="Times New Roman"/>
                                  <w:sz w:val="24"/>
                                  <w:szCs w:val="24"/>
                                </w:rPr>
                                <w:t>Nhiễm khuẩn: siêu vi, vi khuẩn, lao</w:t>
                              </w:r>
                            </w:p>
                            <w:p w14:paraId="153733F9" w14:textId="77777777" w:rsidR="00D43CE0" w:rsidRPr="00304384" w:rsidRDefault="00D43CE0" w:rsidP="00F73150">
                              <w:pPr>
                                <w:numPr>
                                  <w:ilvl w:val="0"/>
                                  <w:numId w:val="1"/>
                                </w:numPr>
                                <w:spacing w:after="0" w:line="240" w:lineRule="auto"/>
                                <w:jc w:val="both"/>
                                <w:rPr>
                                  <w:rFonts w:ascii="Times New Roman" w:hAnsi="Times New Roman"/>
                                  <w:sz w:val="24"/>
                                  <w:szCs w:val="24"/>
                                </w:rPr>
                              </w:pPr>
                              <w:r w:rsidRPr="00304384">
                                <w:rPr>
                                  <w:rFonts w:ascii="Times New Roman" w:hAnsi="Times New Roman"/>
                                  <w:sz w:val="24"/>
                                  <w:szCs w:val="24"/>
                                </w:rPr>
                                <w:t>Chấn thương lồng ngực: đụng dập phổi</w:t>
                              </w:r>
                            </w:p>
                            <w:p w14:paraId="01D19EF1" w14:textId="77777777" w:rsidR="00D43CE0" w:rsidRPr="00304384" w:rsidRDefault="00D43CE0" w:rsidP="00F73150">
                              <w:pPr>
                                <w:numPr>
                                  <w:ilvl w:val="0"/>
                                  <w:numId w:val="1"/>
                                </w:numPr>
                                <w:spacing w:after="0" w:line="240" w:lineRule="auto"/>
                                <w:jc w:val="both"/>
                                <w:rPr>
                                  <w:rFonts w:ascii="Times New Roman" w:hAnsi="Times New Roman"/>
                                  <w:sz w:val="24"/>
                                  <w:szCs w:val="24"/>
                                </w:rPr>
                              </w:pPr>
                              <w:r w:rsidRPr="00304384">
                                <w:rPr>
                                  <w:rFonts w:ascii="Times New Roman" w:hAnsi="Times New Roman"/>
                                  <w:sz w:val="24"/>
                                  <w:szCs w:val="24"/>
                                </w:rPr>
                                <w:t>Hội chứng “hít”:</w:t>
                              </w:r>
                            </w:p>
                            <w:p w14:paraId="61CB41F7" w14:textId="77777777" w:rsidR="00D43CE0" w:rsidRPr="00304384" w:rsidRDefault="00D43CE0" w:rsidP="00F73150">
                              <w:pPr>
                                <w:numPr>
                                  <w:ilvl w:val="0"/>
                                  <w:numId w:val="2"/>
                                </w:numPr>
                                <w:spacing w:after="0" w:line="240" w:lineRule="auto"/>
                                <w:jc w:val="both"/>
                                <w:rPr>
                                  <w:rFonts w:ascii="Times New Roman" w:hAnsi="Times New Roman"/>
                                  <w:sz w:val="24"/>
                                  <w:szCs w:val="24"/>
                                </w:rPr>
                              </w:pPr>
                              <w:r w:rsidRPr="00304384">
                                <w:rPr>
                                  <w:rFonts w:ascii="Times New Roman" w:hAnsi="Times New Roman"/>
                                  <w:sz w:val="24"/>
                                  <w:szCs w:val="24"/>
                                </w:rPr>
                                <w:t>Hội chứng Meldelson</w:t>
                              </w:r>
                            </w:p>
                            <w:p w14:paraId="4DAE8656" w14:textId="77777777" w:rsidR="00D43CE0" w:rsidRPr="00304384" w:rsidRDefault="00D43CE0" w:rsidP="00F73150">
                              <w:pPr>
                                <w:numPr>
                                  <w:ilvl w:val="0"/>
                                  <w:numId w:val="2"/>
                                </w:numPr>
                                <w:spacing w:after="0" w:line="240" w:lineRule="auto"/>
                                <w:jc w:val="both"/>
                                <w:rPr>
                                  <w:rFonts w:ascii="Times New Roman" w:hAnsi="Times New Roman"/>
                                  <w:sz w:val="24"/>
                                  <w:szCs w:val="24"/>
                                </w:rPr>
                              </w:pPr>
                              <w:r w:rsidRPr="00304384">
                                <w:rPr>
                                  <w:rFonts w:ascii="Times New Roman" w:hAnsi="Times New Roman"/>
                                  <w:sz w:val="24"/>
                                  <w:szCs w:val="24"/>
                                </w:rPr>
                                <w:t>Chết đuối</w:t>
                              </w:r>
                            </w:p>
                            <w:p w14:paraId="3B646769" w14:textId="77777777" w:rsidR="00D43CE0" w:rsidRPr="00304384" w:rsidRDefault="00D43CE0" w:rsidP="00F73150">
                              <w:pPr>
                                <w:numPr>
                                  <w:ilvl w:val="0"/>
                                  <w:numId w:val="2"/>
                                </w:numPr>
                                <w:spacing w:after="0" w:line="240" w:lineRule="auto"/>
                                <w:jc w:val="both"/>
                                <w:rPr>
                                  <w:rFonts w:ascii="Times New Roman" w:hAnsi="Times New Roman"/>
                                  <w:sz w:val="24"/>
                                  <w:szCs w:val="24"/>
                                </w:rPr>
                              </w:pPr>
                              <w:r w:rsidRPr="00304384">
                                <w:rPr>
                                  <w:rFonts w:ascii="Times New Roman" w:hAnsi="Times New Roman"/>
                                  <w:sz w:val="24"/>
                                  <w:szCs w:val="24"/>
                                </w:rPr>
                                <w:t>Thở Oxy nguyên chất.</w:t>
                              </w:r>
                            </w:p>
                            <w:p w14:paraId="15DFFCA4" w14:textId="77777777" w:rsidR="00D43CE0" w:rsidRPr="00304384" w:rsidRDefault="00D43CE0" w:rsidP="00F73150">
                              <w:pPr>
                                <w:numPr>
                                  <w:ilvl w:val="0"/>
                                  <w:numId w:val="2"/>
                                </w:numPr>
                                <w:spacing w:after="0" w:line="240" w:lineRule="auto"/>
                                <w:jc w:val="both"/>
                                <w:rPr>
                                  <w:rFonts w:ascii="Times New Roman" w:hAnsi="Times New Roman"/>
                                  <w:sz w:val="24"/>
                                  <w:szCs w:val="24"/>
                                </w:rPr>
                              </w:pPr>
                              <w:r w:rsidRPr="00304384">
                                <w:rPr>
                                  <w:rFonts w:ascii="Times New Roman" w:hAnsi="Times New Roman"/>
                                  <w:sz w:val="24"/>
                                  <w:szCs w:val="24"/>
                                </w:rPr>
                                <w:t>Khí độc (CO)</w:t>
                              </w:r>
                            </w:p>
                            <w:p w14:paraId="4CEBDCB8" w14:textId="77777777" w:rsidR="00D43CE0" w:rsidRPr="00304384" w:rsidRDefault="00D43CE0" w:rsidP="00F73150">
                              <w:pPr>
                                <w:numPr>
                                  <w:ilvl w:val="0"/>
                                  <w:numId w:val="1"/>
                                </w:numPr>
                                <w:spacing w:after="0" w:line="240" w:lineRule="auto"/>
                                <w:jc w:val="both"/>
                                <w:rPr>
                                  <w:rFonts w:ascii="Times New Roman" w:hAnsi="Times New Roman"/>
                                  <w:sz w:val="24"/>
                                  <w:szCs w:val="24"/>
                                </w:rPr>
                              </w:pPr>
                              <w:r w:rsidRPr="00304384">
                                <w:rPr>
                                  <w:rFonts w:ascii="Times New Roman" w:hAnsi="Times New Roman"/>
                                  <w:sz w:val="24"/>
                                  <w:szCs w:val="24"/>
                                </w:rPr>
                                <w:t>Hội chứng lấp mạch: do mỡ, nước ối.</w:t>
                              </w:r>
                            </w:p>
                            <w:p w14:paraId="0F7F6114" w14:textId="77777777" w:rsidR="00D43CE0" w:rsidRPr="00304384" w:rsidRDefault="00D43CE0" w:rsidP="00F73150">
                              <w:pPr>
                                <w:numPr>
                                  <w:ilvl w:val="0"/>
                                  <w:numId w:val="1"/>
                                </w:numPr>
                                <w:spacing w:after="0" w:line="240" w:lineRule="auto"/>
                                <w:ind w:left="0" w:firstLine="0"/>
                                <w:jc w:val="both"/>
                                <w:rPr>
                                  <w:rFonts w:ascii="Times New Roman" w:hAnsi="Times New Roman"/>
                                  <w:sz w:val="24"/>
                                  <w:szCs w:val="24"/>
                                </w:rPr>
                              </w:pPr>
                              <w:r w:rsidRPr="00304384">
                                <w:rPr>
                                  <w:rFonts w:ascii="Times New Roman" w:hAnsi="Times New Roman"/>
                                  <w:sz w:val="24"/>
                                  <w:szCs w:val="24"/>
                                </w:rPr>
                                <w:t>Nhiễm phóng xạ nặng.</w:t>
                              </w:r>
                              <w:r w:rsidRPr="00304384">
                                <w:rPr>
                                  <w:rFonts w:ascii="Times New Roman" w:hAnsi="Times New Roman"/>
                                  <w:sz w:val="24"/>
                                  <w:szCs w:val="24"/>
                                </w:rPr>
                                <w:tab/>
                              </w:r>
                              <w:r w:rsidRPr="00304384">
                                <w:rPr>
                                  <w:rFonts w:ascii="Times New Roman" w:hAnsi="Times New Roman"/>
                                  <w:sz w:val="24"/>
                                  <w:szCs w:val="24"/>
                                </w:rPr>
                                <w:br w:type="column"/>
                              </w:r>
                            </w:p>
                          </w:tc>
                          <w:tc>
                            <w:tcPr>
                              <w:tcW w:w="4860" w:type="dxa"/>
                              <w:tcBorders>
                                <w:left w:val="single" w:sz="4" w:space="0" w:color="auto"/>
                              </w:tcBorders>
                            </w:tcPr>
                            <w:p w14:paraId="24BBF4C3" w14:textId="77777777" w:rsidR="00D43CE0" w:rsidRPr="00304384" w:rsidRDefault="00D43CE0" w:rsidP="00D43CE0">
                              <w:pPr>
                                <w:jc w:val="center"/>
                                <w:rPr>
                                  <w:rFonts w:ascii="Times New Roman" w:hAnsi="Times New Roman"/>
                                  <w:b/>
                                  <w:bCs/>
                                  <w:sz w:val="24"/>
                                  <w:szCs w:val="24"/>
                                  <w:u w:val="single"/>
                                </w:rPr>
                              </w:pPr>
                              <w:r w:rsidRPr="00304384">
                                <w:rPr>
                                  <w:rFonts w:ascii="Times New Roman" w:hAnsi="Times New Roman"/>
                                  <w:b/>
                                  <w:bCs/>
                                  <w:sz w:val="24"/>
                                  <w:szCs w:val="24"/>
                                  <w:u w:val="single"/>
                                </w:rPr>
                                <w:t>Tổn thương gián tiếp</w:t>
                              </w:r>
                            </w:p>
                            <w:p w14:paraId="59A9B507" w14:textId="77777777" w:rsidR="00D43CE0" w:rsidRPr="00304384" w:rsidRDefault="00D43CE0" w:rsidP="00F73150">
                              <w:pPr>
                                <w:numPr>
                                  <w:ilvl w:val="0"/>
                                  <w:numId w:val="1"/>
                                </w:numPr>
                                <w:spacing w:after="0" w:line="240" w:lineRule="auto"/>
                                <w:jc w:val="both"/>
                                <w:rPr>
                                  <w:rFonts w:ascii="Times New Roman" w:hAnsi="Times New Roman"/>
                                  <w:sz w:val="24"/>
                                  <w:szCs w:val="24"/>
                                </w:rPr>
                              </w:pPr>
                              <w:r w:rsidRPr="00304384">
                                <w:rPr>
                                  <w:rFonts w:ascii="Times New Roman" w:hAnsi="Times New Roman"/>
                                  <w:sz w:val="24"/>
                                  <w:szCs w:val="24"/>
                                </w:rPr>
                                <w:t>Sốc nhiễm khuẩn, chấn thương, chảy máu</w:t>
                              </w:r>
                            </w:p>
                            <w:p w14:paraId="5E92C5BA" w14:textId="77777777" w:rsidR="00D43CE0" w:rsidRPr="00304384" w:rsidRDefault="00D43CE0" w:rsidP="00F73150">
                              <w:pPr>
                                <w:numPr>
                                  <w:ilvl w:val="0"/>
                                  <w:numId w:val="1"/>
                                </w:numPr>
                                <w:spacing w:after="0" w:line="240" w:lineRule="auto"/>
                                <w:ind w:left="0" w:firstLine="0"/>
                                <w:jc w:val="both"/>
                                <w:rPr>
                                  <w:rFonts w:ascii="Times New Roman" w:hAnsi="Times New Roman"/>
                                  <w:sz w:val="24"/>
                                  <w:szCs w:val="24"/>
                                </w:rPr>
                              </w:pPr>
                              <w:r w:rsidRPr="00304384">
                                <w:rPr>
                                  <w:rFonts w:ascii="Times New Roman" w:hAnsi="Times New Roman"/>
                                  <w:sz w:val="24"/>
                                  <w:szCs w:val="24"/>
                                </w:rPr>
                                <w:t>Ngộ độc: Heroine, Methadone, thuốc ngủ, Aspirine.</w:t>
                              </w:r>
                            </w:p>
                            <w:p w14:paraId="3FB857E6" w14:textId="77777777" w:rsidR="00D43CE0" w:rsidRPr="00304384" w:rsidRDefault="00D43CE0" w:rsidP="00F73150">
                              <w:pPr>
                                <w:numPr>
                                  <w:ilvl w:val="0"/>
                                  <w:numId w:val="1"/>
                                </w:numPr>
                                <w:spacing w:after="0" w:line="240" w:lineRule="auto"/>
                                <w:jc w:val="both"/>
                                <w:rPr>
                                  <w:rFonts w:ascii="Times New Roman" w:hAnsi="Times New Roman"/>
                                  <w:sz w:val="24"/>
                                  <w:szCs w:val="24"/>
                                </w:rPr>
                              </w:pPr>
                              <w:r w:rsidRPr="00304384">
                                <w:rPr>
                                  <w:rFonts w:ascii="Times New Roman" w:hAnsi="Times New Roman"/>
                                  <w:sz w:val="24"/>
                                  <w:szCs w:val="24"/>
                                </w:rPr>
                                <w:t>Truyền máu khối lượng lớn.</w:t>
                              </w:r>
                            </w:p>
                            <w:p w14:paraId="1E10D88A" w14:textId="77777777" w:rsidR="00D43CE0" w:rsidRPr="00304384" w:rsidRDefault="00D43CE0" w:rsidP="00F73150">
                              <w:pPr>
                                <w:numPr>
                                  <w:ilvl w:val="0"/>
                                  <w:numId w:val="1"/>
                                </w:numPr>
                                <w:spacing w:after="0" w:line="240" w:lineRule="auto"/>
                                <w:jc w:val="both"/>
                                <w:rPr>
                                  <w:rFonts w:ascii="Times New Roman" w:hAnsi="Times New Roman"/>
                                  <w:sz w:val="24"/>
                                  <w:szCs w:val="24"/>
                                </w:rPr>
                              </w:pPr>
                              <w:r w:rsidRPr="00304384">
                                <w:rPr>
                                  <w:rFonts w:ascii="Times New Roman" w:hAnsi="Times New Roman"/>
                                  <w:sz w:val="24"/>
                                  <w:szCs w:val="24"/>
                                </w:rPr>
                                <w:t xml:space="preserve">Tuần hoàn ngoài cơ thể </w:t>
                              </w:r>
                            </w:p>
                            <w:p w14:paraId="074FF2A3" w14:textId="77777777" w:rsidR="00D43CE0" w:rsidRPr="00304384" w:rsidRDefault="00D43CE0" w:rsidP="00F73150">
                              <w:pPr>
                                <w:numPr>
                                  <w:ilvl w:val="0"/>
                                  <w:numId w:val="1"/>
                                </w:numPr>
                                <w:spacing w:after="0" w:line="240" w:lineRule="auto"/>
                                <w:jc w:val="both"/>
                                <w:rPr>
                                  <w:rFonts w:ascii="Times New Roman" w:hAnsi="Times New Roman"/>
                                  <w:sz w:val="24"/>
                                  <w:szCs w:val="24"/>
                                </w:rPr>
                              </w:pPr>
                              <w:r w:rsidRPr="00304384">
                                <w:rPr>
                                  <w:rFonts w:ascii="Times New Roman" w:hAnsi="Times New Roman"/>
                                  <w:sz w:val="24"/>
                                  <w:szCs w:val="24"/>
                                </w:rPr>
                                <w:t>Phản ứng phản vệ.</w:t>
                              </w:r>
                            </w:p>
                            <w:p w14:paraId="211C1C27" w14:textId="77777777" w:rsidR="00D43CE0" w:rsidRPr="00304384" w:rsidRDefault="00D43CE0" w:rsidP="00F73150">
                              <w:pPr>
                                <w:numPr>
                                  <w:ilvl w:val="0"/>
                                  <w:numId w:val="1"/>
                                </w:numPr>
                                <w:spacing w:after="0" w:line="240" w:lineRule="auto"/>
                                <w:jc w:val="both"/>
                                <w:rPr>
                                  <w:rFonts w:ascii="Times New Roman" w:hAnsi="Times New Roman"/>
                                  <w:sz w:val="24"/>
                                  <w:szCs w:val="24"/>
                                </w:rPr>
                              </w:pPr>
                              <w:r w:rsidRPr="00304384">
                                <w:rPr>
                                  <w:rFonts w:ascii="Times New Roman" w:hAnsi="Times New Roman"/>
                                  <w:sz w:val="24"/>
                                  <w:szCs w:val="24"/>
                                </w:rPr>
                                <w:t>Viêm tụy.</w:t>
                              </w:r>
                            </w:p>
                            <w:p w14:paraId="4E70BBD7" w14:textId="77777777" w:rsidR="00D43CE0" w:rsidRPr="00304384" w:rsidRDefault="00787818" w:rsidP="00F73150">
                              <w:pPr>
                                <w:numPr>
                                  <w:ilvl w:val="0"/>
                                  <w:numId w:val="1"/>
                                </w:numPr>
                                <w:spacing w:after="0" w:line="240" w:lineRule="auto"/>
                                <w:jc w:val="both"/>
                                <w:rPr>
                                  <w:rFonts w:ascii="Times New Roman" w:hAnsi="Times New Roman"/>
                                  <w:sz w:val="24"/>
                                  <w:szCs w:val="24"/>
                                </w:rPr>
                              </w:pPr>
                              <w:r w:rsidRPr="00304384">
                                <w:rPr>
                                  <w:rFonts w:ascii="Times New Roman" w:hAnsi="Times New Roman"/>
                                  <w:sz w:val="24"/>
                                  <w:szCs w:val="24"/>
                                </w:rPr>
                                <w:t>Sau</w:t>
                              </w:r>
                              <w:r w:rsidR="00D43CE0" w:rsidRPr="00304384">
                                <w:rPr>
                                  <w:rFonts w:ascii="Times New Roman" w:hAnsi="Times New Roman"/>
                                  <w:sz w:val="24"/>
                                  <w:szCs w:val="24"/>
                                </w:rPr>
                                <w:t xml:space="preserve"> </w:t>
                              </w:r>
                              <w:r w:rsidRPr="00304384">
                                <w:rPr>
                                  <w:rFonts w:ascii="Times New Roman" w:hAnsi="Times New Roman"/>
                                  <w:sz w:val="24"/>
                                  <w:szCs w:val="24"/>
                                </w:rPr>
                                <w:t>k</w:t>
                              </w:r>
                              <w:r w:rsidR="00D43CE0" w:rsidRPr="00304384">
                                <w:rPr>
                                  <w:rFonts w:ascii="Times New Roman" w:hAnsi="Times New Roman"/>
                                  <w:sz w:val="24"/>
                                  <w:szCs w:val="24"/>
                                </w:rPr>
                                <w:t xml:space="preserve">hi làm phẩu thuật bắc cầu </w:t>
                              </w:r>
                              <w:r w:rsidRPr="00304384">
                                <w:rPr>
                                  <w:rFonts w:ascii="Times New Roman" w:hAnsi="Times New Roman"/>
                                  <w:sz w:val="24"/>
                                  <w:szCs w:val="24"/>
                                </w:rPr>
                                <w:t>mạch máu tim phổi</w:t>
                              </w:r>
                            </w:p>
                            <w:p w14:paraId="55E2FF5F" w14:textId="77777777" w:rsidR="00787818" w:rsidRPr="00304384" w:rsidRDefault="00787818" w:rsidP="00F73150">
                              <w:pPr>
                                <w:numPr>
                                  <w:ilvl w:val="0"/>
                                  <w:numId w:val="1"/>
                                </w:numPr>
                                <w:spacing w:after="0" w:line="240" w:lineRule="auto"/>
                                <w:jc w:val="both"/>
                                <w:rPr>
                                  <w:rFonts w:ascii="Times New Roman" w:hAnsi="Times New Roman"/>
                                  <w:sz w:val="24"/>
                                  <w:szCs w:val="24"/>
                                </w:rPr>
                              </w:pPr>
                              <w:r w:rsidRPr="00304384">
                                <w:rPr>
                                  <w:rFonts w:ascii="Times New Roman" w:hAnsi="Times New Roman"/>
                                  <w:sz w:val="24"/>
                                  <w:szCs w:val="24"/>
                                </w:rPr>
                                <w:t>Phỏng</w:t>
                              </w:r>
                            </w:p>
                            <w:p w14:paraId="006BB84E" w14:textId="77777777" w:rsidR="00787818" w:rsidRPr="00304384" w:rsidRDefault="00D43CE0" w:rsidP="00F73150">
                              <w:pPr>
                                <w:numPr>
                                  <w:ilvl w:val="0"/>
                                  <w:numId w:val="1"/>
                                </w:numPr>
                                <w:spacing w:after="0" w:line="240" w:lineRule="auto"/>
                                <w:jc w:val="both"/>
                                <w:rPr>
                                  <w:rFonts w:ascii="Times New Roman" w:hAnsi="Times New Roman"/>
                                  <w:sz w:val="24"/>
                                  <w:szCs w:val="24"/>
                                </w:rPr>
                              </w:pPr>
                              <w:r w:rsidRPr="00304384">
                                <w:rPr>
                                  <w:rFonts w:ascii="Times New Roman" w:hAnsi="Times New Roman"/>
                                  <w:sz w:val="24"/>
                                  <w:szCs w:val="24"/>
                                </w:rPr>
                                <w:t>Tổn thương TKTW</w:t>
                              </w:r>
                            </w:p>
                          </w:tc>
                        </w:tr>
                      </w:tbl>
                      <w:p w14:paraId="368CBC12" w14:textId="77777777" w:rsidR="00787818" w:rsidRPr="00304384" w:rsidRDefault="00787818" w:rsidP="00787818">
                        <w:pPr>
                          <w:spacing w:after="0" w:line="240" w:lineRule="auto"/>
                          <w:jc w:val="both"/>
                          <w:rPr>
                            <w:rFonts w:ascii="Times New Roman" w:hAnsi="Times New Roman"/>
                            <w:b/>
                            <w:bCs/>
                            <w:iCs/>
                            <w:sz w:val="24"/>
                            <w:szCs w:val="24"/>
                            <w:u w:val="single"/>
                          </w:rPr>
                        </w:pPr>
                      </w:p>
                      <w:p w14:paraId="5017D2FC" w14:textId="77777777" w:rsidR="00787818" w:rsidRPr="00304384" w:rsidRDefault="00383A54" w:rsidP="00383A54">
                        <w:pPr>
                          <w:spacing w:after="0" w:line="240" w:lineRule="auto"/>
                          <w:jc w:val="both"/>
                          <w:rPr>
                            <w:rFonts w:ascii="Times New Roman" w:hAnsi="Times New Roman"/>
                            <w:b/>
                            <w:bCs/>
                            <w:iCs/>
                            <w:sz w:val="24"/>
                            <w:szCs w:val="24"/>
                          </w:rPr>
                        </w:pPr>
                        <w:r w:rsidRPr="00304384">
                          <w:rPr>
                            <w:rFonts w:ascii="Times New Roman" w:hAnsi="Times New Roman"/>
                            <w:b/>
                            <w:bCs/>
                            <w:iCs/>
                            <w:sz w:val="24"/>
                            <w:szCs w:val="24"/>
                          </w:rPr>
                          <w:t>5.</w:t>
                        </w:r>
                        <w:r w:rsidR="00787818" w:rsidRPr="00304384">
                          <w:rPr>
                            <w:rFonts w:ascii="Times New Roman" w:hAnsi="Times New Roman"/>
                            <w:b/>
                            <w:bCs/>
                            <w:iCs/>
                            <w:sz w:val="24"/>
                            <w:szCs w:val="24"/>
                          </w:rPr>
                          <w:t>SINH LÝ VÀ GIẢI PHẨU BỆNH:</w:t>
                        </w:r>
                      </w:p>
                      <w:p w14:paraId="3D05DC39" w14:textId="77777777" w:rsidR="00787818" w:rsidRPr="00304384" w:rsidRDefault="00787818" w:rsidP="00787818">
                        <w:pPr>
                          <w:spacing w:after="0" w:line="240" w:lineRule="auto"/>
                          <w:ind w:left="360"/>
                          <w:jc w:val="both"/>
                          <w:rPr>
                            <w:rFonts w:ascii="Times New Roman" w:hAnsi="Times New Roman"/>
                            <w:b/>
                            <w:bCs/>
                            <w:iCs/>
                            <w:sz w:val="24"/>
                            <w:szCs w:val="24"/>
                            <w:u w:val="single"/>
                          </w:rPr>
                        </w:pPr>
                      </w:p>
                      <w:p w14:paraId="24DE45E9" w14:textId="77777777" w:rsidR="00787818" w:rsidRPr="00304384" w:rsidRDefault="00787818" w:rsidP="00F73150">
                        <w:pPr>
                          <w:pStyle w:val="ListParagraph"/>
                          <w:numPr>
                            <w:ilvl w:val="1"/>
                            <w:numId w:val="20"/>
                          </w:numPr>
                          <w:spacing w:after="0" w:line="240" w:lineRule="auto"/>
                          <w:jc w:val="both"/>
                          <w:rPr>
                            <w:rFonts w:ascii="Times New Roman" w:hAnsi="Times New Roman"/>
                            <w:b/>
                            <w:bCs/>
                            <w:iCs/>
                            <w:sz w:val="24"/>
                            <w:szCs w:val="24"/>
                          </w:rPr>
                        </w:pPr>
                        <w:r w:rsidRPr="00304384">
                          <w:rPr>
                            <w:rFonts w:ascii="Times New Roman" w:hAnsi="Times New Roman"/>
                            <w:b/>
                            <w:bCs/>
                            <w:iCs/>
                            <w:sz w:val="24"/>
                            <w:szCs w:val="24"/>
                          </w:rPr>
                          <w:t>Sinh lý bệnh:</w:t>
                        </w:r>
                      </w:p>
                      <w:p w14:paraId="7E2CAEE4" w14:textId="77777777" w:rsidR="00787818" w:rsidRPr="00304384" w:rsidRDefault="00787818" w:rsidP="00F73150">
                        <w:pPr>
                          <w:numPr>
                            <w:ilvl w:val="0"/>
                            <w:numId w:val="4"/>
                          </w:numPr>
                          <w:tabs>
                            <w:tab w:val="clear" w:pos="927"/>
                            <w:tab w:val="num" w:pos="360"/>
                          </w:tabs>
                          <w:spacing w:after="0" w:line="240" w:lineRule="auto"/>
                          <w:ind w:left="0" w:firstLine="0"/>
                          <w:jc w:val="both"/>
                          <w:rPr>
                            <w:rFonts w:ascii="Times New Roman" w:hAnsi="Times New Roman"/>
                            <w:spacing w:val="-4"/>
                            <w:sz w:val="24"/>
                            <w:szCs w:val="24"/>
                          </w:rPr>
                        </w:pPr>
                        <w:r w:rsidRPr="00304384">
                          <w:rPr>
                            <w:rFonts w:ascii="Times New Roman" w:hAnsi="Times New Roman"/>
                            <w:spacing w:val="-4"/>
                            <w:sz w:val="24"/>
                            <w:szCs w:val="24"/>
                          </w:rPr>
                          <w:t xml:space="preserve">Tổn thương thành phế nang mao mạch, tăng tính thấm thành mao mạch </w:t>
                        </w:r>
                        <w:r w:rsidRPr="00304384">
                          <w:rPr>
                            <w:rFonts w:ascii="Times New Roman" w:hAnsi="Times New Roman"/>
                            <w:spacing w:val="-4"/>
                            <w:sz w:val="24"/>
                            <w:szCs w:val="24"/>
                          </w:rPr>
                          <w:sym w:font="Wingdings 3" w:char="F0D2"/>
                        </w:r>
                        <w:r w:rsidRPr="00304384">
                          <w:rPr>
                            <w:rFonts w:ascii="Times New Roman" w:hAnsi="Times New Roman"/>
                            <w:spacing w:val="-4"/>
                            <w:sz w:val="24"/>
                            <w:szCs w:val="24"/>
                          </w:rPr>
                          <w:t xml:space="preserve"> xâm chiếm nhu mô phổi mô kẽ và phế nang do dịch phù có tỉ lệ Protide và Fibrine gần bằng huyết tương.</w:t>
                        </w:r>
                      </w:p>
                      <w:p w14:paraId="133E6A53" w14:textId="77777777" w:rsidR="00787818" w:rsidRPr="00304384" w:rsidRDefault="00787818" w:rsidP="00F73150">
                        <w:pPr>
                          <w:numPr>
                            <w:ilvl w:val="0"/>
                            <w:numId w:val="4"/>
                          </w:numPr>
                          <w:tabs>
                            <w:tab w:val="clear" w:pos="927"/>
                            <w:tab w:val="num" w:pos="360"/>
                          </w:tabs>
                          <w:spacing w:after="0" w:line="240" w:lineRule="auto"/>
                          <w:ind w:left="0" w:firstLine="0"/>
                          <w:jc w:val="both"/>
                          <w:rPr>
                            <w:rFonts w:ascii="Times New Roman" w:hAnsi="Times New Roman"/>
                            <w:sz w:val="24"/>
                            <w:szCs w:val="24"/>
                          </w:rPr>
                        </w:pPr>
                        <w:r w:rsidRPr="00304384">
                          <w:rPr>
                            <w:rFonts w:ascii="Times New Roman" w:hAnsi="Times New Roman"/>
                            <w:sz w:val="24"/>
                            <w:szCs w:val="24"/>
                          </w:rPr>
                          <w:t>Tổn thương phổi tiến triển qua 3 giai đoạn: phù nề, tạo thành màng trong và cuối cùng là xơ phổi.</w:t>
                        </w:r>
                      </w:p>
                      <w:p w14:paraId="5C81B19D" w14:textId="77777777" w:rsidR="00B23860" w:rsidRPr="00304384" w:rsidRDefault="00B23860" w:rsidP="00B23860">
                        <w:pPr>
                          <w:spacing w:after="0" w:line="240" w:lineRule="auto"/>
                          <w:jc w:val="both"/>
                          <w:rPr>
                            <w:rFonts w:ascii="Times New Roman" w:hAnsi="Times New Roman"/>
                            <w:sz w:val="24"/>
                            <w:szCs w:val="24"/>
                          </w:rPr>
                        </w:pPr>
                      </w:p>
                      <w:p w14:paraId="7687CE77" w14:textId="77777777" w:rsidR="00787818" w:rsidRPr="00304384" w:rsidRDefault="00787818" w:rsidP="00F73150">
                        <w:pPr>
                          <w:pStyle w:val="ListParagraph"/>
                          <w:numPr>
                            <w:ilvl w:val="1"/>
                            <w:numId w:val="20"/>
                          </w:numPr>
                          <w:spacing w:after="0" w:line="240" w:lineRule="auto"/>
                          <w:jc w:val="both"/>
                          <w:rPr>
                            <w:rFonts w:ascii="Times New Roman" w:hAnsi="Times New Roman"/>
                            <w:b/>
                            <w:bCs/>
                            <w:iCs/>
                            <w:sz w:val="24"/>
                            <w:szCs w:val="24"/>
                          </w:rPr>
                        </w:pPr>
                        <w:r w:rsidRPr="00304384">
                          <w:rPr>
                            <w:rFonts w:ascii="Times New Roman" w:hAnsi="Times New Roman"/>
                            <w:b/>
                            <w:bCs/>
                            <w:iCs/>
                            <w:sz w:val="24"/>
                            <w:szCs w:val="24"/>
                          </w:rPr>
                          <w:t>Hình ảnh giải phẫu:</w:t>
                        </w:r>
                      </w:p>
                      <w:p w14:paraId="5308A3CA" w14:textId="77777777" w:rsidR="00787818" w:rsidRPr="00304384" w:rsidRDefault="00787818" w:rsidP="00F73150">
                        <w:pPr>
                          <w:numPr>
                            <w:ilvl w:val="0"/>
                            <w:numId w:val="5"/>
                          </w:numPr>
                          <w:tabs>
                            <w:tab w:val="clear" w:pos="1332"/>
                            <w:tab w:val="num" w:pos="360"/>
                          </w:tabs>
                          <w:spacing w:after="0" w:line="240" w:lineRule="auto"/>
                          <w:ind w:left="0" w:firstLine="0"/>
                          <w:jc w:val="both"/>
                          <w:rPr>
                            <w:rFonts w:ascii="Times New Roman" w:hAnsi="Times New Roman"/>
                            <w:sz w:val="24"/>
                            <w:szCs w:val="24"/>
                          </w:rPr>
                        </w:pPr>
                        <w:r w:rsidRPr="00304384">
                          <w:rPr>
                            <w:rFonts w:ascii="Times New Roman" w:hAnsi="Times New Roman"/>
                            <w:sz w:val="24"/>
                            <w:szCs w:val="24"/>
                          </w:rPr>
                          <w:t>Giai đoạn phù nề: phù nề phế nang và khe kẽ kết hợp với sung huyết mao mạch. Hồng cầu, bạch cầu xâm nhập tương bào phổi- Tổn thương pneumocytes loại I chủ yếu.</w:t>
                        </w:r>
                      </w:p>
                      <w:p w14:paraId="0D806044" w14:textId="77777777" w:rsidR="00787818" w:rsidRPr="00304384" w:rsidRDefault="00787818" w:rsidP="00F73150">
                        <w:pPr>
                          <w:numPr>
                            <w:ilvl w:val="0"/>
                            <w:numId w:val="5"/>
                          </w:numPr>
                          <w:tabs>
                            <w:tab w:val="clear" w:pos="1332"/>
                            <w:tab w:val="num" w:pos="360"/>
                          </w:tabs>
                          <w:spacing w:after="0" w:line="240" w:lineRule="auto"/>
                          <w:ind w:left="0" w:firstLine="0"/>
                          <w:jc w:val="both"/>
                          <w:rPr>
                            <w:rFonts w:ascii="Times New Roman" w:hAnsi="Times New Roman"/>
                            <w:sz w:val="24"/>
                            <w:szCs w:val="24"/>
                          </w:rPr>
                        </w:pPr>
                        <w:r w:rsidRPr="00304384">
                          <w:rPr>
                            <w:rFonts w:ascii="Times New Roman" w:hAnsi="Times New Roman"/>
                            <w:sz w:val="24"/>
                            <w:szCs w:val="24"/>
                          </w:rPr>
                          <w:t>Giai đoạn tạo thành màng trong (trung gian): ngày thứ 2 hay thứ 3, là đặc điểm của ARDS, giúp phân biệt với phù nề có nguồn gốc từ tim.</w:t>
                        </w:r>
                      </w:p>
                      <w:p w14:paraId="10F9C90D" w14:textId="77777777" w:rsidR="00787818" w:rsidRPr="00304384" w:rsidRDefault="00787818" w:rsidP="00787818">
                        <w:pPr>
                          <w:ind w:firstLine="360"/>
                          <w:jc w:val="both"/>
                          <w:rPr>
                            <w:rFonts w:ascii="Times New Roman" w:hAnsi="Times New Roman"/>
                            <w:sz w:val="24"/>
                            <w:szCs w:val="24"/>
                          </w:rPr>
                        </w:pPr>
                        <w:r w:rsidRPr="00304384">
                          <w:rPr>
                            <w:rFonts w:ascii="Times New Roman" w:hAnsi="Times New Roman"/>
                            <w:iCs/>
                            <w:sz w:val="24"/>
                            <w:szCs w:val="24"/>
                          </w:rPr>
                          <w:t>Màng trong được cấu tạo từ các chất chuyển hóa Protein, những đám Fibrine và các mảnh hoại tử của pneumocytes loại I.</w:t>
                        </w:r>
                        <w:r w:rsidRPr="00304384">
                          <w:rPr>
                            <w:rFonts w:ascii="Times New Roman" w:hAnsi="Times New Roman"/>
                            <w:sz w:val="24"/>
                            <w:szCs w:val="24"/>
                          </w:rPr>
                          <w:t xml:space="preserve"> Chúng phủ lên bề mặt phế nang gây giảm hoạt động các tế bào phổi có hạt, các chất nhầy bài tiết ít đi, phế nang có xu hướng bị xẹp.</w:t>
                        </w:r>
                      </w:p>
                      <w:p w14:paraId="59A2C1FA" w14:textId="77777777" w:rsidR="00787818" w:rsidRPr="00304384" w:rsidRDefault="00787818" w:rsidP="00F73150">
                        <w:pPr>
                          <w:numPr>
                            <w:ilvl w:val="0"/>
                            <w:numId w:val="5"/>
                          </w:numPr>
                          <w:tabs>
                            <w:tab w:val="clear" w:pos="1332"/>
                            <w:tab w:val="num" w:pos="360"/>
                          </w:tabs>
                          <w:spacing w:after="0" w:line="240" w:lineRule="auto"/>
                          <w:ind w:left="0" w:firstLine="0"/>
                          <w:jc w:val="both"/>
                          <w:rPr>
                            <w:rFonts w:ascii="Times New Roman" w:hAnsi="Times New Roman"/>
                            <w:sz w:val="24"/>
                            <w:szCs w:val="24"/>
                          </w:rPr>
                        </w:pPr>
                        <w:r w:rsidRPr="00304384">
                          <w:rPr>
                            <w:rFonts w:ascii="Times New Roman" w:hAnsi="Times New Roman"/>
                            <w:sz w:val="24"/>
                            <w:szCs w:val="24"/>
                          </w:rPr>
                          <w:t>Giai đoạn xơ phổi: Trong khi phù nề phế nang đang trong quá trình hấp thụ, biểu mô phế nang lại dầy lên dần do các tế bào pneumocytes loại I bị hoại tử.</w:t>
                        </w:r>
                      </w:p>
                      <w:p w14:paraId="53F86DE2" w14:textId="77777777" w:rsidR="00787818" w:rsidRPr="00304384" w:rsidRDefault="00787818" w:rsidP="00787818">
                        <w:pPr>
                          <w:ind w:firstLine="360"/>
                          <w:jc w:val="both"/>
                          <w:rPr>
                            <w:rFonts w:ascii="Times New Roman" w:hAnsi="Times New Roman"/>
                            <w:sz w:val="24"/>
                            <w:szCs w:val="24"/>
                          </w:rPr>
                        </w:pPr>
                        <w:r w:rsidRPr="00304384">
                          <w:rPr>
                            <w:rFonts w:ascii="Times New Roman" w:hAnsi="Times New Roman"/>
                            <w:iCs/>
                            <w:sz w:val="24"/>
                            <w:szCs w:val="24"/>
                          </w:rPr>
                          <w:t>Các mô sợi xuất hiện vào ngày thứ 6 – 7</w:t>
                        </w:r>
                        <w:r w:rsidRPr="00304384">
                          <w:rPr>
                            <w:rFonts w:ascii="Times New Roman" w:hAnsi="Times New Roman"/>
                            <w:sz w:val="24"/>
                            <w:szCs w:val="24"/>
                          </w:rPr>
                          <w:t>, xâm chiếm các màng trong và tổ chức mô  kẽ phổi, kể cả các tiểu phế quản và mao mạch. Cấu trúc phổi sẽ bị thay đổi hoàn toàn bởi 2 quá trình: phát triển tổ chức xơ và phục hồi tế bào.</w:t>
                        </w:r>
                      </w:p>
                      <w:p w14:paraId="7C9C5DAD" w14:textId="77777777" w:rsidR="00787818" w:rsidRPr="00304384" w:rsidRDefault="00787818" w:rsidP="00787818">
                        <w:pPr>
                          <w:ind w:firstLine="360"/>
                          <w:jc w:val="both"/>
                          <w:rPr>
                            <w:rFonts w:ascii="Times New Roman" w:hAnsi="Times New Roman"/>
                            <w:sz w:val="24"/>
                            <w:szCs w:val="24"/>
                          </w:rPr>
                        </w:pPr>
                        <w:r w:rsidRPr="00304384">
                          <w:rPr>
                            <w:rFonts w:ascii="Times New Roman" w:hAnsi="Times New Roman"/>
                            <w:sz w:val="24"/>
                            <w:szCs w:val="24"/>
                          </w:rPr>
                          <w:t>Trong các trường hợp nặng, phổi sẽ biến dần thành một khối xơ, nhiều khối u xâm chiếm lòng các phế nang.</w:t>
                        </w:r>
                      </w:p>
                      <w:p w14:paraId="15C2A93D" w14:textId="77777777" w:rsidR="00787818" w:rsidRPr="00304384" w:rsidRDefault="00787818" w:rsidP="00F73150">
                        <w:pPr>
                          <w:numPr>
                            <w:ilvl w:val="1"/>
                            <w:numId w:val="20"/>
                          </w:numPr>
                          <w:spacing w:after="0" w:line="240" w:lineRule="auto"/>
                          <w:ind w:left="0" w:firstLine="360"/>
                          <w:jc w:val="both"/>
                          <w:rPr>
                            <w:rFonts w:ascii="Times New Roman" w:hAnsi="Times New Roman"/>
                            <w:b/>
                            <w:bCs/>
                            <w:iCs/>
                            <w:sz w:val="24"/>
                            <w:szCs w:val="24"/>
                          </w:rPr>
                        </w:pPr>
                        <w:r w:rsidRPr="00304384">
                          <w:rPr>
                            <w:rFonts w:ascii="Times New Roman" w:hAnsi="Times New Roman"/>
                            <w:b/>
                            <w:bCs/>
                            <w:iCs/>
                            <w:sz w:val="24"/>
                            <w:szCs w:val="24"/>
                          </w:rPr>
                          <w:t xml:space="preserve">Cơ chế tổn thương phổi: </w:t>
                        </w:r>
                      </w:p>
                      <w:p w14:paraId="67E35882" w14:textId="77777777" w:rsidR="00787818" w:rsidRPr="00304384" w:rsidRDefault="00787818" w:rsidP="00787818">
                        <w:pPr>
                          <w:spacing w:after="0" w:line="240" w:lineRule="auto"/>
                          <w:jc w:val="both"/>
                          <w:rPr>
                            <w:rFonts w:ascii="Times New Roman" w:hAnsi="Times New Roman"/>
                            <w:bCs/>
                            <w:sz w:val="24"/>
                            <w:szCs w:val="24"/>
                          </w:rPr>
                        </w:pPr>
                        <w:r w:rsidRPr="00304384">
                          <w:rPr>
                            <w:rFonts w:ascii="Times New Roman" w:hAnsi="Times New Roman"/>
                            <w:bCs/>
                            <w:sz w:val="24"/>
                            <w:szCs w:val="24"/>
                          </w:rPr>
                          <w:t>Nhiều tế bào trở nên hoạt hoá và giải phóng vô số các chất trung gian:</w:t>
                        </w:r>
                      </w:p>
                      <w:p w14:paraId="17C75AC8" w14:textId="77777777" w:rsidR="00787818" w:rsidRPr="00304384" w:rsidRDefault="003453CA" w:rsidP="003453CA">
                        <w:pPr>
                          <w:jc w:val="both"/>
                          <w:rPr>
                            <w:rFonts w:ascii="Times New Roman" w:hAnsi="Times New Roman"/>
                            <w:sz w:val="24"/>
                            <w:szCs w:val="24"/>
                          </w:rPr>
                        </w:pPr>
                        <w:r w:rsidRPr="00304384">
                          <w:rPr>
                            <w:rFonts w:ascii="Times New Roman" w:hAnsi="Times New Roman"/>
                            <w:sz w:val="24"/>
                            <w:szCs w:val="24"/>
                          </w:rPr>
                          <w:t>-</w:t>
                        </w:r>
                        <w:r w:rsidR="00787818" w:rsidRPr="00304384">
                          <w:rPr>
                            <w:rFonts w:ascii="Times New Roman" w:hAnsi="Times New Roman"/>
                            <w:sz w:val="24"/>
                            <w:szCs w:val="24"/>
                          </w:rPr>
                          <w:t>Các tế bào biểu mô giải phóng P.A.F (yếu tố hoạt hóa tiểu cầu: platelet activing factor), Cytokines, Prostanoides, tạo thuận lợi cho:</w:t>
                        </w:r>
                      </w:p>
                      <w:p w14:paraId="55F25F2E" w14:textId="77777777" w:rsidR="00787818" w:rsidRPr="00304384" w:rsidRDefault="00787818" w:rsidP="00F73150">
                        <w:pPr>
                          <w:numPr>
                            <w:ilvl w:val="0"/>
                            <w:numId w:val="4"/>
                          </w:numPr>
                          <w:tabs>
                            <w:tab w:val="clear" w:pos="927"/>
                            <w:tab w:val="left" w:pos="360"/>
                          </w:tabs>
                          <w:spacing w:after="0" w:line="240" w:lineRule="auto"/>
                          <w:ind w:left="0" w:firstLine="0"/>
                          <w:jc w:val="both"/>
                          <w:rPr>
                            <w:rFonts w:ascii="Times New Roman" w:hAnsi="Times New Roman"/>
                            <w:sz w:val="24"/>
                            <w:szCs w:val="24"/>
                          </w:rPr>
                        </w:pPr>
                        <w:r w:rsidRPr="00304384">
                          <w:rPr>
                            <w:rFonts w:ascii="Times New Roman" w:hAnsi="Times New Roman"/>
                            <w:sz w:val="24"/>
                            <w:szCs w:val="24"/>
                          </w:rPr>
                          <w:t>Các bạch cầu đa nhân trung tính giải phóng nhiều chất trung gian hoá học và hoạt hóa bổ thể, nhất là C5a, hình thành các đám keo kết đa nhân trung tính.</w:t>
                        </w:r>
                      </w:p>
                      <w:p w14:paraId="4E3A4E36" w14:textId="77777777" w:rsidR="00787818" w:rsidRPr="00304384" w:rsidRDefault="00787818" w:rsidP="00F73150">
                        <w:pPr>
                          <w:numPr>
                            <w:ilvl w:val="0"/>
                            <w:numId w:val="4"/>
                          </w:numPr>
                          <w:tabs>
                            <w:tab w:val="clear" w:pos="927"/>
                            <w:tab w:val="left" w:pos="360"/>
                          </w:tabs>
                          <w:spacing w:after="0" w:line="240" w:lineRule="auto"/>
                          <w:ind w:left="0" w:firstLine="0"/>
                          <w:jc w:val="both"/>
                          <w:rPr>
                            <w:rFonts w:ascii="Times New Roman" w:hAnsi="Times New Roman"/>
                            <w:sz w:val="24"/>
                            <w:szCs w:val="24"/>
                          </w:rPr>
                        </w:pPr>
                        <w:r w:rsidRPr="00304384">
                          <w:rPr>
                            <w:rFonts w:ascii="Times New Roman" w:hAnsi="Times New Roman"/>
                            <w:sz w:val="24"/>
                            <w:szCs w:val="24"/>
                          </w:rPr>
                          <w:t>Hiện tượng thực bào: hoạt hóa và giải phóng Cytokines, TNF (Tumor necrosis factor), IL</w:t>
                        </w:r>
                        <w:r w:rsidRPr="00304384">
                          <w:rPr>
                            <w:rFonts w:ascii="Times New Roman" w:hAnsi="Times New Roman"/>
                            <w:sz w:val="24"/>
                            <w:szCs w:val="24"/>
                            <w:vertAlign w:val="subscript"/>
                          </w:rPr>
                          <w:t>1</w:t>
                        </w:r>
                        <w:r w:rsidRPr="00304384">
                          <w:rPr>
                            <w:rFonts w:ascii="Times New Roman" w:hAnsi="Times New Roman"/>
                            <w:sz w:val="24"/>
                            <w:szCs w:val="24"/>
                          </w:rPr>
                          <w:t xml:space="preserve"> (Interleukine), ILs Luecotrienes, PAF và các yếu tố hướng hóa học cho đa nhân trung tính.</w:t>
                        </w:r>
                      </w:p>
                      <w:p w14:paraId="2DD75A0A" w14:textId="77777777" w:rsidR="00787818" w:rsidRPr="00304384" w:rsidRDefault="00787818" w:rsidP="00787818">
                        <w:pPr>
                          <w:ind w:firstLine="360"/>
                          <w:jc w:val="both"/>
                          <w:rPr>
                            <w:rFonts w:ascii="Times New Roman" w:hAnsi="Times New Roman"/>
                            <w:sz w:val="24"/>
                            <w:szCs w:val="24"/>
                          </w:rPr>
                        </w:pPr>
                        <w:r w:rsidRPr="00304384">
                          <w:rPr>
                            <w:rFonts w:ascii="Times New Roman" w:hAnsi="Times New Roman"/>
                            <w:sz w:val="24"/>
                            <w:szCs w:val="24"/>
                          </w:rPr>
                          <w:t>Vai trò của biểu mô ngày nay được xem như là yếu tô chủ yếu của “phản ứng viêm”. Về sau, các đám keo kết đa nhân trở thành các hòn máu tắc trong vi tuần hoàn, giải phóng các men làm tiêu hủy đạm và các ions superoxydes gây phá hủy thành cá mao mạch nhỏ.</w:t>
                        </w:r>
                      </w:p>
                      <w:p w14:paraId="39A6051B" w14:textId="77777777" w:rsidR="00787818" w:rsidRPr="00304384" w:rsidRDefault="00383A54" w:rsidP="003453CA">
                        <w:pPr>
                          <w:spacing w:after="0" w:line="240" w:lineRule="auto"/>
                          <w:jc w:val="both"/>
                          <w:rPr>
                            <w:rFonts w:ascii="Times New Roman" w:hAnsi="Times New Roman"/>
                            <w:b/>
                            <w:bCs/>
                            <w:sz w:val="24"/>
                            <w:szCs w:val="24"/>
                          </w:rPr>
                        </w:pPr>
                        <w:r w:rsidRPr="00304384">
                          <w:rPr>
                            <w:rFonts w:ascii="Times New Roman" w:hAnsi="Times New Roman"/>
                            <w:b/>
                            <w:bCs/>
                            <w:sz w:val="24"/>
                            <w:szCs w:val="24"/>
                          </w:rPr>
                          <w:t>5</w:t>
                        </w:r>
                        <w:r w:rsidR="00CA7148" w:rsidRPr="00304384">
                          <w:rPr>
                            <w:rFonts w:ascii="Times New Roman" w:hAnsi="Times New Roman"/>
                            <w:b/>
                            <w:bCs/>
                            <w:sz w:val="24"/>
                            <w:szCs w:val="24"/>
                          </w:rPr>
                          <w:t xml:space="preserve">.3.1 </w:t>
                        </w:r>
                        <w:r w:rsidR="003453CA" w:rsidRPr="00304384">
                          <w:rPr>
                            <w:rFonts w:ascii="Times New Roman" w:hAnsi="Times New Roman"/>
                            <w:b/>
                            <w:bCs/>
                            <w:sz w:val="24"/>
                            <w:szCs w:val="24"/>
                          </w:rPr>
                          <w:t xml:space="preserve"> </w:t>
                        </w:r>
                        <w:r w:rsidR="00787818" w:rsidRPr="00304384">
                          <w:rPr>
                            <w:rFonts w:ascii="Times New Roman" w:hAnsi="Times New Roman"/>
                            <w:b/>
                            <w:bCs/>
                            <w:sz w:val="24"/>
                            <w:szCs w:val="24"/>
                          </w:rPr>
                          <w:t>Rối loạn tính thấm màng phế nang- mao mạch:</w:t>
                        </w:r>
                      </w:p>
                      <w:p w14:paraId="311E9D9F" w14:textId="77777777" w:rsidR="00787818" w:rsidRPr="00304384" w:rsidRDefault="00787818" w:rsidP="00787818">
                        <w:pPr>
                          <w:ind w:firstLine="360"/>
                          <w:jc w:val="both"/>
                          <w:rPr>
                            <w:rFonts w:ascii="Times New Roman" w:hAnsi="Times New Roman"/>
                            <w:sz w:val="24"/>
                            <w:szCs w:val="24"/>
                          </w:rPr>
                        </w:pPr>
                        <w:r w:rsidRPr="00304384">
                          <w:rPr>
                            <w:rFonts w:ascii="Times New Roman" w:hAnsi="Times New Roman"/>
                            <w:sz w:val="24"/>
                            <w:szCs w:val="24"/>
                          </w:rPr>
                          <w:t>Phản ứng viêm gây giải phóng các chất có tác dụng đối với trương lực mạch máu: Angiotensine, Bradykinine, Histamine, Sérotonine, Catécholam</w:t>
                        </w:r>
                        <w:r w:rsidR="003453CA" w:rsidRPr="00304384">
                          <w:rPr>
                            <w:rFonts w:ascii="Times New Roman" w:hAnsi="Times New Roman"/>
                            <w:sz w:val="24"/>
                            <w:szCs w:val="24"/>
                          </w:rPr>
                          <w:t>ine, Prostaglandine, SRA (Slow Reacting of A</w:t>
                        </w:r>
                        <w:r w:rsidRPr="00304384">
                          <w:rPr>
                            <w:rFonts w:ascii="Times New Roman" w:hAnsi="Times New Roman"/>
                            <w:sz w:val="24"/>
                            <w:szCs w:val="24"/>
                          </w:rPr>
                          <w:t>naph</w:t>
                        </w:r>
                        <w:r w:rsidR="003453CA" w:rsidRPr="00304384">
                          <w:rPr>
                            <w:rFonts w:ascii="Times New Roman" w:hAnsi="Times New Roman"/>
                            <w:sz w:val="24"/>
                            <w:szCs w:val="24"/>
                          </w:rPr>
                          <w:t>ylaxis), Monoxyde azote, Endothelium</w:t>
                        </w:r>
                        <w:r w:rsidRPr="00304384">
                          <w:rPr>
                            <w:rFonts w:ascii="Times New Roman" w:hAnsi="Times New Roman"/>
                            <w:sz w:val="24"/>
                            <w:szCs w:val="24"/>
                          </w:rPr>
                          <w:t>.</w:t>
                        </w:r>
                      </w:p>
                      <w:p w14:paraId="7E91BB2B" w14:textId="77777777" w:rsidR="00787818" w:rsidRPr="00304384" w:rsidRDefault="00383A54" w:rsidP="003453CA">
                        <w:pPr>
                          <w:spacing w:after="0" w:line="240" w:lineRule="auto"/>
                          <w:jc w:val="both"/>
                          <w:rPr>
                            <w:rFonts w:ascii="Times New Roman" w:hAnsi="Times New Roman"/>
                            <w:b/>
                            <w:bCs/>
                            <w:sz w:val="24"/>
                            <w:szCs w:val="24"/>
                          </w:rPr>
                        </w:pPr>
                        <w:r w:rsidRPr="00304384">
                          <w:rPr>
                            <w:rFonts w:ascii="Times New Roman" w:hAnsi="Times New Roman"/>
                            <w:b/>
                            <w:bCs/>
                            <w:sz w:val="24"/>
                            <w:szCs w:val="24"/>
                          </w:rPr>
                          <w:t>5</w:t>
                        </w:r>
                        <w:r w:rsidR="00CA7148" w:rsidRPr="00304384">
                          <w:rPr>
                            <w:rFonts w:ascii="Times New Roman" w:hAnsi="Times New Roman"/>
                            <w:b/>
                            <w:bCs/>
                            <w:sz w:val="24"/>
                            <w:szCs w:val="24"/>
                          </w:rPr>
                          <w:t xml:space="preserve">.3.2 </w:t>
                        </w:r>
                        <w:r w:rsidR="003453CA" w:rsidRPr="00304384">
                          <w:rPr>
                            <w:rFonts w:ascii="Times New Roman" w:hAnsi="Times New Roman"/>
                            <w:b/>
                            <w:bCs/>
                            <w:sz w:val="24"/>
                            <w:szCs w:val="24"/>
                          </w:rPr>
                          <w:t xml:space="preserve"> </w:t>
                        </w:r>
                        <w:r w:rsidR="00787818" w:rsidRPr="00304384">
                          <w:rPr>
                            <w:rFonts w:ascii="Times New Roman" w:hAnsi="Times New Roman"/>
                            <w:b/>
                            <w:bCs/>
                            <w:sz w:val="24"/>
                            <w:szCs w:val="24"/>
                          </w:rPr>
                          <w:t>Rối loạn đông máu:</w:t>
                        </w:r>
                      </w:p>
                      <w:p w14:paraId="37C65BBB" w14:textId="77777777" w:rsidR="00787818" w:rsidRPr="00304384" w:rsidRDefault="00787818" w:rsidP="00787818">
                        <w:pPr>
                          <w:ind w:firstLine="360"/>
                          <w:jc w:val="both"/>
                          <w:rPr>
                            <w:rFonts w:ascii="Times New Roman" w:hAnsi="Times New Roman"/>
                            <w:sz w:val="24"/>
                            <w:szCs w:val="24"/>
                          </w:rPr>
                        </w:pPr>
                        <w:r w:rsidRPr="00304384">
                          <w:rPr>
                            <w:rFonts w:ascii="Times New Roman" w:hAnsi="Times New Roman"/>
                            <w:sz w:val="24"/>
                            <w:szCs w:val="24"/>
                          </w:rPr>
                          <w:t>Các đám keo kết tiểu cầu và hòn vi máu tắc của fibrine là nguyên nhân gây rối loạn các yếu tố đông máu trong bệ</w:t>
                        </w:r>
                        <w:r w:rsidR="003453CA" w:rsidRPr="00304384">
                          <w:rPr>
                            <w:rFonts w:ascii="Times New Roman" w:hAnsi="Times New Roman"/>
                            <w:sz w:val="24"/>
                            <w:szCs w:val="24"/>
                          </w:rPr>
                          <w:t>nh sinh ARDS</w:t>
                        </w:r>
                        <w:r w:rsidRPr="00304384">
                          <w:rPr>
                            <w:rFonts w:ascii="Times New Roman" w:hAnsi="Times New Roman"/>
                            <w:sz w:val="24"/>
                            <w:szCs w:val="24"/>
                          </w:rPr>
                          <w:t>, hình thành hội chứng đông máu rải rác nội mạ</w:t>
                        </w:r>
                        <w:r w:rsidR="003453CA" w:rsidRPr="00304384">
                          <w:rPr>
                            <w:rFonts w:ascii="Times New Roman" w:hAnsi="Times New Roman"/>
                            <w:sz w:val="24"/>
                            <w:szCs w:val="24"/>
                          </w:rPr>
                          <w:t>ch</w:t>
                        </w:r>
                        <w:r w:rsidRPr="00304384">
                          <w:rPr>
                            <w:rFonts w:ascii="Times New Roman" w:hAnsi="Times New Roman"/>
                            <w:sz w:val="24"/>
                            <w:szCs w:val="24"/>
                          </w:rPr>
                          <w:t>, biểu hiện một yếu tố tăng nặng của bệnh lý.</w:t>
                        </w:r>
                      </w:p>
                      <w:p w14:paraId="4FB9D931" w14:textId="77777777" w:rsidR="00787818" w:rsidRPr="00304384" w:rsidRDefault="00383A54" w:rsidP="003453CA">
                        <w:pPr>
                          <w:spacing w:after="0" w:line="240" w:lineRule="auto"/>
                          <w:jc w:val="both"/>
                          <w:rPr>
                            <w:rFonts w:ascii="Times New Roman" w:hAnsi="Times New Roman"/>
                            <w:b/>
                            <w:bCs/>
                            <w:sz w:val="24"/>
                            <w:szCs w:val="24"/>
                          </w:rPr>
                        </w:pPr>
                        <w:r w:rsidRPr="00304384">
                          <w:rPr>
                            <w:rFonts w:ascii="Times New Roman" w:hAnsi="Times New Roman"/>
                            <w:b/>
                            <w:bCs/>
                            <w:sz w:val="24"/>
                            <w:szCs w:val="24"/>
                          </w:rPr>
                          <w:t>5</w:t>
                        </w:r>
                        <w:r w:rsidR="003453CA" w:rsidRPr="00304384">
                          <w:rPr>
                            <w:rFonts w:ascii="Times New Roman" w:hAnsi="Times New Roman"/>
                            <w:b/>
                            <w:bCs/>
                            <w:sz w:val="24"/>
                            <w:szCs w:val="24"/>
                          </w:rPr>
                          <w:t xml:space="preserve">.3.3 </w:t>
                        </w:r>
                        <w:r w:rsidR="00787818" w:rsidRPr="00304384">
                          <w:rPr>
                            <w:rFonts w:ascii="Times New Roman" w:hAnsi="Times New Roman"/>
                            <w:b/>
                            <w:bCs/>
                            <w:sz w:val="24"/>
                            <w:szCs w:val="24"/>
                          </w:rPr>
                          <w:t>Hủy hoại thành phế nang - mao mạch:</w:t>
                        </w:r>
                      </w:p>
                      <w:p w14:paraId="27CE18D9" w14:textId="77777777" w:rsidR="00787818" w:rsidRPr="00304384" w:rsidRDefault="00787818" w:rsidP="00787818">
                        <w:pPr>
                          <w:ind w:firstLine="360"/>
                          <w:jc w:val="both"/>
                          <w:rPr>
                            <w:rFonts w:ascii="Times New Roman" w:hAnsi="Times New Roman"/>
                            <w:sz w:val="24"/>
                            <w:szCs w:val="24"/>
                          </w:rPr>
                        </w:pPr>
                        <w:r w:rsidRPr="00304384">
                          <w:rPr>
                            <w:rFonts w:ascii="Times New Roman" w:hAnsi="Times New Roman"/>
                            <w:sz w:val="24"/>
                            <w:szCs w:val="24"/>
                          </w:rPr>
                          <w:t>Do phản ứng giữa nhiều chất trung gian với nhau, thúc đẩy quá trình viêm phát triển dẫn đến hủy hoại các thành phế nang mao mạch ít hay nhiều, thậm chí nghiêm trọng. Các thành phần bị hủy hoại thường thấy: các protein cấ</w:t>
                        </w:r>
                        <w:r w:rsidR="003453CA" w:rsidRPr="00304384">
                          <w:rPr>
                            <w:rFonts w:ascii="Times New Roman" w:hAnsi="Times New Roman"/>
                            <w:sz w:val="24"/>
                            <w:szCs w:val="24"/>
                          </w:rPr>
                          <w:t>u trúc Prote</w:t>
                        </w:r>
                        <w:r w:rsidRPr="00304384">
                          <w:rPr>
                            <w:rFonts w:ascii="Times New Roman" w:hAnsi="Times New Roman"/>
                            <w:sz w:val="24"/>
                            <w:szCs w:val="24"/>
                          </w:rPr>
                          <w:t>oglycanes, Fibronectine.</w:t>
                        </w:r>
                      </w:p>
                      <w:p w14:paraId="289C13D3" w14:textId="77777777" w:rsidR="00787818" w:rsidRPr="00304384" w:rsidRDefault="00787818" w:rsidP="00787818">
                        <w:pPr>
                          <w:ind w:firstLine="360"/>
                          <w:jc w:val="both"/>
                          <w:rPr>
                            <w:rFonts w:ascii="Times New Roman" w:hAnsi="Times New Roman"/>
                            <w:sz w:val="24"/>
                            <w:szCs w:val="24"/>
                          </w:rPr>
                        </w:pPr>
                        <w:r w:rsidRPr="00304384">
                          <w:rPr>
                            <w:rFonts w:ascii="Times New Roman" w:hAnsi="Times New Roman"/>
                            <w:sz w:val="24"/>
                            <w:szCs w:val="24"/>
                          </w:rPr>
                          <w:t>Hủy hoại màng căng làm cho phế nang xẹp nặng hơn.</w:t>
                        </w:r>
                      </w:p>
                      <w:p w14:paraId="06B15B13" w14:textId="77777777" w:rsidR="00787818" w:rsidRPr="00304384" w:rsidRDefault="00383A54" w:rsidP="003453CA">
                        <w:pPr>
                          <w:spacing w:after="0" w:line="240" w:lineRule="auto"/>
                          <w:jc w:val="both"/>
                          <w:rPr>
                            <w:rFonts w:ascii="Times New Roman" w:hAnsi="Times New Roman"/>
                            <w:b/>
                            <w:bCs/>
                            <w:sz w:val="24"/>
                            <w:szCs w:val="24"/>
                            <w:u w:val="single"/>
                          </w:rPr>
                        </w:pPr>
                        <w:r w:rsidRPr="00304384">
                          <w:rPr>
                            <w:rFonts w:ascii="Times New Roman" w:hAnsi="Times New Roman"/>
                            <w:b/>
                            <w:bCs/>
                            <w:sz w:val="24"/>
                            <w:szCs w:val="24"/>
                          </w:rPr>
                          <w:t>5</w:t>
                        </w:r>
                        <w:r w:rsidR="003453CA" w:rsidRPr="00304384">
                          <w:rPr>
                            <w:rFonts w:ascii="Times New Roman" w:hAnsi="Times New Roman"/>
                            <w:b/>
                            <w:bCs/>
                            <w:sz w:val="24"/>
                            <w:szCs w:val="24"/>
                          </w:rPr>
                          <w:t xml:space="preserve">.3.4 </w:t>
                        </w:r>
                        <w:r w:rsidR="00787818" w:rsidRPr="00304384">
                          <w:rPr>
                            <w:rFonts w:ascii="Times New Roman" w:hAnsi="Times New Roman"/>
                            <w:b/>
                            <w:bCs/>
                            <w:sz w:val="24"/>
                            <w:szCs w:val="24"/>
                          </w:rPr>
                          <w:t>Những yếu tố khác:</w:t>
                        </w:r>
                      </w:p>
                      <w:p w14:paraId="5CFF9E13" w14:textId="77777777" w:rsidR="00787818" w:rsidRPr="00304384" w:rsidRDefault="00787818" w:rsidP="00787818">
                        <w:pPr>
                          <w:ind w:firstLine="360"/>
                          <w:jc w:val="both"/>
                          <w:rPr>
                            <w:rFonts w:ascii="Times New Roman" w:hAnsi="Times New Roman"/>
                            <w:sz w:val="24"/>
                            <w:szCs w:val="24"/>
                          </w:rPr>
                        </w:pPr>
                        <w:r w:rsidRPr="00304384">
                          <w:rPr>
                            <w:rFonts w:ascii="Times New Roman" w:hAnsi="Times New Roman"/>
                            <w:sz w:val="24"/>
                            <w:szCs w:val="24"/>
                          </w:rPr>
                          <w:t>Có thể làm nặng hơn hoặc hủy hoại tổn thương phổi: FiO</w:t>
                        </w:r>
                        <w:r w:rsidRPr="00304384">
                          <w:rPr>
                            <w:rFonts w:ascii="Times New Roman" w:hAnsi="Times New Roman"/>
                            <w:sz w:val="24"/>
                            <w:szCs w:val="24"/>
                            <w:vertAlign w:val="subscript"/>
                          </w:rPr>
                          <w:t>2</w:t>
                        </w:r>
                        <w:r w:rsidRPr="00304384">
                          <w:rPr>
                            <w:rFonts w:ascii="Times New Roman" w:hAnsi="Times New Roman"/>
                            <w:sz w:val="24"/>
                            <w:szCs w:val="24"/>
                          </w:rPr>
                          <w:t xml:space="preserve"> cao (&gt; 60%), thừa nước, nhiễm khuẩn, đặc biệt vào giai đoạn xơ hóa.</w:t>
                        </w:r>
                      </w:p>
                      <w:p w14:paraId="55602541" w14:textId="77777777" w:rsidR="00787818" w:rsidRPr="00304384" w:rsidRDefault="00787818" w:rsidP="00F73150">
                        <w:pPr>
                          <w:numPr>
                            <w:ilvl w:val="1"/>
                            <w:numId w:val="20"/>
                          </w:numPr>
                          <w:spacing w:after="0" w:line="240" w:lineRule="auto"/>
                          <w:ind w:left="0" w:firstLine="360"/>
                          <w:jc w:val="both"/>
                          <w:rPr>
                            <w:rFonts w:ascii="Times New Roman" w:hAnsi="Times New Roman"/>
                            <w:b/>
                            <w:bCs/>
                            <w:iCs/>
                            <w:sz w:val="24"/>
                            <w:szCs w:val="24"/>
                          </w:rPr>
                        </w:pPr>
                        <w:r w:rsidRPr="00304384">
                          <w:rPr>
                            <w:rFonts w:ascii="Times New Roman" w:hAnsi="Times New Roman"/>
                            <w:b/>
                            <w:bCs/>
                            <w:iCs/>
                            <w:sz w:val="24"/>
                            <w:szCs w:val="24"/>
                          </w:rPr>
                          <w:t>Tác động đến sự trao đổi khí – máu:</w:t>
                        </w:r>
                      </w:p>
                      <w:p w14:paraId="64820D19" w14:textId="77777777" w:rsidR="00B23860" w:rsidRPr="00304384" w:rsidRDefault="00B23860" w:rsidP="00B23860">
                        <w:pPr>
                          <w:spacing w:after="0" w:line="240" w:lineRule="auto"/>
                          <w:ind w:left="360"/>
                          <w:jc w:val="both"/>
                          <w:rPr>
                            <w:rFonts w:ascii="Times New Roman" w:hAnsi="Times New Roman"/>
                            <w:b/>
                            <w:bCs/>
                            <w:iCs/>
                            <w:sz w:val="24"/>
                            <w:szCs w:val="24"/>
                          </w:rPr>
                        </w:pPr>
                      </w:p>
                      <w:p w14:paraId="6C3D53CB" w14:textId="77777777" w:rsidR="00787818" w:rsidRPr="00304384" w:rsidRDefault="00D104E0" w:rsidP="003453CA">
                        <w:pPr>
                          <w:spacing w:after="0" w:line="240" w:lineRule="auto"/>
                          <w:jc w:val="both"/>
                          <w:rPr>
                            <w:rFonts w:ascii="Times New Roman" w:hAnsi="Times New Roman"/>
                            <w:b/>
                            <w:bCs/>
                            <w:sz w:val="24"/>
                            <w:szCs w:val="24"/>
                          </w:rPr>
                        </w:pPr>
                        <w:r w:rsidRPr="00304384">
                          <w:rPr>
                            <w:rFonts w:ascii="Times New Roman" w:hAnsi="Times New Roman"/>
                            <w:b/>
                            <w:bCs/>
                            <w:sz w:val="24"/>
                            <w:szCs w:val="24"/>
                          </w:rPr>
                          <w:t>5</w:t>
                        </w:r>
                        <w:r w:rsidR="003453CA" w:rsidRPr="00304384">
                          <w:rPr>
                            <w:rFonts w:ascii="Times New Roman" w:hAnsi="Times New Roman"/>
                            <w:b/>
                            <w:bCs/>
                            <w:sz w:val="24"/>
                            <w:szCs w:val="24"/>
                          </w:rPr>
                          <w:t xml:space="preserve">.4.1. </w:t>
                        </w:r>
                        <w:r w:rsidR="00787818" w:rsidRPr="00304384">
                          <w:rPr>
                            <w:rFonts w:ascii="Times New Roman" w:hAnsi="Times New Roman"/>
                            <w:b/>
                            <w:bCs/>
                            <w:sz w:val="24"/>
                            <w:szCs w:val="24"/>
                          </w:rPr>
                          <w:t>Vào giai đoạn đầu của rối loạn trao đổi khí – máu:</w:t>
                        </w:r>
                      </w:p>
                      <w:p w14:paraId="07C4792D" w14:textId="77777777" w:rsidR="00787818" w:rsidRPr="00304384" w:rsidRDefault="00787818" w:rsidP="00F73150">
                        <w:pPr>
                          <w:numPr>
                            <w:ilvl w:val="0"/>
                            <w:numId w:val="4"/>
                          </w:numPr>
                          <w:tabs>
                            <w:tab w:val="clear" w:pos="927"/>
                            <w:tab w:val="left" w:pos="360"/>
                          </w:tabs>
                          <w:spacing w:after="0" w:line="240" w:lineRule="auto"/>
                          <w:ind w:left="0" w:firstLine="0"/>
                          <w:jc w:val="both"/>
                          <w:rPr>
                            <w:rFonts w:ascii="Times New Roman" w:hAnsi="Times New Roman"/>
                            <w:sz w:val="24"/>
                            <w:szCs w:val="24"/>
                          </w:rPr>
                        </w:pPr>
                        <w:r w:rsidRPr="00304384">
                          <w:rPr>
                            <w:rFonts w:ascii="Times New Roman" w:hAnsi="Times New Roman"/>
                            <w:sz w:val="24"/>
                            <w:szCs w:val="24"/>
                          </w:rPr>
                          <w:t>Các phế nang bị dịch phù nề xâm chiếm.</w:t>
                        </w:r>
                      </w:p>
                      <w:p w14:paraId="17697284" w14:textId="77777777" w:rsidR="00787818" w:rsidRPr="00304384" w:rsidRDefault="00787818" w:rsidP="00F73150">
                        <w:pPr>
                          <w:numPr>
                            <w:ilvl w:val="0"/>
                            <w:numId w:val="4"/>
                          </w:numPr>
                          <w:tabs>
                            <w:tab w:val="clear" w:pos="927"/>
                            <w:tab w:val="left" w:pos="360"/>
                          </w:tabs>
                          <w:spacing w:after="0" w:line="240" w:lineRule="auto"/>
                          <w:ind w:left="0" w:firstLine="0"/>
                          <w:jc w:val="both"/>
                          <w:rPr>
                            <w:rFonts w:ascii="Times New Roman" w:hAnsi="Times New Roman"/>
                            <w:sz w:val="24"/>
                            <w:szCs w:val="24"/>
                          </w:rPr>
                        </w:pPr>
                        <w:r w:rsidRPr="00304384">
                          <w:rPr>
                            <w:rFonts w:ascii="Times New Roman" w:hAnsi="Times New Roman"/>
                            <w:sz w:val="24"/>
                            <w:szCs w:val="24"/>
                          </w:rPr>
                          <w:t>Xuất hiện xẹp phế nang và tiểu phế quản. Xẹp phế nang do màng căng bị tổn thương, còn phế quản nhỏ bị xẹp là do phù nề khe kẽ gây tăng áp lực lên thành ngoài gây chèn ép. Do đó một số vùng phế nang không còn được thông khí nữa hoặc thông khí kém.</w:t>
                        </w:r>
                      </w:p>
                      <w:p w14:paraId="435AEA26" w14:textId="77777777" w:rsidR="00787818" w:rsidRPr="00304384" w:rsidRDefault="00787818" w:rsidP="00787818">
                        <w:pPr>
                          <w:ind w:firstLine="360"/>
                          <w:jc w:val="both"/>
                          <w:rPr>
                            <w:rFonts w:ascii="Times New Roman" w:hAnsi="Times New Roman"/>
                            <w:sz w:val="24"/>
                            <w:szCs w:val="24"/>
                          </w:rPr>
                        </w:pPr>
                        <w:r w:rsidRPr="00304384">
                          <w:rPr>
                            <w:rFonts w:ascii="Times New Roman" w:hAnsi="Times New Roman"/>
                            <w:sz w:val="24"/>
                            <w:szCs w:val="24"/>
                          </w:rPr>
                          <w:t>Các nghiên cứu bằng khí trơ cho thấy: thiếu Oxy máu do xuất hiện các vùng có VA/Q = 0 (có đường nối tắc thật sự) hoặc VA/Q thấp (hiệu ứng nối tắc: shunt effect)</w:t>
                        </w:r>
                      </w:p>
                      <w:p w14:paraId="11D5967D" w14:textId="77777777" w:rsidR="00787818" w:rsidRPr="00304384" w:rsidRDefault="00D104E0" w:rsidP="003453CA">
                        <w:pPr>
                          <w:spacing w:after="0" w:line="240" w:lineRule="auto"/>
                          <w:jc w:val="both"/>
                          <w:rPr>
                            <w:rFonts w:ascii="Times New Roman" w:hAnsi="Times New Roman"/>
                            <w:b/>
                            <w:bCs/>
                            <w:sz w:val="24"/>
                            <w:szCs w:val="24"/>
                          </w:rPr>
                        </w:pPr>
                        <w:r w:rsidRPr="00304384">
                          <w:rPr>
                            <w:rFonts w:ascii="Times New Roman" w:hAnsi="Times New Roman"/>
                            <w:b/>
                            <w:bCs/>
                            <w:sz w:val="24"/>
                            <w:szCs w:val="24"/>
                          </w:rPr>
                          <w:t>5</w:t>
                        </w:r>
                        <w:r w:rsidR="003453CA" w:rsidRPr="00304384">
                          <w:rPr>
                            <w:rFonts w:ascii="Times New Roman" w:hAnsi="Times New Roman"/>
                            <w:b/>
                            <w:bCs/>
                            <w:sz w:val="24"/>
                            <w:szCs w:val="24"/>
                          </w:rPr>
                          <w:t xml:space="preserve">.4.2. </w:t>
                        </w:r>
                        <w:r w:rsidR="00787818" w:rsidRPr="00304384">
                          <w:rPr>
                            <w:rFonts w:ascii="Times New Roman" w:hAnsi="Times New Roman"/>
                            <w:b/>
                            <w:bCs/>
                            <w:sz w:val="24"/>
                            <w:szCs w:val="24"/>
                          </w:rPr>
                          <w:t>Vào giai đoạn cuối cùng:</w:t>
                        </w:r>
                      </w:p>
                      <w:p w14:paraId="49FAF55A" w14:textId="77777777" w:rsidR="00787818" w:rsidRPr="00304384" w:rsidRDefault="00787818" w:rsidP="0026355D">
                        <w:pPr>
                          <w:ind w:firstLine="360"/>
                          <w:jc w:val="both"/>
                          <w:rPr>
                            <w:rFonts w:ascii="Times New Roman" w:hAnsi="Times New Roman"/>
                            <w:sz w:val="24"/>
                            <w:szCs w:val="24"/>
                          </w:rPr>
                        </w:pPr>
                        <w:r w:rsidRPr="00304384">
                          <w:rPr>
                            <w:rFonts w:ascii="Times New Roman" w:hAnsi="Times New Roman"/>
                            <w:sz w:val="24"/>
                            <w:szCs w:val="24"/>
                          </w:rPr>
                          <w:t xml:space="preserve">Rối loạn khuyếch tán và xuất hiện ưu thán. Cơ chế chưa được giải thích rõ ràng. Rối loạn khuyếch tán có thể do tăng đáng kể hàng rào khí – máu. Còn ưu thán là do có sự phục hồi các phế nang, không hoạt động làm tăng khoảng chết hô hấp. </w:t>
                        </w:r>
                        <w:r w:rsidRPr="00304384">
                          <w:rPr>
                            <w:rStyle w:val="google-src-text1"/>
                            <w:rFonts w:ascii="Times New Roman" w:hAnsi="Times New Roman"/>
                            <w:b/>
                            <w:bCs/>
                            <w:color w:val="A67D26"/>
                            <w:sz w:val="24"/>
                            <w:szCs w:val="24"/>
                          </w:rPr>
                          <w:t>Symptoms &amp; Signs</w:t>
                        </w:r>
                        <w:r w:rsidRPr="00304384">
                          <w:rPr>
                            <w:rFonts w:ascii="Times New Roman" w:hAnsi="Times New Roman"/>
                            <w:b/>
                            <w:bCs/>
                            <w:color w:val="A67D26"/>
                            <w:sz w:val="24"/>
                            <w:szCs w:val="24"/>
                          </w:rPr>
                          <w:t xml:space="preserve"> </w:t>
                        </w:r>
                      </w:p>
                      <w:p w14:paraId="3BA36386" w14:textId="77777777" w:rsidR="00787818" w:rsidRPr="00304384" w:rsidRDefault="00787818" w:rsidP="00D43CE0">
                        <w:pPr>
                          <w:spacing w:after="0" w:line="288" w:lineRule="auto"/>
                          <w:rPr>
                            <w:rFonts w:ascii="Times New Roman" w:hAnsi="Times New Roman"/>
                            <w:b/>
                            <w:bCs/>
                            <w:color w:val="A67D26"/>
                            <w:sz w:val="24"/>
                            <w:szCs w:val="24"/>
                          </w:rPr>
                        </w:pPr>
                      </w:p>
                      <w:p w14:paraId="062DDFC1" w14:textId="77777777" w:rsidR="000A7B7E" w:rsidRPr="00304384" w:rsidRDefault="000A7B7E" w:rsidP="00F73150">
                        <w:pPr>
                          <w:numPr>
                            <w:ilvl w:val="0"/>
                            <w:numId w:val="20"/>
                          </w:numPr>
                          <w:tabs>
                            <w:tab w:val="left" w:pos="360"/>
                          </w:tabs>
                          <w:spacing w:after="0" w:line="240" w:lineRule="auto"/>
                          <w:ind w:left="0" w:firstLine="0"/>
                          <w:jc w:val="both"/>
                          <w:rPr>
                            <w:rFonts w:ascii="Times New Roman" w:hAnsi="Times New Roman"/>
                            <w:b/>
                            <w:bCs/>
                            <w:sz w:val="24"/>
                            <w:szCs w:val="24"/>
                          </w:rPr>
                        </w:pPr>
                        <w:r w:rsidRPr="00304384">
                          <w:rPr>
                            <w:rFonts w:ascii="Times New Roman" w:hAnsi="Times New Roman"/>
                            <w:b/>
                            <w:bCs/>
                            <w:sz w:val="24"/>
                            <w:szCs w:val="24"/>
                          </w:rPr>
                          <w:t xml:space="preserve">TRIỆU CHỨNG LÂM SÀNG VÀ </w:t>
                        </w:r>
                        <w:r w:rsidR="00CA7148" w:rsidRPr="00304384">
                          <w:rPr>
                            <w:rFonts w:ascii="Times New Roman" w:hAnsi="Times New Roman"/>
                            <w:b/>
                            <w:bCs/>
                            <w:sz w:val="24"/>
                            <w:szCs w:val="24"/>
                          </w:rPr>
                          <w:t>CẬN LÂM SÀNG</w:t>
                        </w:r>
                        <w:r w:rsidRPr="00304384">
                          <w:rPr>
                            <w:rFonts w:ascii="Times New Roman" w:hAnsi="Times New Roman"/>
                            <w:b/>
                            <w:bCs/>
                            <w:sz w:val="24"/>
                            <w:szCs w:val="24"/>
                          </w:rPr>
                          <w:t>:</w:t>
                        </w:r>
                      </w:p>
                      <w:p w14:paraId="28ED9AF3" w14:textId="77777777" w:rsidR="00B23860" w:rsidRPr="00304384" w:rsidRDefault="00B23860" w:rsidP="00B23860">
                        <w:pPr>
                          <w:tabs>
                            <w:tab w:val="left" w:pos="360"/>
                          </w:tabs>
                          <w:spacing w:after="0" w:line="240" w:lineRule="auto"/>
                          <w:jc w:val="both"/>
                          <w:rPr>
                            <w:rFonts w:ascii="Times New Roman" w:hAnsi="Times New Roman"/>
                            <w:b/>
                            <w:bCs/>
                            <w:sz w:val="24"/>
                            <w:szCs w:val="24"/>
                          </w:rPr>
                        </w:pPr>
                      </w:p>
                      <w:p w14:paraId="3E5E19B8" w14:textId="77777777" w:rsidR="000A7B7E" w:rsidRPr="00304384" w:rsidRDefault="00D104E0" w:rsidP="00CA7148">
                        <w:pPr>
                          <w:spacing w:after="0" w:line="240" w:lineRule="auto"/>
                          <w:ind w:left="576"/>
                          <w:jc w:val="both"/>
                          <w:rPr>
                            <w:rFonts w:ascii="Times New Roman" w:hAnsi="Times New Roman"/>
                            <w:b/>
                            <w:bCs/>
                            <w:iCs/>
                            <w:sz w:val="24"/>
                            <w:szCs w:val="24"/>
                          </w:rPr>
                        </w:pPr>
                        <w:r w:rsidRPr="00304384">
                          <w:rPr>
                            <w:rFonts w:ascii="Times New Roman" w:hAnsi="Times New Roman"/>
                            <w:b/>
                            <w:bCs/>
                            <w:iCs/>
                            <w:sz w:val="24"/>
                            <w:szCs w:val="24"/>
                          </w:rPr>
                          <w:t>6</w:t>
                        </w:r>
                        <w:r w:rsidR="00CA7148" w:rsidRPr="00304384">
                          <w:rPr>
                            <w:rFonts w:ascii="Times New Roman" w:hAnsi="Times New Roman"/>
                            <w:b/>
                            <w:bCs/>
                            <w:iCs/>
                            <w:sz w:val="24"/>
                            <w:szCs w:val="24"/>
                          </w:rPr>
                          <w:t>.1</w:t>
                        </w:r>
                        <w:r w:rsidR="00CA7148" w:rsidRPr="00304384">
                          <w:rPr>
                            <w:rFonts w:ascii="Times New Roman" w:hAnsi="Times New Roman"/>
                            <w:b/>
                            <w:bCs/>
                            <w:iCs/>
                            <w:sz w:val="24"/>
                            <w:szCs w:val="24"/>
                            <w:u w:val="single"/>
                          </w:rPr>
                          <w:t xml:space="preserve"> </w:t>
                        </w:r>
                        <w:r w:rsidR="000A7B7E" w:rsidRPr="00304384">
                          <w:rPr>
                            <w:rFonts w:ascii="Times New Roman" w:hAnsi="Times New Roman"/>
                            <w:b/>
                            <w:bCs/>
                            <w:iCs/>
                            <w:sz w:val="24"/>
                            <w:szCs w:val="24"/>
                          </w:rPr>
                          <w:t>Lâm sàng:</w:t>
                        </w:r>
                      </w:p>
                      <w:p w14:paraId="3B0D7F96" w14:textId="77777777" w:rsidR="003453CA" w:rsidRPr="00304384" w:rsidRDefault="003453CA" w:rsidP="003453CA">
                        <w:pPr>
                          <w:spacing w:after="0" w:line="240" w:lineRule="auto"/>
                          <w:ind w:left="360"/>
                          <w:jc w:val="both"/>
                          <w:rPr>
                            <w:rFonts w:ascii="Times New Roman" w:hAnsi="Times New Roman"/>
                            <w:b/>
                            <w:bCs/>
                            <w:iCs/>
                            <w:sz w:val="24"/>
                            <w:szCs w:val="24"/>
                          </w:rPr>
                        </w:pPr>
                        <w:r w:rsidRPr="00304384">
                          <w:rPr>
                            <w:rFonts w:ascii="Times New Roman" w:hAnsi="Times New Roman"/>
                            <w:color w:val="222222"/>
                            <w:sz w:val="24"/>
                            <w:szCs w:val="24"/>
                          </w:rPr>
                          <w:t>Mặc dù thường hiện diện trong vòng 12-36 giờ sau khi có tổn thương ban đầu, nhưng các  triệu chứng có thể bị trì hoãn sau 5-7 ngày</w:t>
                        </w:r>
                      </w:p>
                      <w:p w14:paraId="0FE46BDF" w14:textId="77777777" w:rsidR="000A7B7E" w:rsidRPr="00304384" w:rsidRDefault="000A7B7E" w:rsidP="00F73150">
                        <w:pPr>
                          <w:numPr>
                            <w:ilvl w:val="2"/>
                            <w:numId w:val="6"/>
                          </w:numPr>
                          <w:tabs>
                            <w:tab w:val="clear" w:pos="1296"/>
                            <w:tab w:val="num" w:pos="360"/>
                          </w:tabs>
                          <w:spacing w:after="0" w:line="240" w:lineRule="auto"/>
                          <w:ind w:left="0" w:firstLine="0"/>
                          <w:jc w:val="both"/>
                          <w:rPr>
                            <w:rFonts w:ascii="Times New Roman" w:hAnsi="Times New Roman"/>
                            <w:iCs/>
                            <w:sz w:val="24"/>
                            <w:szCs w:val="24"/>
                          </w:rPr>
                        </w:pPr>
                        <w:r w:rsidRPr="00304384">
                          <w:rPr>
                            <w:rFonts w:ascii="Times New Roman" w:hAnsi="Times New Roman"/>
                            <w:iCs/>
                            <w:sz w:val="24"/>
                            <w:szCs w:val="24"/>
                          </w:rPr>
                          <w:t>Suy hô hấp:</w:t>
                        </w:r>
                        <w:r w:rsidRPr="00304384">
                          <w:rPr>
                            <w:rFonts w:ascii="Times New Roman" w:hAnsi="Times New Roman"/>
                            <w:sz w:val="24"/>
                            <w:szCs w:val="24"/>
                          </w:rPr>
                          <w:t xml:space="preserve"> Nổi bật hàng đầu, suy hô hấp đột ngột, dữ dội, tiến triển. Tần số hô hấp luôn luôn cao, các cơ thở phụ tham gia hoạt động, cánh mũi phập phồng. Tím tái: nặng, thường xuyên, Oxy liệu pháp không có tác dụng. Bệnh nhân thường dãy dụa, vật vã.</w:t>
                        </w:r>
                      </w:p>
                      <w:p w14:paraId="490AFD56" w14:textId="77777777" w:rsidR="000A7B7E" w:rsidRPr="00304384" w:rsidRDefault="000A7B7E" w:rsidP="00F73150">
                        <w:pPr>
                          <w:numPr>
                            <w:ilvl w:val="2"/>
                            <w:numId w:val="6"/>
                          </w:numPr>
                          <w:tabs>
                            <w:tab w:val="clear" w:pos="1296"/>
                            <w:tab w:val="num" w:pos="360"/>
                          </w:tabs>
                          <w:spacing w:after="0" w:line="240" w:lineRule="auto"/>
                          <w:ind w:left="0" w:firstLine="0"/>
                          <w:jc w:val="both"/>
                          <w:rPr>
                            <w:rFonts w:ascii="Times New Roman" w:hAnsi="Times New Roman"/>
                            <w:sz w:val="24"/>
                            <w:szCs w:val="24"/>
                          </w:rPr>
                        </w:pPr>
                        <w:r w:rsidRPr="00304384">
                          <w:rPr>
                            <w:rFonts w:ascii="Times New Roman" w:hAnsi="Times New Roman"/>
                            <w:iCs/>
                            <w:sz w:val="24"/>
                            <w:szCs w:val="24"/>
                          </w:rPr>
                          <w:t xml:space="preserve">Tim mạch: </w:t>
                        </w:r>
                        <w:r w:rsidRPr="00304384">
                          <w:rPr>
                            <w:rFonts w:ascii="Times New Roman" w:hAnsi="Times New Roman"/>
                            <w:sz w:val="24"/>
                            <w:szCs w:val="24"/>
                          </w:rPr>
                          <w:t>mạch thường &gt; 120 l/p, huyết áp: còn bình thường trừ trường hợp có sốc nhiễm khuẩn hoặc sốc giảm thể tích phối hợp.</w:t>
                        </w:r>
                      </w:p>
                      <w:p w14:paraId="45A5B657" w14:textId="77777777" w:rsidR="000A7B7E" w:rsidRPr="00304384" w:rsidRDefault="000A7B7E" w:rsidP="00F73150">
                        <w:pPr>
                          <w:numPr>
                            <w:ilvl w:val="2"/>
                            <w:numId w:val="6"/>
                          </w:numPr>
                          <w:tabs>
                            <w:tab w:val="clear" w:pos="1296"/>
                            <w:tab w:val="num" w:pos="360"/>
                          </w:tabs>
                          <w:spacing w:after="0" w:line="240" w:lineRule="auto"/>
                          <w:ind w:left="0" w:firstLine="0"/>
                          <w:jc w:val="both"/>
                          <w:rPr>
                            <w:rFonts w:ascii="Times New Roman" w:hAnsi="Times New Roman"/>
                            <w:iCs/>
                            <w:sz w:val="24"/>
                            <w:szCs w:val="24"/>
                          </w:rPr>
                        </w:pPr>
                        <w:r w:rsidRPr="00304384">
                          <w:rPr>
                            <w:rFonts w:ascii="Times New Roman" w:hAnsi="Times New Roman"/>
                            <w:iCs/>
                            <w:sz w:val="24"/>
                            <w:szCs w:val="24"/>
                          </w:rPr>
                          <w:t xml:space="preserve">Nhiệt độ: </w:t>
                        </w:r>
                        <w:r w:rsidRPr="00304384">
                          <w:rPr>
                            <w:rFonts w:ascii="Times New Roman" w:hAnsi="Times New Roman"/>
                            <w:sz w:val="24"/>
                            <w:szCs w:val="24"/>
                          </w:rPr>
                          <w:t>thường tăng kể cả khi không có nhiễm khuẩn.</w:t>
                        </w:r>
                      </w:p>
                      <w:p w14:paraId="0151093E" w14:textId="77777777" w:rsidR="000A7B7E" w:rsidRPr="00304384" w:rsidRDefault="000A7B7E" w:rsidP="00F73150">
                        <w:pPr>
                          <w:numPr>
                            <w:ilvl w:val="2"/>
                            <w:numId w:val="6"/>
                          </w:numPr>
                          <w:tabs>
                            <w:tab w:val="clear" w:pos="1296"/>
                            <w:tab w:val="num" w:pos="360"/>
                          </w:tabs>
                          <w:spacing w:after="0" w:line="240" w:lineRule="auto"/>
                          <w:ind w:left="0" w:firstLine="0"/>
                          <w:jc w:val="both"/>
                          <w:rPr>
                            <w:rFonts w:ascii="Times New Roman" w:hAnsi="Times New Roman"/>
                            <w:iCs/>
                            <w:sz w:val="24"/>
                            <w:szCs w:val="24"/>
                          </w:rPr>
                        </w:pPr>
                        <w:r w:rsidRPr="00304384">
                          <w:rPr>
                            <w:rFonts w:ascii="Times New Roman" w:hAnsi="Times New Roman"/>
                            <w:iCs/>
                            <w:sz w:val="24"/>
                            <w:szCs w:val="24"/>
                          </w:rPr>
                          <w:t xml:space="preserve">Tăng tiết đàm dãi: </w:t>
                        </w:r>
                        <w:r w:rsidRPr="00304384">
                          <w:rPr>
                            <w:rFonts w:ascii="Times New Roman" w:hAnsi="Times New Roman"/>
                            <w:sz w:val="24"/>
                            <w:szCs w:val="24"/>
                          </w:rPr>
                          <w:t>đôi khi rất nhiều, lẫn máu (nhưng không thường xuyên).</w:t>
                        </w:r>
                      </w:p>
                      <w:p w14:paraId="1CDC36A3" w14:textId="77777777" w:rsidR="000A7B7E" w:rsidRPr="00304384" w:rsidRDefault="000A7B7E" w:rsidP="00F73150">
                        <w:pPr>
                          <w:numPr>
                            <w:ilvl w:val="2"/>
                            <w:numId w:val="6"/>
                          </w:numPr>
                          <w:tabs>
                            <w:tab w:val="clear" w:pos="1296"/>
                            <w:tab w:val="num" w:pos="360"/>
                          </w:tabs>
                          <w:spacing w:after="0" w:line="240" w:lineRule="auto"/>
                          <w:ind w:left="0" w:firstLine="0"/>
                          <w:jc w:val="both"/>
                          <w:rPr>
                            <w:rFonts w:ascii="Times New Roman" w:hAnsi="Times New Roman"/>
                            <w:sz w:val="24"/>
                            <w:szCs w:val="24"/>
                          </w:rPr>
                        </w:pPr>
                        <w:r w:rsidRPr="00304384">
                          <w:rPr>
                            <w:rFonts w:ascii="Times New Roman" w:hAnsi="Times New Roman"/>
                            <w:iCs/>
                            <w:sz w:val="24"/>
                            <w:szCs w:val="24"/>
                          </w:rPr>
                          <w:t xml:space="preserve">Nghe phổi: </w:t>
                        </w:r>
                        <w:r w:rsidRPr="00304384">
                          <w:rPr>
                            <w:rFonts w:ascii="Times New Roman" w:hAnsi="Times New Roman"/>
                            <w:sz w:val="24"/>
                            <w:szCs w:val="24"/>
                          </w:rPr>
                          <w:t>điển hình là rên ẩm 2 bên phế trường nhưng có thể bị che lấp bở</w:t>
                        </w:r>
                        <w:r w:rsidR="00774B07" w:rsidRPr="00304384">
                          <w:rPr>
                            <w:rFonts w:ascii="Times New Roman" w:hAnsi="Times New Roman"/>
                            <w:sz w:val="24"/>
                            <w:szCs w:val="24"/>
                          </w:rPr>
                          <w:t>i ran</w:t>
                        </w:r>
                        <w:r w:rsidRPr="00304384">
                          <w:rPr>
                            <w:rFonts w:ascii="Times New Roman" w:hAnsi="Times New Roman"/>
                            <w:sz w:val="24"/>
                            <w:szCs w:val="24"/>
                          </w:rPr>
                          <w:t xml:space="preserve"> phế quản.</w:t>
                        </w:r>
                      </w:p>
                      <w:p w14:paraId="4728DE03" w14:textId="77777777" w:rsidR="00774B07" w:rsidRPr="00304384" w:rsidRDefault="00774B07" w:rsidP="00774B07">
                        <w:pPr>
                          <w:spacing w:after="0" w:line="240" w:lineRule="auto"/>
                          <w:ind w:left="360"/>
                          <w:jc w:val="both"/>
                          <w:rPr>
                            <w:rFonts w:ascii="Times New Roman" w:hAnsi="Times New Roman"/>
                            <w:b/>
                            <w:bCs/>
                            <w:iCs/>
                            <w:sz w:val="24"/>
                            <w:szCs w:val="24"/>
                            <w:u w:val="single"/>
                          </w:rPr>
                        </w:pPr>
                      </w:p>
                      <w:p w14:paraId="05D9F36B" w14:textId="77777777" w:rsidR="000A7B7E" w:rsidRPr="00304384" w:rsidRDefault="00D104E0" w:rsidP="00CA7148">
                        <w:pPr>
                          <w:pStyle w:val="ListParagraph"/>
                          <w:spacing w:after="0" w:line="240" w:lineRule="auto"/>
                          <w:ind w:left="432"/>
                          <w:jc w:val="both"/>
                          <w:rPr>
                            <w:rFonts w:ascii="Times New Roman" w:hAnsi="Times New Roman"/>
                            <w:b/>
                            <w:bCs/>
                            <w:iCs/>
                            <w:sz w:val="24"/>
                            <w:szCs w:val="24"/>
                          </w:rPr>
                        </w:pPr>
                        <w:r w:rsidRPr="00304384">
                          <w:rPr>
                            <w:rFonts w:ascii="Times New Roman" w:hAnsi="Times New Roman"/>
                            <w:b/>
                            <w:bCs/>
                            <w:iCs/>
                            <w:sz w:val="24"/>
                            <w:szCs w:val="24"/>
                          </w:rPr>
                          <w:t>6</w:t>
                        </w:r>
                        <w:r w:rsidR="00CA7148" w:rsidRPr="00304384">
                          <w:rPr>
                            <w:rFonts w:ascii="Times New Roman" w:hAnsi="Times New Roman"/>
                            <w:b/>
                            <w:bCs/>
                            <w:iCs/>
                            <w:sz w:val="24"/>
                            <w:szCs w:val="24"/>
                          </w:rPr>
                          <w:t xml:space="preserve">.2. </w:t>
                        </w:r>
                        <w:r w:rsidR="000A7B7E" w:rsidRPr="00304384">
                          <w:rPr>
                            <w:rFonts w:ascii="Times New Roman" w:hAnsi="Times New Roman"/>
                            <w:b/>
                            <w:bCs/>
                            <w:iCs/>
                            <w:sz w:val="24"/>
                            <w:szCs w:val="24"/>
                          </w:rPr>
                          <w:t>X.Quang:</w:t>
                        </w:r>
                      </w:p>
                      <w:p w14:paraId="155C1542" w14:textId="77777777" w:rsidR="000A7B7E" w:rsidRPr="00304384" w:rsidRDefault="000A7B7E" w:rsidP="000A7B7E">
                        <w:pPr>
                          <w:ind w:firstLine="360"/>
                          <w:jc w:val="both"/>
                          <w:rPr>
                            <w:rFonts w:ascii="Times New Roman" w:hAnsi="Times New Roman"/>
                            <w:sz w:val="24"/>
                            <w:szCs w:val="24"/>
                          </w:rPr>
                        </w:pPr>
                        <w:r w:rsidRPr="00304384">
                          <w:rPr>
                            <w:rFonts w:ascii="Times New Roman" w:hAnsi="Times New Roman"/>
                            <w:sz w:val="24"/>
                            <w:szCs w:val="24"/>
                          </w:rPr>
                          <w:t>Trong giai đoạn phù nề: Các đám mờ</w:t>
                        </w:r>
                        <w:r w:rsidR="00774B07" w:rsidRPr="00304384">
                          <w:rPr>
                            <w:rFonts w:ascii="Times New Roman" w:hAnsi="Times New Roman"/>
                            <w:sz w:val="24"/>
                            <w:szCs w:val="24"/>
                          </w:rPr>
                          <w:t xml:space="preserve"> mô</w:t>
                        </w:r>
                        <w:r w:rsidRPr="00304384">
                          <w:rPr>
                            <w:rFonts w:ascii="Times New Roman" w:hAnsi="Times New Roman"/>
                            <w:sz w:val="24"/>
                            <w:szCs w:val="24"/>
                          </w:rPr>
                          <w:t xml:space="preserve"> kẽ và phế nang phối hợp. Các đường viền mạch máu không còn rõ nét, miệng cắt phế quản dày hoặc bị che lấp bởi hình ảnh phế nang. Ở 2 bên phế trường, trên đỉnh cũng như dưới đáy, nhận thấy các đám mờ đậm đặc, đường viền mờ, nổi bật ở vùng ngoại vi phổi, tỷ lệ tim phổi không thay đổi trên phim X.Quang lồng ngự</w:t>
                        </w:r>
                        <w:r w:rsidR="00774B07" w:rsidRPr="00304384">
                          <w:rPr>
                            <w:rFonts w:ascii="Times New Roman" w:hAnsi="Times New Roman"/>
                            <w:sz w:val="24"/>
                            <w:szCs w:val="24"/>
                          </w:rPr>
                          <w:t>c</w:t>
                        </w:r>
                      </w:p>
                      <w:p w14:paraId="08A84019" w14:textId="77777777" w:rsidR="000A7B7E" w:rsidRPr="00304384" w:rsidRDefault="00D104E0" w:rsidP="00D104E0">
                        <w:pPr>
                          <w:spacing w:after="0" w:line="240" w:lineRule="auto"/>
                          <w:ind w:left="360"/>
                          <w:jc w:val="both"/>
                          <w:rPr>
                            <w:rFonts w:ascii="Times New Roman" w:hAnsi="Times New Roman"/>
                            <w:b/>
                            <w:bCs/>
                            <w:iCs/>
                            <w:sz w:val="24"/>
                            <w:szCs w:val="24"/>
                          </w:rPr>
                        </w:pPr>
                        <w:r w:rsidRPr="00304384">
                          <w:rPr>
                            <w:rFonts w:ascii="Times New Roman" w:hAnsi="Times New Roman"/>
                            <w:b/>
                            <w:bCs/>
                            <w:iCs/>
                            <w:sz w:val="24"/>
                            <w:szCs w:val="24"/>
                          </w:rPr>
                          <w:t>6.3</w:t>
                        </w:r>
                        <w:r w:rsidR="00CA7148" w:rsidRPr="00304384">
                          <w:rPr>
                            <w:rFonts w:ascii="Times New Roman" w:hAnsi="Times New Roman"/>
                            <w:b/>
                            <w:bCs/>
                            <w:iCs/>
                            <w:sz w:val="24"/>
                            <w:szCs w:val="24"/>
                          </w:rPr>
                          <w:t xml:space="preserve"> </w:t>
                        </w:r>
                        <w:r w:rsidR="000A7B7E" w:rsidRPr="00304384">
                          <w:rPr>
                            <w:rFonts w:ascii="Times New Roman" w:hAnsi="Times New Roman"/>
                            <w:b/>
                            <w:bCs/>
                            <w:iCs/>
                            <w:sz w:val="24"/>
                            <w:szCs w:val="24"/>
                          </w:rPr>
                          <w:t>Điện tim:</w:t>
                        </w:r>
                      </w:p>
                      <w:p w14:paraId="39AFBE9F" w14:textId="77777777" w:rsidR="000A7B7E" w:rsidRPr="00304384" w:rsidRDefault="000A7B7E" w:rsidP="000A7B7E">
                        <w:pPr>
                          <w:ind w:firstLine="360"/>
                          <w:jc w:val="both"/>
                          <w:rPr>
                            <w:rFonts w:ascii="Times New Roman" w:hAnsi="Times New Roman"/>
                            <w:sz w:val="24"/>
                            <w:szCs w:val="24"/>
                          </w:rPr>
                        </w:pPr>
                        <w:r w:rsidRPr="00304384">
                          <w:rPr>
                            <w:rFonts w:ascii="Times New Roman" w:hAnsi="Times New Roman"/>
                            <w:sz w:val="24"/>
                            <w:szCs w:val="24"/>
                          </w:rPr>
                          <w:t>Nhịp nhanh xoang. Trường hợp thiếu máu nghiêm trọng, có thể thấy rối loạn tái cực. Hình ảnh ECG giúp chẩn đoán phân biệt với bệnh lý tim.</w:t>
                        </w:r>
                      </w:p>
                      <w:p w14:paraId="2630B4CD" w14:textId="77777777" w:rsidR="000A7B7E" w:rsidRPr="00304384" w:rsidRDefault="003906CC" w:rsidP="00F73150">
                        <w:pPr>
                          <w:pStyle w:val="ListParagraph"/>
                          <w:numPr>
                            <w:ilvl w:val="1"/>
                            <w:numId w:val="21"/>
                          </w:numPr>
                          <w:spacing w:after="0" w:line="240" w:lineRule="auto"/>
                          <w:jc w:val="both"/>
                          <w:rPr>
                            <w:rFonts w:ascii="Times New Roman" w:hAnsi="Times New Roman"/>
                            <w:b/>
                            <w:bCs/>
                            <w:iCs/>
                            <w:sz w:val="24"/>
                            <w:szCs w:val="24"/>
                          </w:rPr>
                        </w:pPr>
                        <w:r w:rsidRPr="00304384">
                          <w:rPr>
                            <w:rFonts w:ascii="Times New Roman" w:hAnsi="Times New Roman"/>
                            <w:b/>
                            <w:bCs/>
                            <w:iCs/>
                            <w:sz w:val="24"/>
                            <w:szCs w:val="24"/>
                          </w:rPr>
                          <w:t>Khí máu động mạch</w:t>
                        </w:r>
                        <w:r w:rsidR="000A7B7E" w:rsidRPr="00304384">
                          <w:rPr>
                            <w:rFonts w:ascii="Times New Roman" w:hAnsi="Times New Roman"/>
                            <w:b/>
                            <w:bCs/>
                            <w:iCs/>
                            <w:sz w:val="24"/>
                            <w:szCs w:val="24"/>
                          </w:rPr>
                          <w:t>:</w:t>
                        </w:r>
                      </w:p>
                      <w:p w14:paraId="3594EA8D" w14:textId="77777777" w:rsidR="000A7B7E" w:rsidRPr="00304384" w:rsidRDefault="000A7B7E" w:rsidP="00F73150">
                        <w:pPr>
                          <w:numPr>
                            <w:ilvl w:val="0"/>
                            <w:numId w:val="5"/>
                          </w:numPr>
                          <w:tabs>
                            <w:tab w:val="clear" w:pos="1332"/>
                            <w:tab w:val="num" w:pos="360"/>
                          </w:tabs>
                          <w:spacing w:after="0" w:line="240" w:lineRule="auto"/>
                          <w:ind w:left="0" w:firstLine="0"/>
                          <w:jc w:val="both"/>
                          <w:rPr>
                            <w:rFonts w:ascii="Times New Roman" w:hAnsi="Times New Roman"/>
                            <w:sz w:val="24"/>
                            <w:szCs w:val="24"/>
                          </w:rPr>
                        </w:pPr>
                        <w:r w:rsidRPr="00304384">
                          <w:rPr>
                            <w:rFonts w:ascii="Times New Roman" w:hAnsi="Times New Roman"/>
                            <w:sz w:val="24"/>
                            <w:szCs w:val="24"/>
                          </w:rPr>
                          <w:t>Thiếu Oxy thường xuyên và nặng: PaO</w:t>
                        </w:r>
                        <w:r w:rsidRPr="00304384">
                          <w:rPr>
                            <w:rFonts w:ascii="Times New Roman" w:hAnsi="Times New Roman"/>
                            <w:sz w:val="24"/>
                            <w:szCs w:val="24"/>
                            <w:vertAlign w:val="subscript"/>
                          </w:rPr>
                          <w:t>2</w:t>
                        </w:r>
                        <w:r w:rsidRPr="00304384">
                          <w:rPr>
                            <w:rFonts w:ascii="Times New Roman" w:hAnsi="Times New Roman"/>
                            <w:sz w:val="24"/>
                            <w:szCs w:val="24"/>
                          </w:rPr>
                          <w:t xml:space="preserve"> &lt; 50 mmHg (6,5 KPa) có thể xuống đến 30 mmHg (4 KPa). Thiếu Oxy có tính chất “trơ” vì dù có cho nhiều Oxy đi nữa thì PaO</w:t>
                        </w:r>
                        <w:r w:rsidRPr="00304384">
                          <w:rPr>
                            <w:rFonts w:ascii="Times New Roman" w:hAnsi="Times New Roman"/>
                            <w:sz w:val="24"/>
                            <w:szCs w:val="24"/>
                            <w:vertAlign w:val="subscript"/>
                          </w:rPr>
                          <w:t xml:space="preserve">2 </w:t>
                        </w:r>
                        <w:r w:rsidRPr="00304384">
                          <w:rPr>
                            <w:rFonts w:ascii="Times New Roman" w:hAnsi="Times New Roman"/>
                            <w:sz w:val="24"/>
                            <w:szCs w:val="24"/>
                          </w:rPr>
                          <w:t>cũng không cải thiện bao nhiêu. Về mặt lý thuyết, nếu với FiO</w:t>
                        </w:r>
                        <w:r w:rsidRPr="00304384">
                          <w:rPr>
                            <w:rFonts w:ascii="Times New Roman" w:hAnsi="Times New Roman"/>
                            <w:sz w:val="24"/>
                            <w:szCs w:val="24"/>
                            <w:vertAlign w:val="subscript"/>
                          </w:rPr>
                          <w:t xml:space="preserve">2 </w:t>
                        </w:r>
                        <w:r w:rsidRPr="00304384">
                          <w:rPr>
                            <w:rFonts w:ascii="Times New Roman" w:hAnsi="Times New Roman"/>
                            <w:sz w:val="24"/>
                            <w:szCs w:val="24"/>
                          </w:rPr>
                          <w:t>= 0,6 mà PaO</w:t>
                        </w:r>
                        <w:r w:rsidRPr="00304384">
                          <w:rPr>
                            <w:rFonts w:ascii="Times New Roman" w:hAnsi="Times New Roman"/>
                            <w:sz w:val="24"/>
                            <w:szCs w:val="24"/>
                            <w:vertAlign w:val="subscript"/>
                          </w:rPr>
                          <w:t xml:space="preserve">2 </w:t>
                        </w:r>
                        <w:r w:rsidRPr="00304384">
                          <w:rPr>
                            <w:rFonts w:ascii="Times New Roman" w:hAnsi="Times New Roman"/>
                            <w:sz w:val="24"/>
                            <w:szCs w:val="24"/>
                          </w:rPr>
                          <w:t>vẫn &lt; 50 mmHg, là tiêu chuẩn được coi như là đặc điểm củ</w:t>
                        </w:r>
                        <w:r w:rsidR="00774B07" w:rsidRPr="00304384">
                          <w:rPr>
                            <w:rFonts w:ascii="Times New Roman" w:hAnsi="Times New Roman"/>
                            <w:sz w:val="24"/>
                            <w:szCs w:val="24"/>
                          </w:rPr>
                          <w:t>a ARDS</w:t>
                        </w:r>
                        <w:r w:rsidRPr="00304384">
                          <w:rPr>
                            <w:rFonts w:ascii="Times New Roman" w:hAnsi="Times New Roman"/>
                            <w:sz w:val="24"/>
                            <w:szCs w:val="24"/>
                          </w:rPr>
                          <w:t>. Hoặc nếu PaO</w:t>
                        </w:r>
                        <w:r w:rsidRPr="00304384">
                          <w:rPr>
                            <w:rFonts w:ascii="Times New Roman" w:hAnsi="Times New Roman"/>
                            <w:sz w:val="24"/>
                            <w:szCs w:val="24"/>
                            <w:vertAlign w:val="subscript"/>
                          </w:rPr>
                          <w:t>2</w:t>
                        </w:r>
                        <w:r w:rsidRPr="00304384">
                          <w:rPr>
                            <w:rFonts w:ascii="Times New Roman" w:hAnsi="Times New Roman"/>
                            <w:sz w:val="24"/>
                            <w:szCs w:val="24"/>
                          </w:rPr>
                          <w:t xml:space="preserve"> / FiO</w:t>
                        </w:r>
                        <w:r w:rsidRPr="00304384">
                          <w:rPr>
                            <w:rFonts w:ascii="Times New Roman" w:hAnsi="Times New Roman"/>
                            <w:sz w:val="24"/>
                            <w:szCs w:val="24"/>
                            <w:vertAlign w:val="subscript"/>
                          </w:rPr>
                          <w:t>2</w:t>
                        </w:r>
                        <w:r w:rsidRPr="00304384">
                          <w:rPr>
                            <w:rFonts w:ascii="Times New Roman" w:hAnsi="Times New Roman"/>
                            <w:sz w:val="24"/>
                            <w:szCs w:val="24"/>
                          </w:rPr>
                          <w:t xml:space="preserve"> &lt; 200 là chỉ tiêu chẩ</w:t>
                        </w:r>
                        <w:r w:rsidR="00774B07" w:rsidRPr="00304384">
                          <w:rPr>
                            <w:rFonts w:ascii="Times New Roman" w:hAnsi="Times New Roman"/>
                            <w:sz w:val="24"/>
                            <w:szCs w:val="24"/>
                          </w:rPr>
                          <w:t>n đoán ARDS</w:t>
                        </w:r>
                        <w:r w:rsidRPr="00304384">
                          <w:rPr>
                            <w:rFonts w:ascii="Times New Roman" w:hAnsi="Times New Roman"/>
                            <w:sz w:val="24"/>
                            <w:szCs w:val="24"/>
                          </w:rPr>
                          <w:t>.</w:t>
                        </w:r>
                      </w:p>
                      <w:p w14:paraId="2CF6E10A" w14:textId="77777777" w:rsidR="000A7B7E" w:rsidRPr="00304384" w:rsidRDefault="000A7B7E" w:rsidP="00F73150">
                        <w:pPr>
                          <w:numPr>
                            <w:ilvl w:val="0"/>
                            <w:numId w:val="5"/>
                          </w:numPr>
                          <w:tabs>
                            <w:tab w:val="clear" w:pos="1332"/>
                            <w:tab w:val="num" w:pos="360"/>
                          </w:tabs>
                          <w:spacing w:after="0" w:line="240" w:lineRule="auto"/>
                          <w:ind w:left="0" w:firstLine="0"/>
                          <w:jc w:val="both"/>
                          <w:rPr>
                            <w:rFonts w:ascii="Times New Roman" w:hAnsi="Times New Roman"/>
                            <w:sz w:val="24"/>
                            <w:szCs w:val="24"/>
                          </w:rPr>
                        </w:pPr>
                        <w:r w:rsidRPr="00304384">
                          <w:rPr>
                            <w:rFonts w:ascii="Times New Roman" w:hAnsi="Times New Roman"/>
                            <w:sz w:val="24"/>
                            <w:szCs w:val="24"/>
                          </w:rPr>
                          <w:t>Thiếu O</w:t>
                        </w:r>
                        <w:r w:rsidRPr="00304384">
                          <w:rPr>
                            <w:rFonts w:ascii="Times New Roman" w:hAnsi="Times New Roman"/>
                            <w:sz w:val="24"/>
                            <w:szCs w:val="24"/>
                            <w:vertAlign w:val="subscript"/>
                          </w:rPr>
                          <w:t>2</w:t>
                        </w:r>
                        <w:r w:rsidRPr="00304384">
                          <w:rPr>
                            <w:rFonts w:ascii="Times New Roman" w:hAnsi="Times New Roman"/>
                            <w:sz w:val="24"/>
                            <w:szCs w:val="24"/>
                          </w:rPr>
                          <w:t xml:space="preserve"> đôi khi kèm theo nhược thán (hypocapnie) </w:t>
                        </w:r>
                        <w:r w:rsidRPr="00304384">
                          <w:rPr>
                            <w:rFonts w:ascii="Times New Roman" w:hAnsi="Times New Roman"/>
                            <w:sz w:val="24"/>
                            <w:szCs w:val="24"/>
                          </w:rPr>
                          <w:sym w:font="Wingdings 3" w:char="F0D2"/>
                        </w:r>
                        <w:r w:rsidRPr="00304384">
                          <w:rPr>
                            <w:rFonts w:ascii="Times New Roman" w:hAnsi="Times New Roman"/>
                            <w:sz w:val="24"/>
                            <w:szCs w:val="24"/>
                          </w:rPr>
                          <w:t xml:space="preserve"> nhiễm kiềm. Hoặc nhiễm toan chuyển hóa có nguồn gố</w:t>
                        </w:r>
                        <w:r w:rsidR="00774B07" w:rsidRPr="00304384">
                          <w:rPr>
                            <w:rFonts w:ascii="Times New Roman" w:hAnsi="Times New Roman"/>
                            <w:sz w:val="24"/>
                            <w:szCs w:val="24"/>
                          </w:rPr>
                          <w:t>c lactic</w:t>
                        </w:r>
                        <w:r w:rsidRPr="00304384">
                          <w:rPr>
                            <w:rFonts w:ascii="Times New Roman" w:hAnsi="Times New Roman"/>
                            <w:sz w:val="24"/>
                            <w:szCs w:val="24"/>
                          </w:rPr>
                          <w:t>, đặc biệt khi có sốc phối hợp.</w:t>
                        </w:r>
                      </w:p>
                      <w:p w14:paraId="162410DB" w14:textId="77777777" w:rsidR="000A7B7E" w:rsidRPr="00304384" w:rsidRDefault="000A7B7E" w:rsidP="000A7B7E">
                        <w:pPr>
                          <w:jc w:val="both"/>
                          <w:rPr>
                            <w:rFonts w:ascii="Times New Roman" w:hAnsi="Times New Roman"/>
                            <w:sz w:val="24"/>
                            <w:szCs w:val="24"/>
                          </w:rPr>
                        </w:pPr>
                      </w:p>
                      <w:p w14:paraId="00A75B55" w14:textId="77777777" w:rsidR="000A7B7E" w:rsidRPr="00304384" w:rsidRDefault="000A7B7E" w:rsidP="00F73150">
                        <w:pPr>
                          <w:pStyle w:val="ListParagraph"/>
                          <w:numPr>
                            <w:ilvl w:val="1"/>
                            <w:numId w:val="21"/>
                          </w:numPr>
                          <w:spacing w:after="0" w:line="240" w:lineRule="auto"/>
                          <w:jc w:val="both"/>
                          <w:rPr>
                            <w:rFonts w:ascii="Times New Roman" w:hAnsi="Times New Roman"/>
                            <w:b/>
                            <w:bCs/>
                            <w:iCs/>
                            <w:sz w:val="24"/>
                            <w:szCs w:val="24"/>
                          </w:rPr>
                        </w:pPr>
                        <w:r w:rsidRPr="00304384">
                          <w:rPr>
                            <w:rFonts w:ascii="Times New Roman" w:hAnsi="Times New Roman"/>
                            <w:b/>
                            <w:bCs/>
                            <w:iCs/>
                            <w:sz w:val="24"/>
                            <w:szCs w:val="24"/>
                          </w:rPr>
                          <w:t>Huyết độ</w:t>
                        </w:r>
                        <w:r w:rsidR="00774B07" w:rsidRPr="00304384">
                          <w:rPr>
                            <w:rFonts w:ascii="Times New Roman" w:hAnsi="Times New Roman"/>
                            <w:b/>
                            <w:bCs/>
                            <w:iCs/>
                            <w:sz w:val="24"/>
                            <w:szCs w:val="24"/>
                          </w:rPr>
                          <w:t>ng học</w:t>
                        </w:r>
                        <w:r w:rsidRPr="00304384">
                          <w:rPr>
                            <w:rFonts w:ascii="Times New Roman" w:hAnsi="Times New Roman"/>
                            <w:b/>
                            <w:bCs/>
                            <w:iCs/>
                            <w:sz w:val="24"/>
                            <w:szCs w:val="24"/>
                          </w:rPr>
                          <w:t>:</w:t>
                        </w:r>
                      </w:p>
                      <w:p w14:paraId="2F678114" w14:textId="77777777" w:rsidR="000A7B7E" w:rsidRPr="00304384" w:rsidRDefault="000A7B7E" w:rsidP="00F73150">
                        <w:pPr>
                          <w:numPr>
                            <w:ilvl w:val="0"/>
                            <w:numId w:val="4"/>
                          </w:numPr>
                          <w:tabs>
                            <w:tab w:val="clear" w:pos="927"/>
                            <w:tab w:val="left" w:pos="360"/>
                          </w:tabs>
                          <w:spacing w:after="0" w:line="240" w:lineRule="auto"/>
                          <w:ind w:left="0" w:firstLine="0"/>
                          <w:jc w:val="both"/>
                          <w:rPr>
                            <w:rFonts w:ascii="Times New Roman" w:hAnsi="Times New Roman"/>
                            <w:sz w:val="24"/>
                            <w:szCs w:val="24"/>
                          </w:rPr>
                        </w:pPr>
                        <w:r w:rsidRPr="00304384">
                          <w:rPr>
                            <w:rFonts w:ascii="Times New Roman" w:hAnsi="Times New Roman"/>
                            <w:sz w:val="24"/>
                            <w:szCs w:val="24"/>
                          </w:rPr>
                          <w:t>Ap lực mao mạch phổi (áp lực động mạch phổi b</w:t>
                        </w:r>
                        <w:r w:rsidR="00774B07" w:rsidRPr="00304384">
                          <w:rPr>
                            <w:rFonts w:ascii="Times New Roman" w:hAnsi="Times New Roman"/>
                            <w:sz w:val="24"/>
                            <w:szCs w:val="24"/>
                          </w:rPr>
                          <w:t>ít</w:t>
                        </w:r>
                        <w:r w:rsidRPr="00304384">
                          <w:rPr>
                            <w:rFonts w:ascii="Times New Roman" w:hAnsi="Times New Roman"/>
                            <w:sz w:val="24"/>
                            <w:szCs w:val="24"/>
                          </w:rPr>
                          <w:t>): bình thường hoặc thấp. Với phương thức thông khí nhân tạo PEEP, áp lực có thể cao nhưng sau khi bỏ máy thở sẽ xuống thấp trong thời gian ngắn. Là một trong những thông số chủ yếu củ</w:t>
                        </w:r>
                        <w:r w:rsidR="00774B07" w:rsidRPr="00304384">
                          <w:rPr>
                            <w:rFonts w:ascii="Times New Roman" w:hAnsi="Times New Roman"/>
                            <w:sz w:val="24"/>
                            <w:szCs w:val="24"/>
                          </w:rPr>
                          <w:t>a ARDS</w:t>
                        </w:r>
                        <w:r w:rsidRPr="00304384">
                          <w:rPr>
                            <w:rFonts w:ascii="Times New Roman" w:hAnsi="Times New Roman"/>
                            <w:sz w:val="24"/>
                            <w:szCs w:val="24"/>
                          </w:rPr>
                          <w:t>, xác định bản chất tổn thương của phù phổi.</w:t>
                        </w:r>
                      </w:p>
                      <w:p w14:paraId="30CFB4C2" w14:textId="77777777" w:rsidR="000A7B7E" w:rsidRPr="00304384" w:rsidRDefault="000A7B7E" w:rsidP="00F73150">
                        <w:pPr>
                          <w:numPr>
                            <w:ilvl w:val="0"/>
                            <w:numId w:val="4"/>
                          </w:numPr>
                          <w:tabs>
                            <w:tab w:val="clear" w:pos="927"/>
                            <w:tab w:val="left" w:pos="360"/>
                          </w:tabs>
                          <w:spacing w:after="0" w:line="240" w:lineRule="auto"/>
                          <w:ind w:left="0" w:firstLine="0"/>
                          <w:jc w:val="both"/>
                          <w:rPr>
                            <w:rFonts w:ascii="Times New Roman" w:hAnsi="Times New Roman"/>
                            <w:sz w:val="24"/>
                            <w:szCs w:val="24"/>
                          </w:rPr>
                        </w:pPr>
                        <w:r w:rsidRPr="00304384">
                          <w:rPr>
                            <w:rFonts w:ascii="Times New Roman" w:hAnsi="Times New Roman"/>
                            <w:sz w:val="24"/>
                            <w:szCs w:val="24"/>
                          </w:rPr>
                          <w:t>Ap lực động mạch phổi: có thể bình thường lúc ban đầu nhưng sẽ nhanh chóng xuất hiện tăng áp lực động mạch phổi trước mao mạch, do trong giai đoạn này có hiện tượng co mạch do thiếu Oxy. Trong trường hợp tiến triển không thuận lợi áp lực động mạch phổi sẽ tăng rất nhanh.</w:t>
                        </w:r>
                      </w:p>
                      <w:p w14:paraId="2B564950" w14:textId="77777777" w:rsidR="00CA7148" w:rsidRPr="00304384" w:rsidRDefault="00CA7148" w:rsidP="00F73150">
                        <w:pPr>
                          <w:numPr>
                            <w:ilvl w:val="0"/>
                            <w:numId w:val="4"/>
                          </w:numPr>
                          <w:tabs>
                            <w:tab w:val="clear" w:pos="927"/>
                            <w:tab w:val="left" w:pos="360"/>
                          </w:tabs>
                          <w:spacing w:after="0" w:line="240" w:lineRule="auto"/>
                          <w:ind w:left="0" w:firstLine="0"/>
                          <w:jc w:val="both"/>
                          <w:rPr>
                            <w:rFonts w:ascii="Times New Roman" w:hAnsi="Times New Roman"/>
                            <w:sz w:val="24"/>
                            <w:szCs w:val="24"/>
                          </w:rPr>
                        </w:pPr>
                        <w:r w:rsidRPr="00304384">
                          <w:rPr>
                            <w:rFonts w:ascii="Times New Roman" w:hAnsi="Times New Roman"/>
                            <w:sz w:val="24"/>
                            <w:szCs w:val="24"/>
                          </w:rPr>
                          <w:t>Chỉ số tim bình thường hay tăng (dao động)</w:t>
                        </w:r>
                        <w:r w:rsidR="00704183" w:rsidRPr="00304384">
                          <w:rPr>
                            <w:rFonts w:ascii="Times New Roman" w:hAnsi="Times New Roman"/>
                            <w:sz w:val="24"/>
                            <w:szCs w:val="24"/>
                          </w:rPr>
                          <w:t>. Nếu chỉ số tim giảm phải nghĩ đến giảm thể tích lưu hành, hay suy tim trái</w:t>
                        </w:r>
                      </w:p>
                      <w:p w14:paraId="28474131" w14:textId="77777777" w:rsidR="000A7B7E" w:rsidRPr="00304384" w:rsidRDefault="000A7B7E" w:rsidP="000A7B7E">
                        <w:pPr>
                          <w:tabs>
                            <w:tab w:val="left" w:pos="360"/>
                          </w:tabs>
                          <w:jc w:val="both"/>
                          <w:rPr>
                            <w:rFonts w:ascii="Times New Roman" w:hAnsi="Times New Roman"/>
                            <w:sz w:val="24"/>
                            <w:szCs w:val="24"/>
                          </w:rPr>
                        </w:pPr>
                      </w:p>
                      <w:p w14:paraId="509CBCB2" w14:textId="77777777" w:rsidR="000A7B7E" w:rsidRPr="00304384" w:rsidRDefault="000A7B7E" w:rsidP="00F73150">
                        <w:pPr>
                          <w:numPr>
                            <w:ilvl w:val="1"/>
                            <w:numId w:val="21"/>
                          </w:numPr>
                          <w:spacing w:after="0" w:line="240" w:lineRule="auto"/>
                          <w:ind w:left="180" w:firstLine="180"/>
                          <w:jc w:val="both"/>
                          <w:rPr>
                            <w:rFonts w:ascii="Times New Roman" w:hAnsi="Times New Roman"/>
                            <w:b/>
                            <w:bCs/>
                            <w:iCs/>
                            <w:sz w:val="24"/>
                            <w:szCs w:val="24"/>
                          </w:rPr>
                        </w:pPr>
                        <w:r w:rsidRPr="00304384">
                          <w:rPr>
                            <w:rFonts w:ascii="Times New Roman" w:hAnsi="Times New Roman"/>
                            <w:b/>
                            <w:bCs/>
                            <w:iCs/>
                            <w:sz w:val="24"/>
                            <w:szCs w:val="24"/>
                          </w:rPr>
                          <w:t>Các thể tích phổi:</w:t>
                        </w:r>
                      </w:p>
                      <w:p w14:paraId="27FFCA3A" w14:textId="77777777" w:rsidR="000A7B7E" w:rsidRPr="00304384" w:rsidRDefault="000A7B7E" w:rsidP="00F73150">
                        <w:pPr>
                          <w:numPr>
                            <w:ilvl w:val="0"/>
                            <w:numId w:val="7"/>
                          </w:numPr>
                          <w:tabs>
                            <w:tab w:val="clear" w:pos="1332"/>
                            <w:tab w:val="num" w:pos="360"/>
                          </w:tabs>
                          <w:spacing w:after="0" w:line="240" w:lineRule="auto"/>
                          <w:ind w:left="0" w:firstLine="0"/>
                          <w:jc w:val="both"/>
                          <w:rPr>
                            <w:rFonts w:ascii="Times New Roman" w:hAnsi="Times New Roman"/>
                            <w:sz w:val="24"/>
                            <w:szCs w:val="24"/>
                          </w:rPr>
                        </w:pPr>
                        <w:r w:rsidRPr="00304384">
                          <w:rPr>
                            <w:rFonts w:ascii="Times New Roman" w:hAnsi="Times New Roman"/>
                            <w:sz w:val="24"/>
                            <w:szCs w:val="24"/>
                          </w:rPr>
                          <w:t>Dung tích sống giảm, thể tích tồn dư chức năng (CRF) giảm do có nước trong phổi và xẹp phế nang. Ngược lại thể tích đóng (VF) tăng do cac phế nang và tiểu phế quản mất ổn định và có khi tăng hơn cả CRF.</w:t>
                        </w:r>
                      </w:p>
                      <w:p w14:paraId="1AFDCEDE" w14:textId="77777777" w:rsidR="000A7B7E" w:rsidRPr="00304384" w:rsidRDefault="000A7B7E" w:rsidP="000A7B7E">
                        <w:pPr>
                          <w:tabs>
                            <w:tab w:val="left" w:pos="720"/>
                          </w:tabs>
                          <w:jc w:val="both"/>
                          <w:rPr>
                            <w:rFonts w:ascii="Times New Roman" w:hAnsi="Times New Roman"/>
                            <w:sz w:val="24"/>
                            <w:szCs w:val="24"/>
                          </w:rPr>
                        </w:pPr>
                      </w:p>
                      <w:p w14:paraId="15F5CC2E" w14:textId="77777777" w:rsidR="000A7B7E" w:rsidRPr="00304384" w:rsidRDefault="00D104E0" w:rsidP="00D104E0">
                        <w:pPr>
                          <w:spacing w:after="0" w:line="240" w:lineRule="auto"/>
                          <w:jc w:val="both"/>
                          <w:rPr>
                            <w:rFonts w:ascii="Times New Roman" w:hAnsi="Times New Roman"/>
                            <w:b/>
                            <w:bCs/>
                            <w:iCs/>
                            <w:sz w:val="24"/>
                            <w:szCs w:val="24"/>
                          </w:rPr>
                        </w:pPr>
                        <w:r w:rsidRPr="00304384">
                          <w:rPr>
                            <w:rFonts w:ascii="Times New Roman" w:hAnsi="Times New Roman"/>
                            <w:b/>
                            <w:bCs/>
                            <w:iCs/>
                            <w:sz w:val="24"/>
                            <w:szCs w:val="24"/>
                          </w:rPr>
                          <w:t>7.CHẨN ĐOÁN</w:t>
                        </w:r>
                        <w:r w:rsidR="000A7B7E" w:rsidRPr="00304384">
                          <w:rPr>
                            <w:rFonts w:ascii="Times New Roman" w:hAnsi="Times New Roman"/>
                            <w:b/>
                            <w:bCs/>
                            <w:iCs/>
                            <w:sz w:val="24"/>
                            <w:szCs w:val="24"/>
                          </w:rPr>
                          <w:t>:</w:t>
                        </w:r>
                      </w:p>
                      <w:p w14:paraId="11A6B6AA" w14:textId="77777777" w:rsidR="00B23860" w:rsidRPr="00304384" w:rsidRDefault="00B23860" w:rsidP="00D104E0">
                        <w:pPr>
                          <w:spacing w:after="0" w:line="240" w:lineRule="auto"/>
                          <w:jc w:val="both"/>
                          <w:rPr>
                            <w:rFonts w:ascii="Times New Roman" w:hAnsi="Times New Roman"/>
                            <w:b/>
                            <w:bCs/>
                            <w:iCs/>
                            <w:sz w:val="24"/>
                            <w:szCs w:val="24"/>
                          </w:rPr>
                        </w:pPr>
                      </w:p>
                      <w:p w14:paraId="43BA42D7" w14:textId="77777777" w:rsidR="00CA7148" w:rsidRPr="00304384" w:rsidRDefault="000A7B7E" w:rsidP="00F73150">
                        <w:pPr>
                          <w:pStyle w:val="ListParagraph"/>
                          <w:numPr>
                            <w:ilvl w:val="1"/>
                            <w:numId w:val="22"/>
                          </w:numPr>
                          <w:spacing w:after="0" w:line="240" w:lineRule="auto"/>
                          <w:jc w:val="both"/>
                          <w:rPr>
                            <w:rFonts w:ascii="Times New Roman" w:hAnsi="Times New Roman"/>
                            <w:b/>
                            <w:bCs/>
                            <w:sz w:val="24"/>
                            <w:szCs w:val="24"/>
                          </w:rPr>
                        </w:pPr>
                        <w:r w:rsidRPr="00304384">
                          <w:rPr>
                            <w:rFonts w:ascii="Times New Roman" w:hAnsi="Times New Roman"/>
                            <w:b/>
                            <w:bCs/>
                            <w:sz w:val="24"/>
                            <w:szCs w:val="24"/>
                          </w:rPr>
                          <w:t>Không có dấu hiệu lâm sàng hoặc sinh vật học đặc hiệu</w:t>
                        </w:r>
                        <w:r w:rsidR="00CA7148" w:rsidRPr="00304384">
                          <w:rPr>
                            <w:rFonts w:ascii="Times New Roman" w:hAnsi="Times New Roman"/>
                            <w:b/>
                            <w:bCs/>
                            <w:sz w:val="24"/>
                            <w:szCs w:val="24"/>
                          </w:rPr>
                          <w:t xml:space="preserve"> nhất là trong giai đoạn đầu: </w:t>
                        </w:r>
                        <w:r w:rsidRPr="00304384">
                          <w:rPr>
                            <w:rFonts w:ascii="Times New Roman" w:hAnsi="Times New Roman"/>
                            <w:b/>
                            <w:bCs/>
                            <w:sz w:val="24"/>
                            <w:szCs w:val="24"/>
                          </w:rPr>
                          <w:t xml:space="preserve"> </w:t>
                        </w:r>
                      </w:p>
                      <w:p w14:paraId="5BA31CF4" w14:textId="77777777" w:rsidR="000A7B7E" w:rsidRPr="00304384" w:rsidRDefault="000A7B7E" w:rsidP="00CA7148">
                        <w:pPr>
                          <w:spacing w:after="0" w:line="240" w:lineRule="auto"/>
                          <w:jc w:val="both"/>
                          <w:rPr>
                            <w:rFonts w:ascii="Times New Roman" w:hAnsi="Times New Roman"/>
                            <w:b/>
                            <w:bCs/>
                            <w:sz w:val="24"/>
                            <w:szCs w:val="24"/>
                          </w:rPr>
                        </w:pPr>
                        <w:r w:rsidRPr="00304384">
                          <w:rPr>
                            <w:rFonts w:ascii="Times New Roman" w:hAnsi="Times New Roman"/>
                            <w:sz w:val="24"/>
                            <w:szCs w:val="24"/>
                          </w:rPr>
                          <w:t>Nói chung, chẩn đoán dựa vào sự phối hợp của nhiều yếu tố sau đây:</w:t>
                        </w:r>
                      </w:p>
                      <w:p w14:paraId="1B9A973B" w14:textId="77777777" w:rsidR="000A7B7E" w:rsidRPr="00304384" w:rsidRDefault="000A7B7E" w:rsidP="00F73150">
                        <w:pPr>
                          <w:numPr>
                            <w:ilvl w:val="0"/>
                            <w:numId w:val="4"/>
                          </w:numPr>
                          <w:tabs>
                            <w:tab w:val="clear" w:pos="927"/>
                            <w:tab w:val="left" w:pos="360"/>
                          </w:tabs>
                          <w:spacing w:after="0" w:line="240" w:lineRule="auto"/>
                          <w:ind w:left="0" w:firstLine="0"/>
                          <w:jc w:val="both"/>
                          <w:rPr>
                            <w:rFonts w:ascii="Times New Roman" w:hAnsi="Times New Roman"/>
                            <w:sz w:val="24"/>
                            <w:szCs w:val="24"/>
                          </w:rPr>
                        </w:pPr>
                        <w:r w:rsidRPr="00304384">
                          <w:rPr>
                            <w:rFonts w:ascii="Times New Roman" w:hAnsi="Times New Roman"/>
                            <w:sz w:val="24"/>
                            <w:szCs w:val="24"/>
                          </w:rPr>
                          <w:t>Hoàn cảnh xuất hiện.</w:t>
                        </w:r>
                      </w:p>
                      <w:p w14:paraId="14A87D11" w14:textId="77777777" w:rsidR="000A7B7E" w:rsidRPr="00304384" w:rsidRDefault="000A7B7E" w:rsidP="00F73150">
                        <w:pPr>
                          <w:numPr>
                            <w:ilvl w:val="0"/>
                            <w:numId w:val="4"/>
                          </w:numPr>
                          <w:tabs>
                            <w:tab w:val="clear" w:pos="927"/>
                            <w:tab w:val="left" w:pos="360"/>
                          </w:tabs>
                          <w:spacing w:after="0" w:line="240" w:lineRule="auto"/>
                          <w:ind w:left="0" w:firstLine="0"/>
                          <w:jc w:val="both"/>
                          <w:rPr>
                            <w:rFonts w:ascii="Times New Roman" w:hAnsi="Times New Roman"/>
                            <w:sz w:val="24"/>
                            <w:szCs w:val="24"/>
                          </w:rPr>
                        </w:pPr>
                        <w:r w:rsidRPr="00304384">
                          <w:rPr>
                            <w:rFonts w:ascii="Times New Roman" w:hAnsi="Times New Roman"/>
                            <w:sz w:val="24"/>
                            <w:szCs w:val="24"/>
                          </w:rPr>
                          <w:t>Không có tiền căn bệnh lý BPCO hoặc suy thất trái.</w:t>
                        </w:r>
                      </w:p>
                      <w:p w14:paraId="1ED2A55B" w14:textId="77777777" w:rsidR="000A7B7E" w:rsidRPr="00304384" w:rsidRDefault="000A7B7E" w:rsidP="00F73150">
                        <w:pPr>
                          <w:numPr>
                            <w:ilvl w:val="0"/>
                            <w:numId w:val="4"/>
                          </w:numPr>
                          <w:tabs>
                            <w:tab w:val="clear" w:pos="927"/>
                            <w:tab w:val="left" w:pos="360"/>
                          </w:tabs>
                          <w:spacing w:after="0" w:line="240" w:lineRule="auto"/>
                          <w:ind w:left="0" w:firstLine="0"/>
                          <w:jc w:val="both"/>
                          <w:rPr>
                            <w:rFonts w:ascii="Times New Roman" w:hAnsi="Times New Roman"/>
                            <w:sz w:val="24"/>
                            <w:szCs w:val="24"/>
                          </w:rPr>
                        </w:pPr>
                        <w:r w:rsidRPr="00304384">
                          <w:rPr>
                            <w:rFonts w:ascii="Times New Roman" w:hAnsi="Times New Roman"/>
                            <w:sz w:val="24"/>
                            <w:szCs w:val="24"/>
                          </w:rPr>
                          <w:t>Khó thở nhanh, tím tái.</w:t>
                        </w:r>
                      </w:p>
                      <w:p w14:paraId="121E6609" w14:textId="77777777" w:rsidR="000A7B7E" w:rsidRPr="00304384" w:rsidRDefault="000A7B7E" w:rsidP="00F73150">
                        <w:pPr>
                          <w:numPr>
                            <w:ilvl w:val="0"/>
                            <w:numId w:val="4"/>
                          </w:numPr>
                          <w:tabs>
                            <w:tab w:val="clear" w:pos="927"/>
                            <w:tab w:val="left" w:pos="360"/>
                          </w:tabs>
                          <w:spacing w:after="0" w:line="240" w:lineRule="auto"/>
                          <w:ind w:left="0" w:firstLine="0"/>
                          <w:jc w:val="both"/>
                          <w:rPr>
                            <w:rFonts w:ascii="Times New Roman" w:hAnsi="Times New Roman"/>
                            <w:sz w:val="24"/>
                            <w:szCs w:val="24"/>
                          </w:rPr>
                        </w:pPr>
                        <w:r w:rsidRPr="00304384">
                          <w:rPr>
                            <w:rFonts w:ascii="Times New Roman" w:hAnsi="Times New Roman"/>
                            <w:sz w:val="24"/>
                            <w:szCs w:val="24"/>
                          </w:rPr>
                          <w:t>Những đám mờ rãnh liên thùy và/hoặc 2 bên phế trường.</w:t>
                        </w:r>
                      </w:p>
                      <w:p w14:paraId="333D0FCF" w14:textId="77777777" w:rsidR="000A7B7E" w:rsidRPr="00304384" w:rsidRDefault="000A7B7E" w:rsidP="00F73150">
                        <w:pPr>
                          <w:numPr>
                            <w:ilvl w:val="0"/>
                            <w:numId w:val="4"/>
                          </w:numPr>
                          <w:tabs>
                            <w:tab w:val="clear" w:pos="927"/>
                            <w:tab w:val="left" w:pos="360"/>
                          </w:tabs>
                          <w:spacing w:after="0" w:line="240" w:lineRule="auto"/>
                          <w:ind w:left="0" w:firstLine="0"/>
                          <w:jc w:val="both"/>
                          <w:rPr>
                            <w:rFonts w:ascii="Times New Roman" w:hAnsi="Times New Roman"/>
                            <w:sz w:val="24"/>
                            <w:szCs w:val="24"/>
                          </w:rPr>
                        </w:pPr>
                        <w:r w:rsidRPr="00304384">
                          <w:rPr>
                            <w:rFonts w:ascii="Times New Roman" w:hAnsi="Times New Roman"/>
                            <w:sz w:val="24"/>
                            <w:szCs w:val="24"/>
                          </w:rPr>
                          <w:t>PaO</w:t>
                        </w:r>
                        <w:r w:rsidRPr="00304384">
                          <w:rPr>
                            <w:rFonts w:ascii="Times New Roman" w:hAnsi="Times New Roman"/>
                            <w:sz w:val="24"/>
                            <w:szCs w:val="24"/>
                            <w:vertAlign w:val="subscript"/>
                          </w:rPr>
                          <w:t>2</w:t>
                        </w:r>
                        <w:r w:rsidRPr="00304384">
                          <w:rPr>
                            <w:rFonts w:ascii="Times New Roman" w:hAnsi="Times New Roman"/>
                            <w:sz w:val="24"/>
                            <w:szCs w:val="24"/>
                          </w:rPr>
                          <w:t xml:space="preserve"> &lt; 50 mmHg (6,7 KPa) với FiO</w:t>
                        </w:r>
                        <w:r w:rsidRPr="00304384">
                          <w:rPr>
                            <w:rFonts w:ascii="Times New Roman" w:hAnsi="Times New Roman"/>
                            <w:sz w:val="24"/>
                            <w:szCs w:val="24"/>
                            <w:vertAlign w:val="subscript"/>
                          </w:rPr>
                          <w:t>2</w:t>
                        </w:r>
                        <w:r w:rsidRPr="00304384">
                          <w:rPr>
                            <w:rFonts w:ascii="Times New Roman" w:hAnsi="Times New Roman"/>
                            <w:sz w:val="24"/>
                            <w:szCs w:val="24"/>
                          </w:rPr>
                          <w:sym w:font="UniversalMath1 BT" w:char="F02F"/>
                        </w:r>
                        <w:r w:rsidRPr="00304384">
                          <w:rPr>
                            <w:rFonts w:ascii="Times New Roman" w:hAnsi="Times New Roman"/>
                            <w:sz w:val="24"/>
                            <w:szCs w:val="24"/>
                          </w:rPr>
                          <w:t xml:space="preserve"> 60%. PaO</w:t>
                        </w:r>
                        <w:r w:rsidRPr="00304384">
                          <w:rPr>
                            <w:rFonts w:ascii="Times New Roman" w:hAnsi="Times New Roman"/>
                            <w:sz w:val="24"/>
                            <w:szCs w:val="24"/>
                            <w:vertAlign w:val="subscript"/>
                          </w:rPr>
                          <w:t>2</w:t>
                        </w:r>
                        <w:r w:rsidRPr="00304384">
                          <w:rPr>
                            <w:rFonts w:ascii="Times New Roman" w:hAnsi="Times New Roman"/>
                            <w:sz w:val="24"/>
                            <w:szCs w:val="24"/>
                          </w:rPr>
                          <w:t xml:space="preserve"> / FiO</w:t>
                        </w:r>
                        <w:r w:rsidRPr="00304384">
                          <w:rPr>
                            <w:rFonts w:ascii="Times New Roman" w:hAnsi="Times New Roman"/>
                            <w:sz w:val="24"/>
                            <w:szCs w:val="24"/>
                            <w:vertAlign w:val="subscript"/>
                          </w:rPr>
                          <w:t>2</w:t>
                        </w:r>
                        <w:r w:rsidR="00CA7148" w:rsidRPr="00304384">
                          <w:rPr>
                            <w:rFonts w:ascii="Times New Roman" w:hAnsi="Times New Roman"/>
                            <w:sz w:val="24"/>
                            <w:szCs w:val="24"/>
                          </w:rPr>
                          <w:t xml:space="preserve"> &lt; 200 </w:t>
                        </w:r>
                        <w:r w:rsidR="003906CC" w:rsidRPr="00304384">
                          <w:rPr>
                            <w:rFonts w:ascii="Times New Roman" w:hAnsi="Times New Roman"/>
                            <w:sz w:val="24"/>
                            <w:szCs w:val="24"/>
                          </w:rPr>
                          <w:t>(ALI có PaO</w:t>
                        </w:r>
                        <w:r w:rsidR="003906CC" w:rsidRPr="00304384">
                          <w:rPr>
                            <w:rFonts w:ascii="Times New Roman" w:hAnsi="Times New Roman"/>
                            <w:sz w:val="24"/>
                            <w:szCs w:val="24"/>
                            <w:vertAlign w:val="subscript"/>
                          </w:rPr>
                          <w:t>2</w:t>
                        </w:r>
                        <w:r w:rsidR="003906CC" w:rsidRPr="00304384">
                          <w:rPr>
                            <w:rFonts w:ascii="Times New Roman" w:hAnsi="Times New Roman"/>
                            <w:sz w:val="24"/>
                            <w:szCs w:val="24"/>
                          </w:rPr>
                          <w:t xml:space="preserve"> / FiO</w:t>
                        </w:r>
                        <w:r w:rsidR="003906CC" w:rsidRPr="00304384">
                          <w:rPr>
                            <w:rFonts w:ascii="Times New Roman" w:hAnsi="Times New Roman"/>
                            <w:sz w:val="24"/>
                            <w:szCs w:val="24"/>
                            <w:vertAlign w:val="subscript"/>
                          </w:rPr>
                          <w:t>2</w:t>
                        </w:r>
                        <w:r w:rsidR="003906CC" w:rsidRPr="00304384">
                          <w:rPr>
                            <w:rFonts w:ascii="Times New Roman" w:hAnsi="Times New Roman"/>
                            <w:sz w:val="24"/>
                            <w:szCs w:val="24"/>
                          </w:rPr>
                          <w:t xml:space="preserve"> &lt; 200- 300)</w:t>
                        </w:r>
                      </w:p>
                      <w:p w14:paraId="489435F1" w14:textId="77777777" w:rsidR="000A7B7E" w:rsidRPr="00304384" w:rsidRDefault="000A7B7E" w:rsidP="00F73150">
                        <w:pPr>
                          <w:numPr>
                            <w:ilvl w:val="0"/>
                            <w:numId w:val="4"/>
                          </w:numPr>
                          <w:tabs>
                            <w:tab w:val="clear" w:pos="927"/>
                            <w:tab w:val="left" w:pos="360"/>
                          </w:tabs>
                          <w:spacing w:after="0" w:line="240" w:lineRule="auto"/>
                          <w:ind w:left="0" w:firstLine="0"/>
                          <w:jc w:val="both"/>
                          <w:rPr>
                            <w:rFonts w:ascii="Times New Roman" w:hAnsi="Times New Roman"/>
                            <w:sz w:val="24"/>
                            <w:szCs w:val="24"/>
                          </w:rPr>
                        </w:pPr>
                        <w:r w:rsidRPr="00304384">
                          <w:rPr>
                            <w:rFonts w:ascii="Times New Roman" w:hAnsi="Times New Roman"/>
                            <w:sz w:val="24"/>
                            <w:szCs w:val="24"/>
                          </w:rPr>
                          <w:t>Ap lực mao mạch phổ</w:t>
                        </w:r>
                        <w:r w:rsidR="00CA7148" w:rsidRPr="00304384">
                          <w:rPr>
                            <w:rFonts w:ascii="Times New Roman" w:hAnsi="Times New Roman"/>
                            <w:sz w:val="24"/>
                            <w:szCs w:val="24"/>
                          </w:rPr>
                          <w:t>i &lt; 18</w:t>
                        </w:r>
                        <w:r w:rsidRPr="00304384">
                          <w:rPr>
                            <w:rFonts w:ascii="Times New Roman" w:hAnsi="Times New Roman"/>
                            <w:sz w:val="24"/>
                            <w:szCs w:val="24"/>
                          </w:rPr>
                          <w:t xml:space="preserve"> mmHg.</w:t>
                        </w:r>
                      </w:p>
                      <w:p w14:paraId="78E62BCC" w14:textId="77777777" w:rsidR="000A7B7E" w:rsidRPr="00304384" w:rsidRDefault="000A7B7E" w:rsidP="00F73150">
                        <w:pPr>
                          <w:numPr>
                            <w:ilvl w:val="0"/>
                            <w:numId w:val="4"/>
                          </w:numPr>
                          <w:tabs>
                            <w:tab w:val="clear" w:pos="927"/>
                            <w:tab w:val="left" w:pos="360"/>
                          </w:tabs>
                          <w:spacing w:after="0" w:line="240" w:lineRule="auto"/>
                          <w:ind w:left="0" w:firstLine="0"/>
                          <w:jc w:val="both"/>
                          <w:rPr>
                            <w:rFonts w:ascii="Times New Roman" w:hAnsi="Times New Roman"/>
                            <w:sz w:val="24"/>
                            <w:szCs w:val="24"/>
                          </w:rPr>
                        </w:pPr>
                        <w:r w:rsidRPr="00304384">
                          <w:rPr>
                            <w:rFonts w:ascii="Times New Roman" w:hAnsi="Times New Roman"/>
                            <w:sz w:val="24"/>
                            <w:szCs w:val="24"/>
                          </w:rPr>
                          <w:t>Độ đàn hồi phổi giảm.</w:t>
                        </w:r>
                      </w:p>
                      <w:p w14:paraId="312B3BBA" w14:textId="77777777" w:rsidR="00B23860" w:rsidRPr="00304384" w:rsidRDefault="00B23860" w:rsidP="00B23860">
                        <w:pPr>
                          <w:tabs>
                            <w:tab w:val="left" w:pos="360"/>
                          </w:tabs>
                          <w:spacing w:after="0" w:line="240" w:lineRule="auto"/>
                          <w:jc w:val="both"/>
                          <w:rPr>
                            <w:rFonts w:ascii="Times New Roman" w:hAnsi="Times New Roman"/>
                            <w:sz w:val="24"/>
                            <w:szCs w:val="24"/>
                          </w:rPr>
                        </w:pPr>
                      </w:p>
                      <w:p w14:paraId="629F29E8" w14:textId="77777777" w:rsidR="000A7B7E" w:rsidRPr="00304384" w:rsidRDefault="000A7B7E" w:rsidP="00F73150">
                        <w:pPr>
                          <w:pStyle w:val="ListParagraph"/>
                          <w:numPr>
                            <w:ilvl w:val="1"/>
                            <w:numId w:val="22"/>
                          </w:numPr>
                          <w:spacing w:after="0" w:line="240" w:lineRule="auto"/>
                          <w:jc w:val="both"/>
                          <w:rPr>
                            <w:rFonts w:ascii="Times New Roman" w:hAnsi="Times New Roman"/>
                            <w:b/>
                            <w:bCs/>
                            <w:sz w:val="24"/>
                            <w:szCs w:val="24"/>
                          </w:rPr>
                        </w:pPr>
                        <w:r w:rsidRPr="00304384">
                          <w:rPr>
                            <w:rFonts w:ascii="Times New Roman" w:hAnsi="Times New Roman"/>
                            <w:b/>
                            <w:bCs/>
                            <w:sz w:val="24"/>
                            <w:szCs w:val="24"/>
                          </w:rPr>
                          <w:t>Chẩn đoán phân biệt:</w:t>
                        </w:r>
                      </w:p>
                      <w:p w14:paraId="0F17933C" w14:textId="77777777" w:rsidR="00CA7148" w:rsidRPr="00304384" w:rsidRDefault="00CA7148" w:rsidP="00CA7148">
                        <w:pPr>
                          <w:spacing w:after="0" w:line="240" w:lineRule="auto"/>
                          <w:jc w:val="both"/>
                          <w:rPr>
                            <w:rFonts w:ascii="Times New Roman" w:hAnsi="Times New Roman"/>
                            <w:b/>
                            <w:bCs/>
                            <w:sz w:val="24"/>
                            <w:szCs w:val="24"/>
                          </w:rPr>
                        </w:pPr>
                        <w:r w:rsidRPr="00304384">
                          <w:rPr>
                            <w:rFonts w:ascii="Times New Roman" w:hAnsi="Times New Roman"/>
                            <w:b/>
                            <w:bCs/>
                            <w:sz w:val="24"/>
                            <w:szCs w:val="24"/>
                          </w:rPr>
                          <w:t xml:space="preserve">Thường gặp </w:t>
                        </w:r>
                      </w:p>
                      <w:p w14:paraId="16781222" w14:textId="77777777" w:rsidR="000A7B7E" w:rsidRPr="00304384" w:rsidRDefault="000A7B7E" w:rsidP="00F73150">
                        <w:pPr>
                          <w:numPr>
                            <w:ilvl w:val="0"/>
                            <w:numId w:val="4"/>
                          </w:numPr>
                          <w:tabs>
                            <w:tab w:val="clear" w:pos="927"/>
                            <w:tab w:val="left" w:pos="360"/>
                          </w:tabs>
                          <w:spacing w:after="0" w:line="240" w:lineRule="auto"/>
                          <w:ind w:left="0" w:firstLine="0"/>
                          <w:jc w:val="both"/>
                          <w:rPr>
                            <w:rFonts w:ascii="Times New Roman" w:hAnsi="Times New Roman"/>
                            <w:sz w:val="24"/>
                            <w:szCs w:val="24"/>
                          </w:rPr>
                        </w:pPr>
                        <w:r w:rsidRPr="00304384">
                          <w:rPr>
                            <w:rFonts w:ascii="Times New Roman" w:hAnsi="Times New Roman"/>
                            <w:sz w:val="24"/>
                            <w:szCs w:val="24"/>
                          </w:rPr>
                          <w:t xml:space="preserve">Trong giai đoạn đầu, khi chưa xuất hiện các đám mờ nhu mô phổi rõ rệt, có thể nghĩ đến </w:t>
                        </w:r>
                        <w:r w:rsidR="00CA7148" w:rsidRPr="00304384">
                          <w:rPr>
                            <w:rFonts w:ascii="Times New Roman" w:hAnsi="Times New Roman"/>
                            <w:sz w:val="24"/>
                            <w:szCs w:val="24"/>
                          </w:rPr>
                          <w:t>nhồi máu phổi</w:t>
                        </w:r>
                        <w:r w:rsidR="003906CC" w:rsidRPr="00304384">
                          <w:rPr>
                            <w:rFonts w:ascii="Times New Roman" w:hAnsi="Times New Roman"/>
                            <w:sz w:val="24"/>
                            <w:szCs w:val="24"/>
                          </w:rPr>
                          <w:t>, có thể làm xét nghiệm MSCT hay angiography để chẩn đoán phân biệt</w:t>
                        </w:r>
                      </w:p>
                      <w:p w14:paraId="175C51B6" w14:textId="77777777" w:rsidR="000A7B7E" w:rsidRPr="00304384" w:rsidRDefault="000A7B7E" w:rsidP="00F73150">
                        <w:pPr>
                          <w:numPr>
                            <w:ilvl w:val="0"/>
                            <w:numId w:val="4"/>
                          </w:numPr>
                          <w:tabs>
                            <w:tab w:val="clear" w:pos="927"/>
                            <w:tab w:val="left" w:pos="360"/>
                          </w:tabs>
                          <w:spacing w:after="0" w:line="240" w:lineRule="auto"/>
                          <w:ind w:left="0" w:firstLine="0"/>
                          <w:jc w:val="both"/>
                          <w:rPr>
                            <w:rFonts w:ascii="Times New Roman" w:hAnsi="Times New Roman"/>
                            <w:sz w:val="24"/>
                            <w:szCs w:val="24"/>
                          </w:rPr>
                        </w:pPr>
                        <w:r w:rsidRPr="00304384">
                          <w:rPr>
                            <w:rFonts w:ascii="Times New Roman" w:hAnsi="Times New Roman"/>
                            <w:sz w:val="24"/>
                            <w:szCs w:val="24"/>
                          </w:rPr>
                          <w:t>Trước các hình ảnh phù nề, cần chẩn đoán phân biệt với phù phổi cấp do tim (áp lực mao mạch phổi tăng, chỉ số tim giả</w:t>
                        </w:r>
                        <w:r w:rsidR="003906CC" w:rsidRPr="00304384">
                          <w:rPr>
                            <w:rFonts w:ascii="Times New Roman" w:hAnsi="Times New Roman"/>
                            <w:sz w:val="24"/>
                            <w:szCs w:val="24"/>
                          </w:rPr>
                          <w:t xml:space="preserve">m), có thể làm xét nghiệm BNP (Brain natriuretic factor) để chẩn đoán phân biệt </w:t>
                        </w:r>
                      </w:p>
                      <w:p w14:paraId="4BB75ECD" w14:textId="77777777" w:rsidR="000A7B7E" w:rsidRPr="00304384" w:rsidRDefault="00704183" w:rsidP="00F73150">
                        <w:pPr>
                          <w:numPr>
                            <w:ilvl w:val="0"/>
                            <w:numId w:val="4"/>
                          </w:numPr>
                          <w:tabs>
                            <w:tab w:val="clear" w:pos="927"/>
                            <w:tab w:val="left" w:pos="360"/>
                          </w:tabs>
                          <w:spacing w:after="0" w:line="240" w:lineRule="auto"/>
                          <w:ind w:left="0" w:firstLine="0"/>
                          <w:jc w:val="both"/>
                          <w:rPr>
                            <w:rFonts w:ascii="Times New Roman" w:hAnsi="Times New Roman"/>
                            <w:sz w:val="24"/>
                            <w:szCs w:val="24"/>
                          </w:rPr>
                        </w:pPr>
                        <w:r w:rsidRPr="00304384">
                          <w:rPr>
                            <w:rFonts w:ascii="Times New Roman" w:hAnsi="Times New Roman"/>
                            <w:sz w:val="24"/>
                            <w:szCs w:val="24"/>
                          </w:rPr>
                          <w:t>Viêm phổi lan tỏa 2 bên</w:t>
                        </w:r>
                        <w:r w:rsidR="000A7B7E" w:rsidRPr="00304384">
                          <w:rPr>
                            <w:rFonts w:ascii="Times New Roman" w:hAnsi="Times New Roman"/>
                            <w:sz w:val="24"/>
                            <w:szCs w:val="24"/>
                          </w:rPr>
                          <w:t>.</w:t>
                        </w:r>
                      </w:p>
                      <w:p w14:paraId="54BCB457" w14:textId="77777777" w:rsidR="00704183" w:rsidRPr="00304384" w:rsidRDefault="00704183" w:rsidP="00F73150">
                        <w:pPr>
                          <w:numPr>
                            <w:ilvl w:val="0"/>
                            <w:numId w:val="4"/>
                          </w:numPr>
                          <w:tabs>
                            <w:tab w:val="clear" w:pos="927"/>
                            <w:tab w:val="left" w:pos="360"/>
                          </w:tabs>
                          <w:spacing w:after="0" w:line="240" w:lineRule="auto"/>
                          <w:ind w:left="0" w:firstLine="0"/>
                          <w:jc w:val="both"/>
                          <w:rPr>
                            <w:rFonts w:ascii="Times New Roman" w:hAnsi="Times New Roman"/>
                            <w:sz w:val="24"/>
                            <w:szCs w:val="24"/>
                          </w:rPr>
                        </w:pPr>
                        <w:r w:rsidRPr="00304384">
                          <w:rPr>
                            <w:rFonts w:ascii="Times New Roman" w:hAnsi="Times New Roman"/>
                            <w:sz w:val="24"/>
                            <w:szCs w:val="24"/>
                          </w:rPr>
                          <w:t>Xuất huyết phế nang</w:t>
                        </w:r>
                      </w:p>
                      <w:p w14:paraId="665F4D96" w14:textId="77777777" w:rsidR="00704183" w:rsidRPr="00304384" w:rsidRDefault="00704183" w:rsidP="00704183">
                        <w:pPr>
                          <w:spacing w:after="0" w:line="240" w:lineRule="auto"/>
                          <w:jc w:val="both"/>
                          <w:rPr>
                            <w:rFonts w:ascii="Times New Roman" w:hAnsi="Times New Roman"/>
                            <w:b/>
                            <w:bCs/>
                            <w:sz w:val="24"/>
                            <w:szCs w:val="24"/>
                          </w:rPr>
                        </w:pPr>
                        <w:r w:rsidRPr="00304384">
                          <w:rPr>
                            <w:rFonts w:ascii="Times New Roman" w:hAnsi="Times New Roman"/>
                            <w:b/>
                            <w:bCs/>
                            <w:sz w:val="24"/>
                            <w:szCs w:val="24"/>
                          </w:rPr>
                          <w:t xml:space="preserve">Ít gặp </w:t>
                        </w:r>
                      </w:p>
                      <w:p w14:paraId="7130677A" w14:textId="77777777" w:rsidR="00704183" w:rsidRPr="00304384" w:rsidRDefault="00704183" w:rsidP="00F73150">
                        <w:pPr>
                          <w:numPr>
                            <w:ilvl w:val="0"/>
                            <w:numId w:val="4"/>
                          </w:numPr>
                          <w:tabs>
                            <w:tab w:val="clear" w:pos="927"/>
                            <w:tab w:val="left" w:pos="360"/>
                          </w:tabs>
                          <w:spacing w:after="0" w:line="240" w:lineRule="auto"/>
                          <w:ind w:left="0" w:firstLine="0"/>
                          <w:jc w:val="both"/>
                          <w:rPr>
                            <w:rFonts w:ascii="Times New Roman" w:hAnsi="Times New Roman"/>
                            <w:sz w:val="24"/>
                            <w:szCs w:val="24"/>
                          </w:rPr>
                        </w:pPr>
                        <w:r w:rsidRPr="00304384">
                          <w:rPr>
                            <w:rFonts w:ascii="Times New Roman" w:hAnsi="Times New Roman"/>
                            <w:sz w:val="24"/>
                            <w:szCs w:val="24"/>
                          </w:rPr>
                          <w:t>Bệnh phổi mô kẽ cấp tính (như Viêm phổi mô kẽ cấp tính)</w:t>
                        </w:r>
                      </w:p>
                      <w:p w14:paraId="68FEBA6A" w14:textId="77777777" w:rsidR="00704183" w:rsidRPr="00304384" w:rsidRDefault="00704183" w:rsidP="00F73150">
                        <w:pPr>
                          <w:numPr>
                            <w:ilvl w:val="0"/>
                            <w:numId w:val="4"/>
                          </w:numPr>
                          <w:tabs>
                            <w:tab w:val="clear" w:pos="927"/>
                            <w:tab w:val="left" w:pos="360"/>
                          </w:tabs>
                          <w:spacing w:after="0" w:line="240" w:lineRule="auto"/>
                          <w:ind w:left="0" w:firstLine="0"/>
                          <w:jc w:val="both"/>
                          <w:rPr>
                            <w:rFonts w:ascii="Times New Roman" w:hAnsi="Times New Roman"/>
                            <w:sz w:val="24"/>
                            <w:szCs w:val="24"/>
                          </w:rPr>
                        </w:pPr>
                        <w:r w:rsidRPr="00304384">
                          <w:rPr>
                            <w:rFonts w:ascii="Times New Roman" w:hAnsi="Times New Roman"/>
                            <w:sz w:val="24"/>
                            <w:szCs w:val="24"/>
                          </w:rPr>
                          <w:t>Tổn thương phổi cấp tính do nguyên nhân miễn dịch (như Viêm phổi quá mẫn)</w:t>
                        </w:r>
                      </w:p>
                      <w:p w14:paraId="0F426188" w14:textId="77777777" w:rsidR="00704183" w:rsidRPr="00304384" w:rsidRDefault="00704183" w:rsidP="00F73150">
                        <w:pPr>
                          <w:numPr>
                            <w:ilvl w:val="0"/>
                            <w:numId w:val="4"/>
                          </w:numPr>
                          <w:tabs>
                            <w:tab w:val="clear" w:pos="927"/>
                            <w:tab w:val="left" w:pos="360"/>
                          </w:tabs>
                          <w:spacing w:after="0" w:line="240" w:lineRule="auto"/>
                          <w:ind w:left="0" w:firstLine="0"/>
                          <w:jc w:val="both"/>
                          <w:rPr>
                            <w:rFonts w:ascii="Times New Roman" w:hAnsi="Times New Roman"/>
                            <w:sz w:val="24"/>
                            <w:szCs w:val="24"/>
                          </w:rPr>
                        </w:pPr>
                        <w:r w:rsidRPr="00304384">
                          <w:rPr>
                            <w:rFonts w:ascii="Times New Roman" w:hAnsi="Times New Roman"/>
                            <w:sz w:val="24"/>
                            <w:szCs w:val="24"/>
                          </w:rPr>
                          <w:t>Tổn thương phổi do các tác nhân khác (như xạ tia)</w:t>
                        </w:r>
                      </w:p>
                      <w:p w14:paraId="00A45CE7" w14:textId="77777777" w:rsidR="00704183" w:rsidRPr="00304384" w:rsidRDefault="00704183" w:rsidP="00704183">
                        <w:pPr>
                          <w:tabs>
                            <w:tab w:val="left" w:pos="360"/>
                          </w:tabs>
                          <w:spacing w:after="0" w:line="240" w:lineRule="auto"/>
                          <w:jc w:val="both"/>
                          <w:rPr>
                            <w:rFonts w:ascii="Times New Roman" w:hAnsi="Times New Roman"/>
                            <w:sz w:val="24"/>
                            <w:szCs w:val="24"/>
                          </w:rPr>
                        </w:pPr>
                      </w:p>
                      <w:p w14:paraId="3C8CA9C3" w14:textId="77777777" w:rsidR="000A7B7E" w:rsidRPr="00304384" w:rsidRDefault="00D104E0" w:rsidP="00F73150">
                        <w:pPr>
                          <w:pStyle w:val="ListParagraph"/>
                          <w:numPr>
                            <w:ilvl w:val="0"/>
                            <w:numId w:val="23"/>
                          </w:numPr>
                          <w:spacing w:after="0" w:line="240" w:lineRule="auto"/>
                          <w:jc w:val="both"/>
                          <w:rPr>
                            <w:rFonts w:ascii="Times New Roman" w:hAnsi="Times New Roman"/>
                            <w:b/>
                            <w:bCs/>
                            <w:iCs/>
                            <w:sz w:val="24"/>
                            <w:szCs w:val="24"/>
                          </w:rPr>
                        </w:pPr>
                        <w:r w:rsidRPr="00304384">
                          <w:rPr>
                            <w:rFonts w:ascii="Times New Roman" w:hAnsi="Times New Roman"/>
                            <w:b/>
                            <w:bCs/>
                            <w:iCs/>
                            <w:sz w:val="24"/>
                            <w:szCs w:val="24"/>
                          </w:rPr>
                          <w:t>TIẾN TRIỂN:</w:t>
                        </w:r>
                      </w:p>
                      <w:p w14:paraId="7B597F3F" w14:textId="77777777" w:rsidR="00B23860" w:rsidRPr="00304384" w:rsidRDefault="00B23860" w:rsidP="00B23860">
                        <w:pPr>
                          <w:pStyle w:val="ListParagraph"/>
                          <w:spacing w:after="0" w:line="240" w:lineRule="auto"/>
                          <w:jc w:val="both"/>
                          <w:rPr>
                            <w:rFonts w:ascii="Times New Roman" w:hAnsi="Times New Roman"/>
                            <w:b/>
                            <w:bCs/>
                            <w:iCs/>
                            <w:sz w:val="24"/>
                            <w:szCs w:val="24"/>
                          </w:rPr>
                        </w:pPr>
                      </w:p>
                      <w:p w14:paraId="33737E49" w14:textId="77777777" w:rsidR="000A7B7E" w:rsidRPr="00304384" w:rsidRDefault="000A7B7E" w:rsidP="00F73150">
                        <w:pPr>
                          <w:pStyle w:val="ListParagraph"/>
                          <w:numPr>
                            <w:ilvl w:val="1"/>
                            <w:numId w:val="23"/>
                          </w:numPr>
                          <w:spacing w:after="0" w:line="240" w:lineRule="auto"/>
                          <w:jc w:val="both"/>
                          <w:rPr>
                            <w:rFonts w:ascii="Times New Roman" w:hAnsi="Times New Roman"/>
                            <w:b/>
                            <w:bCs/>
                            <w:sz w:val="24"/>
                            <w:szCs w:val="24"/>
                          </w:rPr>
                        </w:pPr>
                        <w:r w:rsidRPr="00304384">
                          <w:rPr>
                            <w:rFonts w:ascii="Times New Roman" w:hAnsi="Times New Roman"/>
                            <w:b/>
                            <w:bCs/>
                            <w:sz w:val="24"/>
                            <w:szCs w:val="24"/>
                          </w:rPr>
                          <w:t>Thuận lợi:</w:t>
                        </w:r>
                      </w:p>
                      <w:p w14:paraId="70C08DA9" w14:textId="77777777" w:rsidR="000A7B7E" w:rsidRPr="00304384" w:rsidRDefault="000A7B7E" w:rsidP="000A7B7E">
                        <w:pPr>
                          <w:ind w:firstLine="360"/>
                          <w:jc w:val="both"/>
                          <w:rPr>
                            <w:rFonts w:ascii="Times New Roman" w:hAnsi="Times New Roman"/>
                            <w:sz w:val="24"/>
                            <w:szCs w:val="24"/>
                          </w:rPr>
                        </w:pPr>
                        <w:r w:rsidRPr="00304384">
                          <w:rPr>
                            <w:rFonts w:ascii="Times New Roman" w:hAnsi="Times New Roman"/>
                            <w:sz w:val="24"/>
                            <w:szCs w:val="24"/>
                          </w:rPr>
                          <w:t>PaO</w:t>
                        </w:r>
                        <w:r w:rsidRPr="00304384">
                          <w:rPr>
                            <w:rFonts w:ascii="Times New Roman" w:hAnsi="Times New Roman"/>
                            <w:sz w:val="24"/>
                            <w:szCs w:val="24"/>
                            <w:vertAlign w:val="subscript"/>
                          </w:rPr>
                          <w:t>2</w:t>
                        </w:r>
                        <w:r w:rsidRPr="00304384">
                          <w:rPr>
                            <w:rFonts w:ascii="Times New Roman" w:hAnsi="Times New Roman"/>
                            <w:sz w:val="24"/>
                            <w:szCs w:val="24"/>
                          </w:rPr>
                          <w:t xml:space="preserve"> tăng nhanh với mức PEEP không &gt; 5 cmH</w:t>
                        </w:r>
                        <w:r w:rsidRPr="00304384">
                          <w:rPr>
                            <w:rFonts w:ascii="Times New Roman" w:hAnsi="Times New Roman"/>
                            <w:sz w:val="24"/>
                            <w:szCs w:val="24"/>
                            <w:vertAlign w:val="subscript"/>
                          </w:rPr>
                          <w:t>2</w:t>
                        </w:r>
                        <w:r w:rsidRPr="00304384">
                          <w:rPr>
                            <w:rFonts w:ascii="Times New Roman" w:hAnsi="Times New Roman"/>
                            <w:sz w:val="24"/>
                            <w:szCs w:val="24"/>
                          </w:rPr>
                          <w:t>O và FiO</w:t>
                        </w:r>
                        <w:r w:rsidRPr="00304384">
                          <w:rPr>
                            <w:rFonts w:ascii="Times New Roman" w:hAnsi="Times New Roman"/>
                            <w:sz w:val="24"/>
                            <w:szCs w:val="24"/>
                            <w:vertAlign w:val="subscript"/>
                          </w:rPr>
                          <w:t>2</w:t>
                        </w:r>
                        <w:r w:rsidRPr="00304384">
                          <w:rPr>
                            <w:rFonts w:ascii="Times New Roman" w:hAnsi="Times New Roman"/>
                            <w:sz w:val="24"/>
                            <w:szCs w:val="24"/>
                          </w:rPr>
                          <w:t xml:space="preserve"> = 0,4, hình ảnh phù nề rút lui trong vài ngày. Độ dãn nở phổi tăng.</w:t>
                        </w:r>
                      </w:p>
                      <w:p w14:paraId="26076FC0" w14:textId="77777777" w:rsidR="000A7B7E" w:rsidRPr="00304384" w:rsidRDefault="000A7B7E" w:rsidP="00F73150">
                        <w:pPr>
                          <w:pStyle w:val="ListParagraph"/>
                          <w:numPr>
                            <w:ilvl w:val="1"/>
                            <w:numId w:val="23"/>
                          </w:numPr>
                          <w:spacing w:after="0" w:line="240" w:lineRule="auto"/>
                          <w:jc w:val="both"/>
                          <w:rPr>
                            <w:rFonts w:ascii="Times New Roman" w:hAnsi="Times New Roman"/>
                            <w:b/>
                            <w:bCs/>
                            <w:sz w:val="24"/>
                            <w:szCs w:val="24"/>
                          </w:rPr>
                        </w:pPr>
                        <w:r w:rsidRPr="00304384">
                          <w:rPr>
                            <w:rFonts w:ascii="Times New Roman" w:hAnsi="Times New Roman"/>
                            <w:b/>
                            <w:bCs/>
                            <w:sz w:val="24"/>
                            <w:szCs w:val="24"/>
                          </w:rPr>
                          <w:t>Không thuận lợi:</w:t>
                        </w:r>
                      </w:p>
                      <w:p w14:paraId="0656ED33" w14:textId="77777777" w:rsidR="000A7B7E" w:rsidRPr="00304384" w:rsidRDefault="000A7B7E" w:rsidP="000A7B7E">
                        <w:pPr>
                          <w:ind w:firstLine="360"/>
                          <w:jc w:val="both"/>
                          <w:rPr>
                            <w:rFonts w:ascii="Times New Roman" w:hAnsi="Times New Roman"/>
                            <w:sz w:val="24"/>
                            <w:szCs w:val="24"/>
                          </w:rPr>
                        </w:pPr>
                        <w:r w:rsidRPr="00304384">
                          <w:rPr>
                            <w:rFonts w:ascii="Times New Roman" w:hAnsi="Times New Roman"/>
                            <w:sz w:val="24"/>
                            <w:szCs w:val="24"/>
                          </w:rPr>
                          <w:t>Xuất hiện “phổi bị xơ hóa”. Đầu tiên, các đám mờ nhu mô phổi rút lui (trên X.Quang: hình ảnh hầu như bình thường), tưởng rằng bệnh đã khỏi. Nhưng đồng thời với PaO</w:t>
                        </w:r>
                        <w:r w:rsidRPr="00304384">
                          <w:rPr>
                            <w:rFonts w:ascii="Times New Roman" w:hAnsi="Times New Roman"/>
                            <w:sz w:val="24"/>
                            <w:szCs w:val="24"/>
                            <w:vertAlign w:val="subscript"/>
                          </w:rPr>
                          <w:t>2</w:t>
                        </w:r>
                        <w:r w:rsidRPr="00304384">
                          <w:rPr>
                            <w:rFonts w:ascii="Times New Roman" w:hAnsi="Times New Roman"/>
                            <w:sz w:val="24"/>
                            <w:szCs w:val="24"/>
                          </w:rPr>
                          <w:t xml:space="preserve"> giảm, lại xuất hiện các đám mờ “võng mạc nội mô” phối hợp với hình các bóng khí, chủ yếu ở rìa ngoại vi phổi. Thở máy ngày càng trở nên khó khăn. Bệnh nhân thở nhanh, khó thích nghi với máy, cần phải cho nhiều thuốc an thần. Ap lực thở vào đòi hỏi cao. Phương thức thở PEEP trở nên không hiệu quả, PaO</w:t>
                        </w:r>
                        <w:r w:rsidRPr="00304384">
                          <w:rPr>
                            <w:rFonts w:ascii="Times New Roman" w:hAnsi="Times New Roman"/>
                            <w:sz w:val="24"/>
                            <w:szCs w:val="24"/>
                            <w:vertAlign w:val="subscript"/>
                          </w:rPr>
                          <w:t>2</w:t>
                        </w:r>
                        <w:r w:rsidRPr="00304384">
                          <w:rPr>
                            <w:rFonts w:ascii="Times New Roman" w:hAnsi="Times New Roman"/>
                            <w:sz w:val="24"/>
                            <w:szCs w:val="24"/>
                          </w:rPr>
                          <w:t xml:space="preserve"> giảm nặng, phải đặt FiO</w:t>
                        </w:r>
                        <w:r w:rsidRPr="00304384">
                          <w:rPr>
                            <w:rFonts w:ascii="Times New Roman" w:hAnsi="Times New Roman"/>
                            <w:sz w:val="24"/>
                            <w:szCs w:val="24"/>
                            <w:vertAlign w:val="subscript"/>
                          </w:rPr>
                          <w:t>2</w:t>
                        </w:r>
                        <w:r w:rsidRPr="00304384">
                          <w:rPr>
                            <w:rFonts w:ascii="Times New Roman" w:hAnsi="Times New Roman"/>
                            <w:sz w:val="24"/>
                            <w:szCs w:val="24"/>
                          </w:rPr>
                          <w:t xml:space="preserve"> cao. Tuy nhiên PaO</w:t>
                        </w:r>
                        <w:r w:rsidRPr="00304384">
                          <w:rPr>
                            <w:rFonts w:ascii="Times New Roman" w:hAnsi="Times New Roman"/>
                            <w:sz w:val="24"/>
                            <w:szCs w:val="24"/>
                            <w:vertAlign w:val="subscript"/>
                          </w:rPr>
                          <w:t>2</w:t>
                        </w:r>
                        <w:r w:rsidRPr="00304384">
                          <w:rPr>
                            <w:rFonts w:ascii="Times New Roman" w:hAnsi="Times New Roman"/>
                            <w:sz w:val="24"/>
                            <w:szCs w:val="24"/>
                          </w:rPr>
                          <w:t xml:space="preserve"> ngày càng tăng, phổi không thể thông khí được nữa. Đồng thời xuất hiện các biến chứng của thở máy: tràn khí phế mạc, tràn khí trung thất. Ap lực ĐMP rất cao, trong các trường hợp nghiêm trọng gây suy thất phải + gan to.</w:t>
                        </w:r>
                      </w:p>
                      <w:p w14:paraId="4FD665D7" w14:textId="77777777" w:rsidR="000A7B7E" w:rsidRPr="00304384" w:rsidRDefault="000A7B7E" w:rsidP="000A7B7E">
                        <w:pPr>
                          <w:tabs>
                            <w:tab w:val="left" w:pos="-3420"/>
                          </w:tabs>
                          <w:ind w:firstLine="360"/>
                          <w:jc w:val="both"/>
                          <w:rPr>
                            <w:rFonts w:ascii="Times New Roman" w:hAnsi="Times New Roman"/>
                            <w:sz w:val="24"/>
                            <w:szCs w:val="24"/>
                          </w:rPr>
                        </w:pPr>
                        <w:r w:rsidRPr="00304384">
                          <w:rPr>
                            <w:rFonts w:ascii="Times New Roman" w:hAnsi="Times New Roman"/>
                            <w:sz w:val="24"/>
                            <w:szCs w:val="24"/>
                          </w:rPr>
                          <w:t>Trong giai đoạn xơ phổi thường xảy ra bệnh lý phổi do nhiễm khuẩn bệnh viện. Chẩn đoán khó khăn: sốt cao, BC tăng. Hình ảnh X.Quang khó thuyết minh abcès hay hoại tử. Cấy bệnh phẩm giúp xác định nguyên nhân.</w:t>
                        </w:r>
                      </w:p>
                      <w:p w14:paraId="6F0DB84D" w14:textId="77777777" w:rsidR="000A7B7E" w:rsidRPr="00304384" w:rsidRDefault="000A7B7E" w:rsidP="000A7B7E">
                        <w:pPr>
                          <w:ind w:firstLine="360"/>
                          <w:jc w:val="both"/>
                          <w:rPr>
                            <w:rFonts w:ascii="Times New Roman" w:hAnsi="Times New Roman"/>
                            <w:sz w:val="24"/>
                            <w:szCs w:val="24"/>
                          </w:rPr>
                        </w:pPr>
                        <w:r w:rsidRPr="00304384">
                          <w:rPr>
                            <w:rFonts w:ascii="Times New Roman" w:hAnsi="Times New Roman"/>
                            <w:sz w:val="24"/>
                            <w:szCs w:val="24"/>
                          </w:rPr>
                          <w:t>Tiên lượng: Xơ hóa lan rộng, tỉ lệ tử vong rất cao. Ơ một số ít bệnh nhân còn sống sót, chỉ có chẩn đoán tổ chức học mới xác định được tình trạng xơ phổi.</w:t>
                        </w:r>
                      </w:p>
                      <w:p w14:paraId="7C6461F2" w14:textId="77777777" w:rsidR="000A7B7E" w:rsidRPr="00304384" w:rsidRDefault="000A7B7E" w:rsidP="00F73150">
                        <w:pPr>
                          <w:numPr>
                            <w:ilvl w:val="1"/>
                            <w:numId w:val="23"/>
                          </w:numPr>
                          <w:spacing w:after="0" w:line="240" w:lineRule="auto"/>
                          <w:ind w:left="180" w:firstLine="180"/>
                          <w:jc w:val="both"/>
                          <w:rPr>
                            <w:rFonts w:ascii="Times New Roman" w:hAnsi="Times New Roman"/>
                            <w:b/>
                            <w:bCs/>
                            <w:iCs/>
                            <w:sz w:val="24"/>
                            <w:szCs w:val="24"/>
                          </w:rPr>
                        </w:pPr>
                        <w:r w:rsidRPr="00304384">
                          <w:rPr>
                            <w:rFonts w:ascii="Times New Roman" w:hAnsi="Times New Roman"/>
                            <w:b/>
                            <w:bCs/>
                            <w:iCs/>
                            <w:sz w:val="24"/>
                            <w:szCs w:val="24"/>
                          </w:rPr>
                          <w:t>Di chứng:</w:t>
                        </w:r>
                      </w:p>
                      <w:p w14:paraId="320E8A69" w14:textId="77777777" w:rsidR="000A7B7E" w:rsidRPr="00304384" w:rsidRDefault="000A7B7E" w:rsidP="00F73150">
                        <w:pPr>
                          <w:numPr>
                            <w:ilvl w:val="0"/>
                            <w:numId w:val="4"/>
                          </w:numPr>
                          <w:tabs>
                            <w:tab w:val="clear" w:pos="927"/>
                            <w:tab w:val="left" w:pos="360"/>
                          </w:tabs>
                          <w:spacing w:after="0" w:line="240" w:lineRule="auto"/>
                          <w:ind w:left="0" w:firstLine="0"/>
                          <w:jc w:val="both"/>
                          <w:rPr>
                            <w:rFonts w:ascii="Times New Roman" w:hAnsi="Times New Roman"/>
                            <w:sz w:val="24"/>
                            <w:szCs w:val="24"/>
                          </w:rPr>
                        </w:pPr>
                        <w:r w:rsidRPr="00304384">
                          <w:rPr>
                            <w:rFonts w:ascii="Times New Roman" w:hAnsi="Times New Roman"/>
                            <w:sz w:val="24"/>
                            <w:szCs w:val="24"/>
                          </w:rPr>
                          <w:t>Ở bệnh nhân không có xơ hóa lan rộng, mặc dù bệnh cảnh rầm rộ như đã mô tả, nhưng khi lành bệnh di chứng để lại không lớn, ngoại trừ khả năng khuyếch tán CO</w:t>
                        </w:r>
                        <w:r w:rsidRPr="00304384">
                          <w:rPr>
                            <w:rFonts w:ascii="Times New Roman" w:hAnsi="Times New Roman"/>
                            <w:sz w:val="24"/>
                            <w:szCs w:val="24"/>
                            <w:vertAlign w:val="subscript"/>
                          </w:rPr>
                          <w:t>2</w:t>
                        </w:r>
                        <w:r w:rsidRPr="00304384">
                          <w:rPr>
                            <w:rFonts w:ascii="Times New Roman" w:hAnsi="Times New Roman"/>
                            <w:sz w:val="24"/>
                            <w:szCs w:val="24"/>
                          </w:rPr>
                          <w:t>.</w:t>
                        </w:r>
                      </w:p>
                      <w:p w14:paraId="72E09D9B" w14:textId="77777777" w:rsidR="000A7B7E" w:rsidRPr="00304384" w:rsidRDefault="000A7B7E" w:rsidP="00F73150">
                        <w:pPr>
                          <w:numPr>
                            <w:ilvl w:val="0"/>
                            <w:numId w:val="4"/>
                          </w:numPr>
                          <w:tabs>
                            <w:tab w:val="clear" w:pos="927"/>
                            <w:tab w:val="left" w:pos="360"/>
                          </w:tabs>
                          <w:spacing w:after="0" w:line="240" w:lineRule="auto"/>
                          <w:ind w:left="0" w:firstLine="0"/>
                          <w:jc w:val="both"/>
                          <w:rPr>
                            <w:rFonts w:ascii="Times New Roman" w:hAnsi="Times New Roman"/>
                            <w:sz w:val="24"/>
                            <w:szCs w:val="24"/>
                          </w:rPr>
                        </w:pPr>
                        <w:r w:rsidRPr="00304384">
                          <w:rPr>
                            <w:rFonts w:ascii="Times New Roman" w:hAnsi="Times New Roman"/>
                            <w:sz w:val="24"/>
                            <w:szCs w:val="24"/>
                          </w:rPr>
                          <w:t>Ở bệnh nhân có hiện tượng xơ phổi, khi bỏ máy thở, các hiện tượng bất thường còn tồn tại trong vài tháng. Và đôi khi cũng có thể rút lui một cách đáng ngạc nhiên.</w:t>
                        </w:r>
                      </w:p>
                      <w:p w14:paraId="2E0B3DBE" w14:textId="77777777" w:rsidR="00C3266E" w:rsidRPr="00304384" w:rsidRDefault="00C3266E" w:rsidP="00C3266E">
                        <w:pPr>
                          <w:tabs>
                            <w:tab w:val="left" w:pos="360"/>
                          </w:tabs>
                          <w:spacing w:after="0" w:line="240" w:lineRule="auto"/>
                          <w:jc w:val="both"/>
                          <w:rPr>
                            <w:rFonts w:ascii="Times New Roman" w:hAnsi="Times New Roman"/>
                            <w:sz w:val="24"/>
                            <w:szCs w:val="24"/>
                          </w:rPr>
                        </w:pPr>
                      </w:p>
                      <w:p w14:paraId="004C7460" w14:textId="77777777" w:rsidR="000A7B7E" w:rsidRPr="00304384" w:rsidRDefault="000A7B7E" w:rsidP="00F73150">
                        <w:pPr>
                          <w:numPr>
                            <w:ilvl w:val="0"/>
                            <w:numId w:val="23"/>
                          </w:numPr>
                          <w:tabs>
                            <w:tab w:val="left" w:pos="540"/>
                          </w:tabs>
                          <w:spacing w:after="0" w:line="240" w:lineRule="auto"/>
                          <w:ind w:left="0" w:firstLine="0"/>
                          <w:jc w:val="both"/>
                          <w:rPr>
                            <w:rFonts w:ascii="Times New Roman" w:hAnsi="Times New Roman"/>
                            <w:b/>
                            <w:bCs/>
                            <w:sz w:val="24"/>
                            <w:szCs w:val="24"/>
                          </w:rPr>
                        </w:pPr>
                        <w:r w:rsidRPr="00304384">
                          <w:rPr>
                            <w:rFonts w:ascii="Times New Roman" w:hAnsi="Times New Roman"/>
                            <w:b/>
                            <w:bCs/>
                            <w:sz w:val="24"/>
                            <w:szCs w:val="24"/>
                          </w:rPr>
                          <w:t>ĐIỀU TRỊ:</w:t>
                        </w:r>
                      </w:p>
                      <w:p w14:paraId="10192BE5" w14:textId="77777777" w:rsidR="00B23860" w:rsidRPr="00304384" w:rsidRDefault="00B23860" w:rsidP="00B23860">
                        <w:pPr>
                          <w:tabs>
                            <w:tab w:val="left" w:pos="540"/>
                          </w:tabs>
                          <w:spacing w:after="0" w:line="240" w:lineRule="auto"/>
                          <w:jc w:val="both"/>
                          <w:rPr>
                            <w:rFonts w:ascii="Times New Roman" w:hAnsi="Times New Roman"/>
                            <w:b/>
                            <w:bCs/>
                            <w:sz w:val="24"/>
                            <w:szCs w:val="24"/>
                          </w:rPr>
                        </w:pPr>
                      </w:p>
                      <w:p w14:paraId="30B59954" w14:textId="77777777" w:rsidR="003F4AC6" w:rsidRPr="00304384" w:rsidRDefault="001953FC" w:rsidP="003F4AC6">
                        <w:pPr>
                          <w:spacing w:after="0" w:line="240" w:lineRule="auto"/>
                          <w:jc w:val="both"/>
                          <w:rPr>
                            <w:rFonts w:ascii="Times New Roman" w:hAnsi="Times New Roman"/>
                            <w:b/>
                            <w:bCs/>
                            <w:iCs/>
                            <w:sz w:val="24"/>
                            <w:szCs w:val="24"/>
                          </w:rPr>
                        </w:pPr>
                        <w:r w:rsidRPr="00304384">
                          <w:rPr>
                            <w:rFonts w:ascii="Times New Roman" w:hAnsi="Times New Roman"/>
                            <w:b/>
                            <w:bCs/>
                            <w:iCs/>
                            <w:sz w:val="24"/>
                            <w:szCs w:val="24"/>
                          </w:rPr>
                          <w:t xml:space="preserve">     9.1 </w:t>
                        </w:r>
                        <w:r w:rsidR="003F4AC6" w:rsidRPr="00304384">
                          <w:rPr>
                            <w:rFonts w:ascii="Times New Roman" w:hAnsi="Times New Roman"/>
                            <w:b/>
                            <w:bCs/>
                            <w:iCs/>
                            <w:sz w:val="24"/>
                            <w:szCs w:val="24"/>
                          </w:rPr>
                          <w:t>Nguyên tắc chung:</w:t>
                        </w:r>
                      </w:p>
                      <w:p w14:paraId="41C80902" w14:textId="77777777" w:rsidR="003F4AC6" w:rsidRPr="00304384" w:rsidRDefault="003F4AC6" w:rsidP="003F4AC6">
                        <w:pPr>
                          <w:spacing w:after="0" w:line="240" w:lineRule="auto"/>
                          <w:jc w:val="both"/>
                          <w:rPr>
                            <w:rFonts w:ascii="Times New Roman" w:hAnsi="Times New Roman"/>
                            <w:bCs/>
                            <w:iCs/>
                            <w:sz w:val="24"/>
                            <w:szCs w:val="24"/>
                          </w:rPr>
                        </w:pPr>
                        <w:r w:rsidRPr="00304384">
                          <w:rPr>
                            <w:rFonts w:ascii="Times New Roman" w:hAnsi="Times New Roman"/>
                            <w:b/>
                            <w:bCs/>
                            <w:iCs/>
                            <w:sz w:val="24"/>
                            <w:szCs w:val="24"/>
                          </w:rPr>
                          <w:t xml:space="preserve">- </w:t>
                        </w:r>
                        <w:r w:rsidRPr="00304384">
                          <w:rPr>
                            <w:rFonts w:ascii="Times New Roman" w:hAnsi="Times New Roman"/>
                            <w:bCs/>
                            <w:iCs/>
                            <w:sz w:val="24"/>
                            <w:szCs w:val="24"/>
                          </w:rPr>
                          <w:t>Điều trị tích cực tại khoa săn sóc đặc biệt</w:t>
                        </w:r>
                      </w:p>
                      <w:p w14:paraId="320E6772" w14:textId="77777777" w:rsidR="003F4AC6" w:rsidRPr="00304384" w:rsidRDefault="003F4AC6" w:rsidP="003F4AC6">
                        <w:pPr>
                          <w:spacing w:after="0" w:line="240" w:lineRule="auto"/>
                          <w:jc w:val="both"/>
                          <w:rPr>
                            <w:rFonts w:ascii="Times New Roman" w:hAnsi="Times New Roman"/>
                            <w:bCs/>
                            <w:iCs/>
                            <w:sz w:val="24"/>
                            <w:szCs w:val="24"/>
                          </w:rPr>
                        </w:pPr>
                        <w:r w:rsidRPr="00304384">
                          <w:rPr>
                            <w:rFonts w:ascii="Times New Roman" w:hAnsi="Times New Roman"/>
                            <w:bCs/>
                            <w:iCs/>
                            <w:sz w:val="24"/>
                            <w:szCs w:val="24"/>
                          </w:rPr>
                          <w:t xml:space="preserve">- Thông khí cơ học với thể tích khí lưu thông thấp </w:t>
                        </w:r>
                        <w:r w:rsidR="001953FC" w:rsidRPr="00304384">
                          <w:rPr>
                            <w:rFonts w:ascii="Times New Roman" w:hAnsi="Times New Roman"/>
                            <w:bCs/>
                            <w:iCs/>
                            <w:sz w:val="24"/>
                            <w:szCs w:val="24"/>
                          </w:rPr>
                          <w:t xml:space="preserve">(Vt) </w:t>
                        </w:r>
                        <w:r w:rsidRPr="00304384">
                          <w:rPr>
                            <w:rFonts w:ascii="Times New Roman" w:hAnsi="Times New Roman"/>
                            <w:bCs/>
                            <w:iCs/>
                            <w:sz w:val="24"/>
                            <w:szCs w:val="24"/>
                          </w:rPr>
                          <w:t>đủ để duy trì PaO2</w:t>
                        </w:r>
                      </w:p>
                      <w:p w14:paraId="6DA35275" w14:textId="77777777" w:rsidR="003F4AC6" w:rsidRPr="00304384" w:rsidRDefault="003F4AC6" w:rsidP="003F4AC6">
                        <w:pPr>
                          <w:spacing w:after="0" w:line="240" w:lineRule="auto"/>
                          <w:jc w:val="both"/>
                          <w:rPr>
                            <w:rFonts w:ascii="Times New Roman" w:hAnsi="Times New Roman"/>
                            <w:bCs/>
                            <w:iCs/>
                            <w:sz w:val="24"/>
                            <w:szCs w:val="24"/>
                          </w:rPr>
                        </w:pPr>
                        <w:r w:rsidRPr="00304384">
                          <w:rPr>
                            <w:rFonts w:ascii="Times New Roman" w:hAnsi="Times New Roman"/>
                            <w:bCs/>
                            <w:iCs/>
                            <w:sz w:val="24"/>
                            <w:szCs w:val="24"/>
                          </w:rPr>
                          <w:t>- Điều trị nguyên nhân gây ra ARDS</w:t>
                        </w:r>
                      </w:p>
                      <w:p w14:paraId="2D9F4EBD" w14:textId="77777777" w:rsidR="003F4AC6" w:rsidRPr="00304384" w:rsidRDefault="003F4AC6" w:rsidP="003F4AC6">
                        <w:pPr>
                          <w:spacing w:after="0" w:line="240" w:lineRule="auto"/>
                          <w:jc w:val="both"/>
                          <w:rPr>
                            <w:rFonts w:ascii="Times New Roman" w:hAnsi="Times New Roman"/>
                            <w:bCs/>
                            <w:iCs/>
                            <w:sz w:val="24"/>
                            <w:szCs w:val="24"/>
                          </w:rPr>
                        </w:pPr>
                        <w:r w:rsidRPr="00304384">
                          <w:rPr>
                            <w:rFonts w:ascii="Times New Roman" w:hAnsi="Times New Roman"/>
                            <w:bCs/>
                            <w:iCs/>
                            <w:sz w:val="24"/>
                            <w:szCs w:val="24"/>
                          </w:rPr>
                          <w:t xml:space="preserve">- Hạn chế tối thiểu </w:t>
                        </w:r>
                        <w:r w:rsidR="001953FC" w:rsidRPr="00304384">
                          <w:rPr>
                            <w:rFonts w:ascii="Times New Roman" w:hAnsi="Times New Roman"/>
                            <w:bCs/>
                            <w:iCs/>
                            <w:sz w:val="24"/>
                            <w:szCs w:val="24"/>
                          </w:rPr>
                          <w:t xml:space="preserve">và nhận diện điều trị </w:t>
                        </w:r>
                        <w:r w:rsidRPr="00304384">
                          <w:rPr>
                            <w:rFonts w:ascii="Times New Roman" w:hAnsi="Times New Roman"/>
                            <w:bCs/>
                            <w:iCs/>
                            <w:sz w:val="24"/>
                            <w:szCs w:val="24"/>
                          </w:rPr>
                          <w:t>các biến chứng như: huyết khối tĩnh mạch, xuất huyết tiêu hóa, nhiễm trùng bệnh viện, loét tư thế, suy dinh dưỡng, phù</w:t>
                        </w:r>
                      </w:p>
                      <w:p w14:paraId="539C626E" w14:textId="77777777" w:rsidR="001953FC" w:rsidRPr="00304384" w:rsidRDefault="001953FC" w:rsidP="003F4AC6">
                        <w:pPr>
                          <w:spacing w:after="0" w:line="240" w:lineRule="auto"/>
                          <w:jc w:val="both"/>
                          <w:rPr>
                            <w:rFonts w:ascii="Times New Roman" w:hAnsi="Times New Roman"/>
                            <w:bCs/>
                            <w:iCs/>
                            <w:sz w:val="24"/>
                            <w:szCs w:val="24"/>
                          </w:rPr>
                        </w:pPr>
                        <w:r w:rsidRPr="00304384">
                          <w:rPr>
                            <w:rFonts w:ascii="Times New Roman" w:hAnsi="Times New Roman"/>
                            <w:bCs/>
                            <w:iCs/>
                            <w:sz w:val="24"/>
                            <w:szCs w:val="24"/>
                          </w:rPr>
                          <w:t>- Điều trị chung ban đầu: Thông khí cơ học, Oxy liệu pháp, Giảm thiểu tối đa toan máu, Lợi tiểu</w:t>
                        </w:r>
                      </w:p>
                      <w:p w14:paraId="3178F186" w14:textId="77777777" w:rsidR="000A7B7E" w:rsidRPr="00304384" w:rsidRDefault="000A7B7E" w:rsidP="003F4AC6">
                        <w:pPr>
                          <w:spacing w:after="0" w:line="240" w:lineRule="auto"/>
                          <w:jc w:val="both"/>
                          <w:rPr>
                            <w:rFonts w:ascii="Times New Roman" w:hAnsi="Times New Roman"/>
                            <w:b/>
                            <w:bCs/>
                            <w:iCs/>
                            <w:sz w:val="24"/>
                            <w:szCs w:val="24"/>
                          </w:rPr>
                        </w:pPr>
                        <w:r w:rsidRPr="00304384">
                          <w:rPr>
                            <w:rFonts w:ascii="Times New Roman" w:hAnsi="Times New Roman"/>
                            <w:sz w:val="24"/>
                            <w:szCs w:val="24"/>
                          </w:rPr>
                          <w:t xml:space="preserve"> </w:t>
                        </w:r>
                      </w:p>
                      <w:p w14:paraId="07D67A2C" w14:textId="77777777" w:rsidR="001953FC" w:rsidRPr="00304384" w:rsidRDefault="001953FC" w:rsidP="00D104E0">
                        <w:pPr>
                          <w:tabs>
                            <w:tab w:val="left" w:pos="1620"/>
                          </w:tabs>
                          <w:spacing w:after="0" w:line="240" w:lineRule="auto"/>
                          <w:jc w:val="both"/>
                          <w:rPr>
                            <w:rFonts w:ascii="Times New Roman" w:hAnsi="Times New Roman"/>
                            <w:b/>
                            <w:bCs/>
                            <w:sz w:val="24"/>
                            <w:szCs w:val="24"/>
                          </w:rPr>
                        </w:pPr>
                        <w:r w:rsidRPr="00304384">
                          <w:rPr>
                            <w:rFonts w:ascii="Times New Roman" w:hAnsi="Times New Roman"/>
                            <w:b/>
                            <w:bCs/>
                            <w:sz w:val="24"/>
                            <w:szCs w:val="24"/>
                          </w:rPr>
                          <w:t xml:space="preserve">    9.2</w:t>
                        </w:r>
                        <w:r w:rsidR="00D104E0" w:rsidRPr="00304384">
                          <w:rPr>
                            <w:rFonts w:ascii="Times New Roman" w:hAnsi="Times New Roman"/>
                            <w:b/>
                            <w:bCs/>
                            <w:sz w:val="24"/>
                            <w:szCs w:val="24"/>
                          </w:rPr>
                          <w:t xml:space="preserve"> </w:t>
                        </w:r>
                        <w:r w:rsidRPr="00304384">
                          <w:rPr>
                            <w:rFonts w:ascii="Times New Roman" w:hAnsi="Times New Roman"/>
                            <w:b/>
                            <w:bCs/>
                            <w:sz w:val="24"/>
                            <w:szCs w:val="24"/>
                          </w:rPr>
                          <w:t>Điều trị cụ thể</w:t>
                        </w:r>
                      </w:p>
                      <w:p w14:paraId="4A19B151" w14:textId="77777777" w:rsidR="000A7B7E" w:rsidRPr="00304384" w:rsidRDefault="000A7B7E" w:rsidP="00D104E0">
                        <w:pPr>
                          <w:tabs>
                            <w:tab w:val="left" w:pos="1620"/>
                          </w:tabs>
                          <w:spacing w:after="0" w:line="240" w:lineRule="auto"/>
                          <w:jc w:val="both"/>
                          <w:rPr>
                            <w:rFonts w:ascii="Times New Roman" w:hAnsi="Times New Roman"/>
                            <w:b/>
                            <w:bCs/>
                            <w:sz w:val="24"/>
                            <w:szCs w:val="24"/>
                          </w:rPr>
                        </w:pPr>
                        <w:r w:rsidRPr="00304384">
                          <w:rPr>
                            <w:rFonts w:ascii="Times New Roman" w:hAnsi="Times New Roman"/>
                            <w:b/>
                            <w:bCs/>
                            <w:sz w:val="24"/>
                            <w:szCs w:val="24"/>
                          </w:rPr>
                          <w:t xml:space="preserve"> </w:t>
                        </w:r>
                        <w:r w:rsidR="001953FC" w:rsidRPr="00304384">
                          <w:rPr>
                            <w:rFonts w:ascii="Times New Roman" w:hAnsi="Times New Roman"/>
                            <w:sz w:val="24"/>
                            <w:szCs w:val="24"/>
                          </w:rPr>
                          <w:t>Trong ARDS</w:t>
                        </w:r>
                        <w:r w:rsidRPr="00304384">
                          <w:rPr>
                            <w:rFonts w:ascii="Times New Roman" w:hAnsi="Times New Roman"/>
                            <w:sz w:val="24"/>
                            <w:szCs w:val="24"/>
                          </w:rPr>
                          <w:t>, thiếu Oxy máu là do hiện tượng ”nối tắt phổi”. Oxy liệu pháp qua ống thông mũi hoặc qua mặt nạ dù với FiO</w:t>
                        </w:r>
                        <w:r w:rsidRPr="00304384">
                          <w:rPr>
                            <w:rFonts w:ascii="Times New Roman" w:hAnsi="Times New Roman"/>
                            <w:sz w:val="24"/>
                            <w:szCs w:val="24"/>
                            <w:vertAlign w:val="subscript"/>
                          </w:rPr>
                          <w:t>2</w:t>
                        </w:r>
                        <w:r w:rsidRPr="00304384">
                          <w:rPr>
                            <w:rFonts w:ascii="Times New Roman" w:hAnsi="Times New Roman"/>
                            <w:sz w:val="24"/>
                            <w:szCs w:val="24"/>
                          </w:rPr>
                          <w:t xml:space="preserve"> cao (=1) đều không hiệu quả và nguy hiểm</w:t>
                        </w:r>
                        <w:r w:rsidRPr="00304384">
                          <w:rPr>
                            <w:rFonts w:ascii="Times New Roman" w:hAnsi="Times New Roman"/>
                            <w:b/>
                            <w:bCs/>
                            <w:sz w:val="24"/>
                            <w:szCs w:val="24"/>
                          </w:rPr>
                          <w:t>.</w:t>
                        </w:r>
                      </w:p>
                      <w:p w14:paraId="56B44744" w14:textId="77777777" w:rsidR="000A7B7E" w:rsidRPr="00304384" w:rsidRDefault="000A7B7E" w:rsidP="00F73150">
                        <w:pPr>
                          <w:pStyle w:val="ListParagraph"/>
                          <w:numPr>
                            <w:ilvl w:val="2"/>
                            <w:numId w:val="24"/>
                          </w:numPr>
                          <w:tabs>
                            <w:tab w:val="left" w:pos="1620"/>
                          </w:tabs>
                          <w:spacing w:after="0" w:line="240" w:lineRule="auto"/>
                          <w:jc w:val="both"/>
                          <w:rPr>
                            <w:rFonts w:ascii="Times New Roman" w:hAnsi="Times New Roman"/>
                            <w:b/>
                            <w:bCs/>
                            <w:sz w:val="24"/>
                            <w:szCs w:val="24"/>
                          </w:rPr>
                        </w:pPr>
                        <w:r w:rsidRPr="00304384">
                          <w:rPr>
                            <w:rFonts w:ascii="Times New Roman" w:hAnsi="Times New Roman"/>
                            <w:b/>
                            <w:bCs/>
                            <w:sz w:val="24"/>
                            <w:szCs w:val="24"/>
                          </w:rPr>
                          <w:t>Thông khí nhân tạo với phương thức PEEP:</w:t>
                        </w:r>
                      </w:p>
                      <w:p w14:paraId="5D1EE98C" w14:textId="77777777" w:rsidR="000A7B7E" w:rsidRPr="00304384" w:rsidRDefault="000A7B7E" w:rsidP="00F73150">
                        <w:pPr>
                          <w:numPr>
                            <w:ilvl w:val="0"/>
                            <w:numId w:val="8"/>
                          </w:numPr>
                          <w:tabs>
                            <w:tab w:val="clear" w:pos="1332"/>
                            <w:tab w:val="num" w:pos="360"/>
                          </w:tabs>
                          <w:spacing w:after="0" w:line="240" w:lineRule="auto"/>
                          <w:ind w:left="0" w:firstLine="0"/>
                          <w:jc w:val="both"/>
                          <w:rPr>
                            <w:rFonts w:ascii="Times New Roman" w:hAnsi="Times New Roman"/>
                            <w:sz w:val="24"/>
                            <w:szCs w:val="24"/>
                          </w:rPr>
                        </w:pPr>
                        <w:r w:rsidRPr="00304384">
                          <w:rPr>
                            <w:rFonts w:ascii="Times New Roman" w:hAnsi="Times New Roman"/>
                            <w:iCs/>
                            <w:sz w:val="24"/>
                            <w:szCs w:val="24"/>
                          </w:rPr>
                          <w:t>Mục đích</w:t>
                        </w:r>
                        <w:r w:rsidRPr="00304384">
                          <w:rPr>
                            <w:rFonts w:ascii="Times New Roman" w:hAnsi="Times New Roman"/>
                            <w:sz w:val="24"/>
                            <w:szCs w:val="24"/>
                          </w:rPr>
                          <w:t xml:space="preserve"> để duy trì áp lực của thì thở ra trong đường thở cao hơn áp lực khí quyển, nói cho đúng hơn là áp lực tồn dư ở cuối thì thở ra dương tính. PEEP làm mở các tiểu phế quản và phế nang bị bít tắc để tránh xẹp phổi thì thở ra. Thể tích khí trong lồng ngực tăng, CRF tăng, thể tích đóng (VF, vố</w:t>
                        </w:r>
                        <w:r w:rsidR="00773AFD" w:rsidRPr="00304384">
                          <w:rPr>
                            <w:rFonts w:ascii="Times New Roman" w:hAnsi="Times New Roman"/>
                            <w:sz w:val="24"/>
                            <w:szCs w:val="24"/>
                          </w:rPr>
                          <w:t>n cao hơn là CRF trong ARDS</w:t>
                        </w:r>
                        <w:r w:rsidRPr="00304384">
                          <w:rPr>
                            <w:rFonts w:ascii="Times New Roman" w:hAnsi="Times New Roman"/>
                            <w:sz w:val="24"/>
                            <w:szCs w:val="24"/>
                          </w:rPr>
                          <w:t>) trở nên thấp hơn. PEEP làm tăng PaO</w:t>
                        </w:r>
                        <w:r w:rsidRPr="00304384">
                          <w:rPr>
                            <w:rFonts w:ascii="Times New Roman" w:hAnsi="Times New Roman"/>
                            <w:sz w:val="24"/>
                            <w:szCs w:val="24"/>
                            <w:vertAlign w:val="subscript"/>
                          </w:rPr>
                          <w:t>2</w:t>
                        </w:r>
                        <w:r w:rsidRPr="00304384">
                          <w:rPr>
                            <w:rFonts w:ascii="Times New Roman" w:hAnsi="Times New Roman"/>
                            <w:sz w:val="24"/>
                            <w:szCs w:val="24"/>
                          </w:rPr>
                          <w:t>và làm giảm “nối tắt trong phổi”.</w:t>
                        </w:r>
                      </w:p>
                      <w:p w14:paraId="05F284A4" w14:textId="77777777" w:rsidR="001953FC" w:rsidRPr="00304384" w:rsidRDefault="001953FC" w:rsidP="00F73150">
                        <w:pPr>
                          <w:numPr>
                            <w:ilvl w:val="0"/>
                            <w:numId w:val="8"/>
                          </w:numPr>
                          <w:tabs>
                            <w:tab w:val="clear" w:pos="1332"/>
                            <w:tab w:val="num" w:pos="360"/>
                          </w:tabs>
                          <w:spacing w:after="0" w:line="240" w:lineRule="auto"/>
                          <w:ind w:left="0" w:firstLine="0"/>
                          <w:jc w:val="both"/>
                          <w:rPr>
                            <w:rFonts w:ascii="Times New Roman" w:hAnsi="Times New Roman"/>
                            <w:sz w:val="24"/>
                            <w:szCs w:val="24"/>
                          </w:rPr>
                        </w:pPr>
                        <w:r w:rsidRPr="00304384">
                          <w:rPr>
                            <w:rFonts w:ascii="Times New Roman" w:hAnsi="Times New Roman"/>
                            <w:iCs/>
                            <w:sz w:val="24"/>
                            <w:szCs w:val="24"/>
                          </w:rPr>
                          <w:t>Thực hành điều trị khởi đầu với Vt thấp kết hợp với PEEP tăng dần sao cho đạt được PaO2 với FiO2 thấp nhất, cụ thể là:</w:t>
                        </w:r>
                      </w:p>
                      <w:p w14:paraId="43D746D1" w14:textId="77777777" w:rsidR="001953FC" w:rsidRPr="00304384" w:rsidRDefault="001953FC" w:rsidP="001953FC">
                        <w:pPr>
                          <w:spacing w:after="0" w:line="240" w:lineRule="auto"/>
                          <w:jc w:val="both"/>
                          <w:rPr>
                            <w:rFonts w:ascii="Times New Roman" w:hAnsi="Times New Roman"/>
                            <w:sz w:val="24"/>
                            <w:szCs w:val="24"/>
                          </w:rPr>
                        </w:pPr>
                        <w:r w:rsidRPr="00304384">
                          <w:rPr>
                            <w:rFonts w:ascii="Times New Roman" w:hAnsi="Times New Roman"/>
                            <w:sz w:val="24"/>
                            <w:szCs w:val="24"/>
                          </w:rPr>
                          <w:t xml:space="preserve">       + Mode thở: thể tích, </w:t>
                        </w:r>
                        <w:r w:rsidR="008F1B8D" w:rsidRPr="00304384">
                          <w:rPr>
                            <w:rFonts w:ascii="Times New Roman" w:hAnsi="Times New Roman"/>
                            <w:sz w:val="24"/>
                            <w:szCs w:val="24"/>
                          </w:rPr>
                          <w:t>hổ trợ kiểm soát (Volume cycle, assist control )</w:t>
                        </w:r>
                      </w:p>
                      <w:p w14:paraId="34C4A574" w14:textId="77777777" w:rsidR="008F1B8D" w:rsidRPr="00304384" w:rsidRDefault="008F1B8D" w:rsidP="001953FC">
                        <w:pPr>
                          <w:spacing w:after="0" w:line="240" w:lineRule="auto"/>
                          <w:jc w:val="both"/>
                          <w:rPr>
                            <w:rFonts w:ascii="Times New Roman" w:hAnsi="Times New Roman"/>
                            <w:sz w:val="24"/>
                            <w:szCs w:val="24"/>
                          </w:rPr>
                        </w:pPr>
                        <w:r w:rsidRPr="00304384">
                          <w:rPr>
                            <w:rFonts w:ascii="Times New Roman" w:hAnsi="Times New Roman"/>
                            <w:sz w:val="24"/>
                            <w:szCs w:val="24"/>
                          </w:rPr>
                          <w:t xml:space="preserve">       + Vt khởi đầu 8ml/kg, có thể giảm 6 – 4 ml/kg sau 2 – 4 giờ thở máy tích cực</w:t>
                        </w:r>
                      </w:p>
                      <w:p w14:paraId="770C31B2" w14:textId="77777777" w:rsidR="008F1B8D" w:rsidRPr="00304384" w:rsidRDefault="008F1B8D" w:rsidP="001953FC">
                        <w:pPr>
                          <w:spacing w:after="0" w:line="240" w:lineRule="auto"/>
                          <w:jc w:val="both"/>
                          <w:rPr>
                            <w:rFonts w:ascii="Times New Roman" w:hAnsi="Times New Roman"/>
                            <w:sz w:val="24"/>
                            <w:szCs w:val="24"/>
                          </w:rPr>
                        </w:pPr>
                        <w:r w:rsidRPr="00304384">
                          <w:rPr>
                            <w:rFonts w:ascii="Times New Roman" w:hAnsi="Times New Roman"/>
                            <w:sz w:val="24"/>
                            <w:szCs w:val="24"/>
                          </w:rPr>
                          <w:t xml:space="preserve">       + Áp lực bình nguyên hít vào &lt;30cm H2O</w:t>
                        </w:r>
                      </w:p>
                      <w:p w14:paraId="29DB82B6" w14:textId="77777777" w:rsidR="008F1B8D" w:rsidRPr="00304384" w:rsidRDefault="008F1B8D" w:rsidP="001953FC">
                        <w:pPr>
                          <w:spacing w:after="0" w:line="240" w:lineRule="auto"/>
                          <w:jc w:val="both"/>
                          <w:rPr>
                            <w:rFonts w:ascii="Times New Roman" w:hAnsi="Times New Roman"/>
                            <w:sz w:val="24"/>
                            <w:szCs w:val="24"/>
                          </w:rPr>
                        </w:pPr>
                        <w:r w:rsidRPr="00304384">
                          <w:rPr>
                            <w:rFonts w:ascii="Times New Roman" w:hAnsi="Times New Roman"/>
                            <w:sz w:val="24"/>
                            <w:szCs w:val="24"/>
                          </w:rPr>
                          <w:t xml:space="preserve">       + FiO2: duy trì sao cho PaO2 55 – 80mmHg hay SpO2 88 – 95%</w:t>
                        </w:r>
                      </w:p>
                      <w:p w14:paraId="65323C22" w14:textId="77777777" w:rsidR="008F1B8D" w:rsidRPr="00304384" w:rsidRDefault="008F1B8D" w:rsidP="001953FC">
                        <w:pPr>
                          <w:spacing w:after="0" w:line="240" w:lineRule="auto"/>
                          <w:jc w:val="both"/>
                          <w:rPr>
                            <w:rFonts w:ascii="Times New Roman" w:hAnsi="Times New Roman"/>
                            <w:sz w:val="24"/>
                            <w:szCs w:val="24"/>
                          </w:rPr>
                        </w:pPr>
                        <w:r w:rsidRPr="00304384">
                          <w:rPr>
                            <w:rFonts w:ascii="Times New Roman" w:hAnsi="Times New Roman"/>
                            <w:sz w:val="24"/>
                            <w:szCs w:val="24"/>
                          </w:rPr>
                          <w:t xml:space="preserve">       + PEEP tối thiểu sao cho FiO2 </w:t>
                        </w:r>
                        <w:r w:rsidRPr="00304384">
                          <w:rPr>
                            <w:rFonts w:ascii="Times New Roman" w:hAnsi="Times New Roman"/>
                            <w:sz w:val="24"/>
                            <w:szCs w:val="24"/>
                            <w:u w:val="single"/>
                          </w:rPr>
                          <w:t xml:space="preserve">&lt; </w:t>
                        </w:r>
                        <w:r w:rsidRPr="00304384">
                          <w:rPr>
                            <w:rFonts w:ascii="Times New Roman" w:hAnsi="Times New Roman"/>
                            <w:sz w:val="24"/>
                            <w:szCs w:val="24"/>
                          </w:rPr>
                          <w:t xml:space="preserve"> 60mmHg để đạt được mục tiêu của PaO2 </w:t>
                        </w:r>
                      </w:p>
                      <w:p w14:paraId="5339D126" w14:textId="77777777" w:rsidR="00C27DCC" w:rsidRPr="00304384" w:rsidRDefault="00C27DCC" w:rsidP="001953FC">
                        <w:pPr>
                          <w:spacing w:after="0" w:line="240" w:lineRule="auto"/>
                          <w:jc w:val="both"/>
                          <w:rPr>
                            <w:rFonts w:ascii="Times New Roman" w:hAnsi="Times New Roman"/>
                            <w:sz w:val="24"/>
                            <w:szCs w:val="24"/>
                          </w:rPr>
                        </w:pPr>
                        <w:r w:rsidRPr="00304384">
                          <w:rPr>
                            <w:rFonts w:ascii="Times New Roman" w:hAnsi="Times New Roman"/>
                            <w:sz w:val="24"/>
                            <w:szCs w:val="24"/>
                          </w:rPr>
                          <w:t xml:space="preserve">       + Nhịp thở: mục tiêu giữ pH 7.3 – 7.4, nếu pH &lt; 7.3 tăng tần số thở đến 35 lần/phút, nếu vẫn chưa đạt pH &gt;7.3, xem xét việc bù bicarbonate</w:t>
                        </w:r>
                      </w:p>
                      <w:p w14:paraId="6C196EC0" w14:textId="77777777" w:rsidR="000A7B7E" w:rsidRPr="00304384" w:rsidRDefault="00C27DCC" w:rsidP="00F73150">
                        <w:pPr>
                          <w:numPr>
                            <w:ilvl w:val="0"/>
                            <w:numId w:val="8"/>
                          </w:numPr>
                          <w:tabs>
                            <w:tab w:val="clear" w:pos="1332"/>
                            <w:tab w:val="num" w:pos="360"/>
                          </w:tabs>
                          <w:spacing w:after="0" w:line="240" w:lineRule="auto"/>
                          <w:ind w:left="0" w:firstLine="0"/>
                          <w:jc w:val="both"/>
                          <w:rPr>
                            <w:rFonts w:ascii="Times New Roman" w:hAnsi="Times New Roman"/>
                            <w:sz w:val="24"/>
                            <w:szCs w:val="24"/>
                          </w:rPr>
                        </w:pPr>
                        <w:r w:rsidRPr="00304384">
                          <w:rPr>
                            <w:rFonts w:ascii="Times New Roman" w:hAnsi="Times New Roman"/>
                            <w:sz w:val="24"/>
                            <w:szCs w:val="24"/>
                          </w:rPr>
                          <w:t>Cần lưu ý thở</w:t>
                        </w:r>
                        <w:r w:rsidR="000A7B7E" w:rsidRPr="00304384">
                          <w:rPr>
                            <w:rFonts w:ascii="Times New Roman" w:hAnsi="Times New Roman"/>
                            <w:sz w:val="24"/>
                            <w:szCs w:val="24"/>
                          </w:rPr>
                          <w:t xml:space="preserve"> PEEP có thể gây </w:t>
                        </w:r>
                        <w:r w:rsidR="000A7B7E" w:rsidRPr="00304384">
                          <w:rPr>
                            <w:rFonts w:ascii="Times New Roman" w:hAnsi="Times New Roman"/>
                            <w:iCs/>
                            <w:sz w:val="24"/>
                            <w:szCs w:val="24"/>
                          </w:rPr>
                          <w:t>biến chứng hô hấp và tim mạch</w:t>
                        </w:r>
                        <w:r w:rsidR="000A7B7E" w:rsidRPr="00304384">
                          <w:rPr>
                            <w:rFonts w:ascii="Times New Roman" w:hAnsi="Times New Roman"/>
                            <w:sz w:val="24"/>
                            <w:szCs w:val="24"/>
                          </w:rPr>
                          <w:t>, hậu quả của tăng áp lực trong lồng ngực (chấn thương do áp lực) và tăng thể tích phổi (chấn thương do thể tích).</w:t>
                        </w:r>
                      </w:p>
                      <w:p w14:paraId="26BAB4B0" w14:textId="77777777" w:rsidR="000A7B7E" w:rsidRPr="00304384" w:rsidRDefault="000A7B7E" w:rsidP="00F73150">
                        <w:pPr>
                          <w:numPr>
                            <w:ilvl w:val="0"/>
                            <w:numId w:val="9"/>
                          </w:numPr>
                          <w:tabs>
                            <w:tab w:val="clear" w:pos="999"/>
                            <w:tab w:val="num" w:pos="720"/>
                          </w:tabs>
                          <w:spacing w:after="0" w:line="240" w:lineRule="auto"/>
                          <w:ind w:left="0" w:firstLine="360"/>
                          <w:jc w:val="both"/>
                          <w:rPr>
                            <w:rFonts w:ascii="Times New Roman" w:hAnsi="Times New Roman"/>
                            <w:sz w:val="24"/>
                            <w:szCs w:val="24"/>
                          </w:rPr>
                        </w:pPr>
                        <w:r w:rsidRPr="00304384">
                          <w:rPr>
                            <w:rFonts w:ascii="Times New Roman" w:hAnsi="Times New Roman"/>
                            <w:sz w:val="24"/>
                            <w:szCs w:val="24"/>
                          </w:rPr>
                          <w:t>Biến chứng hô hấp: tràn khí dưới da, phế mạc và nhất là trung thất.</w:t>
                        </w:r>
                      </w:p>
                      <w:p w14:paraId="63B27E01" w14:textId="77777777" w:rsidR="000A7B7E" w:rsidRPr="00304384" w:rsidRDefault="000A7B7E" w:rsidP="00F73150">
                        <w:pPr>
                          <w:numPr>
                            <w:ilvl w:val="0"/>
                            <w:numId w:val="9"/>
                          </w:numPr>
                          <w:tabs>
                            <w:tab w:val="clear" w:pos="999"/>
                            <w:tab w:val="num" w:pos="720"/>
                          </w:tabs>
                          <w:spacing w:after="0" w:line="240" w:lineRule="auto"/>
                          <w:ind w:left="0" w:firstLine="360"/>
                          <w:jc w:val="both"/>
                          <w:rPr>
                            <w:rFonts w:ascii="Times New Roman" w:hAnsi="Times New Roman"/>
                            <w:sz w:val="24"/>
                            <w:szCs w:val="24"/>
                          </w:rPr>
                        </w:pPr>
                        <w:r w:rsidRPr="00304384">
                          <w:rPr>
                            <w:rFonts w:ascii="Times New Roman" w:hAnsi="Times New Roman"/>
                            <w:sz w:val="24"/>
                            <w:szCs w:val="24"/>
                          </w:rPr>
                          <w:t>Biến chứng tim mạch: tăng thêm các biến chứng về huyết động lực của thở máy. Hoạt động của cả 2 thất đều bị rối loạn:</w:t>
                        </w:r>
                      </w:p>
                      <w:p w14:paraId="5198E3CC" w14:textId="77777777" w:rsidR="000A7B7E" w:rsidRPr="00304384" w:rsidRDefault="000A7B7E" w:rsidP="00F73150">
                        <w:pPr>
                          <w:numPr>
                            <w:ilvl w:val="0"/>
                            <w:numId w:val="10"/>
                          </w:numPr>
                          <w:tabs>
                            <w:tab w:val="clear" w:pos="1560"/>
                            <w:tab w:val="left" w:pos="1080"/>
                          </w:tabs>
                          <w:spacing w:after="0" w:line="240" w:lineRule="auto"/>
                          <w:ind w:left="0" w:firstLine="720"/>
                          <w:jc w:val="both"/>
                          <w:rPr>
                            <w:rFonts w:ascii="Times New Roman" w:hAnsi="Times New Roman"/>
                            <w:sz w:val="24"/>
                            <w:szCs w:val="24"/>
                          </w:rPr>
                        </w:pPr>
                        <w:r w:rsidRPr="00304384">
                          <w:rPr>
                            <w:rFonts w:ascii="Times New Roman" w:hAnsi="Times New Roman"/>
                            <w:sz w:val="24"/>
                            <w:szCs w:val="24"/>
                          </w:rPr>
                          <w:t xml:space="preserve">Thất phải: tiền gánh giảm, dòng máu tĩnh mạch trở về giảm do áp lực trong lồng ngực trở nên (+) trong cả 2 chu kỳ thở. Hậu gánh tăng do các mao mạch phổi bị xẹp và bị kéo giật </w:t>
                        </w:r>
                        <w:r w:rsidRPr="00304384">
                          <w:rPr>
                            <w:rFonts w:ascii="Times New Roman" w:hAnsi="Times New Roman"/>
                            <w:sz w:val="24"/>
                            <w:szCs w:val="24"/>
                          </w:rPr>
                          <w:sym w:font="Symbol" w:char="F0AE"/>
                        </w:r>
                        <w:r w:rsidRPr="00304384">
                          <w:rPr>
                            <w:rFonts w:ascii="Times New Roman" w:hAnsi="Times New Roman"/>
                            <w:sz w:val="24"/>
                            <w:szCs w:val="24"/>
                          </w:rPr>
                          <w:t xml:space="preserve"> dãn buồng thất, vách liên thất phình lên và lấn sang trái (hiện tượng phụ thuộc liên đới thấ</w:t>
                        </w:r>
                        <w:r w:rsidR="00C27DCC" w:rsidRPr="00304384">
                          <w:rPr>
                            <w:rFonts w:ascii="Times New Roman" w:hAnsi="Times New Roman"/>
                            <w:sz w:val="24"/>
                            <w:szCs w:val="24"/>
                          </w:rPr>
                          <w:t>t)</w:t>
                        </w:r>
                      </w:p>
                      <w:p w14:paraId="7167F77A" w14:textId="77777777" w:rsidR="000A7B7E" w:rsidRPr="00304384" w:rsidRDefault="000A7B7E" w:rsidP="00F73150">
                        <w:pPr>
                          <w:numPr>
                            <w:ilvl w:val="0"/>
                            <w:numId w:val="10"/>
                          </w:numPr>
                          <w:tabs>
                            <w:tab w:val="clear" w:pos="1560"/>
                            <w:tab w:val="left" w:pos="1080"/>
                          </w:tabs>
                          <w:spacing w:after="0" w:line="240" w:lineRule="auto"/>
                          <w:ind w:left="0" w:firstLine="720"/>
                          <w:jc w:val="both"/>
                          <w:rPr>
                            <w:rFonts w:ascii="Times New Roman" w:hAnsi="Times New Roman"/>
                            <w:sz w:val="24"/>
                            <w:szCs w:val="24"/>
                          </w:rPr>
                        </w:pPr>
                        <w:r w:rsidRPr="00304384">
                          <w:rPr>
                            <w:rFonts w:ascii="Times New Roman" w:hAnsi="Times New Roman"/>
                            <w:sz w:val="24"/>
                            <w:szCs w:val="24"/>
                          </w:rPr>
                          <w:t>Thất trái: Tiền gánh giảm do nhát bóp tâm thu thất phải giảm và hiện tượng phụ thuộc liên đới thất. Hậu gánh giảm và thất trái đẩy máu đi được dễ dàng nhờ áp lực (+) trong lồng ngực.</w:t>
                        </w:r>
                      </w:p>
                      <w:p w14:paraId="3C8DF284" w14:textId="77777777" w:rsidR="000A7B7E" w:rsidRPr="00304384" w:rsidRDefault="000A7B7E" w:rsidP="000A7B7E">
                        <w:pPr>
                          <w:tabs>
                            <w:tab w:val="left" w:pos="-3240"/>
                          </w:tabs>
                          <w:ind w:firstLine="360"/>
                          <w:jc w:val="both"/>
                          <w:rPr>
                            <w:rFonts w:ascii="Times New Roman" w:hAnsi="Times New Roman"/>
                            <w:sz w:val="24"/>
                            <w:szCs w:val="24"/>
                          </w:rPr>
                        </w:pPr>
                        <w:r w:rsidRPr="00304384">
                          <w:rPr>
                            <w:rFonts w:ascii="Times New Roman" w:hAnsi="Times New Roman"/>
                            <w:sz w:val="24"/>
                            <w:szCs w:val="24"/>
                          </w:rPr>
                          <w:t xml:space="preserve">Những rối loạn về huyết động lực giải thích cho lưu lượng tim giảm </w:t>
                        </w:r>
                        <w:r w:rsidRPr="00304384">
                          <w:rPr>
                            <w:rFonts w:ascii="Times New Roman" w:hAnsi="Times New Roman"/>
                            <w:sz w:val="24"/>
                            <w:szCs w:val="24"/>
                          </w:rPr>
                          <w:sym w:font="Symbol" w:char="F0AE"/>
                        </w:r>
                        <w:r w:rsidRPr="00304384">
                          <w:rPr>
                            <w:rFonts w:ascii="Times New Roman" w:hAnsi="Times New Roman"/>
                            <w:sz w:val="24"/>
                            <w:szCs w:val="24"/>
                          </w:rPr>
                          <w:t xml:space="preserve"> giảm vận chuyển Oxy trong máu ĐM mặc dù PaO</w:t>
                        </w:r>
                        <w:r w:rsidRPr="00304384">
                          <w:rPr>
                            <w:rFonts w:ascii="Times New Roman" w:hAnsi="Times New Roman"/>
                            <w:sz w:val="24"/>
                            <w:szCs w:val="24"/>
                            <w:vertAlign w:val="subscript"/>
                          </w:rPr>
                          <w:t>2</w:t>
                        </w:r>
                        <w:r w:rsidRPr="00304384">
                          <w:rPr>
                            <w:rFonts w:ascii="Times New Roman" w:hAnsi="Times New Roman"/>
                            <w:sz w:val="24"/>
                            <w:szCs w:val="24"/>
                          </w:rPr>
                          <w:t xml:space="preserve"> tăng.</w:t>
                        </w:r>
                      </w:p>
                      <w:p w14:paraId="2C9D7AB6" w14:textId="77777777" w:rsidR="000A7B7E" w:rsidRPr="00304384" w:rsidRDefault="000A7B7E" w:rsidP="00F73150">
                        <w:pPr>
                          <w:numPr>
                            <w:ilvl w:val="0"/>
                            <w:numId w:val="8"/>
                          </w:numPr>
                          <w:tabs>
                            <w:tab w:val="clear" w:pos="1332"/>
                            <w:tab w:val="num" w:pos="360"/>
                          </w:tabs>
                          <w:spacing w:after="0" w:line="240" w:lineRule="auto"/>
                          <w:ind w:left="0" w:firstLine="0"/>
                          <w:jc w:val="both"/>
                          <w:rPr>
                            <w:rFonts w:ascii="Times New Roman" w:hAnsi="Times New Roman"/>
                            <w:sz w:val="24"/>
                            <w:szCs w:val="24"/>
                          </w:rPr>
                        </w:pPr>
                        <w:r w:rsidRPr="00304384">
                          <w:rPr>
                            <w:rFonts w:ascii="Times New Roman" w:hAnsi="Times New Roman"/>
                            <w:iCs/>
                            <w:sz w:val="24"/>
                            <w:szCs w:val="24"/>
                          </w:rPr>
                          <w:t>Để tránh các hậu quả xấu do PEEP</w:t>
                        </w:r>
                        <w:r w:rsidRPr="00304384">
                          <w:rPr>
                            <w:rFonts w:ascii="Times New Roman" w:hAnsi="Times New Roman"/>
                            <w:iCs/>
                            <w:sz w:val="24"/>
                            <w:szCs w:val="24"/>
                            <w:u w:val="single"/>
                          </w:rPr>
                          <w:t>:</w:t>
                        </w:r>
                        <w:r w:rsidRPr="00304384">
                          <w:rPr>
                            <w:rFonts w:ascii="Times New Roman" w:hAnsi="Times New Roman"/>
                            <w:sz w:val="24"/>
                            <w:szCs w:val="24"/>
                          </w:rPr>
                          <w:t xml:space="preserve"> cần phải tăng lưu lượng tim hoặc giảm áp lực trong lồng ngực với các phương thức thở đặc biệt.</w:t>
                        </w:r>
                      </w:p>
                      <w:p w14:paraId="307959E8" w14:textId="77777777" w:rsidR="000A7B7E" w:rsidRPr="00304384" w:rsidRDefault="000A7B7E" w:rsidP="00F73150">
                        <w:pPr>
                          <w:numPr>
                            <w:ilvl w:val="0"/>
                            <w:numId w:val="11"/>
                          </w:numPr>
                          <w:tabs>
                            <w:tab w:val="clear" w:pos="2412"/>
                            <w:tab w:val="num" w:pos="720"/>
                          </w:tabs>
                          <w:spacing w:after="0" w:line="240" w:lineRule="auto"/>
                          <w:ind w:left="0" w:firstLine="360"/>
                          <w:jc w:val="both"/>
                          <w:rPr>
                            <w:rFonts w:ascii="Times New Roman" w:hAnsi="Times New Roman"/>
                            <w:sz w:val="24"/>
                            <w:szCs w:val="24"/>
                            <w:u w:val="single"/>
                          </w:rPr>
                        </w:pPr>
                        <w:r w:rsidRPr="00304384">
                          <w:rPr>
                            <w:rFonts w:ascii="Times New Roman" w:hAnsi="Times New Roman"/>
                            <w:sz w:val="24"/>
                            <w:szCs w:val="24"/>
                            <w:u w:val="single"/>
                          </w:rPr>
                          <w:t>Các phương thức thở đặc biệt của PEEP:</w:t>
                        </w:r>
                      </w:p>
                      <w:p w14:paraId="3A7ADF31" w14:textId="77777777" w:rsidR="000A7B7E" w:rsidRPr="00304384" w:rsidRDefault="000A7B7E" w:rsidP="00F73150">
                        <w:pPr>
                          <w:numPr>
                            <w:ilvl w:val="0"/>
                            <w:numId w:val="13"/>
                          </w:numPr>
                          <w:tabs>
                            <w:tab w:val="clear" w:pos="927"/>
                            <w:tab w:val="num" w:pos="1080"/>
                          </w:tabs>
                          <w:spacing w:after="0" w:line="240" w:lineRule="auto"/>
                          <w:ind w:left="0" w:firstLine="720"/>
                          <w:jc w:val="both"/>
                          <w:rPr>
                            <w:rFonts w:ascii="Times New Roman" w:hAnsi="Times New Roman"/>
                            <w:sz w:val="24"/>
                            <w:szCs w:val="24"/>
                          </w:rPr>
                        </w:pPr>
                        <w:r w:rsidRPr="00304384">
                          <w:rPr>
                            <w:rFonts w:ascii="Times New Roman" w:hAnsi="Times New Roman"/>
                            <w:sz w:val="24"/>
                            <w:szCs w:val="24"/>
                          </w:rPr>
                          <w:t>Thở tự nhiên với áp lực dương thở ra liên tục (VS – PEEP hay CPAP).</w:t>
                        </w:r>
                      </w:p>
                      <w:p w14:paraId="16D12056" w14:textId="77777777" w:rsidR="000A7B7E" w:rsidRPr="00304384" w:rsidRDefault="000A7B7E" w:rsidP="00F73150">
                        <w:pPr>
                          <w:numPr>
                            <w:ilvl w:val="0"/>
                            <w:numId w:val="13"/>
                          </w:numPr>
                          <w:tabs>
                            <w:tab w:val="clear" w:pos="927"/>
                            <w:tab w:val="num" w:pos="1080"/>
                          </w:tabs>
                          <w:spacing w:after="0" w:line="240" w:lineRule="auto"/>
                          <w:ind w:left="0" w:firstLine="720"/>
                          <w:jc w:val="both"/>
                          <w:rPr>
                            <w:rFonts w:ascii="Times New Roman" w:hAnsi="Times New Roman"/>
                            <w:sz w:val="24"/>
                            <w:szCs w:val="24"/>
                          </w:rPr>
                        </w:pPr>
                        <w:r w:rsidRPr="00304384">
                          <w:rPr>
                            <w:rFonts w:ascii="Times New Roman" w:hAnsi="Times New Roman"/>
                            <w:sz w:val="24"/>
                            <w:szCs w:val="24"/>
                          </w:rPr>
                          <w:t>Thở điều khiển ngắt quãng: VCI hay IMV.</w:t>
                        </w:r>
                      </w:p>
                      <w:p w14:paraId="6FD24C4B" w14:textId="77777777" w:rsidR="000A7B7E" w:rsidRPr="00304384" w:rsidRDefault="000A7B7E" w:rsidP="00F73150">
                        <w:pPr>
                          <w:numPr>
                            <w:ilvl w:val="0"/>
                            <w:numId w:val="13"/>
                          </w:numPr>
                          <w:tabs>
                            <w:tab w:val="clear" w:pos="927"/>
                            <w:tab w:val="num" w:pos="1080"/>
                          </w:tabs>
                          <w:spacing w:after="0" w:line="240" w:lineRule="auto"/>
                          <w:ind w:left="0" w:firstLine="720"/>
                          <w:jc w:val="both"/>
                          <w:rPr>
                            <w:rFonts w:ascii="Times New Roman" w:hAnsi="Times New Roman"/>
                            <w:sz w:val="24"/>
                            <w:szCs w:val="24"/>
                          </w:rPr>
                        </w:pPr>
                        <w:r w:rsidRPr="00304384">
                          <w:rPr>
                            <w:rFonts w:ascii="Times New Roman" w:hAnsi="Times New Roman"/>
                            <w:sz w:val="24"/>
                            <w:szCs w:val="24"/>
                          </w:rPr>
                          <w:t>Thở áp đặt thay đổi (MMV: Mandatory minute ventilation)</w:t>
                        </w:r>
                      </w:p>
                      <w:p w14:paraId="71C5DD44" w14:textId="77777777" w:rsidR="000A7B7E" w:rsidRPr="00304384" w:rsidRDefault="000A7B7E" w:rsidP="00F73150">
                        <w:pPr>
                          <w:numPr>
                            <w:ilvl w:val="0"/>
                            <w:numId w:val="13"/>
                          </w:numPr>
                          <w:tabs>
                            <w:tab w:val="clear" w:pos="927"/>
                            <w:tab w:val="num" w:pos="1080"/>
                          </w:tabs>
                          <w:spacing w:after="0" w:line="240" w:lineRule="auto"/>
                          <w:ind w:left="0" w:firstLine="720"/>
                          <w:jc w:val="both"/>
                          <w:rPr>
                            <w:rFonts w:ascii="Times New Roman" w:hAnsi="Times New Roman"/>
                            <w:spacing w:val="-2"/>
                            <w:sz w:val="24"/>
                            <w:szCs w:val="24"/>
                          </w:rPr>
                        </w:pPr>
                        <w:r w:rsidRPr="00304384">
                          <w:rPr>
                            <w:rFonts w:ascii="Times New Roman" w:hAnsi="Times New Roman"/>
                            <w:spacing w:val="-2"/>
                            <w:sz w:val="24"/>
                            <w:szCs w:val="24"/>
                          </w:rPr>
                          <w:t xml:space="preserve">Hỗ trợ áp lực (PS: Pressure support) </w:t>
                        </w:r>
                      </w:p>
                      <w:p w14:paraId="4EC67C01" w14:textId="77777777" w:rsidR="000A7B7E" w:rsidRPr="00304384" w:rsidRDefault="000A7B7E" w:rsidP="00F73150">
                        <w:pPr>
                          <w:numPr>
                            <w:ilvl w:val="0"/>
                            <w:numId w:val="13"/>
                          </w:numPr>
                          <w:tabs>
                            <w:tab w:val="clear" w:pos="927"/>
                            <w:tab w:val="num" w:pos="1080"/>
                          </w:tabs>
                          <w:spacing w:after="0" w:line="240" w:lineRule="auto"/>
                          <w:ind w:left="0" w:firstLine="720"/>
                          <w:jc w:val="both"/>
                          <w:rPr>
                            <w:rFonts w:ascii="Times New Roman" w:hAnsi="Times New Roman"/>
                            <w:sz w:val="24"/>
                            <w:szCs w:val="24"/>
                          </w:rPr>
                        </w:pPr>
                        <w:r w:rsidRPr="00304384">
                          <w:rPr>
                            <w:rFonts w:ascii="Times New Roman" w:hAnsi="Times New Roman"/>
                            <w:sz w:val="24"/>
                            <w:szCs w:val="24"/>
                          </w:rPr>
                          <w:t>Thở thành tia với tần số</w:t>
                        </w:r>
                        <w:r w:rsidR="00C27DCC" w:rsidRPr="00304384">
                          <w:rPr>
                            <w:rFonts w:ascii="Times New Roman" w:hAnsi="Times New Roman"/>
                            <w:sz w:val="24"/>
                            <w:szCs w:val="24"/>
                          </w:rPr>
                          <w:t xml:space="preserve"> cao (</w:t>
                        </w:r>
                        <w:r w:rsidRPr="00304384">
                          <w:rPr>
                            <w:rFonts w:ascii="Times New Roman" w:hAnsi="Times New Roman"/>
                            <w:sz w:val="24"/>
                            <w:szCs w:val="24"/>
                          </w:rPr>
                          <w:t xml:space="preserve"> High frequency jet ventilation)</w:t>
                        </w:r>
                      </w:p>
                      <w:p w14:paraId="2F900769" w14:textId="77777777" w:rsidR="00B23860" w:rsidRPr="00304384" w:rsidRDefault="00B23860" w:rsidP="00B23860">
                        <w:pPr>
                          <w:spacing w:after="0" w:line="240" w:lineRule="auto"/>
                          <w:ind w:left="720"/>
                          <w:jc w:val="both"/>
                          <w:rPr>
                            <w:rFonts w:ascii="Times New Roman" w:hAnsi="Times New Roman"/>
                            <w:sz w:val="24"/>
                            <w:szCs w:val="24"/>
                          </w:rPr>
                        </w:pPr>
                      </w:p>
                      <w:p w14:paraId="437900D7" w14:textId="77777777" w:rsidR="007E2CF3" w:rsidRPr="00304384" w:rsidRDefault="007E2CF3" w:rsidP="00F73150">
                        <w:pPr>
                          <w:pStyle w:val="ListParagraph"/>
                          <w:numPr>
                            <w:ilvl w:val="2"/>
                            <w:numId w:val="24"/>
                          </w:numPr>
                          <w:spacing w:after="0" w:line="240" w:lineRule="auto"/>
                          <w:jc w:val="both"/>
                          <w:rPr>
                            <w:rFonts w:ascii="Times New Roman" w:hAnsi="Times New Roman"/>
                            <w:b/>
                            <w:sz w:val="24"/>
                            <w:szCs w:val="24"/>
                          </w:rPr>
                        </w:pPr>
                        <w:r w:rsidRPr="00304384">
                          <w:rPr>
                            <w:rFonts w:ascii="Times New Roman" w:hAnsi="Times New Roman"/>
                            <w:b/>
                            <w:sz w:val="24"/>
                            <w:szCs w:val="24"/>
                          </w:rPr>
                          <w:t xml:space="preserve">Các biện pháp khác: </w:t>
                        </w:r>
                      </w:p>
                      <w:p w14:paraId="14220CB4" w14:textId="77777777" w:rsidR="007E2CF3" w:rsidRPr="00304384" w:rsidRDefault="007E2CF3" w:rsidP="00F73150">
                        <w:pPr>
                          <w:pStyle w:val="ListParagraph"/>
                          <w:numPr>
                            <w:ilvl w:val="0"/>
                            <w:numId w:val="8"/>
                          </w:numPr>
                          <w:spacing w:after="0" w:line="240" w:lineRule="auto"/>
                          <w:jc w:val="both"/>
                          <w:rPr>
                            <w:rFonts w:ascii="Times New Roman" w:hAnsi="Times New Roman"/>
                            <w:sz w:val="24"/>
                            <w:szCs w:val="24"/>
                          </w:rPr>
                        </w:pPr>
                        <w:r w:rsidRPr="00304384">
                          <w:rPr>
                            <w:rFonts w:ascii="Times New Roman" w:hAnsi="Times New Roman"/>
                            <w:sz w:val="24"/>
                            <w:szCs w:val="24"/>
                          </w:rPr>
                          <w:t>Nếu thông khí cơ học bước đầu không hiệu quả có thể phối hợp các biện pháp khác</w:t>
                        </w:r>
                      </w:p>
                      <w:p w14:paraId="794E0BA3" w14:textId="77777777" w:rsidR="007E2CF3" w:rsidRPr="00304384" w:rsidRDefault="007E2CF3" w:rsidP="007E2CF3">
                        <w:pPr>
                          <w:pStyle w:val="ListParagraph"/>
                          <w:spacing w:after="0" w:line="240" w:lineRule="auto"/>
                          <w:ind w:left="1332"/>
                          <w:jc w:val="both"/>
                          <w:rPr>
                            <w:rFonts w:ascii="Times New Roman" w:hAnsi="Times New Roman"/>
                            <w:sz w:val="24"/>
                            <w:szCs w:val="24"/>
                          </w:rPr>
                        </w:pPr>
                        <w:r w:rsidRPr="00304384">
                          <w:rPr>
                            <w:rFonts w:ascii="Times New Roman" w:hAnsi="Times New Roman"/>
                            <w:sz w:val="24"/>
                            <w:szCs w:val="24"/>
                          </w:rPr>
                          <w:t>+ Sử dụng dãn cơ</w:t>
                        </w:r>
                      </w:p>
                      <w:p w14:paraId="42215989" w14:textId="77777777" w:rsidR="00CF11B8" w:rsidRPr="00304384" w:rsidRDefault="00CF11B8" w:rsidP="007E2CF3">
                        <w:pPr>
                          <w:pStyle w:val="ListParagraph"/>
                          <w:spacing w:after="0" w:line="240" w:lineRule="auto"/>
                          <w:ind w:left="1332"/>
                          <w:jc w:val="both"/>
                          <w:rPr>
                            <w:rFonts w:ascii="Times New Roman" w:hAnsi="Times New Roman"/>
                            <w:sz w:val="24"/>
                            <w:szCs w:val="24"/>
                          </w:rPr>
                        </w:pPr>
                        <w:r w:rsidRPr="00304384">
                          <w:rPr>
                            <w:rFonts w:ascii="Times New Roman" w:hAnsi="Times New Roman"/>
                            <w:sz w:val="24"/>
                            <w:szCs w:val="24"/>
                          </w:rPr>
                          <w:t>+ Thay đổi tư thế bệnh nhân</w:t>
                        </w:r>
                      </w:p>
                      <w:p w14:paraId="1474B736" w14:textId="77777777" w:rsidR="007E2CF3" w:rsidRPr="00304384" w:rsidRDefault="007E2CF3" w:rsidP="007E2CF3">
                        <w:pPr>
                          <w:pStyle w:val="ListParagraph"/>
                          <w:spacing w:after="0" w:line="240" w:lineRule="auto"/>
                          <w:ind w:left="1332"/>
                          <w:jc w:val="both"/>
                          <w:rPr>
                            <w:rFonts w:ascii="Times New Roman" w:hAnsi="Times New Roman"/>
                            <w:sz w:val="24"/>
                            <w:szCs w:val="24"/>
                          </w:rPr>
                        </w:pPr>
                        <w:r w:rsidRPr="00304384">
                          <w:rPr>
                            <w:rFonts w:ascii="Times New Roman" w:hAnsi="Times New Roman"/>
                            <w:sz w:val="24"/>
                            <w:szCs w:val="24"/>
                          </w:rPr>
                          <w:t>+ Tăng PEEP</w:t>
                        </w:r>
                        <w:r w:rsidR="007851DB" w:rsidRPr="00304384">
                          <w:rPr>
                            <w:rFonts w:ascii="Times New Roman" w:hAnsi="Times New Roman"/>
                            <w:sz w:val="24"/>
                            <w:szCs w:val="24"/>
                          </w:rPr>
                          <w:t>,</w:t>
                        </w:r>
                      </w:p>
                      <w:p w14:paraId="5CA54F4F" w14:textId="77777777" w:rsidR="007851DB" w:rsidRPr="00304384" w:rsidRDefault="007851DB" w:rsidP="007851DB">
                        <w:pPr>
                          <w:spacing w:after="0" w:line="240" w:lineRule="auto"/>
                          <w:ind w:left="720"/>
                          <w:jc w:val="both"/>
                          <w:rPr>
                            <w:rFonts w:ascii="Times New Roman" w:hAnsi="Times New Roman"/>
                            <w:b/>
                            <w:bCs/>
                            <w:sz w:val="24"/>
                            <w:szCs w:val="24"/>
                          </w:rPr>
                        </w:pPr>
                        <w:r w:rsidRPr="00304384">
                          <w:rPr>
                            <w:rFonts w:ascii="Times New Roman" w:hAnsi="Times New Roman"/>
                            <w:sz w:val="24"/>
                            <w:szCs w:val="24"/>
                          </w:rPr>
                          <w:t xml:space="preserve">          +</w:t>
                        </w:r>
                        <w:r w:rsidRPr="00304384">
                          <w:rPr>
                            <w:rFonts w:ascii="Times New Roman" w:hAnsi="Times New Roman"/>
                            <w:b/>
                            <w:bCs/>
                            <w:sz w:val="24"/>
                            <w:szCs w:val="24"/>
                          </w:rPr>
                          <w:t xml:space="preserve"> </w:t>
                        </w:r>
                        <w:r w:rsidRPr="00304384">
                          <w:rPr>
                            <w:rFonts w:ascii="Times New Roman" w:hAnsi="Times New Roman"/>
                            <w:bCs/>
                            <w:sz w:val="24"/>
                            <w:szCs w:val="24"/>
                          </w:rPr>
                          <w:t>Tỷ lệ I/E đảo ngược</w:t>
                        </w:r>
                        <w:r w:rsidRPr="00304384">
                          <w:rPr>
                            <w:rFonts w:ascii="Times New Roman" w:hAnsi="Times New Roman"/>
                            <w:b/>
                            <w:bCs/>
                            <w:sz w:val="24"/>
                            <w:szCs w:val="24"/>
                          </w:rPr>
                          <w:t xml:space="preserve">: </w:t>
                        </w:r>
                        <w:r w:rsidRPr="00304384">
                          <w:rPr>
                            <w:rFonts w:ascii="Times New Roman" w:hAnsi="Times New Roman"/>
                            <w:sz w:val="24"/>
                            <w:szCs w:val="24"/>
                          </w:rPr>
                          <w:t>Mục đích tăng thì thở vào dài hơn thì thở ra để tạo nên một PEEP nội tại cũng có lợi ích như PEEP ngoại lai, nhưng với áp lực thấp hơn. Trên thực tế, lợi ích này chưa được chứng minh rõ rệt</w:t>
                        </w:r>
                        <w:r w:rsidRPr="00304384">
                          <w:rPr>
                            <w:rFonts w:ascii="Times New Roman" w:hAnsi="Times New Roman"/>
                            <w:b/>
                            <w:bCs/>
                            <w:sz w:val="24"/>
                            <w:szCs w:val="24"/>
                          </w:rPr>
                          <w:t>.</w:t>
                        </w:r>
                      </w:p>
                      <w:p w14:paraId="4CE0687C" w14:textId="77777777" w:rsidR="007E2CF3" w:rsidRPr="00304384" w:rsidRDefault="007E2CF3" w:rsidP="007E2CF3">
                        <w:pPr>
                          <w:spacing w:after="0" w:line="240" w:lineRule="auto"/>
                          <w:ind w:left="360"/>
                          <w:jc w:val="both"/>
                          <w:rPr>
                            <w:rFonts w:ascii="Times New Roman" w:hAnsi="Times New Roman"/>
                            <w:sz w:val="24"/>
                            <w:szCs w:val="24"/>
                          </w:rPr>
                        </w:pPr>
                        <w:r w:rsidRPr="00304384">
                          <w:rPr>
                            <w:rFonts w:ascii="Times New Roman" w:hAnsi="Times New Roman"/>
                            <w:sz w:val="24"/>
                            <w:szCs w:val="24"/>
                          </w:rPr>
                          <w:t xml:space="preserve">                + Tăng lưu lượng tim đạt MAP </w:t>
                        </w:r>
                        <w:r w:rsidRPr="00304384">
                          <w:rPr>
                            <w:rFonts w:ascii="Times New Roman" w:hAnsi="Times New Roman"/>
                            <w:sz w:val="24"/>
                            <w:szCs w:val="24"/>
                            <w:u w:val="single"/>
                          </w:rPr>
                          <w:t>&gt;</w:t>
                        </w:r>
                        <w:r w:rsidRPr="00304384">
                          <w:rPr>
                            <w:rFonts w:ascii="Times New Roman" w:hAnsi="Times New Roman"/>
                            <w:sz w:val="24"/>
                            <w:szCs w:val="24"/>
                          </w:rPr>
                          <w:t xml:space="preserve"> 65mmHg: LLT giảm nếu PEEP &gt; 10 cmH</w:t>
                        </w:r>
                        <w:r w:rsidRPr="00304384">
                          <w:rPr>
                            <w:rFonts w:ascii="Times New Roman" w:hAnsi="Times New Roman"/>
                            <w:sz w:val="24"/>
                            <w:szCs w:val="24"/>
                            <w:vertAlign w:val="subscript"/>
                          </w:rPr>
                          <w:t>2</w:t>
                        </w:r>
                        <w:r w:rsidRPr="00304384">
                          <w:rPr>
                            <w:rFonts w:ascii="Times New Roman" w:hAnsi="Times New Roman"/>
                            <w:sz w:val="24"/>
                            <w:szCs w:val="24"/>
                          </w:rPr>
                          <w:t>O. Có thể bù đắp bằng:</w:t>
                        </w:r>
                      </w:p>
                      <w:p w14:paraId="58152E45" w14:textId="77777777" w:rsidR="007E2CF3" w:rsidRPr="00304384" w:rsidRDefault="007E2CF3" w:rsidP="00F73150">
                        <w:pPr>
                          <w:numPr>
                            <w:ilvl w:val="0"/>
                            <w:numId w:val="12"/>
                          </w:numPr>
                          <w:tabs>
                            <w:tab w:val="clear" w:pos="927"/>
                            <w:tab w:val="num" w:pos="1080"/>
                          </w:tabs>
                          <w:spacing w:after="0" w:line="240" w:lineRule="auto"/>
                          <w:ind w:left="0" w:firstLine="720"/>
                          <w:jc w:val="both"/>
                          <w:rPr>
                            <w:rFonts w:ascii="Times New Roman" w:hAnsi="Times New Roman"/>
                            <w:sz w:val="24"/>
                            <w:szCs w:val="24"/>
                          </w:rPr>
                        </w:pPr>
                        <w:r w:rsidRPr="00304384">
                          <w:rPr>
                            <w:rFonts w:ascii="Times New Roman" w:hAnsi="Times New Roman"/>
                            <w:sz w:val="24"/>
                            <w:szCs w:val="24"/>
                          </w:rPr>
                          <w:t>Đổ đầy mạch máu bằng các dung dịch đại phân tử (300 – 400 ml) theo từng mức 5 cm H</w:t>
                        </w:r>
                        <w:r w:rsidRPr="00304384">
                          <w:rPr>
                            <w:rFonts w:ascii="Times New Roman" w:hAnsi="Times New Roman"/>
                            <w:sz w:val="24"/>
                            <w:szCs w:val="24"/>
                            <w:vertAlign w:val="subscript"/>
                          </w:rPr>
                          <w:t>2</w:t>
                        </w:r>
                        <w:r w:rsidRPr="00304384">
                          <w:rPr>
                            <w:rFonts w:ascii="Times New Roman" w:hAnsi="Times New Roman"/>
                            <w:sz w:val="24"/>
                            <w:szCs w:val="24"/>
                          </w:rPr>
                          <w:t>O.</w:t>
                        </w:r>
                      </w:p>
                      <w:p w14:paraId="3F9CE302" w14:textId="77777777" w:rsidR="007E2CF3" w:rsidRPr="00304384" w:rsidRDefault="007E2CF3" w:rsidP="00F73150">
                        <w:pPr>
                          <w:numPr>
                            <w:ilvl w:val="0"/>
                            <w:numId w:val="12"/>
                          </w:numPr>
                          <w:tabs>
                            <w:tab w:val="clear" w:pos="927"/>
                            <w:tab w:val="num" w:pos="1080"/>
                          </w:tabs>
                          <w:spacing w:after="0" w:line="240" w:lineRule="auto"/>
                          <w:ind w:left="0" w:firstLine="720"/>
                          <w:jc w:val="both"/>
                          <w:rPr>
                            <w:rFonts w:ascii="Times New Roman" w:hAnsi="Times New Roman"/>
                            <w:sz w:val="24"/>
                            <w:szCs w:val="24"/>
                          </w:rPr>
                        </w:pPr>
                        <w:r w:rsidRPr="00304384">
                          <w:rPr>
                            <w:rFonts w:ascii="Times New Roman" w:hAnsi="Times New Roman"/>
                            <w:sz w:val="24"/>
                            <w:szCs w:val="24"/>
                          </w:rPr>
                          <w:t>Sử dụng các thuốc cường giao cảm, nhất là Dopamine làm tăng dòng máu tĩnh mạch trở về bằng co thắt mạch máu (liều thường dùng: 5 – 15 mcg/kg/phút). Trong trường hợp LTT giảm mạnh, có thể phối hợp Dobutamine để giảm khối lượng dịch truyền, đề phòng phù phổi cấp (mặc dù thở PEEP), cũng như tạo thuận lợi cho phổi bị xơ hóa.</w:t>
                        </w:r>
                      </w:p>
                      <w:p w14:paraId="00BDAAAF" w14:textId="77777777" w:rsidR="007E2CF3" w:rsidRPr="00304384" w:rsidRDefault="007E2CF3" w:rsidP="007E2CF3">
                        <w:pPr>
                          <w:ind w:firstLine="720"/>
                          <w:jc w:val="both"/>
                          <w:rPr>
                            <w:rFonts w:ascii="Times New Roman" w:hAnsi="Times New Roman"/>
                            <w:sz w:val="24"/>
                            <w:szCs w:val="24"/>
                          </w:rPr>
                        </w:pPr>
                        <w:r w:rsidRPr="00304384">
                          <w:rPr>
                            <w:rFonts w:ascii="Times New Roman" w:hAnsi="Times New Roman"/>
                            <w:sz w:val="24"/>
                            <w:szCs w:val="24"/>
                          </w:rPr>
                          <w:t>(Nhắc lại: dưới tác dụng của PEEP, tăng lưu lượng tim không làm cho “nối tắt phổi” nặng thêm, nhờ 2 hiện tượng: mở lại các phế nang bị xẹp và các mao mạch bị bẹp, hạn chế huyết tương thoát mạch)</w:t>
                        </w:r>
                      </w:p>
                      <w:p w14:paraId="07499EB8" w14:textId="77777777" w:rsidR="007E2CF3" w:rsidRPr="00304384" w:rsidRDefault="007E2CF3" w:rsidP="007E2CF3">
                        <w:pPr>
                          <w:ind w:firstLine="720"/>
                          <w:jc w:val="both"/>
                          <w:rPr>
                            <w:rFonts w:ascii="Times New Roman" w:hAnsi="Times New Roman"/>
                            <w:sz w:val="24"/>
                            <w:szCs w:val="24"/>
                          </w:rPr>
                        </w:pPr>
                        <w:r w:rsidRPr="00304384">
                          <w:rPr>
                            <w:rFonts w:ascii="Times New Roman" w:hAnsi="Times New Roman"/>
                            <w:sz w:val="24"/>
                            <w:szCs w:val="24"/>
                          </w:rPr>
                          <w:t xml:space="preserve">       </w:t>
                        </w:r>
                        <w:r w:rsidR="007851DB" w:rsidRPr="00304384">
                          <w:rPr>
                            <w:rFonts w:ascii="Times New Roman" w:hAnsi="Times New Roman"/>
                            <w:sz w:val="24"/>
                            <w:szCs w:val="24"/>
                          </w:rPr>
                          <w:t xml:space="preserve"> </w:t>
                        </w:r>
                        <w:r w:rsidRPr="00304384">
                          <w:rPr>
                            <w:rFonts w:ascii="Times New Roman" w:hAnsi="Times New Roman"/>
                            <w:sz w:val="24"/>
                            <w:szCs w:val="24"/>
                          </w:rPr>
                          <w:t xml:space="preserve"> + Sử dụ</w:t>
                        </w:r>
                        <w:r w:rsidR="007851DB" w:rsidRPr="00304384">
                          <w:rPr>
                            <w:rFonts w:ascii="Times New Roman" w:hAnsi="Times New Roman"/>
                            <w:sz w:val="24"/>
                            <w:szCs w:val="24"/>
                          </w:rPr>
                          <w:t>ng Corticoid, liều 1-2mg/kg/d chia làm 2 – lần /ngày, còn đang trong vòng bàn cãi, có thể làm giảm thời gian thông khí cơ học, thời gian nằm săn sóc tích cực.</w:t>
                        </w:r>
                      </w:p>
                      <w:p w14:paraId="2E5AB397" w14:textId="77777777" w:rsidR="000A7B7E" w:rsidRPr="00304384" w:rsidRDefault="007851DB" w:rsidP="007851DB">
                        <w:pPr>
                          <w:tabs>
                            <w:tab w:val="left" w:pos="1620"/>
                          </w:tabs>
                          <w:spacing w:after="0" w:line="240" w:lineRule="auto"/>
                          <w:jc w:val="both"/>
                          <w:rPr>
                            <w:rFonts w:ascii="Times New Roman" w:hAnsi="Times New Roman"/>
                            <w:b/>
                            <w:bCs/>
                            <w:sz w:val="24"/>
                            <w:szCs w:val="24"/>
                          </w:rPr>
                        </w:pPr>
                        <w:r w:rsidRPr="00304384">
                          <w:rPr>
                            <w:rFonts w:ascii="Times New Roman" w:hAnsi="Times New Roman"/>
                            <w:b/>
                            <w:bCs/>
                            <w:sz w:val="24"/>
                            <w:szCs w:val="24"/>
                          </w:rPr>
                          <w:t xml:space="preserve">                     + </w:t>
                        </w:r>
                        <w:r w:rsidR="000A7B7E" w:rsidRPr="00304384">
                          <w:rPr>
                            <w:rFonts w:ascii="Times New Roman" w:hAnsi="Times New Roman"/>
                            <w:bCs/>
                            <w:sz w:val="24"/>
                            <w:szCs w:val="24"/>
                          </w:rPr>
                          <w:t>Lợi niệu</w:t>
                        </w:r>
                        <w:r w:rsidR="000A7B7E" w:rsidRPr="00304384">
                          <w:rPr>
                            <w:rFonts w:ascii="Times New Roman" w:hAnsi="Times New Roman"/>
                            <w:b/>
                            <w:bCs/>
                            <w:sz w:val="24"/>
                            <w:szCs w:val="24"/>
                          </w:rPr>
                          <w:t xml:space="preserve">: </w:t>
                        </w:r>
                        <w:r w:rsidR="000A7B7E" w:rsidRPr="00304384">
                          <w:rPr>
                            <w:rFonts w:ascii="Times New Roman" w:hAnsi="Times New Roman"/>
                            <w:sz w:val="24"/>
                            <w:szCs w:val="24"/>
                          </w:rPr>
                          <w:t>giống như phù phổi cấp do tim cần rút bớt nước bằng các thuốc lợi niệu có tác dụng mạnh (Furosémide). Tuy nhiên, trong trường hợp phù phổi cấp tổn thương, tác dụng của thuốc ít rõ rệt hơn.</w:t>
                        </w:r>
                      </w:p>
                      <w:p w14:paraId="68A8766A" w14:textId="77777777" w:rsidR="000A7B7E" w:rsidRPr="00304384" w:rsidRDefault="007851DB" w:rsidP="007851DB">
                        <w:pPr>
                          <w:tabs>
                            <w:tab w:val="left" w:pos="1620"/>
                          </w:tabs>
                          <w:spacing w:after="0" w:line="240" w:lineRule="auto"/>
                          <w:rPr>
                            <w:rFonts w:ascii="Times New Roman" w:hAnsi="Times New Roman"/>
                            <w:b/>
                            <w:bCs/>
                            <w:sz w:val="24"/>
                            <w:szCs w:val="24"/>
                          </w:rPr>
                        </w:pPr>
                        <w:r w:rsidRPr="00304384">
                          <w:rPr>
                            <w:rFonts w:ascii="Times New Roman" w:hAnsi="Times New Roman"/>
                            <w:bCs/>
                            <w:sz w:val="24"/>
                            <w:szCs w:val="24"/>
                          </w:rPr>
                          <w:t xml:space="preserve">                     + </w:t>
                        </w:r>
                        <w:r w:rsidR="000A7B7E" w:rsidRPr="00304384">
                          <w:rPr>
                            <w:rFonts w:ascii="Times New Roman" w:hAnsi="Times New Roman"/>
                            <w:bCs/>
                            <w:sz w:val="24"/>
                            <w:szCs w:val="24"/>
                          </w:rPr>
                          <w:t>Thuốc chống đông</w:t>
                        </w:r>
                        <w:r w:rsidR="000A7B7E" w:rsidRPr="00304384">
                          <w:rPr>
                            <w:rFonts w:ascii="Times New Roman" w:hAnsi="Times New Roman"/>
                            <w:b/>
                            <w:bCs/>
                            <w:sz w:val="24"/>
                            <w:szCs w:val="24"/>
                          </w:rPr>
                          <w:t xml:space="preserve">: </w:t>
                        </w:r>
                        <w:r w:rsidRPr="00304384">
                          <w:rPr>
                            <w:rFonts w:ascii="Times New Roman" w:hAnsi="Times New Roman"/>
                            <w:sz w:val="24"/>
                            <w:szCs w:val="24"/>
                          </w:rPr>
                          <w:t>Heparin</w:t>
                        </w:r>
                        <w:r w:rsidR="000A7B7E" w:rsidRPr="00304384">
                          <w:rPr>
                            <w:rFonts w:ascii="Times New Roman" w:hAnsi="Times New Roman"/>
                            <w:sz w:val="24"/>
                            <w:szCs w:val="24"/>
                          </w:rPr>
                          <w:t xml:space="preserve"> tĩnh mạch để ngăn ngừa </w:t>
                        </w:r>
                        <w:r w:rsidRPr="00304384">
                          <w:rPr>
                            <w:rFonts w:ascii="Times New Roman" w:hAnsi="Times New Roman"/>
                            <w:sz w:val="24"/>
                            <w:szCs w:val="24"/>
                          </w:rPr>
                          <w:t>huyết khối tĩnh mạch</w:t>
                        </w:r>
                        <w:r w:rsidR="000A7B7E" w:rsidRPr="00304384">
                          <w:rPr>
                            <w:rFonts w:ascii="Times New Roman" w:hAnsi="Times New Roman"/>
                            <w:sz w:val="24"/>
                            <w:szCs w:val="24"/>
                          </w:rPr>
                          <w:t>và điều trị</w:t>
                        </w:r>
                        <w:r w:rsidRPr="00304384">
                          <w:rPr>
                            <w:rFonts w:ascii="Times New Roman" w:hAnsi="Times New Roman"/>
                            <w:sz w:val="24"/>
                            <w:szCs w:val="24"/>
                          </w:rPr>
                          <w:t xml:space="preserve"> DIC nếu có. </w:t>
                        </w:r>
                        <w:r w:rsidR="000A7B7E" w:rsidRPr="00304384">
                          <w:rPr>
                            <w:rFonts w:ascii="Times New Roman" w:hAnsi="Times New Roman"/>
                            <w:sz w:val="24"/>
                            <w:szCs w:val="24"/>
                          </w:rPr>
                          <w:t>Tác dụng điều trị củ</w:t>
                        </w:r>
                        <w:r w:rsidRPr="00304384">
                          <w:rPr>
                            <w:rFonts w:ascii="Times New Roman" w:hAnsi="Times New Roman"/>
                            <w:sz w:val="24"/>
                            <w:szCs w:val="24"/>
                          </w:rPr>
                          <w:t>a Heparin</w:t>
                        </w:r>
                        <w:r w:rsidR="000A7B7E" w:rsidRPr="00304384">
                          <w:rPr>
                            <w:rFonts w:ascii="Times New Roman" w:hAnsi="Times New Roman"/>
                            <w:sz w:val="24"/>
                            <w:szCs w:val="24"/>
                          </w:rPr>
                          <w:t xml:space="preserve"> không rõ rệt lắm, do không có vai trò trực tiếp trong cơ chế bệnh sinh củ</w:t>
                        </w:r>
                        <w:r w:rsidRPr="00304384">
                          <w:rPr>
                            <w:rFonts w:ascii="Times New Roman" w:hAnsi="Times New Roman"/>
                            <w:sz w:val="24"/>
                            <w:szCs w:val="24"/>
                          </w:rPr>
                          <w:t>a ARDS</w:t>
                        </w:r>
                        <w:r w:rsidR="000A7B7E" w:rsidRPr="00304384">
                          <w:rPr>
                            <w:rFonts w:ascii="Times New Roman" w:hAnsi="Times New Roman"/>
                            <w:sz w:val="24"/>
                            <w:szCs w:val="24"/>
                          </w:rPr>
                          <w:t>. Để phòng ngừa, thườ</w:t>
                        </w:r>
                        <w:r w:rsidRPr="00304384">
                          <w:rPr>
                            <w:rFonts w:ascii="Times New Roman" w:hAnsi="Times New Roman"/>
                            <w:sz w:val="24"/>
                            <w:szCs w:val="24"/>
                          </w:rPr>
                          <w:t>ng dùng Heparinat</w:t>
                        </w:r>
                        <w:r w:rsidR="000A7B7E" w:rsidRPr="00304384">
                          <w:rPr>
                            <w:rFonts w:ascii="Times New Roman" w:hAnsi="Times New Roman"/>
                            <w:sz w:val="24"/>
                            <w:szCs w:val="24"/>
                          </w:rPr>
                          <w:t xml:space="preserve"> calcium hoặ</w:t>
                        </w:r>
                        <w:r w:rsidRPr="00304384">
                          <w:rPr>
                            <w:rFonts w:ascii="Times New Roman" w:hAnsi="Times New Roman"/>
                            <w:sz w:val="24"/>
                            <w:szCs w:val="24"/>
                          </w:rPr>
                          <w:t>c Heparin</w:t>
                        </w:r>
                        <w:r w:rsidR="000A7B7E" w:rsidRPr="00304384">
                          <w:rPr>
                            <w:rFonts w:ascii="Times New Roman" w:hAnsi="Times New Roman"/>
                            <w:sz w:val="24"/>
                            <w:szCs w:val="24"/>
                          </w:rPr>
                          <w:t xml:space="preserve"> có TLPT thấp (F</w:t>
                        </w:r>
                        <w:r w:rsidRPr="00304384">
                          <w:rPr>
                            <w:rFonts w:ascii="Times New Roman" w:hAnsi="Times New Roman"/>
                            <w:sz w:val="24"/>
                            <w:szCs w:val="24"/>
                          </w:rPr>
                          <w:t>r</w:t>
                        </w:r>
                        <w:r w:rsidR="000A7B7E" w:rsidRPr="00304384">
                          <w:rPr>
                            <w:rFonts w:ascii="Times New Roman" w:hAnsi="Times New Roman"/>
                            <w:sz w:val="24"/>
                            <w:szCs w:val="24"/>
                          </w:rPr>
                          <w:t>axiparine</w:t>
                        </w:r>
                        <w:r w:rsidRPr="00304384">
                          <w:rPr>
                            <w:rFonts w:ascii="Times New Roman" w:hAnsi="Times New Roman"/>
                            <w:sz w:val="24"/>
                            <w:szCs w:val="24"/>
                          </w:rPr>
                          <w:t>, Lovenox</w:t>
                        </w:r>
                        <w:r w:rsidR="000A7B7E" w:rsidRPr="00304384">
                          <w:rPr>
                            <w:rFonts w:ascii="Times New Roman" w:hAnsi="Times New Roman"/>
                            <w:sz w:val="24"/>
                            <w:szCs w:val="24"/>
                          </w:rPr>
                          <w:t>) tiêm dưới da.</w:t>
                        </w:r>
                      </w:p>
                      <w:p w14:paraId="21D3BECD" w14:textId="77777777" w:rsidR="000A7B7E" w:rsidRPr="00304384" w:rsidRDefault="007851DB" w:rsidP="007851DB">
                        <w:pPr>
                          <w:spacing w:after="0" w:line="240" w:lineRule="auto"/>
                          <w:jc w:val="both"/>
                          <w:rPr>
                            <w:rFonts w:ascii="Times New Roman" w:hAnsi="Times New Roman"/>
                            <w:b/>
                            <w:bCs/>
                            <w:sz w:val="24"/>
                            <w:szCs w:val="24"/>
                          </w:rPr>
                        </w:pPr>
                        <w:r w:rsidRPr="00304384">
                          <w:rPr>
                            <w:rFonts w:ascii="Times New Roman" w:hAnsi="Times New Roman"/>
                            <w:b/>
                            <w:bCs/>
                            <w:sz w:val="24"/>
                            <w:szCs w:val="24"/>
                          </w:rPr>
                          <w:t xml:space="preserve">                     + </w:t>
                        </w:r>
                        <w:r w:rsidR="000A7B7E" w:rsidRPr="00304384">
                          <w:rPr>
                            <w:rFonts w:ascii="Times New Roman" w:hAnsi="Times New Roman"/>
                            <w:bCs/>
                            <w:sz w:val="24"/>
                            <w:szCs w:val="24"/>
                          </w:rPr>
                          <w:t>Trạng thái ưu thán có thể chấp nhận được</w:t>
                        </w:r>
                        <w:r w:rsidR="000A7B7E" w:rsidRPr="00304384">
                          <w:rPr>
                            <w:rFonts w:ascii="Times New Roman" w:hAnsi="Times New Roman"/>
                            <w:sz w:val="24"/>
                            <w:szCs w:val="24"/>
                          </w:rPr>
                          <w:t xml:space="preserve"> (Hypercapnie permissive): Thực hiện bằng cách hạn chế áp lực thở vào &lt; 40 cmH2O và giảm thể tích khí thường lưu.</w:t>
                        </w:r>
                      </w:p>
                      <w:p w14:paraId="534B8B0C" w14:textId="77777777" w:rsidR="000A7B7E" w:rsidRPr="00304384" w:rsidRDefault="007851DB" w:rsidP="007851DB">
                        <w:pPr>
                          <w:spacing w:after="0" w:line="240" w:lineRule="auto"/>
                          <w:jc w:val="both"/>
                          <w:rPr>
                            <w:rFonts w:ascii="Times New Roman" w:hAnsi="Times New Roman"/>
                            <w:b/>
                            <w:bCs/>
                            <w:sz w:val="24"/>
                            <w:szCs w:val="24"/>
                          </w:rPr>
                        </w:pPr>
                        <w:r w:rsidRPr="00304384">
                          <w:rPr>
                            <w:rFonts w:ascii="Times New Roman" w:hAnsi="Times New Roman"/>
                            <w:b/>
                            <w:bCs/>
                            <w:sz w:val="24"/>
                            <w:szCs w:val="24"/>
                          </w:rPr>
                          <w:t xml:space="preserve">                     + </w:t>
                        </w:r>
                        <w:r w:rsidRPr="00304384">
                          <w:rPr>
                            <w:rFonts w:ascii="Times New Roman" w:hAnsi="Times New Roman"/>
                            <w:bCs/>
                            <w:sz w:val="24"/>
                            <w:szCs w:val="24"/>
                          </w:rPr>
                          <w:t>Khí NO</w:t>
                        </w:r>
                        <w:r w:rsidR="000A7B7E" w:rsidRPr="00304384">
                          <w:rPr>
                            <w:rFonts w:ascii="Times New Roman" w:hAnsi="Times New Roman"/>
                            <w:b/>
                            <w:bCs/>
                            <w:sz w:val="24"/>
                            <w:szCs w:val="24"/>
                          </w:rPr>
                          <w:t xml:space="preserve">: </w:t>
                        </w:r>
                        <w:r w:rsidR="000A7B7E" w:rsidRPr="00304384">
                          <w:rPr>
                            <w:rFonts w:ascii="Times New Roman" w:hAnsi="Times New Roman"/>
                            <w:sz w:val="24"/>
                            <w:szCs w:val="24"/>
                          </w:rPr>
                          <w:t>phối hợp trong hỗn hợp khí thở vào một lượng nhỏ NO (10 – 20 ppm), có thể làm dãn mạch máu các vùng được thông khí tốt, đôi khi giúp tăng PaO</w:t>
                        </w:r>
                        <w:r w:rsidR="000A7B7E" w:rsidRPr="00304384">
                          <w:rPr>
                            <w:rFonts w:ascii="Times New Roman" w:hAnsi="Times New Roman"/>
                            <w:sz w:val="24"/>
                            <w:szCs w:val="24"/>
                            <w:vertAlign w:val="subscript"/>
                          </w:rPr>
                          <w:t>2</w:t>
                        </w:r>
                        <w:r w:rsidR="000A7B7E" w:rsidRPr="00304384">
                          <w:rPr>
                            <w:rFonts w:ascii="Times New Roman" w:hAnsi="Times New Roman"/>
                            <w:sz w:val="24"/>
                            <w:szCs w:val="24"/>
                          </w:rPr>
                          <w:t xml:space="preserve"> một cách đáng kể.</w:t>
                        </w:r>
                      </w:p>
                      <w:p w14:paraId="14223DA1" w14:textId="77777777" w:rsidR="000A7B7E" w:rsidRPr="00304384" w:rsidRDefault="007851DB" w:rsidP="007851DB">
                        <w:pPr>
                          <w:spacing w:after="0" w:line="240" w:lineRule="auto"/>
                          <w:jc w:val="both"/>
                          <w:rPr>
                            <w:rFonts w:ascii="Times New Roman" w:hAnsi="Times New Roman"/>
                            <w:sz w:val="24"/>
                            <w:szCs w:val="24"/>
                          </w:rPr>
                        </w:pPr>
                        <w:r w:rsidRPr="00304384">
                          <w:rPr>
                            <w:rFonts w:ascii="Times New Roman" w:hAnsi="Times New Roman"/>
                            <w:b/>
                            <w:bCs/>
                            <w:sz w:val="24"/>
                            <w:szCs w:val="24"/>
                          </w:rPr>
                          <w:t xml:space="preserve">                     + </w:t>
                        </w:r>
                        <w:r w:rsidR="002C25C4" w:rsidRPr="00304384">
                          <w:rPr>
                            <w:rFonts w:ascii="Times New Roman" w:hAnsi="Times New Roman"/>
                            <w:bCs/>
                            <w:sz w:val="24"/>
                            <w:szCs w:val="24"/>
                          </w:rPr>
                          <w:t xml:space="preserve">Màng lọc </w:t>
                        </w:r>
                        <w:r w:rsidR="000A7B7E" w:rsidRPr="00304384">
                          <w:rPr>
                            <w:rFonts w:ascii="Times New Roman" w:hAnsi="Times New Roman"/>
                            <w:bCs/>
                            <w:sz w:val="24"/>
                            <w:szCs w:val="24"/>
                          </w:rPr>
                          <w:t>O</w:t>
                        </w:r>
                        <w:r w:rsidR="000A7B7E" w:rsidRPr="00304384">
                          <w:rPr>
                            <w:rFonts w:ascii="Times New Roman" w:hAnsi="Times New Roman"/>
                            <w:bCs/>
                            <w:sz w:val="24"/>
                            <w:szCs w:val="24"/>
                            <w:vertAlign w:val="subscript"/>
                          </w:rPr>
                          <w:t>2</w:t>
                        </w:r>
                        <w:r w:rsidR="000A7B7E" w:rsidRPr="00304384">
                          <w:rPr>
                            <w:rFonts w:ascii="Times New Roman" w:hAnsi="Times New Roman"/>
                            <w:bCs/>
                            <w:sz w:val="24"/>
                            <w:szCs w:val="24"/>
                          </w:rPr>
                          <w:t xml:space="preserve"> ngoài cơ thể</w:t>
                        </w:r>
                        <w:r w:rsidR="000A7B7E" w:rsidRPr="00304384">
                          <w:rPr>
                            <w:rFonts w:ascii="Times New Roman" w:hAnsi="Times New Roman"/>
                            <w:b/>
                            <w:bCs/>
                            <w:sz w:val="24"/>
                            <w:szCs w:val="24"/>
                          </w:rPr>
                          <w:t xml:space="preserve">: </w:t>
                        </w:r>
                        <w:r w:rsidR="000A7B7E" w:rsidRPr="00304384">
                          <w:rPr>
                            <w:rFonts w:ascii="Times New Roman" w:hAnsi="Times New Roman"/>
                            <w:sz w:val="24"/>
                            <w:szCs w:val="24"/>
                          </w:rPr>
                          <w:t>chỉ riêng CO</w:t>
                        </w:r>
                        <w:r w:rsidR="000A7B7E" w:rsidRPr="00304384">
                          <w:rPr>
                            <w:rFonts w:ascii="Times New Roman" w:hAnsi="Times New Roman"/>
                            <w:sz w:val="24"/>
                            <w:szCs w:val="24"/>
                            <w:vertAlign w:val="subscript"/>
                          </w:rPr>
                          <w:t>2</w:t>
                        </w:r>
                        <w:r w:rsidR="000A7B7E" w:rsidRPr="00304384">
                          <w:rPr>
                            <w:rFonts w:ascii="Times New Roman" w:hAnsi="Times New Roman"/>
                            <w:sz w:val="24"/>
                            <w:szCs w:val="24"/>
                          </w:rPr>
                          <w:t xml:space="preserve"> được thanh lọc qua một màng phổi nhân tạo, còn cung cấp Oxy được thực hiện bằng một lưu lượng Oxy liên tục, cho thẳng vào khí quản qua một cathéter, bằng thở máy với tần số thấp + PEEP.</w:t>
                        </w:r>
                      </w:p>
                      <w:p w14:paraId="00A2FD0B" w14:textId="77777777" w:rsidR="00B23860" w:rsidRPr="00304384" w:rsidRDefault="00B23860" w:rsidP="007851DB">
                        <w:pPr>
                          <w:spacing w:after="0" w:line="240" w:lineRule="auto"/>
                          <w:jc w:val="both"/>
                          <w:rPr>
                            <w:rFonts w:ascii="Times New Roman" w:hAnsi="Times New Roman"/>
                            <w:b/>
                            <w:bCs/>
                            <w:sz w:val="24"/>
                            <w:szCs w:val="24"/>
                          </w:rPr>
                        </w:pPr>
                      </w:p>
                      <w:p w14:paraId="07D24147" w14:textId="77777777" w:rsidR="00CF11B8" w:rsidRPr="00304384" w:rsidRDefault="00CF11B8" w:rsidP="000A7B7E">
                        <w:pPr>
                          <w:jc w:val="both"/>
                          <w:rPr>
                            <w:rFonts w:ascii="Times New Roman" w:hAnsi="Times New Roman"/>
                            <w:b/>
                            <w:sz w:val="24"/>
                            <w:szCs w:val="24"/>
                          </w:rPr>
                        </w:pPr>
                        <w:r w:rsidRPr="00304384">
                          <w:rPr>
                            <w:rFonts w:ascii="Times New Roman" w:hAnsi="Times New Roman"/>
                            <w:b/>
                            <w:sz w:val="24"/>
                            <w:szCs w:val="24"/>
                          </w:rPr>
                          <w:t>9.2.4 Xếp loại khuyến cáo các điều trị nói trên:</w:t>
                        </w:r>
                      </w:p>
                      <w:p w14:paraId="281EEFB3" w14:textId="77777777" w:rsidR="00CF11B8" w:rsidRPr="00304384" w:rsidRDefault="00CF11B8" w:rsidP="000A7B7E">
                        <w:pPr>
                          <w:jc w:val="both"/>
                          <w:rPr>
                            <w:rFonts w:ascii="Times New Roman" w:hAnsi="Times New Roman"/>
                            <w:sz w:val="24"/>
                            <w:szCs w:val="24"/>
                          </w:rPr>
                        </w:pPr>
                        <w:r w:rsidRPr="00304384">
                          <w:rPr>
                            <w:rFonts w:ascii="Times New Roman" w:hAnsi="Times New Roman"/>
                            <w:b/>
                            <w:sz w:val="24"/>
                            <w:szCs w:val="24"/>
                          </w:rPr>
                          <w:t xml:space="preserve">- </w:t>
                        </w:r>
                        <w:r w:rsidRPr="00304384">
                          <w:rPr>
                            <w:rFonts w:ascii="Times New Roman" w:hAnsi="Times New Roman"/>
                            <w:sz w:val="24"/>
                            <w:szCs w:val="24"/>
                          </w:rPr>
                          <w:t>Xếp loại A (được đề nghị dựa trên bằng chứng lâm sàng mạnh mẽ, từ các nghiên cứu lâm sàng ngẫu nhiên ): Vt thấp</w:t>
                        </w:r>
                      </w:p>
                      <w:p w14:paraId="45DE8021" w14:textId="77777777" w:rsidR="000A7B7E" w:rsidRPr="00304384" w:rsidRDefault="00CF11B8" w:rsidP="000A7B7E">
                        <w:pPr>
                          <w:jc w:val="both"/>
                          <w:rPr>
                            <w:rFonts w:ascii="Times New Roman" w:hAnsi="Times New Roman"/>
                            <w:sz w:val="24"/>
                            <w:szCs w:val="24"/>
                          </w:rPr>
                        </w:pPr>
                        <w:r w:rsidRPr="00304384">
                          <w:rPr>
                            <w:rFonts w:ascii="Times New Roman" w:hAnsi="Times New Roman"/>
                            <w:sz w:val="24"/>
                            <w:szCs w:val="24"/>
                          </w:rPr>
                          <w:t>- Xếp loại B (khuyến cáo điều trị dựa trên dữ liệu lâm sàng hổ trợ nhưng giới hạn): Giảm thiểu áp lực đổ đầy tâm nhĩ trái</w:t>
                        </w:r>
                      </w:p>
                      <w:p w14:paraId="03E648DF" w14:textId="77777777" w:rsidR="00CF11B8" w:rsidRPr="00304384" w:rsidRDefault="00CF11B8" w:rsidP="000A7B7E">
                        <w:pPr>
                          <w:jc w:val="both"/>
                          <w:rPr>
                            <w:rFonts w:ascii="Times New Roman" w:hAnsi="Times New Roman"/>
                            <w:sz w:val="24"/>
                            <w:szCs w:val="24"/>
                          </w:rPr>
                        </w:pPr>
                        <w:r w:rsidRPr="00304384">
                          <w:rPr>
                            <w:rFonts w:ascii="Times New Roman" w:hAnsi="Times New Roman"/>
                            <w:sz w:val="24"/>
                            <w:szCs w:val="24"/>
                          </w:rPr>
                          <w:t xml:space="preserve">- Xếp loại C ( Không xác định chứng cứ, đề nghị chỉ như là một liệu pháp thay thế): PEEP cao, thay đổi tư thế bệnh nhân, </w:t>
                        </w:r>
                        <w:r w:rsidR="002C25C4" w:rsidRPr="00304384">
                          <w:rPr>
                            <w:rFonts w:ascii="Times New Roman" w:hAnsi="Times New Roman"/>
                            <w:sz w:val="24"/>
                            <w:szCs w:val="24"/>
                          </w:rPr>
                          <w:t>Glucocorticoid</w:t>
                        </w:r>
                      </w:p>
                      <w:p w14:paraId="34864AC2" w14:textId="77777777" w:rsidR="002C25C4" w:rsidRPr="00304384" w:rsidRDefault="002C25C4" w:rsidP="000A7B7E">
                        <w:pPr>
                          <w:jc w:val="both"/>
                          <w:rPr>
                            <w:rFonts w:ascii="Times New Roman" w:hAnsi="Times New Roman"/>
                            <w:sz w:val="24"/>
                            <w:szCs w:val="24"/>
                          </w:rPr>
                        </w:pPr>
                        <w:r w:rsidRPr="00304384">
                          <w:rPr>
                            <w:rFonts w:ascii="Times New Roman" w:hAnsi="Times New Roman"/>
                            <w:sz w:val="24"/>
                            <w:szCs w:val="24"/>
                          </w:rPr>
                          <w:t>- Xép loại D (Không nên, dựa trên các bằng chứng lâm sàng với hiệu quả của liệu pháp): thông khí cao tần, màng lọc Oxy ngoài cơ thể, chất thay thế surfactant như NO, NSAID, prostaglandine E1</w:t>
                        </w:r>
                      </w:p>
                      <w:tbl>
                        <w:tblPr>
                          <w:tblW w:w="0" w:type="auto"/>
                          <w:tblCellSpacing w:w="0" w:type="dxa"/>
                          <w:tblCellMar>
                            <w:left w:w="0" w:type="dxa"/>
                            <w:right w:w="0" w:type="dxa"/>
                          </w:tblCellMar>
                          <w:tblLook w:val="04A0" w:firstRow="1" w:lastRow="0" w:firstColumn="1" w:lastColumn="0" w:noHBand="0" w:noVBand="1"/>
                        </w:tblPr>
                        <w:tblGrid>
                          <w:gridCol w:w="9756"/>
                        </w:tblGrid>
                        <w:tr w:rsidR="00B6649D" w:rsidRPr="00304384" w14:paraId="08C54343" w14:textId="77777777">
                          <w:trPr>
                            <w:tblCellSpacing w:w="0" w:type="dxa"/>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6"/>
                              </w:tblGrid>
                              <w:tr w:rsidR="00B6649D" w:rsidRPr="00304384" w14:paraId="484019C8" w14:textId="77777777">
                                <w:trPr>
                                  <w:tblCellSpacing w:w="0" w:type="dxa"/>
                                </w:trPr>
                                <w:tc>
                                  <w:tcPr>
                                    <w:tcW w:w="0" w:type="auto"/>
                                    <w:vAlign w:val="center"/>
                                    <w:hideMark/>
                                  </w:tcPr>
                                  <w:tbl>
                                    <w:tblPr>
                                      <w:tblpPr w:leftFromText="45" w:rightFromText="45" w:vertAnchor="text"/>
                                      <w:tblW w:w="0" w:type="auto"/>
                                      <w:tblCellSpacing w:w="0" w:type="dxa"/>
                                      <w:tblCellMar>
                                        <w:left w:w="0" w:type="dxa"/>
                                        <w:right w:w="0" w:type="dxa"/>
                                      </w:tblCellMar>
                                      <w:tblLook w:val="04A0" w:firstRow="1" w:lastRow="0" w:firstColumn="1" w:lastColumn="0" w:noHBand="0" w:noVBand="1"/>
                                    </w:tblPr>
                                    <w:tblGrid>
                                      <w:gridCol w:w="6"/>
                                    </w:tblGrid>
                                    <w:tr w:rsidR="00B6649D" w:rsidRPr="00304384" w14:paraId="4B3CC1C9" w14:textId="77777777">
                                      <w:trPr>
                                        <w:tblCellSpacing w:w="0" w:type="dxa"/>
                                      </w:trPr>
                                      <w:tc>
                                        <w:tcPr>
                                          <w:tcW w:w="0" w:type="auto"/>
                                          <w:tcMar>
                                            <w:top w:w="240" w:type="dxa"/>
                                            <w:left w:w="0" w:type="dxa"/>
                                            <w:bottom w:w="240" w:type="dxa"/>
                                            <w:right w:w="0" w:type="dxa"/>
                                          </w:tcMar>
                                          <w:vAlign w:val="center"/>
                                          <w:hideMark/>
                                        </w:tcPr>
                                        <w:p w14:paraId="1EEED3B6" w14:textId="77777777" w:rsidR="00B6649D" w:rsidRPr="00787818" w:rsidRDefault="00B6649D" w:rsidP="00B6649D">
                                          <w:pPr>
                                            <w:spacing w:after="0" w:line="300" w:lineRule="atLeast"/>
                                            <w:rPr>
                                              <w:rFonts w:ascii="Times New Roman" w:eastAsia="Times New Roman" w:hAnsi="Times New Roman"/>
                                              <w:color w:val="CC0000"/>
                                              <w:sz w:val="24"/>
                                              <w:szCs w:val="24"/>
                                            </w:rPr>
                                          </w:pPr>
                                        </w:p>
                                      </w:tc>
                                    </w:tr>
                                  </w:tbl>
                                  <w:p w14:paraId="74E31F99" w14:textId="77777777" w:rsidR="00B6649D" w:rsidRPr="00787818" w:rsidRDefault="00B6649D" w:rsidP="00B6649D">
                                    <w:pPr>
                                      <w:spacing w:after="0" w:line="240" w:lineRule="auto"/>
                                      <w:rPr>
                                        <w:rFonts w:ascii="Times New Roman" w:eastAsia="Times New Roman" w:hAnsi="Times New Roman"/>
                                        <w:color w:val="000000"/>
                                        <w:sz w:val="24"/>
                                        <w:szCs w:val="24"/>
                                      </w:rPr>
                                    </w:pPr>
                                  </w:p>
                                </w:tc>
                              </w:tr>
                            </w:tbl>
                            <w:p w14:paraId="5E29E865" w14:textId="77777777" w:rsidR="00B6649D" w:rsidRPr="00787818" w:rsidRDefault="00B6649D" w:rsidP="00B6649D">
                              <w:pPr>
                                <w:spacing w:after="0" w:line="240" w:lineRule="auto"/>
                                <w:rPr>
                                  <w:rFonts w:ascii="Times New Roman" w:eastAsia="Times New Roman" w:hAnsi="Times New Roman"/>
                                  <w:color w:val="000000"/>
                                  <w:sz w:val="24"/>
                                  <w:szCs w:val="24"/>
                                </w:rPr>
                              </w:pPr>
                            </w:p>
                          </w:tc>
                        </w:tr>
                        <w:tr w:rsidR="00B6649D" w:rsidRPr="00304384" w14:paraId="27F5D581" w14:textId="77777777">
                          <w:trPr>
                            <w:tblCellSpacing w:w="0" w:type="dxa"/>
                          </w:trPr>
                          <w:tc>
                            <w:tcPr>
                              <w:tcW w:w="0" w:type="auto"/>
                              <w:vAlign w:val="center"/>
                              <w:hideMark/>
                            </w:tcPr>
                            <w:tbl>
                              <w:tblPr>
                                <w:tblW w:w="8415" w:type="dxa"/>
                                <w:tblCellSpacing w:w="0" w:type="dxa"/>
                                <w:tblCellMar>
                                  <w:left w:w="0" w:type="dxa"/>
                                  <w:right w:w="0" w:type="dxa"/>
                                </w:tblCellMar>
                                <w:tblLook w:val="04A0" w:firstRow="1" w:lastRow="0" w:firstColumn="1" w:lastColumn="0" w:noHBand="0" w:noVBand="1"/>
                              </w:tblPr>
                              <w:tblGrid>
                                <w:gridCol w:w="234"/>
                                <w:gridCol w:w="8181"/>
                              </w:tblGrid>
                              <w:tr w:rsidR="00B6649D" w:rsidRPr="00304384" w14:paraId="43987ECF" w14:textId="77777777">
                                <w:trPr>
                                  <w:trHeight w:val="15"/>
                                  <w:tblCellSpacing w:w="0" w:type="dxa"/>
                                </w:trPr>
                                <w:tc>
                                  <w:tcPr>
                                    <w:tcW w:w="240" w:type="dxa"/>
                                    <w:vAlign w:val="center"/>
                                    <w:hideMark/>
                                  </w:tcPr>
                                  <w:p w14:paraId="12B20948" w14:textId="14D3F6C9" w:rsidR="00B6649D" w:rsidRPr="00787818" w:rsidRDefault="00A61F5A" w:rsidP="00B6649D">
                                    <w:pPr>
                                      <w:spacing w:after="0" w:line="240" w:lineRule="auto"/>
                                      <w:rPr>
                                        <w:rFonts w:ascii="Times New Roman" w:eastAsia="Times New Roman" w:hAnsi="Times New Roman"/>
                                        <w:color w:val="000000"/>
                                        <w:sz w:val="24"/>
                                        <w:szCs w:val="24"/>
                                      </w:rPr>
                                    </w:pPr>
                                    <w:r w:rsidRPr="00304384">
                                      <w:rPr>
                                        <w:rFonts w:ascii="Times New Roman" w:eastAsia="Times New Roman" w:hAnsi="Times New Roman"/>
                                        <w:noProof/>
                                        <w:color w:val="000000"/>
                                        <w:sz w:val="24"/>
                                        <w:szCs w:val="24"/>
                                      </w:rPr>
                                      <w:drawing>
                                        <wp:inline distT="0" distB="0" distL="0" distR="0" wp14:anchorId="3C6C75DB" wp14:editId="7F199E1F">
                                          <wp:extent cx="9525" cy="9525"/>
                                          <wp:effectExtent l="0" t="0" r="0" b="0"/>
                                          <wp:docPr id="6" name="Picture 219" descr="http://www.merck.com/site_images/mm/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descr="http://www.merck.com/site_images/mm/s.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8415" w:type="dxa"/>
                                    <w:vAlign w:val="center"/>
                                    <w:hideMark/>
                                  </w:tcPr>
                                  <w:p w14:paraId="531ABB83" w14:textId="0167A69A" w:rsidR="00B6649D" w:rsidRPr="00787818" w:rsidRDefault="00A61F5A" w:rsidP="00B6649D">
                                    <w:pPr>
                                      <w:spacing w:after="0" w:line="15" w:lineRule="atLeast"/>
                                      <w:rPr>
                                        <w:rFonts w:ascii="Times New Roman" w:eastAsia="Times New Roman" w:hAnsi="Times New Roman"/>
                                        <w:color w:val="000000"/>
                                        <w:sz w:val="24"/>
                                        <w:szCs w:val="24"/>
                                      </w:rPr>
                                    </w:pPr>
                                    <w:r w:rsidRPr="00304384">
                                      <w:rPr>
                                        <w:rFonts w:ascii="Times New Roman" w:eastAsia="Times New Roman" w:hAnsi="Times New Roman"/>
                                        <w:noProof/>
                                        <w:color w:val="000000"/>
                                        <w:sz w:val="24"/>
                                        <w:szCs w:val="24"/>
                                      </w:rPr>
                                      <w:drawing>
                                        <wp:inline distT="0" distB="0" distL="0" distR="0" wp14:anchorId="27F235EA" wp14:editId="2FD45FB0">
                                          <wp:extent cx="9525" cy="9525"/>
                                          <wp:effectExtent l="0" t="0" r="0" b="0"/>
                                          <wp:docPr id="7" name="Picture 220" descr="http://www.merck.com/site_images/mm/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descr="http://www.merck.com/site_images/mm/s.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bl>
                            <w:p w14:paraId="4C45AC75" w14:textId="77777777" w:rsidR="00B6649D" w:rsidRPr="00787818" w:rsidRDefault="00B6649D" w:rsidP="00B6649D">
                              <w:pPr>
                                <w:spacing w:after="0" w:line="240" w:lineRule="auto"/>
                                <w:rPr>
                                  <w:rFonts w:ascii="Times New Roman" w:eastAsia="Times New Roman" w:hAnsi="Times New Roman"/>
                                  <w:color w:val="000000"/>
                                  <w:sz w:val="24"/>
                                  <w:szCs w:val="24"/>
                                </w:rPr>
                              </w:pPr>
                            </w:p>
                          </w:tc>
                        </w:tr>
                        <w:tr w:rsidR="00B6649D" w:rsidRPr="00304384" w14:paraId="023A48E0" w14:textId="77777777">
                          <w:trPr>
                            <w:trHeight w:val="180"/>
                            <w:tblCellSpacing w:w="0" w:type="dxa"/>
                          </w:trPr>
                          <w:tc>
                            <w:tcPr>
                              <w:tcW w:w="0" w:type="auto"/>
                              <w:vAlign w:val="center"/>
                              <w:hideMark/>
                            </w:tcPr>
                            <w:p w14:paraId="1D0C76E7" w14:textId="21221553" w:rsidR="00B6649D" w:rsidRPr="00787818" w:rsidRDefault="00A61F5A" w:rsidP="00B6649D">
                              <w:pPr>
                                <w:spacing w:after="0" w:line="240" w:lineRule="auto"/>
                                <w:rPr>
                                  <w:rFonts w:ascii="Times New Roman" w:eastAsia="Times New Roman" w:hAnsi="Times New Roman"/>
                                  <w:color w:val="000000"/>
                                  <w:sz w:val="24"/>
                                  <w:szCs w:val="24"/>
                                </w:rPr>
                              </w:pPr>
                              <w:r w:rsidRPr="00304384">
                                <w:rPr>
                                  <w:rFonts w:ascii="Times New Roman" w:eastAsia="Times New Roman" w:hAnsi="Times New Roman"/>
                                  <w:noProof/>
                                  <w:color w:val="000000"/>
                                  <w:sz w:val="24"/>
                                  <w:szCs w:val="24"/>
                                </w:rPr>
                                <w:drawing>
                                  <wp:inline distT="0" distB="0" distL="0" distR="0" wp14:anchorId="120B264E" wp14:editId="7B55AEDC">
                                    <wp:extent cx="9525" cy="9525"/>
                                    <wp:effectExtent l="0" t="0" r="0" b="0"/>
                                    <wp:docPr id="8" name="Picture 221" descr="http://www.merck.com/site_images/mm/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descr="http://www.merck.com/site_images/mm/s.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B6649D" w:rsidRPr="00304384" w14:paraId="69EFDA21" w14:textId="77777777">
                          <w:trPr>
                            <w:tblCellSpacing w:w="0" w:type="dxa"/>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240"/>
                                <w:gridCol w:w="7830"/>
                              </w:tblGrid>
                              <w:tr w:rsidR="00B6649D" w:rsidRPr="00304384" w14:paraId="03F0AC85" w14:textId="77777777">
                                <w:trPr>
                                  <w:tblCellSpacing w:w="0" w:type="dxa"/>
                                </w:trPr>
                                <w:tc>
                                  <w:tcPr>
                                    <w:tcW w:w="240" w:type="dxa"/>
                                    <w:vAlign w:val="center"/>
                                    <w:hideMark/>
                                  </w:tcPr>
                                  <w:p w14:paraId="110A5B65" w14:textId="77777777" w:rsidR="00B6649D" w:rsidRPr="00787818" w:rsidRDefault="00B6649D" w:rsidP="00B6649D">
                                    <w:pPr>
                                      <w:spacing w:after="0" w:line="240" w:lineRule="auto"/>
                                      <w:rPr>
                                        <w:rFonts w:ascii="Times New Roman" w:eastAsia="Times New Roman" w:hAnsi="Times New Roman"/>
                                        <w:color w:val="000000"/>
                                        <w:sz w:val="24"/>
                                        <w:szCs w:val="24"/>
                                      </w:rPr>
                                    </w:pPr>
                                  </w:p>
                                </w:tc>
                                <w:tc>
                                  <w:tcPr>
                                    <w:tcW w:w="7830" w:type="dxa"/>
                                    <w:vAlign w:val="center"/>
                                    <w:hideMark/>
                                  </w:tcPr>
                                  <w:p w14:paraId="5560F700" w14:textId="77777777" w:rsidR="00B6649D" w:rsidRPr="00787818" w:rsidRDefault="00B6649D" w:rsidP="00B6649D">
                                    <w:pPr>
                                      <w:spacing w:after="288" w:line="336" w:lineRule="atLeast"/>
                                      <w:rPr>
                                        <w:rFonts w:ascii="Times New Roman" w:eastAsia="Times New Roman" w:hAnsi="Times New Roman"/>
                                        <w:color w:val="000000"/>
                                        <w:sz w:val="24"/>
                                        <w:szCs w:val="24"/>
                                      </w:rPr>
                                    </w:pPr>
                                  </w:p>
                                </w:tc>
                              </w:tr>
                            </w:tbl>
                            <w:p w14:paraId="431724E9" w14:textId="77777777" w:rsidR="00B6649D" w:rsidRPr="00787818" w:rsidRDefault="00B6649D" w:rsidP="00B6649D">
                              <w:pPr>
                                <w:spacing w:after="0" w:line="240" w:lineRule="auto"/>
                                <w:rPr>
                                  <w:rFonts w:ascii="Times New Roman" w:eastAsia="Times New Roman" w:hAnsi="Times New Roman"/>
                                  <w:color w:val="000000"/>
                                  <w:sz w:val="24"/>
                                  <w:szCs w:val="24"/>
                                </w:rPr>
                              </w:pPr>
                            </w:p>
                          </w:tc>
                        </w:tr>
                        <w:tr w:rsidR="00D622A4" w:rsidRPr="00304384" w14:paraId="42D4B1E7" w14:textId="77777777" w:rsidTr="00D622A4">
                          <w:trPr>
                            <w:tblCellSpacing w:w="0" w:type="dxa"/>
                          </w:trPr>
                          <w:tc>
                            <w:tcPr>
                              <w:tcW w:w="0" w:type="auto"/>
                              <w:vAlign w:val="center"/>
                              <w:hideMark/>
                            </w:tcPr>
                            <w:tbl>
                              <w:tblPr>
                                <w:tblW w:w="5000" w:type="pct"/>
                                <w:jc w:val="center"/>
                                <w:tblCellSpacing w:w="0" w:type="dxa"/>
                                <w:shd w:val="clear" w:color="auto" w:fill="FFFFFF"/>
                                <w:tblCellMar>
                                  <w:left w:w="0" w:type="dxa"/>
                                  <w:right w:w="0" w:type="dxa"/>
                                </w:tblCellMar>
                                <w:tblLook w:val="04A0" w:firstRow="1" w:lastRow="0" w:firstColumn="1" w:lastColumn="0" w:noHBand="0" w:noVBand="1"/>
                              </w:tblPr>
                              <w:tblGrid>
                                <w:gridCol w:w="6756"/>
                                <w:gridCol w:w="3000"/>
                              </w:tblGrid>
                              <w:tr w:rsidR="00D622A4" w:rsidRPr="00304384" w14:paraId="7C07EA47" w14:textId="77777777">
                                <w:trPr>
                                  <w:tblCellSpacing w:w="0" w:type="dxa"/>
                                  <w:jc w:val="center"/>
                                </w:trPr>
                                <w:tc>
                                  <w:tcPr>
                                    <w:tcW w:w="0" w:type="auto"/>
                                    <w:shd w:val="clear" w:color="auto" w:fill="FFFFFF"/>
                                    <w:hideMark/>
                                  </w:tcPr>
                                  <w:p w14:paraId="31901BE0" w14:textId="77777777" w:rsidR="00773AFD" w:rsidRPr="00304384" w:rsidRDefault="00773AFD" w:rsidP="00773AFD">
                                    <w:pPr>
                                      <w:spacing w:before="100" w:beforeAutospacing="1" w:after="100" w:afterAutospacing="1" w:line="240" w:lineRule="auto"/>
                                      <w:ind w:left="60" w:right="450"/>
                                      <w:rPr>
                                        <w:rFonts w:ascii="Times New Roman" w:hAnsi="Times New Roman"/>
                                        <w:color w:val="222222"/>
                                        <w:sz w:val="24"/>
                                        <w:szCs w:val="24"/>
                                      </w:rPr>
                                    </w:pPr>
                                    <w:bookmarkStart w:id="3" w:name="4.2"/>
                                    <w:bookmarkStart w:id="4" w:name="4.3"/>
                                    <w:bookmarkEnd w:id="3"/>
                                    <w:bookmarkEnd w:id="4"/>
                                    <w:r w:rsidRPr="00304384">
                                      <w:rPr>
                                        <w:rFonts w:ascii="Times New Roman" w:hAnsi="Times New Roman"/>
                                        <w:color w:val="222222"/>
                                        <w:sz w:val="24"/>
                                        <w:szCs w:val="24"/>
                                      </w:rPr>
                                      <w:t>Tài liệu tham khảo</w:t>
                                    </w:r>
                                  </w:p>
                                  <w:p w14:paraId="008A2BD5" w14:textId="77777777" w:rsidR="00D622A4" w:rsidRPr="00304384" w:rsidRDefault="00D622A4" w:rsidP="00F73150">
                                    <w:pPr>
                                      <w:numPr>
                                        <w:ilvl w:val="0"/>
                                        <w:numId w:val="14"/>
                                      </w:numPr>
                                      <w:spacing w:before="100" w:beforeAutospacing="1" w:after="100" w:afterAutospacing="1" w:line="240" w:lineRule="auto"/>
                                      <w:ind w:left="420" w:right="450"/>
                                      <w:rPr>
                                        <w:rFonts w:ascii="Times New Roman" w:hAnsi="Times New Roman"/>
                                        <w:color w:val="222222"/>
                                        <w:sz w:val="24"/>
                                        <w:szCs w:val="24"/>
                                      </w:rPr>
                                    </w:pPr>
                                    <w:r w:rsidRPr="00304384">
                                      <w:rPr>
                                        <w:rFonts w:ascii="Times New Roman" w:hAnsi="Times New Roman"/>
                                        <w:color w:val="222222"/>
                                        <w:sz w:val="24"/>
                                        <w:szCs w:val="24"/>
                                      </w:rPr>
                                      <w:t xml:space="preserve">Bajwa EK et al: Pre-B-cell colony-enhancing factor gene polymorphisms and risk of acute respiratory distress syndrome. </w:t>
                                    </w:r>
                                    <w:r w:rsidRPr="00304384">
                                      <w:rPr>
                                        <w:rFonts w:ascii="Times New Roman" w:hAnsi="Times New Roman"/>
                                        <w:iCs/>
                                        <w:color w:val="222222"/>
                                        <w:sz w:val="24"/>
                                        <w:szCs w:val="24"/>
                                      </w:rPr>
                                      <w:t>Crit Care Med</w:t>
                                    </w:r>
                                    <w:r w:rsidRPr="00304384">
                                      <w:rPr>
                                        <w:rFonts w:ascii="Times New Roman" w:hAnsi="Times New Roman"/>
                                        <w:color w:val="222222"/>
                                        <w:sz w:val="24"/>
                                        <w:szCs w:val="24"/>
                                      </w:rPr>
                                      <w:t xml:space="preserve"> 35:1290, 2007  </w:t>
                                    </w:r>
                                  </w:p>
                                  <w:p w14:paraId="4FC03A7B" w14:textId="77777777" w:rsidR="00773AFD" w:rsidRPr="00304384" w:rsidRDefault="00D622A4" w:rsidP="00F73150">
                                    <w:pPr>
                                      <w:numPr>
                                        <w:ilvl w:val="0"/>
                                        <w:numId w:val="14"/>
                                      </w:numPr>
                                      <w:spacing w:before="100" w:beforeAutospacing="1" w:after="100" w:afterAutospacing="1" w:line="240" w:lineRule="auto"/>
                                      <w:ind w:left="420" w:right="450"/>
                                      <w:rPr>
                                        <w:rFonts w:ascii="Times New Roman" w:hAnsi="Times New Roman"/>
                                        <w:color w:val="222222"/>
                                        <w:sz w:val="24"/>
                                        <w:szCs w:val="24"/>
                                      </w:rPr>
                                    </w:pPr>
                                    <w:r w:rsidRPr="00304384">
                                      <w:rPr>
                                        <w:rFonts w:ascii="Times New Roman" w:hAnsi="Times New Roman"/>
                                        <w:color w:val="222222"/>
                                        <w:sz w:val="24"/>
                                        <w:szCs w:val="24"/>
                                      </w:rPr>
                                      <w:t xml:space="preserve">Karmpaliotis D et al: Diagnostic and prognostic utility of brain natriuretic Peptide in subjects admitted to the ICU with hypoxic respiratory failure due to noncardiogenic and cardiogenic pulmonary edema. </w:t>
                                    </w:r>
                                    <w:r w:rsidRPr="00304384">
                                      <w:rPr>
                                        <w:rFonts w:ascii="Times New Roman" w:hAnsi="Times New Roman"/>
                                        <w:iCs/>
                                        <w:color w:val="222222"/>
                                        <w:sz w:val="24"/>
                                        <w:szCs w:val="24"/>
                                      </w:rPr>
                                      <w:t>Chest</w:t>
                                    </w:r>
                                    <w:r w:rsidRPr="00304384">
                                      <w:rPr>
                                        <w:rFonts w:ascii="Times New Roman" w:hAnsi="Times New Roman"/>
                                        <w:color w:val="222222"/>
                                        <w:sz w:val="24"/>
                                        <w:szCs w:val="24"/>
                                      </w:rPr>
                                      <w:t xml:space="preserve"> 131:964, 2007  </w:t>
                                    </w:r>
                                  </w:p>
                                  <w:p w14:paraId="1C90720E" w14:textId="77777777" w:rsidR="00D622A4" w:rsidRPr="00304384" w:rsidRDefault="00D622A4" w:rsidP="00F73150">
                                    <w:pPr>
                                      <w:numPr>
                                        <w:ilvl w:val="0"/>
                                        <w:numId w:val="14"/>
                                      </w:numPr>
                                      <w:spacing w:before="100" w:beforeAutospacing="1" w:after="100" w:afterAutospacing="1" w:line="240" w:lineRule="auto"/>
                                      <w:ind w:left="420" w:right="450"/>
                                      <w:rPr>
                                        <w:rFonts w:ascii="Times New Roman" w:hAnsi="Times New Roman"/>
                                        <w:color w:val="222222"/>
                                        <w:sz w:val="24"/>
                                        <w:szCs w:val="24"/>
                                      </w:rPr>
                                    </w:pPr>
                                    <w:r w:rsidRPr="00304384">
                                      <w:rPr>
                                        <w:rFonts w:ascii="Times New Roman" w:hAnsi="Times New Roman"/>
                                        <w:color w:val="222222"/>
                                        <w:sz w:val="24"/>
                                        <w:szCs w:val="24"/>
                                      </w:rPr>
                                      <w:t xml:space="preserve">Girard TD, Bernard GR: Mechanical ventilation in ARDS: a state-of-the-art review. </w:t>
                                    </w:r>
                                    <w:r w:rsidRPr="00304384">
                                      <w:rPr>
                                        <w:rFonts w:ascii="Times New Roman" w:hAnsi="Times New Roman"/>
                                        <w:iCs/>
                                        <w:color w:val="222222"/>
                                        <w:sz w:val="24"/>
                                        <w:szCs w:val="24"/>
                                      </w:rPr>
                                      <w:t>Chest</w:t>
                                    </w:r>
                                    <w:r w:rsidRPr="00304384">
                                      <w:rPr>
                                        <w:rFonts w:ascii="Times New Roman" w:hAnsi="Times New Roman"/>
                                        <w:color w:val="222222"/>
                                        <w:sz w:val="24"/>
                                        <w:szCs w:val="24"/>
                                      </w:rPr>
                                      <w:t xml:space="preserve"> 131:921, 2007  </w:t>
                                    </w:r>
                                    <w:r w:rsidR="00773AFD" w:rsidRPr="00304384">
                                      <w:rPr>
                                        <w:rFonts w:ascii="Times New Roman" w:hAnsi="Times New Roman"/>
                                        <w:color w:val="222222"/>
                                        <w:sz w:val="24"/>
                                        <w:szCs w:val="24"/>
                                      </w:rPr>
                                      <w:t xml:space="preserve"> </w:t>
                                    </w:r>
                                  </w:p>
                                  <w:p w14:paraId="6C743B34" w14:textId="77777777" w:rsidR="00D622A4" w:rsidRPr="00304384" w:rsidRDefault="00D622A4" w:rsidP="00F73150">
                                    <w:pPr>
                                      <w:numPr>
                                        <w:ilvl w:val="0"/>
                                        <w:numId w:val="14"/>
                                      </w:numPr>
                                      <w:spacing w:before="100" w:beforeAutospacing="1" w:after="100" w:afterAutospacing="1" w:line="240" w:lineRule="auto"/>
                                      <w:ind w:left="420" w:right="450"/>
                                      <w:rPr>
                                        <w:rFonts w:ascii="Times New Roman" w:hAnsi="Times New Roman"/>
                                        <w:color w:val="222222"/>
                                        <w:sz w:val="24"/>
                                        <w:szCs w:val="24"/>
                                      </w:rPr>
                                    </w:pPr>
                                    <w:r w:rsidRPr="00304384">
                                      <w:rPr>
                                        <w:rFonts w:ascii="Times New Roman" w:hAnsi="Times New Roman"/>
                                        <w:color w:val="222222"/>
                                        <w:sz w:val="24"/>
                                        <w:szCs w:val="24"/>
                                      </w:rPr>
                                      <w:t xml:space="preserve">Meduri GU et al: Methylprednisolone infusion in early severe ARDS: results of a randomized controlled trial. </w:t>
                                    </w:r>
                                    <w:r w:rsidRPr="00304384">
                                      <w:rPr>
                                        <w:rFonts w:ascii="Times New Roman" w:hAnsi="Times New Roman"/>
                                        <w:iCs/>
                                        <w:color w:val="222222"/>
                                        <w:sz w:val="24"/>
                                        <w:szCs w:val="24"/>
                                      </w:rPr>
                                      <w:t>Chest</w:t>
                                    </w:r>
                                    <w:r w:rsidRPr="00304384">
                                      <w:rPr>
                                        <w:rFonts w:ascii="Times New Roman" w:hAnsi="Times New Roman"/>
                                        <w:color w:val="222222"/>
                                        <w:sz w:val="24"/>
                                        <w:szCs w:val="24"/>
                                      </w:rPr>
                                      <w:t xml:space="preserve"> 131:954, 2007 </w:t>
                                    </w:r>
                                  </w:p>
                                  <w:p w14:paraId="42103BF7" w14:textId="77777777" w:rsidR="00D622A4" w:rsidRPr="00304384" w:rsidRDefault="00D622A4" w:rsidP="00F73150">
                                    <w:pPr>
                                      <w:numPr>
                                        <w:ilvl w:val="0"/>
                                        <w:numId w:val="14"/>
                                      </w:numPr>
                                      <w:spacing w:before="100" w:beforeAutospacing="1" w:after="100" w:afterAutospacing="1" w:line="240" w:lineRule="auto"/>
                                      <w:ind w:left="420" w:right="450"/>
                                      <w:rPr>
                                        <w:rFonts w:ascii="Times New Roman" w:hAnsi="Times New Roman"/>
                                        <w:color w:val="222222"/>
                                        <w:sz w:val="24"/>
                                        <w:szCs w:val="24"/>
                                      </w:rPr>
                                    </w:pPr>
                                    <w:r w:rsidRPr="00304384">
                                      <w:rPr>
                                        <w:rFonts w:ascii="Times New Roman" w:hAnsi="Times New Roman"/>
                                        <w:color w:val="222222"/>
                                        <w:sz w:val="24"/>
                                        <w:szCs w:val="24"/>
                                      </w:rPr>
                                      <w:t xml:space="preserve">Adhikari NK et al: Effect of nitric oxide on oxygenation and mortality in acute lung injury: systematic review and meta-analysis. </w:t>
                                    </w:r>
                                    <w:r w:rsidRPr="00304384">
                                      <w:rPr>
                                        <w:rFonts w:ascii="Times New Roman" w:hAnsi="Times New Roman"/>
                                        <w:iCs/>
                                        <w:color w:val="222222"/>
                                        <w:sz w:val="24"/>
                                        <w:szCs w:val="24"/>
                                      </w:rPr>
                                      <w:t>BMJ</w:t>
                                    </w:r>
                                    <w:r w:rsidRPr="00304384">
                                      <w:rPr>
                                        <w:rFonts w:ascii="Times New Roman" w:hAnsi="Times New Roman"/>
                                        <w:color w:val="222222"/>
                                        <w:sz w:val="24"/>
                                        <w:szCs w:val="24"/>
                                      </w:rPr>
                                      <w:t xml:space="preserve"> 334:, 2007  </w:t>
                                    </w:r>
                                  </w:p>
                                  <w:p w14:paraId="03D95929" w14:textId="77777777" w:rsidR="00D622A4" w:rsidRPr="00304384" w:rsidRDefault="00D622A4" w:rsidP="00F73150">
                                    <w:pPr>
                                      <w:pStyle w:val="ListParagraph"/>
                                      <w:numPr>
                                        <w:ilvl w:val="0"/>
                                        <w:numId w:val="14"/>
                                      </w:numPr>
                                      <w:spacing w:before="100" w:beforeAutospacing="1" w:after="100" w:afterAutospacing="1" w:line="240" w:lineRule="auto"/>
                                      <w:ind w:left="420" w:right="450"/>
                                      <w:rPr>
                                        <w:rFonts w:ascii="Times New Roman" w:hAnsi="Times New Roman"/>
                                        <w:color w:val="222222"/>
                                        <w:sz w:val="24"/>
                                        <w:szCs w:val="24"/>
                                      </w:rPr>
                                    </w:pPr>
                                    <w:bookmarkStart w:id="5" w:name="4.4"/>
                                    <w:bookmarkEnd w:id="5"/>
                                    <w:r w:rsidRPr="00304384">
                                      <w:rPr>
                                        <w:rFonts w:ascii="Times New Roman" w:hAnsi="Times New Roman"/>
                                        <w:color w:val="222222"/>
                                        <w:sz w:val="24"/>
                                        <w:szCs w:val="24"/>
                                      </w:rPr>
                                      <w:t xml:space="preserve">Ventilation with lower tidal volumes as compared with traditional tidal volumes for acute lung injury and the acute respiratory distress syndrome. The Acute Respiratory Distress Syndrome Network. </w:t>
                                    </w:r>
                                    <w:r w:rsidRPr="00304384">
                                      <w:rPr>
                                        <w:rFonts w:ascii="Times New Roman" w:hAnsi="Times New Roman"/>
                                        <w:iCs/>
                                        <w:color w:val="222222"/>
                                        <w:sz w:val="24"/>
                                        <w:szCs w:val="24"/>
                                      </w:rPr>
                                      <w:t>N Engl J Med</w:t>
                                    </w:r>
                                    <w:r w:rsidRPr="00304384">
                                      <w:rPr>
                                        <w:rFonts w:ascii="Times New Roman" w:hAnsi="Times New Roman"/>
                                        <w:color w:val="222222"/>
                                        <w:sz w:val="24"/>
                                        <w:szCs w:val="24"/>
                                      </w:rPr>
                                      <w:t xml:space="preserve"> 342:1301, 2000  </w:t>
                                    </w:r>
                                  </w:p>
                                  <w:p w14:paraId="443E38FC" w14:textId="77777777" w:rsidR="002C25C4" w:rsidRPr="00304384" w:rsidRDefault="00D622A4" w:rsidP="00F73150">
                                    <w:pPr>
                                      <w:numPr>
                                        <w:ilvl w:val="0"/>
                                        <w:numId w:val="14"/>
                                      </w:numPr>
                                      <w:spacing w:before="100" w:beforeAutospacing="1" w:after="100" w:afterAutospacing="1" w:line="240" w:lineRule="auto"/>
                                      <w:ind w:left="420" w:right="450"/>
                                      <w:rPr>
                                        <w:rFonts w:ascii="Times New Roman" w:hAnsi="Times New Roman"/>
                                        <w:i/>
                                        <w:color w:val="222222"/>
                                        <w:sz w:val="24"/>
                                        <w:szCs w:val="24"/>
                                      </w:rPr>
                                    </w:pPr>
                                    <w:r w:rsidRPr="00304384">
                                      <w:rPr>
                                        <w:rFonts w:ascii="Times New Roman" w:hAnsi="Times New Roman"/>
                                        <w:color w:val="222222"/>
                                        <w:sz w:val="24"/>
                                        <w:szCs w:val="24"/>
                                      </w:rPr>
                                      <w:t>Ware LB, Matthay MA: The acute respiratory distress syndrome.</w:t>
                                    </w:r>
                                    <w:r w:rsidRPr="00304384">
                                      <w:rPr>
                                        <w:rFonts w:ascii="Times New Roman" w:hAnsi="Times New Roman"/>
                                        <w:iCs/>
                                        <w:color w:val="222222"/>
                                        <w:sz w:val="24"/>
                                        <w:szCs w:val="24"/>
                                      </w:rPr>
                                      <w:t xml:space="preserve"> N Engl J Med</w:t>
                                    </w:r>
                                    <w:r w:rsidRPr="00304384">
                                      <w:rPr>
                                        <w:rFonts w:ascii="Times New Roman" w:hAnsi="Times New Roman"/>
                                        <w:color w:val="222222"/>
                                        <w:sz w:val="24"/>
                                        <w:szCs w:val="24"/>
                                      </w:rPr>
                                      <w:t xml:space="preserve"> 342:1334, 2000</w:t>
                                    </w:r>
                                  </w:p>
                                  <w:p w14:paraId="221CF324" w14:textId="77777777" w:rsidR="00B23860" w:rsidRPr="00304384" w:rsidRDefault="002C25C4" w:rsidP="00F73150">
                                    <w:pPr>
                                      <w:numPr>
                                        <w:ilvl w:val="0"/>
                                        <w:numId w:val="14"/>
                                      </w:numPr>
                                      <w:spacing w:before="100" w:beforeAutospacing="1" w:after="100" w:afterAutospacing="1" w:line="240" w:lineRule="auto"/>
                                      <w:ind w:left="420" w:right="450"/>
                                    </w:pPr>
                                    <w:r w:rsidRPr="00304384">
                                      <w:rPr>
                                        <w:rFonts w:ascii="Times New Roman" w:hAnsi="Times New Roman"/>
                                        <w:color w:val="222222"/>
                                        <w:sz w:val="24"/>
                                        <w:szCs w:val="24"/>
                                      </w:rPr>
                                      <w:t xml:space="preserve">This topic is based on </w:t>
                                    </w:r>
                                    <w:r w:rsidRPr="00304384">
                                      <w:rPr>
                                        <w:rFonts w:ascii="Times New Roman" w:hAnsi="Times New Roman"/>
                                        <w:iCs/>
                                        <w:color w:val="222222"/>
                                        <w:sz w:val="24"/>
                                        <w:szCs w:val="24"/>
                                      </w:rPr>
                                      <w:t xml:space="preserve">Harrison’s Principles of Internal Medicine, 17th edition, </w:t>
                                    </w:r>
                                    <w:r w:rsidRPr="00304384">
                                      <w:rPr>
                                        <w:rFonts w:ascii="Times New Roman" w:hAnsi="Times New Roman"/>
                                        <w:color w:val="222222"/>
                                        <w:sz w:val="24"/>
                                        <w:szCs w:val="24"/>
                                      </w:rPr>
                                      <w:t>chapter 262 Acute Respiratory Distress Syndrome by BD Levy and SD Shapiro</w:t>
                                    </w:r>
                                    <w:r w:rsidRPr="00304384">
                                      <w:rPr>
                                        <w:rFonts w:ascii="Times New Roman" w:hAnsi="Times New Roman"/>
                                        <w:i/>
                                        <w:color w:val="222222"/>
                                        <w:sz w:val="24"/>
                                        <w:szCs w:val="24"/>
                                      </w:rPr>
                                      <w:t>.</w:t>
                                    </w:r>
                                  </w:p>
                                  <w:p w14:paraId="4BA86C84" w14:textId="77777777" w:rsidR="00B23860" w:rsidRPr="00304384" w:rsidRDefault="00B23860" w:rsidP="00F73150">
                                    <w:pPr>
                                      <w:numPr>
                                        <w:ilvl w:val="0"/>
                                        <w:numId w:val="14"/>
                                      </w:numPr>
                                      <w:spacing w:before="100" w:beforeAutospacing="1" w:after="100" w:afterAutospacing="1" w:line="240" w:lineRule="auto"/>
                                      <w:ind w:left="420" w:right="450"/>
                                      <w:rPr>
                                        <w:rFonts w:ascii="Times New Roman" w:hAnsi="Times New Roman"/>
                                        <w:color w:val="222222"/>
                                        <w:sz w:val="24"/>
                                        <w:szCs w:val="24"/>
                                      </w:rPr>
                                    </w:pPr>
                                    <w:r w:rsidRPr="00304384">
                                      <w:rPr>
                                        <w:rFonts w:ascii="Times New Roman" w:hAnsi="Times New Roman"/>
                                      </w:rPr>
                                      <w:t xml:space="preserve"> </w:t>
                                    </w:r>
                                    <w:r w:rsidRPr="00304384">
                                      <w:rPr>
                                        <w:rFonts w:ascii="Times New Roman" w:hAnsi="Times New Roman"/>
                                        <w:iCs/>
                                        <w:sz w:val="23"/>
                                        <w:szCs w:val="23"/>
                                      </w:rPr>
                                      <w:t>Đỗ Quốc Huy, TS.BS: HưỚng dẫn chẩn đoán và xử trí suy hô hấp cấp</w:t>
                                    </w:r>
                                  </w:p>
                                  <w:p w14:paraId="1757E5E3" w14:textId="77777777" w:rsidR="00B23860" w:rsidRPr="00304384" w:rsidRDefault="00B23860" w:rsidP="00F73150">
                                    <w:pPr>
                                      <w:spacing w:before="100" w:beforeAutospacing="1" w:after="100" w:afterAutospacing="1" w:line="240" w:lineRule="auto"/>
                                      <w:ind w:left="60" w:right="450"/>
                                      <w:rPr>
                                        <w:rFonts w:ascii="Times New Roman" w:hAnsi="Times New Roman"/>
                                        <w:color w:val="222222"/>
                                        <w:sz w:val="24"/>
                                        <w:szCs w:val="24"/>
                                      </w:rPr>
                                    </w:pPr>
                                  </w:p>
                                  <w:p w14:paraId="221AF874" w14:textId="77777777" w:rsidR="00773AFD" w:rsidRPr="00304384" w:rsidRDefault="00773AFD" w:rsidP="002C25C4">
                                    <w:pPr>
                                      <w:spacing w:before="100" w:beforeAutospacing="1" w:after="100" w:afterAutospacing="1" w:line="240" w:lineRule="auto"/>
                                      <w:ind w:left="420" w:right="450"/>
                                      <w:rPr>
                                        <w:rFonts w:ascii="Times New Roman" w:hAnsi="Times New Roman"/>
                                        <w:i/>
                                        <w:color w:val="222222"/>
                                        <w:sz w:val="24"/>
                                        <w:szCs w:val="24"/>
                                      </w:rPr>
                                    </w:pPr>
                                  </w:p>
                                  <w:p w14:paraId="7FBA3C73" w14:textId="77777777" w:rsidR="00D622A4" w:rsidRPr="00304384" w:rsidRDefault="00D622A4" w:rsidP="002C25C4">
                                    <w:pPr>
                                      <w:spacing w:before="100" w:beforeAutospacing="1" w:after="100" w:afterAutospacing="1" w:line="240" w:lineRule="auto"/>
                                      <w:ind w:left="420" w:right="450"/>
                                      <w:rPr>
                                        <w:rFonts w:ascii="Times New Roman" w:hAnsi="Times New Roman"/>
                                        <w:i/>
                                        <w:color w:val="222222"/>
                                        <w:sz w:val="24"/>
                                        <w:szCs w:val="24"/>
                                      </w:rPr>
                                    </w:pPr>
                                  </w:p>
                                </w:tc>
                                <w:tc>
                                  <w:tcPr>
                                    <w:tcW w:w="3000" w:type="dxa"/>
                                    <w:shd w:val="clear" w:color="auto" w:fill="FFFFFF"/>
                                    <w:hideMark/>
                                  </w:tcPr>
                                  <w:p w14:paraId="26ADFE77" w14:textId="77777777" w:rsidR="00D622A4" w:rsidRPr="00304384" w:rsidRDefault="00D622A4">
                                    <w:pPr>
                                      <w:ind w:left="720"/>
                                      <w:rPr>
                                        <w:rFonts w:ascii="Times New Roman" w:hAnsi="Times New Roman"/>
                                        <w:i/>
                                        <w:color w:val="222222"/>
                                        <w:sz w:val="24"/>
                                        <w:szCs w:val="24"/>
                                      </w:rPr>
                                    </w:pPr>
                                  </w:p>
                                </w:tc>
                              </w:tr>
                            </w:tbl>
                            <w:p w14:paraId="56B397D5" w14:textId="77777777" w:rsidR="00D622A4" w:rsidRPr="00304384" w:rsidRDefault="00D622A4">
                              <w:pPr>
                                <w:rPr>
                                  <w:rFonts w:ascii="Times New Roman" w:hAnsi="Times New Roman"/>
                                  <w:i/>
                                  <w:color w:val="222222"/>
                                  <w:sz w:val="24"/>
                                  <w:szCs w:val="24"/>
                                </w:rPr>
                              </w:pPr>
                            </w:p>
                          </w:tc>
                        </w:tr>
                      </w:tbl>
                      <w:p w14:paraId="74B9B77E" w14:textId="77777777" w:rsidR="00D622A4" w:rsidRPr="00304384" w:rsidRDefault="00D622A4" w:rsidP="00D622A4">
                        <w:pPr>
                          <w:shd w:val="clear" w:color="auto" w:fill="FFFFFF"/>
                          <w:jc w:val="center"/>
                          <w:rPr>
                            <w:rFonts w:ascii="Times New Roman" w:hAnsi="Times New Roman"/>
                            <w:i/>
                            <w:color w:val="808080"/>
                            <w:sz w:val="24"/>
                            <w:szCs w:val="24"/>
                          </w:rPr>
                        </w:pPr>
                      </w:p>
                      <w:p w14:paraId="13C14F0B" w14:textId="77777777" w:rsidR="00B23860" w:rsidRPr="00304384" w:rsidRDefault="00B23860" w:rsidP="00B23860">
                        <w:pPr>
                          <w:pStyle w:val="Default"/>
                        </w:pPr>
                      </w:p>
                      <w:p w14:paraId="7A020C9E" w14:textId="77777777" w:rsidR="00C8338D" w:rsidRPr="00304384" w:rsidRDefault="00C8338D" w:rsidP="00C8338D">
                        <w:pPr>
                          <w:shd w:val="clear" w:color="auto" w:fill="FFFFFF"/>
                          <w:jc w:val="center"/>
                          <w:rPr>
                            <w:rFonts w:ascii="Times New Roman" w:hAnsi="Times New Roman"/>
                            <w:i/>
                            <w:color w:val="808080"/>
                            <w:sz w:val="24"/>
                            <w:szCs w:val="24"/>
                          </w:rPr>
                        </w:pPr>
                      </w:p>
                      <w:p w14:paraId="3BAB0F5F" w14:textId="77777777" w:rsidR="00C8338D" w:rsidRPr="00304384" w:rsidRDefault="00C8338D" w:rsidP="00C8338D">
                        <w:pPr>
                          <w:shd w:val="clear" w:color="auto" w:fill="FFFFFF"/>
                          <w:jc w:val="center"/>
                          <w:rPr>
                            <w:rFonts w:ascii="Times New Roman" w:hAnsi="Times New Roman"/>
                            <w:i/>
                            <w:color w:val="808080"/>
                            <w:sz w:val="24"/>
                            <w:szCs w:val="24"/>
                          </w:rPr>
                        </w:pPr>
                      </w:p>
                      <w:p w14:paraId="2C7980A9" w14:textId="77777777" w:rsidR="00A12264" w:rsidRPr="00787818" w:rsidRDefault="00A12264" w:rsidP="00A12264">
                        <w:pPr>
                          <w:spacing w:after="0" w:line="300" w:lineRule="atLeast"/>
                          <w:jc w:val="right"/>
                          <w:rPr>
                            <w:rFonts w:ascii="Times New Roman" w:eastAsia="Times New Roman" w:hAnsi="Times New Roman"/>
                            <w:i/>
                            <w:color w:val="000000"/>
                            <w:sz w:val="24"/>
                            <w:szCs w:val="24"/>
                          </w:rPr>
                        </w:pPr>
                      </w:p>
                    </w:tc>
                    <w:tc>
                      <w:tcPr>
                        <w:tcW w:w="345" w:type="dxa"/>
                        <w:vAlign w:val="center"/>
                        <w:hideMark/>
                      </w:tcPr>
                      <w:p w14:paraId="4C49A25E" w14:textId="7D90DE04" w:rsidR="00A12264" w:rsidRPr="00787818" w:rsidRDefault="00A61F5A" w:rsidP="00A12264">
                        <w:pPr>
                          <w:spacing w:after="0" w:line="240" w:lineRule="auto"/>
                          <w:rPr>
                            <w:rFonts w:ascii="Times New Roman" w:eastAsia="Times New Roman" w:hAnsi="Times New Roman"/>
                            <w:i/>
                            <w:color w:val="000000"/>
                            <w:sz w:val="24"/>
                            <w:szCs w:val="24"/>
                          </w:rPr>
                        </w:pPr>
                        <w:r w:rsidRPr="00304384">
                          <w:rPr>
                            <w:rFonts w:ascii="Times New Roman" w:eastAsia="Times New Roman" w:hAnsi="Times New Roman"/>
                            <w:i/>
                            <w:noProof/>
                            <w:color w:val="000000"/>
                            <w:sz w:val="24"/>
                            <w:szCs w:val="24"/>
                          </w:rPr>
                          <w:drawing>
                            <wp:inline distT="0" distB="0" distL="0" distR="0" wp14:anchorId="50C93F13" wp14:editId="484797A1">
                              <wp:extent cx="9525" cy="9525"/>
                              <wp:effectExtent l="0" t="0" r="0" b="0"/>
                              <wp:docPr id="9" name="Picture 71" descr="http://www.merck.com/site_images/mm/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www.merck.com/site_images/mm/s.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A12264" w:rsidRPr="00304384" w14:paraId="25614205" w14:textId="77777777">
                    <w:trPr>
                      <w:tblCellSpacing w:w="0" w:type="dxa"/>
                    </w:trPr>
                    <w:tc>
                      <w:tcPr>
                        <w:tcW w:w="240" w:type="dxa"/>
                        <w:vAlign w:val="center"/>
                        <w:hideMark/>
                      </w:tcPr>
                      <w:p w14:paraId="1674E2D7" w14:textId="2285B378" w:rsidR="00A12264" w:rsidRPr="00787818" w:rsidRDefault="00A61F5A" w:rsidP="00A12264">
                        <w:pPr>
                          <w:spacing w:after="0" w:line="240" w:lineRule="auto"/>
                          <w:rPr>
                            <w:rFonts w:ascii="Times New Roman" w:eastAsia="Times New Roman" w:hAnsi="Times New Roman"/>
                            <w:i/>
                            <w:color w:val="000000"/>
                            <w:sz w:val="24"/>
                            <w:szCs w:val="24"/>
                          </w:rPr>
                        </w:pPr>
                        <w:r w:rsidRPr="00304384">
                          <w:rPr>
                            <w:rFonts w:ascii="Times New Roman" w:eastAsia="Times New Roman" w:hAnsi="Times New Roman"/>
                            <w:i/>
                            <w:noProof/>
                            <w:color w:val="000000"/>
                            <w:sz w:val="24"/>
                            <w:szCs w:val="24"/>
                          </w:rPr>
                          <w:drawing>
                            <wp:inline distT="0" distB="0" distL="0" distR="0" wp14:anchorId="53859358" wp14:editId="6B89DA39">
                              <wp:extent cx="9525" cy="9525"/>
                              <wp:effectExtent l="0" t="0" r="0" b="0"/>
                              <wp:docPr id="10" name="Picture 72" descr="http://www.merck.com/site_images/mm/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ttp://www.merck.com/site_images/mm/s.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7830"/>
                        </w:tblGrid>
                        <w:tr w:rsidR="00A12264" w:rsidRPr="00304384" w14:paraId="3193E42E" w14:textId="77777777">
                          <w:trPr>
                            <w:tblCellSpacing w:w="0" w:type="dxa"/>
                          </w:trPr>
                          <w:tc>
                            <w:tcPr>
                              <w:tcW w:w="7830" w:type="dxa"/>
                              <w:vAlign w:val="center"/>
                              <w:hideMark/>
                            </w:tcPr>
                            <w:p w14:paraId="1D2F1060" w14:textId="0EFFA3E6" w:rsidR="00A12264" w:rsidRPr="00787818" w:rsidRDefault="00A61F5A" w:rsidP="00A12264">
                              <w:pPr>
                                <w:spacing w:after="0" w:line="240" w:lineRule="auto"/>
                                <w:rPr>
                                  <w:rFonts w:ascii="Times New Roman" w:eastAsia="Times New Roman" w:hAnsi="Times New Roman"/>
                                  <w:i/>
                                  <w:color w:val="000000"/>
                                  <w:sz w:val="24"/>
                                  <w:szCs w:val="24"/>
                                </w:rPr>
                              </w:pPr>
                              <w:r w:rsidRPr="00304384">
                                <w:rPr>
                                  <w:rFonts w:ascii="Times New Roman" w:eastAsia="Times New Roman" w:hAnsi="Times New Roman"/>
                                  <w:i/>
                                  <w:noProof/>
                                  <w:color w:val="000000"/>
                                  <w:sz w:val="24"/>
                                  <w:szCs w:val="24"/>
                                </w:rPr>
                                <w:drawing>
                                  <wp:inline distT="0" distB="0" distL="0" distR="0" wp14:anchorId="56B2058C" wp14:editId="47DD4728">
                                    <wp:extent cx="9525" cy="57150"/>
                                    <wp:effectExtent l="0" t="0" r="0" b="0"/>
                                    <wp:docPr id="1" name="Picture 73" descr="http://www.merck.com/site_images/mm/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www.merck.com/site_images/mm/s.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57150"/>
                                            </a:xfrm>
                                            <a:prstGeom prst="rect">
                                              <a:avLst/>
                                            </a:prstGeom>
                                            <a:noFill/>
                                            <a:ln>
                                              <a:noFill/>
                                            </a:ln>
                                          </pic:spPr>
                                        </pic:pic>
                                      </a:graphicData>
                                    </a:graphic>
                                  </wp:inline>
                                </w:drawing>
                              </w:r>
                            </w:p>
                          </w:tc>
                        </w:tr>
                        <w:tr w:rsidR="00A12264" w:rsidRPr="00304384" w14:paraId="1530DCB6" w14:textId="77777777">
                          <w:trPr>
                            <w:trHeight w:val="15"/>
                            <w:tblCellSpacing w:w="0" w:type="dxa"/>
                          </w:trPr>
                          <w:tc>
                            <w:tcPr>
                              <w:tcW w:w="7830" w:type="dxa"/>
                              <w:vAlign w:val="center"/>
                              <w:hideMark/>
                            </w:tcPr>
                            <w:p w14:paraId="11A5801F" w14:textId="2694D1D8" w:rsidR="00A12264" w:rsidRPr="00787818" w:rsidRDefault="00A61F5A" w:rsidP="00A12264">
                              <w:pPr>
                                <w:spacing w:after="0" w:line="15" w:lineRule="atLeast"/>
                                <w:rPr>
                                  <w:rFonts w:ascii="Times New Roman" w:eastAsia="Times New Roman" w:hAnsi="Times New Roman"/>
                                  <w:i/>
                                  <w:color w:val="000000"/>
                                  <w:sz w:val="24"/>
                                  <w:szCs w:val="24"/>
                                </w:rPr>
                              </w:pPr>
                              <w:r w:rsidRPr="00304384">
                                <w:rPr>
                                  <w:rFonts w:ascii="Times New Roman" w:eastAsia="Times New Roman" w:hAnsi="Times New Roman"/>
                                  <w:i/>
                                  <w:noProof/>
                                  <w:color w:val="000000"/>
                                  <w:sz w:val="24"/>
                                  <w:szCs w:val="24"/>
                                </w:rPr>
                                <w:drawing>
                                  <wp:inline distT="0" distB="0" distL="0" distR="0" wp14:anchorId="46726FD5" wp14:editId="41AD0B3C">
                                    <wp:extent cx="9525" cy="9525"/>
                                    <wp:effectExtent l="0" t="0" r="0" b="0"/>
                                    <wp:docPr id="11" name="Picture 74" descr="http://www.merck.com/site_images/mm/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http://www.merck.com/site_images/mm/s.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A12264" w:rsidRPr="00304384" w14:paraId="43C92E79" w14:textId="77777777">
                          <w:trPr>
                            <w:tblCellSpacing w:w="0" w:type="dxa"/>
                          </w:trPr>
                          <w:tc>
                            <w:tcPr>
                              <w:tcW w:w="7830" w:type="dxa"/>
                              <w:vAlign w:val="center"/>
                              <w:hideMark/>
                            </w:tcPr>
                            <w:p w14:paraId="0E8FF57B" w14:textId="6D514551" w:rsidR="00A12264" w:rsidRPr="00787818" w:rsidRDefault="00A61F5A" w:rsidP="00A12264">
                              <w:pPr>
                                <w:spacing w:after="0" w:line="240" w:lineRule="auto"/>
                                <w:rPr>
                                  <w:rFonts w:ascii="Times New Roman" w:eastAsia="Times New Roman" w:hAnsi="Times New Roman"/>
                                  <w:i/>
                                  <w:color w:val="000000"/>
                                  <w:sz w:val="24"/>
                                  <w:szCs w:val="24"/>
                                </w:rPr>
                              </w:pPr>
                              <w:r w:rsidRPr="00304384">
                                <w:rPr>
                                  <w:rFonts w:ascii="Times New Roman" w:eastAsia="Times New Roman" w:hAnsi="Times New Roman"/>
                                  <w:i/>
                                  <w:noProof/>
                                  <w:color w:val="000000"/>
                                  <w:sz w:val="24"/>
                                  <w:szCs w:val="24"/>
                                </w:rPr>
                                <w:drawing>
                                  <wp:inline distT="0" distB="0" distL="0" distR="0" wp14:anchorId="068BB9B5" wp14:editId="63EBEF89">
                                    <wp:extent cx="9525" cy="190500"/>
                                    <wp:effectExtent l="0" t="0" r="0" b="0"/>
                                    <wp:docPr id="2" name="Picture 75" descr="http://www.merck.com/site_images/mm/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ttp://www.merck.com/site_images/mm/s.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190500"/>
                                            </a:xfrm>
                                            <a:prstGeom prst="rect">
                                              <a:avLst/>
                                            </a:prstGeom>
                                            <a:noFill/>
                                            <a:ln>
                                              <a:noFill/>
                                            </a:ln>
                                          </pic:spPr>
                                        </pic:pic>
                                      </a:graphicData>
                                    </a:graphic>
                                  </wp:inline>
                                </w:drawing>
                              </w:r>
                            </w:p>
                          </w:tc>
                        </w:tr>
                      </w:tbl>
                      <w:p w14:paraId="1808BA0A" w14:textId="77777777" w:rsidR="00A12264" w:rsidRPr="00787818" w:rsidRDefault="00A12264" w:rsidP="00A12264">
                        <w:pPr>
                          <w:spacing w:after="0" w:line="240" w:lineRule="auto"/>
                          <w:rPr>
                            <w:rFonts w:ascii="Times New Roman" w:eastAsia="Times New Roman" w:hAnsi="Times New Roman"/>
                            <w:i/>
                            <w:color w:val="000000"/>
                            <w:sz w:val="24"/>
                            <w:szCs w:val="24"/>
                          </w:rPr>
                        </w:pPr>
                      </w:p>
                    </w:tc>
                    <w:tc>
                      <w:tcPr>
                        <w:tcW w:w="345" w:type="dxa"/>
                        <w:vAlign w:val="center"/>
                        <w:hideMark/>
                      </w:tcPr>
                      <w:p w14:paraId="21D5E28F" w14:textId="114C02C7" w:rsidR="00A12264" w:rsidRPr="00787818" w:rsidRDefault="00A61F5A" w:rsidP="00A12264">
                        <w:pPr>
                          <w:spacing w:after="0" w:line="240" w:lineRule="auto"/>
                          <w:rPr>
                            <w:rFonts w:ascii="Times New Roman" w:eastAsia="Times New Roman" w:hAnsi="Times New Roman"/>
                            <w:i/>
                            <w:color w:val="000000"/>
                            <w:sz w:val="24"/>
                            <w:szCs w:val="24"/>
                          </w:rPr>
                        </w:pPr>
                        <w:r w:rsidRPr="00304384">
                          <w:rPr>
                            <w:rFonts w:ascii="Times New Roman" w:eastAsia="Times New Roman" w:hAnsi="Times New Roman"/>
                            <w:i/>
                            <w:noProof/>
                            <w:color w:val="000000"/>
                            <w:sz w:val="24"/>
                            <w:szCs w:val="24"/>
                          </w:rPr>
                          <w:drawing>
                            <wp:inline distT="0" distB="0" distL="0" distR="0" wp14:anchorId="2F39288E" wp14:editId="7BE813C9">
                              <wp:extent cx="9525" cy="9525"/>
                              <wp:effectExtent l="0" t="0" r="0" b="0"/>
                              <wp:docPr id="12" name="Picture 76" descr="http://www.merck.com/site_images/mm/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http://www.merck.com/site_images/mm/s.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A12264" w:rsidRPr="00304384" w14:paraId="40931E93" w14:textId="77777777">
                    <w:trPr>
                      <w:tblCellSpacing w:w="0" w:type="dxa"/>
                    </w:trPr>
                    <w:tc>
                      <w:tcPr>
                        <w:tcW w:w="240" w:type="dxa"/>
                        <w:vAlign w:val="center"/>
                        <w:hideMark/>
                      </w:tcPr>
                      <w:p w14:paraId="1F2E8AE4" w14:textId="70F50681" w:rsidR="00A12264" w:rsidRPr="00787818" w:rsidRDefault="00A61F5A" w:rsidP="00A12264">
                        <w:pPr>
                          <w:spacing w:after="0" w:line="240" w:lineRule="auto"/>
                          <w:rPr>
                            <w:rFonts w:ascii="Times New Roman" w:eastAsia="Times New Roman" w:hAnsi="Times New Roman"/>
                            <w:i/>
                            <w:color w:val="000000"/>
                            <w:sz w:val="24"/>
                            <w:szCs w:val="24"/>
                          </w:rPr>
                        </w:pPr>
                        <w:r w:rsidRPr="00304384">
                          <w:rPr>
                            <w:rFonts w:ascii="Times New Roman" w:eastAsia="Times New Roman" w:hAnsi="Times New Roman"/>
                            <w:i/>
                            <w:noProof/>
                            <w:color w:val="000000"/>
                            <w:sz w:val="24"/>
                            <w:szCs w:val="24"/>
                          </w:rPr>
                          <w:drawing>
                            <wp:inline distT="0" distB="0" distL="0" distR="0" wp14:anchorId="3ED591D3" wp14:editId="1E0640EA">
                              <wp:extent cx="9525" cy="9525"/>
                              <wp:effectExtent l="0" t="0" r="0" b="0"/>
                              <wp:docPr id="13" name="Picture 77" descr="http://www.merck.com/site_images/mm/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ttp://www.merck.com/site_images/mm/s.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gridSpan w:val="2"/>
                        <w:vAlign w:val="center"/>
                        <w:hideMark/>
                      </w:tcPr>
                      <w:p w14:paraId="579314D5" w14:textId="77777777" w:rsidR="00A12264" w:rsidRPr="00787818" w:rsidRDefault="00A12264" w:rsidP="00A12264">
                        <w:pPr>
                          <w:spacing w:after="0" w:line="240" w:lineRule="auto"/>
                          <w:rPr>
                            <w:rFonts w:ascii="Times New Roman" w:eastAsia="Times New Roman" w:hAnsi="Times New Roman"/>
                            <w:i/>
                            <w:color w:val="000000"/>
                            <w:sz w:val="24"/>
                            <w:szCs w:val="24"/>
                          </w:rPr>
                        </w:pPr>
                      </w:p>
                    </w:tc>
                  </w:tr>
                  <w:tr w:rsidR="00A12264" w:rsidRPr="00304384" w14:paraId="544104AE" w14:textId="77777777">
                    <w:trPr>
                      <w:trHeight w:val="375"/>
                      <w:tblCellSpacing w:w="0" w:type="dxa"/>
                    </w:trPr>
                    <w:tc>
                      <w:tcPr>
                        <w:tcW w:w="0" w:type="auto"/>
                        <w:gridSpan w:val="3"/>
                        <w:vAlign w:val="center"/>
                        <w:hideMark/>
                      </w:tcPr>
                      <w:p w14:paraId="6708B628" w14:textId="77777777" w:rsidR="00A12264" w:rsidRPr="00787818" w:rsidRDefault="00A12264" w:rsidP="00A12264">
                        <w:pPr>
                          <w:spacing w:after="0" w:line="240" w:lineRule="auto"/>
                          <w:rPr>
                            <w:rFonts w:ascii="Times New Roman" w:eastAsia="Times New Roman" w:hAnsi="Times New Roman"/>
                            <w:i/>
                            <w:color w:val="000000"/>
                            <w:sz w:val="24"/>
                            <w:szCs w:val="24"/>
                          </w:rPr>
                        </w:pPr>
                      </w:p>
                    </w:tc>
                  </w:tr>
                  <w:tr w:rsidR="00A12264" w:rsidRPr="00304384" w14:paraId="61DE5ABC" w14:textId="77777777">
                    <w:trPr>
                      <w:trHeight w:val="15"/>
                      <w:tblCellSpacing w:w="0" w:type="dxa"/>
                    </w:trPr>
                    <w:tc>
                      <w:tcPr>
                        <w:tcW w:w="240" w:type="dxa"/>
                        <w:vAlign w:val="center"/>
                        <w:hideMark/>
                      </w:tcPr>
                      <w:p w14:paraId="5D5D737B" w14:textId="45D1B112" w:rsidR="00A12264" w:rsidRPr="00787818" w:rsidRDefault="00A61F5A" w:rsidP="00A12264">
                        <w:pPr>
                          <w:spacing w:after="0" w:line="240" w:lineRule="auto"/>
                          <w:rPr>
                            <w:rFonts w:ascii="Times New Roman" w:eastAsia="Times New Roman" w:hAnsi="Times New Roman"/>
                            <w:i/>
                            <w:color w:val="000000"/>
                            <w:sz w:val="24"/>
                            <w:szCs w:val="24"/>
                          </w:rPr>
                        </w:pPr>
                        <w:r w:rsidRPr="00304384">
                          <w:rPr>
                            <w:rFonts w:ascii="Times New Roman" w:eastAsia="Times New Roman" w:hAnsi="Times New Roman"/>
                            <w:i/>
                            <w:noProof/>
                            <w:color w:val="000000"/>
                            <w:sz w:val="24"/>
                            <w:szCs w:val="24"/>
                          </w:rPr>
                          <w:drawing>
                            <wp:inline distT="0" distB="0" distL="0" distR="0" wp14:anchorId="22481502" wp14:editId="53B44541">
                              <wp:extent cx="9525" cy="9525"/>
                              <wp:effectExtent l="0" t="0" r="0" b="0"/>
                              <wp:docPr id="14" name="Picture 80" descr="http://www.merck.com/site_images/mm/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http://www.merck.com/site_images/mm/s.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7830" w:type="dxa"/>
                        <w:vAlign w:val="center"/>
                        <w:hideMark/>
                      </w:tcPr>
                      <w:p w14:paraId="65242194" w14:textId="77777777" w:rsidR="00A12264" w:rsidRPr="00787818" w:rsidRDefault="00A12264" w:rsidP="00A12264">
                        <w:pPr>
                          <w:spacing w:after="0" w:line="15" w:lineRule="atLeast"/>
                          <w:rPr>
                            <w:rFonts w:ascii="Times New Roman" w:eastAsia="Times New Roman" w:hAnsi="Times New Roman"/>
                            <w:i/>
                            <w:color w:val="000000"/>
                            <w:sz w:val="24"/>
                            <w:szCs w:val="24"/>
                          </w:rPr>
                        </w:pPr>
                      </w:p>
                    </w:tc>
                    <w:tc>
                      <w:tcPr>
                        <w:tcW w:w="345" w:type="dxa"/>
                        <w:vAlign w:val="center"/>
                        <w:hideMark/>
                      </w:tcPr>
                      <w:p w14:paraId="36291A2F" w14:textId="4CB4EFDE" w:rsidR="00A12264" w:rsidRPr="00787818" w:rsidRDefault="00A61F5A" w:rsidP="00A12264">
                        <w:pPr>
                          <w:spacing w:after="0" w:line="15" w:lineRule="atLeast"/>
                          <w:rPr>
                            <w:rFonts w:ascii="Times New Roman" w:eastAsia="Times New Roman" w:hAnsi="Times New Roman"/>
                            <w:i/>
                            <w:color w:val="000000"/>
                            <w:sz w:val="24"/>
                            <w:szCs w:val="24"/>
                          </w:rPr>
                        </w:pPr>
                        <w:r w:rsidRPr="00304384">
                          <w:rPr>
                            <w:rFonts w:ascii="Times New Roman" w:eastAsia="Times New Roman" w:hAnsi="Times New Roman"/>
                            <w:i/>
                            <w:noProof/>
                            <w:color w:val="000000"/>
                            <w:sz w:val="24"/>
                            <w:szCs w:val="24"/>
                          </w:rPr>
                          <w:drawing>
                            <wp:inline distT="0" distB="0" distL="0" distR="0" wp14:anchorId="425AC0E6" wp14:editId="1914C421">
                              <wp:extent cx="9525" cy="9525"/>
                              <wp:effectExtent l="0" t="0" r="0" b="0"/>
                              <wp:docPr id="15" name="Picture 82" descr="http://www.merck.com/site_images/mm/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http://www.merck.com/site_images/mm/s.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A12264" w:rsidRPr="00304384" w14:paraId="101C518F" w14:textId="77777777">
                    <w:trPr>
                      <w:tblCellSpacing w:w="0" w:type="dxa"/>
                    </w:trPr>
                    <w:tc>
                      <w:tcPr>
                        <w:tcW w:w="240" w:type="dxa"/>
                        <w:vAlign w:val="center"/>
                        <w:hideMark/>
                      </w:tcPr>
                      <w:p w14:paraId="2A4BBA16" w14:textId="5BE86B44" w:rsidR="00A12264" w:rsidRPr="00787818" w:rsidRDefault="00A61F5A" w:rsidP="00A12264">
                        <w:pPr>
                          <w:spacing w:after="0" w:line="240" w:lineRule="auto"/>
                          <w:rPr>
                            <w:rFonts w:ascii="Times New Roman" w:eastAsia="Times New Roman" w:hAnsi="Times New Roman"/>
                            <w:i/>
                            <w:color w:val="000000"/>
                            <w:sz w:val="24"/>
                            <w:szCs w:val="24"/>
                          </w:rPr>
                        </w:pPr>
                        <w:r w:rsidRPr="00304384">
                          <w:rPr>
                            <w:rFonts w:ascii="Times New Roman" w:eastAsia="Times New Roman" w:hAnsi="Times New Roman"/>
                            <w:i/>
                            <w:noProof/>
                            <w:color w:val="000000"/>
                            <w:sz w:val="24"/>
                            <w:szCs w:val="24"/>
                          </w:rPr>
                          <w:drawing>
                            <wp:inline distT="0" distB="0" distL="0" distR="0" wp14:anchorId="2EA702DC" wp14:editId="59D1AD0B">
                              <wp:extent cx="9525" cy="9525"/>
                              <wp:effectExtent l="0" t="0" r="0" b="0"/>
                              <wp:docPr id="16" name="Picture 83" descr="http://www.merck.com/site_images/mm/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http://www.merck.com/site_images/mm/s.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vAlign w:val="center"/>
                        <w:hideMark/>
                      </w:tcPr>
                      <w:p w14:paraId="362EA506" w14:textId="77777777" w:rsidR="00A12264" w:rsidRPr="00787818" w:rsidRDefault="00A12264" w:rsidP="00A12264">
                        <w:pPr>
                          <w:spacing w:after="0" w:line="240" w:lineRule="auto"/>
                          <w:rPr>
                            <w:rFonts w:ascii="Times New Roman" w:eastAsia="Times New Roman" w:hAnsi="Times New Roman"/>
                            <w:i/>
                            <w:color w:val="000000"/>
                            <w:sz w:val="24"/>
                            <w:szCs w:val="24"/>
                          </w:rPr>
                        </w:pPr>
                      </w:p>
                    </w:tc>
                    <w:tc>
                      <w:tcPr>
                        <w:tcW w:w="345" w:type="dxa"/>
                        <w:vAlign w:val="center"/>
                        <w:hideMark/>
                      </w:tcPr>
                      <w:p w14:paraId="367DB883" w14:textId="6967B573" w:rsidR="00A12264" w:rsidRPr="00787818" w:rsidRDefault="00A61F5A" w:rsidP="00A12264">
                        <w:pPr>
                          <w:spacing w:after="0" w:line="240" w:lineRule="auto"/>
                          <w:rPr>
                            <w:rFonts w:ascii="Times New Roman" w:eastAsia="Times New Roman" w:hAnsi="Times New Roman"/>
                            <w:i/>
                            <w:color w:val="000000"/>
                            <w:sz w:val="24"/>
                            <w:szCs w:val="24"/>
                          </w:rPr>
                        </w:pPr>
                        <w:r w:rsidRPr="00304384">
                          <w:rPr>
                            <w:rFonts w:ascii="Times New Roman" w:eastAsia="Times New Roman" w:hAnsi="Times New Roman"/>
                            <w:i/>
                            <w:noProof/>
                            <w:color w:val="000000"/>
                            <w:sz w:val="24"/>
                            <w:szCs w:val="24"/>
                          </w:rPr>
                          <w:drawing>
                            <wp:inline distT="0" distB="0" distL="0" distR="0" wp14:anchorId="58257A74" wp14:editId="70C24F43">
                              <wp:extent cx="9525" cy="9525"/>
                              <wp:effectExtent l="0" t="0" r="0" b="0"/>
                              <wp:docPr id="17" name="Picture 85" descr="http://www.merck.com/site_images/mm/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http://www.merck.com/site_images/mm/s.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bl>
                <w:p w14:paraId="297197DE" w14:textId="77777777" w:rsidR="00A12264" w:rsidRPr="00787818" w:rsidRDefault="00A12264" w:rsidP="00A12264">
                  <w:pPr>
                    <w:spacing w:after="0" w:line="240" w:lineRule="auto"/>
                    <w:rPr>
                      <w:rFonts w:ascii="Times New Roman" w:eastAsia="Times New Roman" w:hAnsi="Times New Roman"/>
                      <w:i/>
                      <w:color w:val="000000"/>
                      <w:sz w:val="24"/>
                      <w:szCs w:val="24"/>
                    </w:rPr>
                  </w:pPr>
                </w:p>
              </w:tc>
            </w:tr>
          </w:tbl>
          <w:p w14:paraId="611EF7AD" w14:textId="77777777" w:rsidR="00A12264" w:rsidRPr="00787818" w:rsidRDefault="00A12264" w:rsidP="00A12264">
            <w:pPr>
              <w:spacing w:after="0" w:line="240" w:lineRule="auto"/>
              <w:rPr>
                <w:rFonts w:ascii="Times New Roman" w:eastAsia="Times New Roman" w:hAnsi="Times New Roman"/>
                <w:i/>
                <w:color w:val="000000"/>
                <w:sz w:val="24"/>
                <w:szCs w:val="24"/>
              </w:rPr>
            </w:pPr>
          </w:p>
        </w:tc>
      </w:tr>
    </w:tbl>
    <w:p w14:paraId="25A1712E" w14:textId="77777777" w:rsidR="00B6649D" w:rsidRPr="00A12264" w:rsidRDefault="00B6649D" w:rsidP="00B6649D"/>
    <w:sectPr w:rsidR="00B6649D" w:rsidRPr="00A12264" w:rsidSect="000639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3">
    <w:panose1 w:val="05040102010807070707"/>
    <w:charset w:val="02"/>
    <w:family w:val="roman"/>
    <w:pitch w:val="variable"/>
    <w:sig w:usb0="00000000" w:usb1="10000000" w:usb2="00000000" w:usb3="00000000" w:csb0="80000000" w:csb1="00000000"/>
  </w:font>
  <w:font w:name="UniversalMath1 BT">
    <w:altName w:val="Symbol"/>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967A8"/>
    <w:multiLevelType w:val="hybridMultilevel"/>
    <w:tmpl w:val="BDDEA84E"/>
    <w:lvl w:ilvl="0" w:tplc="87C034F4">
      <w:start w:val="1"/>
      <w:numFmt w:val="bullet"/>
      <w:lvlText w:val=""/>
      <w:lvlJc w:val="left"/>
      <w:pPr>
        <w:tabs>
          <w:tab w:val="num" w:pos="1560"/>
        </w:tabs>
        <w:ind w:left="1560" w:hanging="360"/>
      </w:pPr>
      <w:rPr>
        <w:rFonts w:ascii="Times New Roman" w:hAnsi="Times New Roman" w:cs="Times New Roman" w:hint="default"/>
        <w:sz w:val="20"/>
        <w:szCs w:val="20"/>
      </w:rPr>
    </w:lvl>
    <w:lvl w:ilvl="1" w:tplc="04090003">
      <w:start w:val="1"/>
      <w:numFmt w:val="bullet"/>
      <w:lvlText w:val="o"/>
      <w:lvlJc w:val="left"/>
      <w:pPr>
        <w:tabs>
          <w:tab w:val="num" w:pos="2640"/>
        </w:tabs>
        <w:ind w:left="2640" w:hanging="360"/>
      </w:pPr>
      <w:rPr>
        <w:rFonts w:ascii="Courier New" w:hAnsi="Courier New" w:cs="Courier New" w:hint="default"/>
      </w:rPr>
    </w:lvl>
    <w:lvl w:ilvl="2" w:tplc="04090005">
      <w:start w:val="1"/>
      <w:numFmt w:val="bullet"/>
      <w:lvlText w:val=""/>
      <w:lvlJc w:val="left"/>
      <w:pPr>
        <w:tabs>
          <w:tab w:val="num" w:pos="3360"/>
        </w:tabs>
        <w:ind w:left="3360" w:hanging="360"/>
      </w:pPr>
      <w:rPr>
        <w:rFonts w:ascii="Times New Roman" w:hAnsi="Times New Roman" w:cs="Times New Roman" w:hint="default"/>
      </w:rPr>
    </w:lvl>
    <w:lvl w:ilvl="3" w:tplc="04090001">
      <w:start w:val="1"/>
      <w:numFmt w:val="bullet"/>
      <w:lvlText w:val=""/>
      <w:lvlJc w:val="left"/>
      <w:pPr>
        <w:tabs>
          <w:tab w:val="num" w:pos="4080"/>
        </w:tabs>
        <w:ind w:left="4080" w:hanging="360"/>
      </w:pPr>
      <w:rPr>
        <w:rFonts w:ascii="Times New Roman" w:hAnsi="Times New Roman" w:cs="Times New Roman" w:hint="default"/>
      </w:rPr>
    </w:lvl>
    <w:lvl w:ilvl="4" w:tplc="04090003">
      <w:start w:val="1"/>
      <w:numFmt w:val="bullet"/>
      <w:lvlText w:val="o"/>
      <w:lvlJc w:val="left"/>
      <w:pPr>
        <w:tabs>
          <w:tab w:val="num" w:pos="4800"/>
        </w:tabs>
        <w:ind w:left="4800" w:hanging="360"/>
      </w:pPr>
      <w:rPr>
        <w:rFonts w:ascii="Courier New" w:hAnsi="Courier New" w:cs="Courier New" w:hint="default"/>
      </w:rPr>
    </w:lvl>
    <w:lvl w:ilvl="5" w:tplc="04090005">
      <w:start w:val="1"/>
      <w:numFmt w:val="bullet"/>
      <w:lvlText w:val=""/>
      <w:lvlJc w:val="left"/>
      <w:pPr>
        <w:tabs>
          <w:tab w:val="num" w:pos="5520"/>
        </w:tabs>
        <w:ind w:left="5520" w:hanging="360"/>
      </w:pPr>
      <w:rPr>
        <w:rFonts w:ascii="Times New Roman" w:hAnsi="Times New Roman" w:cs="Times New Roman" w:hint="default"/>
      </w:rPr>
    </w:lvl>
    <w:lvl w:ilvl="6" w:tplc="04090001">
      <w:start w:val="1"/>
      <w:numFmt w:val="bullet"/>
      <w:lvlText w:val=""/>
      <w:lvlJc w:val="left"/>
      <w:pPr>
        <w:tabs>
          <w:tab w:val="num" w:pos="6240"/>
        </w:tabs>
        <w:ind w:left="6240" w:hanging="360"/>
      </w:pPr>
      <w:rPr>
        <w:rFonts w:ascii="Times New Roman" w:hAnsi="Times New Roman" w:cs="Times New Roman" w:hint="default"/>
      </w:rPr>
    </w:lvl>
    <w:lvl w:ilvl="7" w:tplc="04090003">
      <w:start w:val="1"/>
      <w:numFmt w:val="bullet"/>
      <w:lvlText w:val="o"/>
      <w:lvlJc w:val="left"/>
      <w:pPr>
        <w:tabs>
          <w:tab w:val="num" w:pos="6960"/>
        </w:tabs>
        <w:ind w:left="6960" w:hanging="360"/>
      </w:pPr>
      <w:rPr>
        <w:rFonts w:ascii="Courier New" w:hAnsi="Courier New" w:cs="Courier New" w:hint="default"/>
      </w:rPr>
    </w:lvl>
    <w:lvl w:ilvl="8" w:tplc="04090005">
      <w:start w:val="1"/>
      <w:numFmt w:val="bullet"/>
      <w:lvlText w:val=""/>
      <w:lvlJc w:val="left"/>
      <w:pPr>
        <w:tabs>
          <w:tab w:val="num" w:pos="7680"/>
        </w:tabs>
        <w:ind w:left="7680" w:hanging="360"/>
      </w:pPr>
      <w:rPr>
        <w:rFonts w:ascii="Times New Roman" w:hAnsi="Times New Roman" w:cs="Times New Roman" w:hint="default"/>
      </w:rPr>
    </w:lvl>
  </w:abstractNum>
  <w:abstractNum w:abstractNumId="1" w15:restartNumberingAfterBreak="0">
    <w:nsid w:val="09C86AE4"/>
    <w:multiLevelType w:val="hybridMultilevel"/>
    <w:tmpl w:val="D1706974"/>
    <w:lvl w:ilvl="0" w:tplc="FFFFFFFF">
      <w:start w:val="1"/>
      <w:numFmt w:val="bullet"/>
      <w:lvlText w:val=""/>
      <w:lvlJc w:val="left"/>
      <w:pPr>
        <w:tabs>
          <w:tab w:val="num" w:pos="360"/>
        </w:tabs>
        <w:ind w:left="72" w:hanging="72"/>
      </w:pPr>
      <w:rPr>
        <w:rFonts w:ascii="Times New Roman" w:hAnsi="Times New Roman" w:cs="Times New Roman" w:hint="default"/>
        <w:color w:val="auto"/>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Times New Roman" w:hAnsi="Times New Roman" w:cs="Times New Roman" w:hint="default"/>
      </w:rPr>
    </w:lvl>
    <w:lvl w:ilvl="3" w:tplc="FFFFFFFF">
      <w:start w:val="1"/>
      <w:numFmt w:val="bullet"/>
      <w:lvlText w:val=""/>
      <w:lvlJc w:val="left"/>
      <w:pPr>
        <w:tabs>
          <w:tab w:val="num" w:pos="2880"/>
        </w:tabs>
        <w:ind w:left="2880" w:hanging="360"/>
      </w:pPr>
      <w:rPr>
        <w:rFonts w:ascii="Times New Roman" w:hAnsi="Times New Roman" w:cs="Times New Roman"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Times New Roman" w:hAnsi="Times New Roman" w:cs="Times New Roman" w:hint="default"/>
      </w:rPr>
    </w:lvl>
    <w:lvl w:ilvl="6" w:tplc="FFFFFFFF">
      <w:start w:val="1"/>
      <w:numFmt w:val="bullet"/>
      <w:lvlText w:val=""/>
      <w:lvlJc w:val="left"/>
      <w:pPr>
        <w:tabs>
          <w:tab w:val="num" w:pos="5040"/>
        </w:tabs>
        <w:ind w:left="5040" w:hanging="360"/>
      </w:pPr>
      <w:rPr>
        <w:rFonts w:ascii="Times New Roman" w:hAnsi="Times New Roman" w:cs="Times New Roman"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Times New Roman" w:hAnsi="Times New Roman" w:cs="Times New Roman" w:hint="default"/>
      </w:rPr>
    </w:lvl>
  </w:abstractNum>
  <w:abstractNum w:abstractNumId="2" w15:restartNumberingAfterBreak="0">
    <w:nsid w:val="105658A9"/>
    <w:multiLevelType w:val="multilevel"/>
    <w:tmpl w:val="08BEBB8C"/>
    <w:lvl w:ilvl="0">
      <w:start w:val="1"/>
      <w:numFmt w:val="decimal"/>
      <w:lvlText w:val="%1"/>
      <w:lvlJc w:val="left"/>
      <w:pPr>
        <w:ind w:left="360" w:hanging="360"/>
      </w:pPr>
      <w:rPr>
        <w:rFonts w:hint="default"/>
      </w:rPr>
    </w:lvl>
    <w:lvl w:ilvl="1">
      <w:start w:val="1"/>
      <w:numFmt w:val="decimal"/>
      <w:lvlText w:val="%1.%2"/>
      <w:lvlJc w:val="left"/>
      <w:pPr>
        <w:ind w:left="936" w:hanging="360"/>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448" w:hanging="72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3960" w:hanging="108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472" w:hanging="1440"/>
      </w:pPr>
      <w:rPr>
        <w:rFonts w:hint="default"/>
      </w:rPr>
    </w:lvl>
    <w:lvl w:ilvl="8">
      <w:start w:val="1"/>
      <w:numFmt w:val="decimal"/>
      <w:lvlText w:val="%1.%2.%3.%4.%5.%6.%7.%8.%9"/>
      <w:lvlJc w:val="left"/>
      <w:pPr>
        <w:ind w:left="6408" w:hanging="1800"/>
      </w:pPr>
      <w:rPr>
        <w:rFonts w:hint="default"/>
      </w:rPr>
    </w:lvl>
  </w:abstractNum>
  <w:abstractNum w:abstractNumId="3" w15:restartNumberingAfterBreak="0">
    <w:nsid w:val="1B722159"/>
    <w:multiLevelType w:val="multilevel"/>
    <w:tmpl w:val="04126208"/>
    <w:lvl w:ilvl="0">
      <w:start w:val="7"/>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22584B0B"/>
    <w:multiLevelType w:val="multilevel"/>
    <w:tmpl w:val="5170A500"/>
    <w:lvl w:ilvl="0">
      <w:start w:val="1"/>
      <w:numFmt w:val="decimal"/>
      <w:lvlText w:val="%1."/>
      <w:lvlJc w:val="left"/>
      <w:pPr>
        <w:tabs>
          <w:tab w:val="num" w:pos="720"/>
        </w:tabs>
        <w:ind w:left="432" w:hanging="432"/>
      </w:pPr>
      <w:rPr>
        <w:rFonts w:ascii="Times New Roman" w:eastAsia="Calibri" w:hAnsi="Times New Roman" w:cs="Times New Roman"/>
      </w:rPr>
    </w:lvl>
    <w:lvl w:ilvl="1">
      <w:start w:val="1"/>
      <w:numFmt w:val="decimal"/>
      <w:lvlText w:val="I.%2."/>
      <w:lvlJc w:val="left"/>
      <w:pPr>
        <w:tabs>
          <w:tab w:val="num" w:pos="936"/>
        </w:tabs>
        <w:ind w:left="864" w:hanging="288"/>
      </w:pPr>
    </w:lvl>
    <w:lvl w:ilvl="2">
      <w:start w:val="1"/>
      <w:numFmt w:val="decimal"/>
      <w:lvlText w:val="I.1.%3."/>
      <w:lvlJc w:val="left"/>
      <w:pPr>
        <w:tabs>
          <w:tab w:val="num" w:pos="1584"/>
        </w:tabs>
        <w:ind w:left="1296" w:hanging="432"/>
      </w:pPr>
    </w:lvl>
    <w:lvl w:ilvl="3">
      <w:start w:val="1"/>
      <w:numFmt w:val="upperRoman"/>
      <w:lvlText w:val="%4.%2.%3.1"/>
      <w:lvlJc w:val="left"/>
      <w:pPr>
        <w:tabs>
          <w:tab w:val="num" w:pos="2376"/>
        </w:tabs>
        <w:ind w:left="1728" w:hanging="432"/>
      </w:pPr>
    </w:lvl>
    <w:lvl w:ilvl="4">
      <w:start w:val="1"/>
      <w:numFmt w:val="decimal"/>
      <w:lvlText w:val="%1.2.5.%5."/>
      <w:lvlJc w:val="left"/>
      <w:pPr>
        <w:tabs>
          <w:tab w:val="num" w:pos="2232"/>
        </w:tabs>
        <w:ind w:left="2232" w:hanging="792"/>
      </w:pPr>
    </w:lvl>
    <w:lvl w:ilvl="5">
      <w:start w:val="1"/>
      <w:numFmt w:val="upperRoman"/>
      <w:lvlText w:val="%1.%2.%3.%4.%5.%6."/>
      <w:lvlJc w:val="left"/>
      <w:pPr>
        <w:tabs>
          <w:tab w:val="num" w:pos="360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 w15:restartNumberingAfterBreak="0">
    <w:nsid w:val="22CB7B13"/>
    <w:multiLevelType w:val="hybridMultilevel"/>
    <w:tmpl w:val="D1706974"/>
    <w:lvl w:ilvl="0" w:tplc="FFFFFFFF">
      <w:start w:val="1"/>
      <w:numFmt w:val="bullet"/>
      <w:lvlText w:val="­"/>
      <w:lvlJc w:val="left"/>
      <w:pPr>
        <w:tabs>
          <w:tab w:val="num" w:pos="720"/>
        </w:tabs>
        <w:ind w:left="648" w:hanging="288"/>
      </w:pPr>
      <w:rPr>
        <w:rFonts w:ascii="Times New Roman" w:hAnsi="Times New Roman" w:cs="Times New Roman" w:hint="default"/>
      </w:rPr>
    </w:lvl>
    <w:lvl w:ilvl="1" w:tplc="FFFFFFFF">
      <w:start w:val="1"/>
      <w:numFmt w:val="bullet"/>
      <w:lvlText w:val="o"/>
      <w:lvlJc w:val="left"/>
      <w:pPr>
        <w:tabs>
          <w:tab w:val="num" w:pos="1800"/>
        </w:tabs>
        <w:ind w:left="1800" w:hanging="360"/>
      </w:pPr>
      <w:rPr>
        <w:rFonts w:ascii="Courier New" w:hAnsi="Courier New" w:cs="Courier New" w:hint="default"/>
      </w:rPr>
    </w:lvl>
    <w:lvl w:ilvl="2" w:tplc="FFFFFFFF">
      <w:start w:val="1"/>
      <w:numFmt w:val="bullet"/>
      <w:lvlText w:val=""/>
      <w:lvlJc w:val="left"/>
      <w:pPr>
        <w:tabs>
          <w:tab w:val="num" w:pos="2520"/>
        </w:tabs>
        <w:ind w:left="2520" w:hanging="360"/>
      </w:pPr>
      <w:rPr>
        <w:rFonts w:ascii="Times New Roman" w:hAnsi="Times New Roman" w:cs="Times New Roman" w:hint="default"/>
      </w:rPr>
    </w:lvl>
    <w:lvl w:ilvl="3" w:tplc="FFFFFFFF">
      <w:start w:val="1"/>
      <w:numFmt w:val="bullet"/>
      <w:lvlText w:val=""/>
      <w:lvlJc w:val="left"/>
      <w:pPr>
        <w:tabs>
          <w:tab w:val="num" w:pos="3240"/>
        </w:tabs>
        <w:ind w:left="3240" w:hanging="360"/>
      </w:pPr>
      <w:rPr>
        <w:rFonts w:ascii="Times New Roman" w:hAnsi="Times New Roman" w:cs="Times New Roman" w:hint="default"/>
      </w:rPr>
    </w:lvl>
    <w:lvl w:ilvl="4" w:tplc="FFFFFFFF">
      <w:start w:val="1"/>
      <w:numFmt w:val="bullet"/>
      <w:lvlText w:val="o"/>
      <w:lvlJc w:val="left"/>
      <w:pPr>
        <w:tabs>
          <w:tab w:val="num" w:pos="3960"/>
        </w:tabs>
        <w:ind w:left="3960" w:hanging="360"/>
      </w:pPr>
      <w:rPr>
        <w:rFonts w:ascii="Courier New" w:hAnsi="Courier New" w:cs="Courier New" w:hint="default"/>
      </w:rPr>
    </w:lvl>
    <w:lvl w:ilvl="5" w:tplc="FFFFFFFF">
      <w:start w:val="1"/>
      <w:numFmt w:val="bullet"/>
      <w:lvlText w:val=""/>
      <w:lvlJc w:val="left"/>
      <w:pPr>
        <w:tabs>
          <w:tab w:val="num" w:pos="4680"/>
        </w:tabs>
        <w:ind w:left="4680" w:hanging="360"/>
      </w:pPr>
      <w:rPr>
        <w:rFonts w:ascii="Times New Roman" w:hAnsi="Times New Roman" w:cs="Times New Roman" w:hint="default"/>
      </w:rPr>
    </w:lvl>
    <w:lvl w:ilvl="6" w:tplc="FFFFFFFF">
      <w:start w:val="1"/>
      <w:numFmt w:val="bullet"/>
      <w:lvlText w:val=""/>
      <w:lvlJc w:val="left"/>
      <w:pPr>
        <w:tabs>
          <w:tab w:val="num" w:pos="5400"/>
        </w:tabs>
        <w:ind w:left="5400" w:hanging="360"/>
      </w:pPr>
      <w:rPr>
        <w:rFonts w:ascii="Times New Roman" w:hAnsi="Times New Roman" w:cs="Times New Roman" w:hint="default"/>
      </w:rPr>
    </w:lvl>
    <w:lvl w:ilvl="7" w:tplc="FFFFFFFF">
      <w:start w:val="1"/>
      <w:numFmt w:val="bullet"/>
      <w:lvlText w:val="o"/>
      <w:lvlJc w:val="left"/>
      <w:pPr>
        <w:tabs>
          <w:tab w:val="num" w:pos="6120"/>
        </w:tabs>
        <w:ind w:left="6120" w:hanging="360"/>
      </w:pPr>
      <w:rPr>
        <w:rFonts w:ascii="Courier New" w:hAnsi="Courier New" w:cs="Courier New" w:hint="default"/>
      </w:rPr>
    </w:lvl>
    <w:lvl w:ilvl="8" w:tplc="FFFFFFFF">
      <w:start w:val="1"/>
      <w:numFmt w:val="bullet"/>
      <w:lvlText w:val=""/>
      <w:lvlJc w:val="left"/>
      <w:pPr>
        <w:tabs>
          <w:tab w:val="num" w:pos="6840"/>
        </w:tabs>
        <w:ind w:left="6840" w:hanging="360"/>
      </w:pPr>
      <w:rPr>
        <w:rFonts w:ascii="Times New Roman" w:hAnsi="Times New Roman" w:cs="Times New Roman" w:hint="default"/>
      </w:rPr>
    </w:lvl>
  </w:abstractNum>
  <w:abstractNum w:abstractNumId="6" w15:restartNumberingAfterBreak="0">
    <w:nsid w:val="2C2D7E69"/>
    <w:multiLevelType w:val="multilevel"/>
    <w:tmpl w:val="C9789066"/>
    <w:lvl w:ilvl="0">
      <w:start w:val="9"/>
      <w:numFmt w:val="decimal"/>
      <w:lvlText w:val="%1."/>
      <w:lvlJc w:val="left"/>
      <w:pPr>
        <w:ind w:left="540" w:hanging="540"/>
      </w:pPr>
      <w:rPr>
        <w:rFonts w:hint="default"/>
      </w:rPr>
    </w:lvl>
    <w:lvl w:ilvl="1">
      <w:start w:val="2"/>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C770AAE"/>
    <w:multiLevelType w:val="multilevel"/>
    <w:tmpl w:val="A84E27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37126AE"/>
    <w:multiLevelType w:val="multilevel"/>
    <w:tmpl w:val="1DDA8710"/>
    <w:lvl w:ilvl="0">
      <w:start w:val="6"/>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34E14A03"/>
    <w:multiLevelType w:val="hybridMultilevel"/>
    <w:tmpl w:val="131093FC"/>
    <w:lvl w:ilvl="0" w:tplc="67E897AC">
      <w:start w:val="1"/>
      <w:numFmt w:val="bullet"/>
      <w:lvlText w:val="+"/>
      <w:lvlJc w:val="left"/>
      <w:pPr>
        <w:tabs>
          <w:tab w:val="num" w:pos="2412"/>
        </w:tabs>
        <w:ind w:left="2412" w:hanging="432"/>
      </w:pPr>
      <w:rPr>
        <w:rFonts w:hint="default"/>
      </w:rPr>
    </w:lvl>
    <w:lvl w:ilvl="1" w:tplc="04090003">
      <w:start w:val="1"/>
      <w:numFmt w:val="bullet"/>
      <w:lvlText w:val="o"/>
      <w:lvlJc w:val="left"/>
      <w:pPr>
        <w:tabs>
          <w:tab w:val="num" w:pos="2988"/>
        </w:tabs>
        <w:ind w:left="2988" w:hanging="360"/>
      </w:pPr>
      <w:rPr>
        <w:rFonts w:ascii="Courier New" w:hAnsi="Courier New" w:cs="Courier New" w:hint="default"/>
      </w:rPr>
    </w:lvl>
    <w:lvl w:ilvl="2" w:tplc="04090005">
      <w:start w:val="1"/>
      <w:numFmt w:val="bullet"/>
      <w:lvlText w:val=""/>
      <w:lvlJc w:val="left"/>
      <w:pPr>
        <w:tabs>
          <w:tab w:val="num" w:pos="3708"/>
        </w:tabs>
        <w:ind w:left="3708" w:hanging="360"/>
      </w:pPr>
      <w:rPr>
        <w:rFonts w:ascii="Times New Roman" w:hAnsi="Times New Roman" w:cs="Times New Roman" w:hint="default"/>
      </w:rPr>
    </w:lvl>
    <w:lvl w:ilvl="3" w:tplc="04090001">
      <w:start w:val="1"/>
      <w:numFmt w:val="bullet"/>
      <w:lvlText w:val=""/>
      <w:lvlJc w:val="left"/>
      <w:pPr>
        <w:tabs>
          <w:tab w:val="num" w:pos="4428"/>
        </w:tabs>
        <w:ind w:left="4428" w:hanging="360"/>
      </w:pPr>
      <w:rPr>
        <w:rFonts w:ascii="Times New Roman" w:hAnsi="Times New Roman" w:cs="Times New Roman" w:hint="default"/>
      </w:rPr>
    </w:lvl>
    <w:lvl w:ilvl="4" w:tplc="04090003">
      <w:start w:val="1"/>
      <w:numFmt w:val="bullet"/>
      <w:lvlText w:val="o"/>
      <w:lvlJc w:val="left"/>
      <w:pPr>
        <w:tabs>
          <w:tab w:val="num" w:pos="5148"/>
        </w:tabs>
        <w:ind w:left="5148" w:hanging="360"/>
      </w:pPr>
      <w:rPr>
        <w:rFonts w:ascii="Courier New" w:hAnsi="Courier New" w:cs="Courier New" w:hint="default"/>
      </w:rPr>
    </w:lvl>
    <w:lvl w:ilvl="5" w:tplc="04090005">
      <w:start w:val="1"/>
      <w:numFmt w:val="bullet"/>
      <w:lvlText w:val=""/>
      <w:lvlJc w:val="left"/>
      <w:pPr>
        <w:tabs>
          <w:tab w:val="num" w:pos="5868"/>
        </w:tabs>
        <w:ind w:left="5868" w:hanging="360"/>
      </w:pPr>
      <w:rPr>
        <w:rFonts w:ascii="Times New Roman" w:hAnsi="Times New Roman" w:cs="Times New Roman" w:hint="default"/>
      </w:rPr>
    </w:lvl>
    <w:lvl w:ilvl="6" w:tplc="04090001">
      <w:start w:val="1"/>
      <w:numFmt w:val="bullet"/>
      <w:lvlText w:val=""/>
      <w:lvlJc w:val="left"/>
      <w:pPr>
        <w:tabs>
          <w:tab w:val="num" w:pos="6588"/>
        </w:tabs>
        <w:ind w:left="6588" w:hanging="360"/>
      </w:pPr>
      <w:rPr>
        <w:rFonts w:ascii="Times New Roman" w:hAnsi="Times New Roman" w:cs="Times New Roman" w:hint="default"/>
      </w:rPr>
    </w:lvl>
    <w:lvl w:ilvl="7" w:tplc="04090003">
      <w:start w:val="1"/>
      <w:numFmt w:val="bullet"/>
      <w:lvlText w:val="o"/>
      <w:lvlJc w:val="left"/>
      <w:pPr>
        <w:tabs>
          <w:tab w:val="num" w:pos="7308"/>
        </w:tabs>
        <w:ind w:left="7308" w:hanging="360"/>
      </w:pPr>
      <w:rPr>
        <w:rFonts w:ascii="Courier New" w:hAnsi="Courier New" w:cs="Courier New" w:hint="default"/>
      </w:rPr>
    </w:lvl>
    <w:lvl w:ilvl="8" w:tplc="04090005">
      <w:start w:val="1"/>
      <w:numFmt w:val="bullet"/>
      <w:lvlText w:val=""/>
      <w:lvlJc w:val="left"/>
      <w:pPr>
        <w:tabs>
          <w:tab w:val="num" w:pos="8028"/>
        </w:tabs>
        <w:ind w:left="8028" w:hanging="360"/>
      </w:pPr>
      <w:rPr>
        <w:rFonts w:ascii="Times New Roman" w:hAnsi="Times New Roman" w:cs="Times New Roman" w:hint="default"/>
      </w:rPr>
    </w:lvl>
  </w:abstractNum>
  <w:abstractNum w:abstractNumId="10" w15:restartNumberingAfterBreak="0">
    <w:nsid w:val="378A638F"/>
    <w:multiLevelType w:val="singleLevel"/>
    <w:tmpl w:val="AD7C1B76"/>
    <w:lvl w:ilvl="0">
      <w:start w:val="39"/>
      <w:numFmt w:val="bullet"/>
      <w:lvlText w:val="-"/>
      <w:lvlJc w:val="left"/>
      <w:pPr>
        <w:tabs>
          <w:tab w:val="num" w:pos="927"/>
        </w:tabs>
        <w:ind w:left="927" w:hanging="360"/>
      </w:pPr>
      <w:rPr>
        <w:rFonts w:ascii="Times New Roman" w:hAnsi="Times New Roman" w:cs="Times New Roman" w:hint="default"/>
      </w:rPr>
    </w:lvl>
  </w:abstractNum>
  <w:abstractNum w:abstractNumId="11" w15:restartNumberingAfterBreak="0">
    <w:nsid w:val="3E5E7014"/>
    <w:multiLevelType w:val="multilevel"/>
    <w:tmpl w:val="29027448"/>
    <w:lvl w:ilvl="0">
      <w:start w:val="39"/>
      <w:numFmt w:val="bullet"/>
      <w:lvlText w:val="-"/>
      <w:lvlJc w:val="left"/>
      <w:pPr>
        <w:tabs>
          <w:tab w:val="num" w:pos="1332"/>
        </w:tabs>
        <w:ind w:left="1332" w:hanging="432"/>
      </w:pPr>
      <w:rPr>
        <w:rFonts w:ascii="Times New Roman" w:hAnsi="Times New Roman" w:cs="Times New Roman" w:hint="default"/>
      </w:rPr>
    </w:lvl>
    <w:lvl w:ilvl="1">
      <w:start w:val="1"/>
      <w:numFmt w:val="decimal"/>
      <w:lvlText w:val="III.%2."/>
      <w:lvlJc w:val="left"/>
      <w:pPr>
        <w:tabs>
          <w:tab w:val="num" w:pos="1296"/>
        </w:tabs>
        <w:ind w:left="864" w:hanging="288"/>
      </w:pPr>
    </w:lvl>
    <w:lvl w:ilvl="2">
      <w:start w:val="1"/>
      <w:numFmt w:val="decimal"/>
      <w:lvlText w:val="III.1.%3."/>
      <w:lvlJc w:val="left"/>
      <w:pPr>
        <w:tabs>
          <w:tab w:val="num" w:pos="1584"/>
        </w:tabs>
        <w:ind w:left="1296" w:hanging="432"/>
      </w:pPr>
    </w:lvl>
    <w:lvl w:ilvl="3">
      <w:start w:val="1"/>
      <w:numFmt w:val="upperRoman"/>
      <w:lvlText w:val="%4.%2.%3.1"/>
      <w:lvlJc w:val="left"/>
      <w:pPr>
        <w:tabs>
          <w:tab w:val="num" w:pos="2376"/>
        </w:tabs>
        <w:ind w:left="1728" w:hanging="432"/>
      </w:pPr>
    </w:lvl>
    <w:lvl w:ilvl="4">
      <w:numFmt w:val="none"/>
      <w:lvlText w:val=""/>
      <w:lvlJc w:val="left"/>
      <w:pPr>
        <w:tabs>
          <w:tab w:val="num" w:pos="360"/>
        </w:tabs>
      </w:pPr>
    </w:lvl>
    <w:lvl w:ilvl="5">
      <w:start w:val="1"/>
      <w:numFmt w:val="upperRoman"/>
      <w:lvlText w:val="%1.%2.%3.%4.%5.%6."/>
      <w:lvlJc w:val="left"/>
      <w:pPr>
        <w:tabs>
          <w:tab w:val="num" w:pos="360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 w15:restartNumberingAfterBreak="0">
    <w:nsid w:val="43402F51"/>
    <w:multiLevelType w:val="multilevel"/>
    <w:tmpl w:val="8304BB14"/>
    <w:lvl w:ilvl="0">
      <w:start w:val="1"/>
      <w:numFmt w:val="bullet"/>
      <w:lvlText w:val=""/>
      <w:lvlJc w:val="left"/>
      <w:pPr>
        <w:tabs>
          <w:tab w:val="num" w:pos="720"/>
        </w:tabs>
        <w:ind w:left="720" w:hanging="360"/>
      </w:pPr>
      <w:rPr>
        <w:rFonts w:ascii="Symbol" w:hAnsi="Symbol" w:hint="default"/>
        <w:sz w:val="20"/>
      </w:rPr>
    </w:lvl>
    <w:lvl w:ilvl="1">
      <w:start w:val="7"/>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D6319D7"/>
    <w:multiLevelType w:val="hybridMultilevel"/>
    <w:tmpl w:val="0B9CB5DC"/>
    <w:lvl w:ilvl="0" w:tplc="22849400">
      <w:start w:val="39"/>
      <w:numFmt w:val="bullet"/>
      <w:lvlText w:val="-"/>
      <w:lvlJc w:val="left"/>
      <w:pPr>
        <w:tabs>
          <w:tab w:val="num" w:pos="1332"/>
        </w:tabs>
        <w:ind w:left="1332" w:hanging="432"/>
      </w:pPr>
      <w:rPr>
        <w:rFonts w:ascii="Times New Roman" w:hAnsi="Times New Roman" w:cs="Times New Roman" w:hint="default"/>
      </w:rPr>
    </w:lvl>
    <w:lvl w:ilvl="1" w:tplc="04090003">
      <w:start w:val="1"/>
      <w:numFmt w:val="bullet"/>
      <w:lvlText w:val="o"/>
      <w:lvlJc w:val="left"/>
      <w:pPr>
        <w:tabs>
          <w:tab w:val="num" w:pos="2340"/>
        </w:tabs>
        <w:ind w:left="2340" w:hanging="360"/>
      </w:pPr>
      <w:rPr>
        <w:rFonts w:ascii="Courier New" w:hAnsi="Courier New" w:cs="Courier New" w:hint="default"/>
      </w:rPr>
    </w:lvl>
    <w:lvl w:ilvl="2" w:tplc="04090005">
      <w:start w:val="1"/>
      <w:numFmt w:val="bullet"/>
      <w:lvlText w:val=""/>
      <w:lvlJc w:val="left"/>
      <w:pPr>
        <w:tabs>
          <w:tab w:val="num" w:pos="3060"/>
        </w:tabs>
        <w:ind w:left="3060" w:hanging="360"/>
      </w:pPr>
      <w:rPr>
        <w:rFonts w:ascii="Times New Roman" w:hAnsi="Times New Roman" w:cs="Times New Roman" w:hint="default"/>
      </w:rPr>
    </w:lvl>
    <w:lvl w:ilvl="3" w:tplc="04090001">
      <w:start w:val="1"/>
      <w:numFmt w:val="bullet"/>
      <w:lvlText w:val=""/>
      <w:lvlJc w:val="left"/>
      <w:pPr>
        <w:tabs>
          <w:tab w:val="num" w:pos="3780"/>
        </w:tabs>
        <w:ind w:left="3780" w:hanging="360"/>
      </w:pPr>
      <w:rPr>
        <w:rFonts w:ascii="Times New Roman" w:hAnsi="Times New Roman" w:cs="Times New Roman" w:hint="default"/>
      </w:rPr>
    </w:lvl>
    <w:lvl w:ilvl="4" w:tplc="04090003">
      <w:start w:val="1"/>
      <w:numFmt w:val="bullet"/>
      <w:lvlText w:val="o"/>
      <w:lvlJc w:val="left"/>
      <w:pPr>
        <w:tabs>
          <w:tab w:val="num" w:pos="4500"/>
        </w:tabs>
        <w:ind w:left="4500" w:hanging="360"/>
      </w:pPr>
      <w:rPr>
        <w:rFonts w:ascii="Courier New" w:hAnsi="Courier New" w:cs="Courier New" w:hint="default"/>
      </w:rPr>
    </w:lvl>
    <w:lvl w:ilvl="5" w:tplc="04090005">
      <w:start w:val="1"/>
      <w:numFmt w:val="bullet"/>
      <w:lvlText w:val=""/>
      <w:lvlJc w:val="left"/>
      <w:pPr>
        <w:tabs>
          <w:tab w:val="num" w:pos="5220"/>
        </w:tabs>
        <w:ind w:left="5220" w:hanging="360"/>
      </w:pPr>
      <w:rPr>
        <w:rFonts w:ascii="Times New Roman" w:hAnsi="Times New Roman" w:cs="Times New Roman" w:hint="default"/>
      </w:rPr>
    </w:lvl>
    <w:lvl w:ilvl="6" w:tplc="04090001">
      <w:start w:val="1"/>
      <w:numFmt w:val="bullet"/>
      <w:lvlText w:val=""/>
      <w:lvlJc w:val="left"/>
      <w:pPr>
        <w:tabs>
          <w:tab w:val="num" w:pos="5940"/>
        </w:tabs>
        <w:ind w:left="5940" w:hanging="360"/>
      </w:pPr>
      <w:rPr>
        <w:rFonts w:ascii="Times New Roman" w:hAnsi="Times New Roman" w:cs="Times New Roman" w:hint="default"/>
      </w:rPr>
    </w:lvl>
    <w:lvl w:ilvl="7" w:tplc="04090003">
      <w:start w:val="1"/>
      <w:numFmt w:val="bullet"/>
      <w:lvlText w:val="o"/>
      <w:lvlJc w:val="left"/>
      <w:pPr>
        <w:tabs>
          <w:tab w:val="num" w:pos="6660"/>
        </w:tabs>
        <w:ind w:left="6660" w:hanging="360"/>
      </w:pPr>
      <w:rPr>
        <w:rFonts w:ascii="Courier New" w:hAnsi="Courier New" w:cs="Courier New" w:hint="default"/>
      </w:rPr>
    </w:lvl>
    <w:lvl w:ilvl="8" w:tplc="04090005">
      <w:start w:val="1"/>
      <w:numFmt w:val="bullet"/>
      <w:lvlText w:val=""/>
      <w:lvlJc w:val="left"/>
      <w:pPr>
        <w:tabs>
          <w:tab w:val="num" w:pos="7380"/>
        </w:tabs>
        <w:ind w:left="7380" w:hanging="360"/>
      </w:pPr>
      <w:rPr>
        <w:rFonts w:ascii="Times New Roman" w:hAnsi="Times New Roman" w:cs="Times New Roman" w:hint="default"/>
      </w:rPr>
    </w:lvl>
  </w:abstractNum>
  <w:abstractNum w:abstractNumId="14" w15:restartNumberingAfterBreak="0">
    <w:nsid w:val="4D7254B9"/>
    <w:multiLevelType w:val="hybridMultilevel"/>
    <w:tmpl w:val="2CE84470"/>
    <w:lvl w:ilvl="0" w:tplc="87C034F4">
      <w:start w:val="1"/>
      <w:numFmt w:val="bullet"/>
      <w:lvlText w:val=""/>
      <w:lvlJc w:val="left"/>
      <w:pPr>
        <w:tabs>
          <w:tab w:val="num" w:pos="927"/>
        </w:tabs>
        <w:ind w:left="927" w:hanging="360"/>
      </w:pPr>
      <w:rPr>
        <w:rFonts w:ascii="Times New Roman" w:hAnsi="Times New Roman" w:cs="Times New Roman" w:hint="default"/>
        <w:sz w:val="20"/>
        <w:szCs w:val="20"/>
      </w:rPr>
    </w:lvl>
    <w:lvl w:ilvl="1" w:tplc="04090003">
      <w:start w:val="1"/>
      <w:numFmt w:val="bullet"/>
      <w:lvlText w:val="o"/>
      <w:lvlJc w:val="left"/>
      <w:pPr>
        <w:tabs>
          <w:tab w:val="num" w:pos="2007"/>
        </w:tabs>
        <w:ind w:left="2007" w:hanging="360"/>
      </w:pPr>
      <w:rPr>
        <w:rFonts w:ascii="Courier New" w:hAnsi="Courier New" w:cs="Courier New" w:hint="default"/>
      </w:rPr>
    </w:lvl>
    <w:lvl w:ilvl="2" w:tplc="04090005">
      <w:start w:val="1"/>
      <w:numFmt w:val="bullet"/>
      <w:lvlText w:val=""/>
      <w:lvlJc w:val="left"/>
      <w:pPr>
        <w:tabs>
          <w:tab w:val="num" w:pos="2727"/>
        </w:tabs>
        <w:ind w:left="2727" w:hanging="360"/>
      </w:pPr>
      <w:rPr>
        <w:rFonts w:ascii="Times New Roman" w:hAnsi="Times New Roman" w:cs="Times New Roman" w:hint="default"/>
      </w:rPr>
    </w:lvl>
    <w:lvl w:ilvl="3" w:tplc="04090001">
      <w:start w:val="1"/>
      <w:numFmt w:val="bullet"/>
      <w:lvlText w:val=""/>
      <w:lvlJc w:val="left"/>
      <w:pPr>
        <w:tabs>
          <w:tab w:val="num" w:pos="3447"/>
        </w:tabs>
        <w:ind w:left="3447" w:hanging="360"/>
      </w:pPr>
      <w:rPr>
        <w:rFonts w:ascii="Times New Roman" w:hAnsi="Times New Roman" w:cs="Times New Roman" w:hint="default"/>
      </w:rPr>
    </w:lvl>
    <w:lvl w:ilvl="4" w:tplc="04090003">
      <w:start w:val="1"/>
      <w:numFmt w:val="bullet"/>
      <w:lvlText w:val="o"/>
      <w:lvlJc w:val="left"/>
      <w:pPr>
        <w:tabs>
          <w:tab w:val="num" w:pos="4167"/>
        </w:tabs>
        <w:ind w:left="4167" w:hanging="360"/>
      </w:pPr>
      <w:rPr>
        <w:rFonts w:ascii="Courier New" w:hAnsi="Courier New" w:cs="Courier New" w:hint="default"/>
      </w:rPr>
    </w:lvl>
    <w:lvl w:ilvl="5" w:tplc="04090005">
      <w:start w:val="1"/>
      <w:numFmt w:val="bullet"/>
      <w:lvlText w:val=""/>
      <w:lvlJc w:val="left"/>
      <w:pPr>
        <w:tabs>
          <w:tab w:val="num" w:pos="4887"/>
        </w:tabs>
        <w:ind w:left="4887" w:hanging="360"/>
      </w:pPr>
      <w:rPr>
        <w:rFonts w:ascii="Times New Roman" w:hAnsi="Times New Roman" w:cs="Times New Roman" w:hint="default"/>
      </w:rPr>
    </w:lvl>
    <w:lvl w:ilvl="6" w:tplc="04090001">
      <w:start w:val="1"/>
      <w:numFmt w:val="bullet"/>
      <w:lvlText w:val=""/>
      <w:lvlJc w:val="left"/>
      <w:pPr>
        <w:tabs>
          <w:tab w:val="num" w:pos="5607"/>
        </w:tabs>
        <w:ind w:left="5607" w:hanging="360"/>
      </w:pPr>
      <w:rPr>
        <w:rFonts w:ascii="Times New Roman" w:hAnsi="Times New Roman" w:cs="Times New Roman" w:hint="default"/>
      </w:rPr>
    </w:lvl>
    <w:lvl w:ilvl="7" w:tplc="04090003">
      <w:start w:val="1"/>
      <w:numFmt w:val="bullet"/>
      <w:lvlText w:val="o"/>
      <w:lvlJc w:val="left"/>
      <w:pPr>
        <w:tabs>
          <w:tab w:val="num" w:pos="6327"/>
        </w:tabs>
        <w:ind w:left="6327" w:hanging="360"/>
      </w:pPr>
      <w:rPr>
        <w:rFonts w:ascii="Courier New" w:hAnsi="Courier New" w:cs="Courier New" w:hint="default"/>
      </w:rPr>
    </w:lvl>
    <w:lvl w:ilvl="8" w:tplc="04090005">
      <w:start w:val="1"/>
      <w:numFmt w:val="bullet"/>
      <w:lvlText w:val=""/>
      <w:lvlJc w:val="left"/>
      <w:pPr>
        <w:tabs>
          <w:tab w:val="num" w:pos="7047"/>
        </w:tabs>
        <w:ind w:left="7047" w:hanging="360"/>
      </w:pPr>
      <w:rPr>
        <w:rFonts w:ascii="Times New Roman" w:hAnsi="Times New Roman" w:cs="Times New Roman" w:hint="default"/>
      </w:rPr>
    </w:lvl>
  </w:abstractNum>
  <w:abstractNum w:abstractNumId="15" w15:restartNumberingAfterBreak="0">
    <w:nsid w:val="563624D5"/>
    <w:multiLevelType w:val="multilevel"/>
    <w:tmpl w:val="111222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8"/>
      <w:numFmt w:val="decimal"/>
      <w:lvlText w:val="%4"/>
      <w:lvlJc w:val="left"/>
      <w:pPr>
        <w:ind w:left="2880" w:hanging="360"/>
      </w:pPr>
      <w:rPr>
        <w:rFonts w:hint="default"/>
        <w:u w:val="none"/>
      </w:rPr>
    </w:lvl>
    <w:lvl w:ilvl="4">
      <w:start w:val="1"/>
      <w:numFmt w:val="upperRoman"/>
      <w:lvlText w:val="%5."/>
      <w:lvlJc w:val="left"/>
      <w:pPr>
        <w:ind w:left="3960" w:hanging="720"/>
      </w:pPr>
      <w:rPr>
        <w:rFonts w:hint="default"/>
      </w:rPr>
    </w:lvl>
    <w:lvl w:ilvl="5">
      <w:start w:val="5"/>
      <w:numFmt w:val="decimal"/>
      <w:lvlText w:val="%6."/>
      <w:lvlJc w:val="left"/>
      <w:pPr>
        <w:ind w:left="4320" w:hanging="360"/>
      </w:pPr>
      <w:rPr>
        <w:rFonts w:hint="default"/>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CB43A95"/>
    <w:multiLevelType w:val="multilevel"/>
    <w:tmpl w:val="69240058"/>
    <w:lvl w:ilvl="0">
      <w:start w:val="5"/>
      <w:numFmt w:val="decimal"/>
      <w:lvlText w:val="%1"/>
      <w:lvlJc w:val="left"/>
      <w:pPr>
        <w:ind w:left="360" w:hanging="360"/>
      </w:pPr>
      <w:rPr>
        <w:rFonts w:hint="default"/>
      </w:rPr>
    </w:lvl>
    <w:lvl w:ilvl="1">
      <w:start w:val="1"/>
      <w:numFmt w:val="decimal"/>
      <w:lvlText w:val="%1.%2"/>
      <w:lvlJc w:val="left"/>
      <w:pPr>
        <w:ind w:left="936" w:hanging="360"/>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448" w:hanging="72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3960" w:hanging="108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472" w:hanging="1440"/>
      </w:pPr>
      <w:rPr>
        <w:rFonts w:hint="default"/>
      </w:rPr>
    </w:lvl>
    <w:lvl w:ilvl="8">
      <w:start w:val="1"/>
      <w:numFmt w:val="decimal"/>
      <w:lvlText w:val="%1.%2.%3.%4.%5.%6.%7.%8.%9"/>
      <w:lvlJc w:val="left"/>
      <w:pPr>
        <w:ind w:left="6408" w:hanging="1800"/>
      </w:pPr>
      <w:rPr>
        <w:rFonts w:hint="default"/>
      </w:rPr>
    </w:lvl>
  </w:abstractNum>
  <w:abstractNum w:abstractNumId="17" w15:restartNumberingAfterBreak="0">
    <w:nsid w:val="5CF31403"/>
    <w:multiLevelType w:val="multilevel"/>
    <w:tmpl w:val="CA4E901C"/>
    <w:lvl w:ilvl="0">
      <w:start w:val="1"/>
      <w:numFmt w:val="upperRoman"/>
      <w:lvlText w:val="%1."/>
      <w:lvlJc w:val="left"/>
      <w:pPr>
        <w:tabs>
          <w:tab w:val="num" w:pos="720"/>
        </w:tabs>
        <w:ind w:left="432" w:hanging="432"/>
      </w:pPr>
    </w:lvl>
    <w:lvl w:ilvl="1">
      <w:start w:val="1"/>
      <w:numFmt w:val="decimal"/>
      <w:lvlText w:val="II.%2."/>
      <w:lvlJc w:val="left"/>
      <w:pPr>
        <w:tabs>
          <w:tab w:val="num" w:pos="1296"/>
        </w:tabs>
        <w:ind w:left="864" w:hanging="288"/>
      </w:pPr>
    </w:lvl>
    <w:lvl w:ilvl="2">
      <w:start w:val="1"/>
      <w:numFmt w:val="bullet"/>
      <w:lvlText w:val=""/>
      <w:lvlJc w:val="left"/>
      <w:pPr>
        <w:tabs>
          <w:tab w:val="num" w:pos="1296"/>
        </w:tabs>
        <w:ind w:left="1296" w:hanging="432"/>
      </w:pPr>
      <w:rPr>
        <w:rFonts w:ascii="Times New Roman" w:hAnsi="Times New Roman" w:cs="Times New Roman" w:hint="default"/>
        <w:sz w:val="16"/>
        <w:szCs w:val="16"/>
      </w:rPr>
    </w:lvl>
    <w:lvl w:ilvl="3">
      <w:start w:val="1"/>
      <w:numFmt w:val="upperRoman"/>
      <w:lvlText w:val="%4.%2.%3.1"/>
      <w:lvlJc w:val="left"/>
      <w:pPr>
        <w:tabs>
          <w:tab w:val="num" w:pos="2376"/>
        </w:tabs>
        <w:ind w:left="1728" w:hanging="432"/>
      </w:pPr>
    </w:lvl>
    <w:lvl w:ilvl="4">
      <w:start w:val="1"/>
      <w:numFmt w:val="decimal"/>
      <w:lvlText w:val="%1.2.5.%5."/>
      <w:lvlJc w:val="left"/>
      <w:pPr>
        <w:tabs>
          <w:tab w:val="num" w:pos="2232"/>
        </w:tabs>
        <w:ind w:left="2232" w:hanging="792"/>
      </w:pPr>
    </w:lvl>
    <w:lvl w:ilvl="5">
      <w:start w:val="1"/>
      <w:numFmt w:val="upperRoman"/>
      <w:lvlText w:val="%1.%2.%3.%4.%5.%6."/>
      <w:lvlJc w:val="left"/>
      <w:pPr>
        <w:tabs>
          <w:tab w:val="num" w:pos="360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 w15:restartNumberingAfterBreak="0">
    <w:nsid w:val="60AB4A3E"/>
    <w:multiLevelType w:val="hybridMultilevel"/>
    <w:tmpl w:val="0E9A97CC"/>
    <w:lvl w:ilvl="0" w:tplc="148EE8AE">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C194AE1"/>
    <w:multiLevelType w:val="hybridMultilevel"/>
    <w:tmpl w:val="B30E970C"/>
    <w:lvl w:ilvl="0" w:tplc="67E897AC">
      <w:start w:val="1"/>
      <w:numFmt w:val="bullet"/>
      <w:lvlText w:val="+"/>
      <w:lvlJc w:val="left"/>
      <w:pPr>
        <w:tabs>
          <w:tab w:val="num" w:pos="999"/>
        </w:tabs>
        <w:ind w:left="999" w:hanging="432"/>
      </w:pPr>
      <w:rPr>
        <w:rFonts w:hint="default"/>
      </w:rPr>
    </w:lvl>
    <w:lvl w:ilvl="1" w:tplc="04090003">
      <w:start w:val="1"/>
      <w:numFmt w:val="bullet"/>
      <w:lvlText w:val="o"/>
      <w:lvlJc w:val="left"/>
      <w:pPr>
        <w:tabs>
          <w:tab w:val="num" w:pos="1575"/>
        </w:tabs>
        <w:ind w:left="1575" w:hanging="360"/>
      </w:pPr>
      <w:rPr>
        <w:rFonts w:ascii="Courier New" w:hAnsi="Courier New" w:cs="Courier New" w:hint="default"/>
      </w:rPr>
    </w:lvl>
    <w:lvl w:ilvl="2" w:tplc="04090005">
      <w:start w:val="1"/>
      <w:numFmt w:val="bullet"/>
      <w:lvlText w:val=""/>
      <w:lvlJc w:val="left"/>
      <w:pPr>
        <w:tabs>
          <w:tab w:val="num" w:pos="2295"/>
        </w:tabs>
        <w:ind w:left="2295" w:hanging="360"/>
      </w:pPr>
      <w:rPr>
        <w:rFonts w:ascii="Times New Roman" w:hAnsi="Times New Roman" w:cs="Times New Roman" w:hint="default"/>
      </w:rPr>
    </w:lvl>
    <w:lvl w:ilvl="3" w:tplc="04090001">
      <w:start w:val="1"/>
      <w:numFmt w:val="bullet"/>
      <w:lvlText w:val=""/>
      <w:lvlJc w:val="left"/>
      <w:pPr>
        <w:tabs>
          <w:tab w:val="num" w:pos="3015"/>
        </w:tabs>
        <w:ind w:left="3015" w:hanging="360"/>
      </w:pPr>
      <w:rPr>
        <w:rFonts w:ascii="Times New Roman" w:hAnsi="Times New Roman" w:cs="Times New Roman" w:hint="default"/>
      </w:rPr>
    </w:lvl>
    <w:lvl w:ilvl="4" w:tplc="04090003">
      <w:start w:val="1"/>
      <w:numFmt w:val="bullet"/>
      <w:lvlText w:val="o"/>
      <w:lvlJc w:val="left"/>
      <w:pPr>
        <w:tabs>
          <w:tab w:val="num" w:pos="3735"/>
        </w:tabs>
        <w:ind w:left="3735" w:hanging="360"/>
      </w:pPr>
      <w:rPr>
        <w:rFonts w:ascii="Courier New" w:hAnsi="Courier New" w:cs="Courier New" w:hint="default"/>
      </w:rPr>
    </w:lvl>
    <w:lvl w:ilvl="5" w:tplc="04090005">
      <w:start w:val="1"/>
      <w:numFmt w:val="bullet"/>
      <w:lvlText w:val=""/>
      <w:lvlJc w:val="left"/>
      <w:pPr>
        <w:tabs>
          <w:tab w:val="num" w:pos="4455"/>
        </w:tabs>
        <w:ind w:left="4455" w:hanging="360"/>
      </w:pPr>
      <w:rPr>
        <w:rFonts w:ascii="Times New Roman" w:hAnsi="Times New Roman" w:cs="Times New Roman" w:hint="default"/>
      </w:rPr>
    </w:lvl>
    <w:lvl w:ilvl="6" w:tplc="04090001">
      <w:start w:val="1"/>
      <w:numFmt w:val="bullet"/>
      <w:lvlText w:val=""/>
      <w:lvlJc w:val="left"/>
      <w:pPr>
        <w:tabs>
          <w:tab w:val="num" w:pos="5175"/>
        </w:tabs>
        <w:ind w:left="5175" w:hanging="360"/>
      </w:pPr>
      <w:rPr>
        <w:rFonts w:ascii="Times New Roman" w:hAnsi="Times New Roman" w:cs="Times New Roman" w:hint="default"/>
      </w:rPr>
    </w:lvl>
    <w:lvl w:ilvl="7" w:tplc="04090003">
      <w:start w:val="1"/>
      <w:numFmt w:val="bullet"/>
      <w:lvlText w:val="o"/>
      <w:lvlJc w:val="left"/>
      <w:pPr>
        <w:tabs>
          <w:tab w:val="num" w:pos="5895"/>
        </w:tabs>
        <w:ind w:left="5895" w:hanging="360"/>
      </w:pPr>
      <w:rPr>
        <w:rFonts w:ascii="Courier New" w:hAnsi="Courier New" w:cs="Courier New" w:hint="default"/>
      </w:rPr>
    </w:lvl>
    <w:lvl w:ilvl="8" w:tplc="04090005">
      <w:start w:val="1"/>
      <w:numFmt w:val="bullet"/>
      <w:lvlText w:val=""/>
      <w:lvlJc w:val="left"/>
      <w:pPr>
        <w:tabs>
          <w:tab w:val="num" w:pos="6615"/>
        </w:tabs>
        <w:ind w:left="6615" w:hanging="360"/>
      </w:pPr>
      <w:rPr>
        <w:rFonts w:ascii="Times New Roman" w:hAnsi="Times New Roman" w:cs="Times New Roman" w:hint="default"/>
      </w:rPr>
    </w:lvl>
  </w:abstractNum>
  <w:abstractNum w:abstractNumId="20" w15:restartNumberingAfterBreak="0">
    <w:nsid w:val="6E404AEE"/>
    <w:multiLevelType w:val="multilevel"/>
    <w:tmpl w:val="958A7E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EDA0355"/>
    <w:multiLevelType w:val="hybridMultilevel"/>
    <w:tmpl w:val="F2BE2774"/>
    <w:lvl w:ilvl="0" w:tplc="87C034F4">
      <w:start w:val="1"/>
      <w:numFmt w:val="bullet"/>
      <w:lvlText w:val=""/>
      <w:lvlJc w:val="left"/>
      <w:pPr>
        <w:tabs>
          <w:tab w:val="num" w:pos="927"/>
        </w:tabs>
        <w:ind w:left="927" w:hanging="360"/>
      </w:pPr>
      <w:rPr>
        <w:rFonts w:ascii="Times New Roman" w:hAnsi="Times New Roman" w:cs="Times New Roman" w:hint="default"/>
        <w:sz w:val="20"/>
        <w:szCs w:val="20"/>
      </w:rPr>
    </w:lvl>
    <w:lvl w:ilvl="1" w:tplc="04090003">
      <w:start w:val="1"/>
      <w:numFmt w:val="bullet"/>
      <w:lvlText w:val="o"/>
      <w:lvlJc w:val="left"/>
      <w:pPr>
        <w:tabs>
          <w:tab w:val="num" w:pos="2007"/>
        </w:tabs>
        <w:ind w:left="2007" w:hanging="360"/>
      </w:pPr>
      <w:rPr>
        <w:rFonts w:ascii="Courier New" w:hAnsi="Courier New" w:cs="Courier New" w:hint="default"/>
      </w:rPr>
    </w:lvl>
    <w:lvl w:ilvl="2" w:tplc="04090005">
      <w:start w:val="1"/>
      <w:numFmt w:val="bullet"/>
      <w:lvlText w:val=""/>
      <w:lvlJc w:val="left"/>
      <w:pPr>
        <w:tabs>
          <w:tab w:val="num" w:pos="2727"/>
        </w:tabs>
        <w:ind w:left="2727" w:hanging="360"/>
      </w:pPr>
      <w:rPr>
        <w:rFonts w:ascii="Times New Roman" w:hAnsi="Times New Roman" w:cs="Times New Roman" w:hint="default"/>
      </w:rPr>
    </w:lvl>
    <w:lvl w:ilvl="3" w:tplc="04090001">
      <w:start w:val="1"/>
      <w:numFmt w:val="bullet"/>
      <w:lvlText w:val=""/>
      <w:lvlJc w:val="left"/>
      <w:pPr>
        <w:tabs>
          <w:tab w:val="num" w:pos="3447"/>
        </w:tabs>
        <w:ind w:left="3447" w:hanging="360"/>
      </w:pPr>
      <w:rPr>
        <w:rFonts w:ascii="Times New Roman" w:hAnsi="Times New Roman" w:cs="Times New Roman" w:hint="default"/>
      </w:rPr>
    </w:lvl>
    <w:lvl w:ilvl="4" w:tplc="04090003">
      <w:start w:val="1"/>
      <w:numFmt w:val="bullet"/>
      <w:lvlText w:val="o"/>
      <w:lvlJc w:val="left"/>
      <w:pPr>
        <w:tabs>
          <w:tab w:val="num" w:pos="4167"/>
        </w:tabs>
        <w:ind w:left="4167" w:hanging="360"/>
      </w:pPr>
      <w:rPr>
        <w:rFonts w:ascii="Courier New" w:hAnsi="Courier New" w:cs="Courier New" w:hint="default"/>
      </w:rPr>
    </w:lvl>
    <w:lvl w:ilvl="5" w:tplc="04090005">
      <w:start w:val="1"/>
      <w:numFmt w:val="bullet"/>
      <w:lvlText w:val=""/>
      <w:lvlJc w:val="left"/>
      <w:pPr>
        <w:tabs>
          <w:tab w:val="num" w:pos="4887"/>
        </w:tabs>
        <w:ind w:left="4887" w:hanging="360"/>
      </w:pPr>
      <w:rPr>
        <w:rFonts w:ascii="Times New Roman" w:hAnsi="Times New Roman" w:cs="Times New Roman" w:hint="default"/>
      </w:rPr>
    </w:lvl>
    <w:lvl w:ilvl="6" w:tplc="04090001">
      <w:start w:val="1"/>
      <w:numFmt w:val="bullet"/>
      <w:lvlText w:val=""/>
      <w:lvlJc w:val="left"/>
      <w:pPr>
        <w:tabs>
          <w:tab w:val="num" w:pos="5607"/>
        </w:tabs>
        <w:ind w:left="5607" w:hanging="360"/>
      </w:pPr>
      <w:rPr>
        <w:rFonts w:ascii="Times New Roman" w:hAnsi="Times New Roman" w:cs="Times New Roman" w:hint="default"/>
      </w:rPr>
    </w:lvl>
    <w:lvl w:ilvl="7" w:tplc="04090003">
      <w:start w:val="1"/>
      <w:numFmt w:val="bullet"/>
      <w:lvlText w:val="o"/>
      <w:lvlJc w:val="left"/>
      <w:pPr>
        <w:tabs>
          <w:tab w:val="num" w:pos="6327"/>
        </w:tabs>
        <w:ind w:left="6327" w:hanging="360"/>
      </w:pPr>
      <w:rPr>
        <w:rFonts w:ascii="Courier New" w:hAnsi="Courier New" w:cs="Courier New" w:hint="default"/>
      </w:rPr>
    </w:lvl>
    <w:lvl w:ilvl="8" w:tplc="04090005">
      <w:start w:val="1"/>
      <w:numFmt w:val="bullet"/>
      <w:lvlText w:val=""/>
      <w:lvlJc w:val="left"/>
      <w:pPr>
        <w:tabs>
          <w:tab w:val="num" w:pos="7047"/>
        </w:tabs>
        <w:ind w:left="7047" w:hanging="360"/>
      </w:pPr>
      <w:rPr>
        <w:rFonts w:ascii="Times New Roman" w:hAnsi="Times New Roman" w:cs="Times New Roman" w:hint="default"/>
      </w:rPr>
    </w:lvl>
  </w:abstractNum>
  <w:abstractNum w:abstractNumId="22" w15:restartNumberingAfterBreak="0">
    <w:nsid w:val="73E609A8"/>
    <w:multiLevelType w:val="multilevel"/>
    <w:tmpl w:val="5C441872"/>
    <w:lvl w:ilvl="0">
      <w:start w:val="1"/>
      <w:numFmt w:val="decimal"/>
      <w:lvlText w:val="%1."/>
      <w:lvlJc w:val="left"/>
      <w:pPr>
        <w:ind w:left="360" w:hanging="360"/>
      </w:pPr>
      <w:rPr>
        <w:rFonts w:hint="default"/>
      </w:rPr>
    </w:lvl>
    <w:lvl w:ilvl="1">
      <w:start w:val="2"/>
      <w:numFmt w:val="decimal"/>
      <w:lvlText w:val="%1.%2."/>
      <w:lvlJc w:val="left"/>
      <w:pPr>
        <w:ind w:left="936" w:hanging="360"/>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448" w:hanging="72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3960" w:hanging="108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472" w:hanging="1440"/>
      </w:pPr>
      <w:rPr>
        <w:rFonts w:hint="default"/>
      </w:rPr>
    </w:lvl>
    <w:lvl w:ilvl="8">
      <w:start w:val="1"/>
      <w:numFmt w:val="decimal"/>
      <w:lvlText w:val="%1.%2.%3.%4.%5.%6.%7.%8.%9."/>
      <w:lvlJc w:val="left"/>
      <w:pPr>
        <w:ind w:left="6408" w:hanging="1800"/>
      </w:pPr>
      <w:rPr>
        <w:rFonts w:hint="default"/>
      </w:rPr>
    </w:lvl>
  </w:abstractNum>
  <w:abstractNum w:abstractNumId="23" w15:restartNumberingAfterBreak="0">
    <w:nsid w:val="794D5CB5"/>
    <w:multiLevelType w:val="hybridMultilevel"/>
    <w:tmpl w:val="A4A6F270"/>
    <w:lvl w:ilvl="0" w:tplc="22849400">
      <w:start w:val="39"/>
      <w:numFmt w:val="bullet"/>
      <w:lvlText w:val="-"/>
      <w:lvlJc w:val="left"/>
      <w:pPr>
        <w:tabs>
          <w:tab w:val="num" w:pos="1332"/>
        </w:tabs>
        <w:ind w:left="1332" w:hanging="432"/>
      </w:pPr>
      <w:rPr>
        <w:rFonts w:ascii="Times New Roman" w:hAnsi="Times New Roman" w:cs="Times New Roman" w:hint="default"/>
      </w:rPr>
    </w:lvl>
    <w:lvl w:ilvl="1" w:tplc="04090003">
      <w:start w:val="1"/>
      <w:numFmt w:val="bullet"/>
      <w:lvlText w:val="o"/>
      <w:lvlJc w:val="left"/>
      <w:pPr>
        <w:tabs>
          <w:tab w:val="num" w:pos="2340"/>
        </w:tabs>
        <w:ind w:left="2340" w:hanging="360"/>
      </w:pPr>
      <w:rPr>
        <w:rFonts w:ascii="Courier New" w:hAnsi="Courier New" w:cs="Courier New" w:hint="default"/>
      </w:rPr>
    </w:lvl>
    <w:lvl w:ilvl="2" w:tplc="04090005">
      <w:start w:val="1"/>
      <w:numFmt w:val="bullet"/>
      <w:lvlText w:val=""/>
      <w:lvlJc w:val="left"/>
      <w:pPr>
        <w:tabs>
          <w:tab w:val="num" w:pos="3060"/>
        </w:tabs>
        <w:ind w:left="3060" w:hanging="360"/>
      </w:pPr>
      <w:rPr>
        <w:rFonts w:ascii="Times New Roman" w:hAnsi="Times New Roman" w:cs="Times New Roman" w:hint="default"/>
      </w:rPr>
    </w:lvl>
    <w:lvl w:ilvl="3" w:tplc="04090001">
      <w:start w:val="1"/>
      <w:numFmt w:val="bullet"/>
      <w:lvlText w:val=""/>
      <w:lvlJc w:val="left"/>
      <w:pPr>
        <w:tabs>
          <w:tab w:val="num" w:pos="3780"/>
        </w:tabs>
        <w:ind w:left="3780" w:hanging="360"/>
      </w:pPr>
      <w:rPr>
        <w:rFonts w:ascii="Times New Roman" w:hAnsi="Times New Roman" w:cs="Times New Roman" w:hint="default"/>
      </w:rPr>
    </w:lvl>
    <w:lvl w:ilvl="4" w:tplc="04090003">
      <w:start w:val="1"/>
      <w:numFmt w:val="bullet"/>
      <w:lvlText w:val="o"/>
      <w:lvlJc w:val="left"/>
      <w:pPr>
        <w:tabs>
          <w:tab w:val="num" w:pos="4500"/>
        </w:tabs>
        <w:ind w:left="4500" w:hanging="360"/>
      </w:pPr>
      <w:rPr>
        <w:rFonts w:ascii="Courier New" w:hAnsi="Courier New" w:cs="Courier New" w:hint="default"/>
      </w:rPr>
    </w:lvl>
    <w:lvl w:ilvl="5" w:tplc="04090005">
      <w:start w:val="1"/>
      <w:numFmt w:val="bullet"/>
      <w:lvlText w:val=""/>
      <w:lvlJc w:val="left"/>
      <w:pPr>
        <w:tabs>
          <w:tab w:val="num" w:pos="5220"/>
        </w:tabs>
        <w:ind w:left="5220" w:hanging="360"/>
      </w:pPr>
      <w:rPr>
        <w:rFonts w:ascii="Times New Roman" w:hAnsi="Times New Roman" w:cs="Times New Roman" w:hint="default"/>
      </w:rPr>
    </w:lvl>
    <w:lvl w:ilvl="6" w:tplc="04090001">
      <w:start w:val="1"/>
      <w:numFmt w:val="bullet"/>
      <w:lvlText w:val=""/>
      <w:lvlJc w:val="left"/>
      <w:pPr>
        <w:tabs>
          <w:tab w:val="num" w:pos="5940"/>
        </w:tabs>
        <w:ind w:left="5940" w:hanging="360"/>
      </w:pPr>
      <w:rPr>
        <w:rFonts w:ascii="Times New Roman" w:hAnsi="Times New Roman" w:cs="Times New Roman" w:hint="default"/>
      </w:rPr>
    </w:lvl>
    <w:lvl w:ilvl="7" w:tplc="04090003">
      <w:start w:val="1"/>
      <w:numFmt w:val="bullet"/>
      <w:lvlText w:val="o"/>
      <w:lvlJc w:val="left"/>
      <w:pPr>
        <w:tabs>
          <w:tab w:val="num" w:pos="6660"/>
        </w:tabs>
        <w:ind w:left="6660" w:hanging="360"/>
      </w:pPr>
      <w:rPr>
        <w:rFonts w:ascii="Courier New" w:hAnsi="Courier New" w:cs="Courier New" w:hint="default"/>
      </w:rPr>
    </w:lvl>
    <w:lvl w:ilvl="8" w:tplc="04090005">
      <w:start w:val="1"/>
      <w:numFmt w:val="bullet"/>
      <w:lvlText w:val=""/>
      <w:lvlJc w:val="left"/>
      <w:pPr>
        <w:tabs>
          <w:tab w:val="num" w:pos="7380"/>
        </w:tabs>
        <w:ind w:left="7380" w:hanging="360"/>
      </w:pPr>
      <w:rPr>
        <w:rFonts w:ascii="Times New Roman" w:hAnsi="Times New Roman" w:cs="Times New Roman" w:hint="default"/>
      </w:rPr>
    </w:lvl>
  </w:abstractNum>
  <w:abstractNum w:abstractNumId="24" w15:restartNumberingAfterBreak="0">
    <w:nsid w:val="7F1B712A"/>
    <w:multiLevelType w:val="multilevel"/>
    <w:tmpl w:val="2D509DF8"/>
    <w:lvl w:ilvl="0">
      <w:start w:val="8"/>
      <w:numFmt w:val="decimal"/>
      <w:lvlText w:val="%1."/>
      <w:lvlJc w:val="left"/>
      <w:pPr>
        <w:ind w:left="720" w:hanging="360"/>
      </w:pPr>
      <w:rPr>
        <w:rFonts w:hint="default"/>
        <w:u w:val="none"/>
      </w:rPr>
    </w:lvl>
    <w:lvl w:ilvl="1">
      <w:start w:val="1"/>
      <w:numFmt w:val="decimal"/>
      <w:isLgl/>
      <w:lvlText w:val="%1.%2"/>
      <w:lvlJc w:val="left"/>
      <w:pPr>
        <w:ind w:left="1800" w:hanging="36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320" w:hanging="72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6840" w:hanging="108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360" w:hanging="1440"/>
      </w:pPr>
      <w:rPr>
        <w:rFonts w:hint="default"/>
      </w:rPr>
    </w:lvl>
    <w:lvl w:ilvl="8">
      <w:start w:val="1"/>
      <w:numFmt w:val="decimal"/>
      <w:isLgl/>
      <w:lvlText w:val="%1.%2.%3.%4.%5.%6.%7.%8.%9"/>
      <w:lvlJc w:val="left"/>
      <w:pPr>
        <w:ind w:left="10800" w:hanging="1800"/>
      </w:pPr>
      <w:rPr>
        <w:rFonts w:hint="default"/>
      </w:rPr>
    </w:lvl>
  </w:abstractNum>
  <w:num w:numId="1" w16cid:durableId="1101295942">
    <w:abstractNumId w:val="1"/>
  </w:num>
  <w:num w:numId="2" w16cid:durableId="1204514715">
    <w:abstractNumId w:val="5"/>
  </w:num>
  <w:num w:numId="3" w16cid:durableId="1564633864">
    <w:abstractNumId w:val="4"/>
  </w:num>
  <w:num w:numId="4" w16cid:durableId="1387753233">
    <w:abstractNumId w:val="10"/>
  </w:num>
  <w:num w:numId="5" w16cid:durableId="507330988">
    <w:abstractNumId w:val="13"/>
  </w:num>
  <w:num w:numId="6" w16cid:durableId="623539445">
    <w:abstractNumId w:val="17"/>
  </w:num>
  <w:num w:numId="7" w16cid:durableId="500005392">
    <w:abstractNumId w:val="23"/>
  </w:num>
  <w:num w:numId="8" w16cid:durableId="2134401362">
    <w:abstractNumId w:val="11"/>
  </w:num>
  <w:num w:numId="9" w16cid:durableId="1681348097">
    <w:abstractNumId w:val="19"/>
  </w:num>
  <w:num w:numId="10" w16cid:durableId="1056440669">
    <w:abstractNumId w:val="0"/>
  </w:num>
  <w:num w:numId="11" w16cid:durableId="225069325">
    <w:abstractNumId w:val="9"/>
  </w:num>
  <w:num w:numId="12" w16cid:durableId="1091003599">
    <w:abstractNumId w:val="14"/>
  </w:num>
  <w:num w:numId="13" w16cid:durableId="585113011">
    <w:abstractNumId w:val="21"/>
  </w:num>
  <w:num w:numId="14" w16cid:durableId="227226117">
    <w:abstractNumId w:val="7"/>
  </w:num>
  <w:num w:numId="15" w16cid:durableId="878051711">
    <w:abstractNumId w:val="12"/>
  </w:num>
  <w:num w:numId="16" w16cid:durableId="591277134">
    <w:abstractNumId w:val="15"/>
  </w:num>
  <w:num w:numId="17" w16cid:durableId="1566454330">
    <w:abstractNumId w:val="20"/>
  </w:num>
  <w:num w:numId="18" w16cid:durableId="303391068">
    <w:abstractNumId w:val="2"/>
  </w:num>
  <w:num w:numId="19" w16cid:durableId="1554467326">
    <w:abstractNumId w:val="22"/>
  </w:num>
  <w:num w:numId="20" w16cid:durableId="1741905548">
    <w:abstractNumId w:val="16"/>
  </w:num>
  <w:num w:numId="21" w16cid:durableId="1773431275">
    <w:abstractNumId w:val="8"/>
  </w:num>
  <w:num w:numId="22" w16cid:durableId="798063443">
    <w:abstractNumId w:val="3"/>
  </w:num>
  <w:num w:numId="23" w16cid:durableId="2051412345">
    <w:abstractNumId w:val="24"/>
  </w:num>
  <w:num w:numId="24" w16cid:durableId="2073459625">
    <w:abstractNumId w:val="6"/>
  </w:num>
  <w:num w:numId="25" w16cid:durableId="1236671974">
    <w:abstractNumId w:val="18"/>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264"/>
    <w:rsid w:val="00063901"/>
    <w:rsid w:val="000A7B7E"/>
    <w:rsid w:val="000D1016"/>
    <w:rsid w:val="001953FC"/>
    <w:rsid w:val="0026355D"/>
    <w:rsid w:val="002C25C4"/>
    <w:rsid w:val="00304384"/>
    <w:rsid w:val="003351A7"/>
    <w:rsid w:val="003453CA"/>
    <w:rsid w:val="003546DF"/>
    <w:rsid w:val="00383A54"/>
    <w:rsid w:val="003906CC"/>
    <w:rsid w:val="003F4AC6"/>
    <w:rsid w:val="004D6C82"/>
    <w:rsid w:val="006A7BBD"/>
    <w:rsid w:val="00704183"/>
    <w:rsid w:val="00773AFD"/>
    <w:rsid w:val="00774B07"/>
    <w:rsid w:val="007851DB"/>
    <w:rsid w:val="00787818"/>
    <w:rsid w:val="007E2CF3"/>
    <w:rsid w:val="00827531"/>
    <w:rsid w:val="008F1B8D"/>
    <w:rsid w:val="0092416F"/>
    <w:rsid w:val="00961A80"/>
    <w:rsid w:val="00A0722D"/>
    <w:rsid w:val="00A12264"/>
    <w:rsid w:val="00A135E2"/>
    <w:rsid w:val="00A61F5A"/>
    <w:rsid w:val="00B23860"/>
    <w:rsid w:val="00B431BA"/>
    <w:rsid w:val="00B65E05"/>
    <w:rsid w:val="00B6649D"/>
    <w:rsid w:val="00C27DCC"/>
    <w:rsid w:val="00C3266E"/>
    <w:rsid w:val="00C8338D"/>
    <w:rsid w:val="00CA7148"/>
    <w:rsid w:val="00CF11B8"/>
    <w:rsid w:val="00CF7A13"/>
    <w:rsid w:val="00D104E0"/>
    <w:rsid w:val="00D22331"/>
    <w:rsid w:val="00D22CBD"/>
    <w:rsid w:val="00D43CE0"/>
    <w:rsid w:val="00D622A4"/>
    <w:rsid w:val="00DA1521"/>
    <w:rsid w:val="00E22237"/>
    <w:rsid w:val="00EA49A4"/>
    <w:rsid w:val="00EC168B"/>
    <w:rsid w:val="00EC3CCA"/>
    <w:rsid w:val="00EF58FE"/>
    <w:rsid w:val="00F73150"/>
    <w:rsid w:val="00FF18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CF438"/>
  <w15:chartTrackingRefBased/>
  <w15:docId w15:val="{F8EC9D4B-4F69-4C58-98F4-E602B8AB3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3901"/>
    <w:pPr>
      <w:spacing w:after="200" w:line="276" w:lineRule="auto"/>
    </w:pPr>
    <w:rPr>
      <w:sz w:val="22"/>
      <w:szCs w:val="22"/>
    </w:rPr>
  </w:style>
  <w:style w:type="paragraph" w:styleId="Heading1">
    <w:name w:val="heading 1"/>
    <w:basedOn w:val="Normal"/>
    <w:link w:val="Heading1Char"/>
    <w:uiPriority w:val="9"/>
    <w:qFormat/>
    <w:rsid w:val="00C8338D"/>
    <w:pPr>
      <w:spacing w:after="0" w:line="540" w:lineRule="atLeast"/>
      <w:outlineLvl w:val="0"/>
    </w:pPr>
    <w:rPr>
      <w:rFonts w:ascii="Verdana" w:eastAsia="Times New Roman" w:hAnsi="Verdana"/>
      <w:b/>
      <w:bCs/>
      <w:color w:val="222222"/>
      <w:kern w:val="36"/>
      <w:sz w:val="54"/>
      <w:szCs w:val="54"/>
    </w:rPr>
  </w:style>
  <w:style w:type="paragraph" w:styleId="Heading2">
    <w:name w:val="heading 2"/>
    <w:basedOn w:val="Normal"/>
    <w:link w:val="Heading2Char"/>
    <w:uiPriority w:val="9"/>
    <w:qFormat/>
    <w:rsid w:val="00C8338D"/>
    <w:pPr>
      <w:spacing w:after="0" w:line="480" w:lineRule="atLeast"/>
      <w:outlineLvl w:val="1"/>
    </w:pPr>
    <w:rPr>
      <w:rFonts w:ascii="Verdana" w:eastAsia="Times New Roman" w:hAnsi="Verdana"/>
      <w:b/>
      <w:bCs/>
      <w:color w:val="222222"/>
      <w:sz w:val="48"/>
      <w:szCs w:val="48"/>
    </w:rPr>
  </w:style>
  <w:style w:type="paragraph" w:styleId="Heading3">
    <w:name w:val="heading 3"/>
    <w:basedOn w:val="Normal"/>
    <w:link w:val="Heading3Char"/>
    <w:uiPriority w:val="9"/>
    <w:qFormat/>
    <w:rsid w:val="00C8338D"/>
    <w:pPr>
      <w:spacing w:after="0" w:line="270" w:lineRule="atLeast"/>
      <w:outlineLvl w:val="2"/>
    </w:pPr>
    <w:rPr>
      <w:rFonts w:ascii="Verdana" w:eastAsia="Times New Roman" w:hAnsi="Verdana"/>
      <w:b/>
      <w:bCs/>
      <w:color w:val="222222"/>
      <w:sz w:val="27"/>
      <w:szCs w:val="27"/>
    </w:rPr>
  </w:style>
  <w:style w:type="paragraph" w:styleId="Heading4">
    <w:name w:val="heading 4"/>
    <w:basedOn w:val="Normal"/>
    <w:link w:val="Heading4Char"/>
    <w:uiPriority w:val="9"/>
    <w:qFormat/>
    <w:rsid w:val="00C8338D"/>
    <w:pPr>
      <w:spacing w:after="0" w:line="270" w:lineRule="atLeast"/>
      <w:outlineLvl w:val="3"/>
    </w:pPr>
    <w:rPr>
      <w:rFonts w:ascii="Verdana" w:eastAsia="Times New Roman" w:hAnsi="Verdana"/>
      <w:b/>
      <w:bCs/>
      <w:color w:val="222222"/>
      <w:sz w:val="21"/>
      <w:szCs w:val="21"/>
    </w:rPr>
  </w:style>
  <w:style w:type="paragraph" w:styleId="Heading5">
    <w:name w:val="heading 5"/>
    <w:basedOn w:val="Normal"/>
    <w:link w:val="Heading5Char"/>
    <w:uiPriority w:val="9"/>
    <w:qFormat/>
    <w:rsid w:val="00C8338D"/>
    <w:pPr>
      <w:spacing w:after="0" w:line="270" w:lineRule="atLeast"/>
      <w:outlineLvl w:val="4"/>
    </w:pPr>
    <w:rPr>
      <w:rFonts w:ascii="Verdana" w:eastAsia="Times New Roman" w:hAnsi="Verdana"/>
      <w:b/>
      <w:bCs/>
      <w:color w:val="222222"/>
      <w:sz w:val="18"/>
      <w:szCs w:val="18"/>
    </w:rPr>
  </w:style>
  <w:style w:type="paragraph" w:styleId="Heading6">
    <w:name w:val="heading 6"/>
    <w:basedOn w:val="Normal"/>
    <w:link w:val="Heading6Char"/>
    <w:uiPriority w:val="9"/>
    <w:qFormat/>
    <w:rsid w:val="00C8338D"/>
    <w:pPr>
      <w:spacing w:after="0" w:line="270" w:lineRule="atLeast"/>
      <w:outlineLvl w:val="5"/>
    </w:pPr>
    <w:rPr>
      <w:rFonts w:ascii="Verdana" w:eastAsia="Times New Roman" w:hAnsi="Verdana"/>
      <w:b/>
      <w:bCs/>
      <w:color w:val="222222"/>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338D"/>
    <w:rPr>
      <w:rFonts w:ascii="Verdana" w:eastAsia="Times New Roman" w:hAnsi="Verdana" w:cs="Times New Roman"/>
      <w:b/>
      <w:bCs/>
      <w:color w:val="222222"/>
      <w:kern w:val="36"/>
      <w:sz w:val="54"/>
      <w:szCs w:val="54"/>
    </w:rPr>
  </w:style>
  <w:style w:type="character" w:customStyle="1" w:styleId="Heading2Char">
    <w:name w:val="Heading 2 Char"/>
    <w:basedOn w:val="DefaultParagraphFont"/>
    <w:link w:val="Heading2"/>
    <w:uiPriority w:val="9"/>
    <w:rsid w:val="00C8338D"/>
    <w:rPr>
      <w:rFonts w:ascii="Verdana" w:eastAsia="Times New Roman" w:hAnsi="Verdana" w:cs="Times New Roman"/>
      <w:b/>
      <w:bCs/>
      <w:color w:val="222222"/>
      <w:sz w:val="48"/>
      <w:szCs w:val="48"/>
    </w:rPr>
  </w:style>
  <w:style w:type="character" w:customStyle="1" w:styleId="Heading3Char">
    <w:name w:val="Heading 3 Char"/>
    <w:basedOn w:val="DefaultParagraphFont"/>
    <w:link w:val="Heading3"/>
    <w:uiPriority w:val="9"/>
    <w:rsid w:val="00C8338D"/>
    <w:rPr>
      <w:rFonts w:ascii="Verdana" w:eastAsia="Times New Roman" w:hAnsi="Verdana" w:cs="Times New Roman"/>
      <w:b/>
      <w:bCs/>
      <w:color w:val="222222"/>
      <w:sz w:val="27"/>
      <w:szCs w:val="27"/>
    </w:rPr>
  </w:style>
  <w:style w:type="character" w:customStyle="1" w:styleId="Heading4Char">
    <w:name w:val="Heading 4 Char"/>
    <w:basedOn w:val="DefaultParagraphFont"/>
    <w:link w:val="Heading4"/>
    <w:uiPriority w:val="9"/>
    <w:rsid w:val="00C8338D"/>
    <w:rPr>
      <w:rFonts w:ascii="Verdana" w:eastAsia="Times New Roman" w:hAnsi="Verdana" w:cs="Times New Roman"/>
      <w:b/>
      <w:bCs/>
      <w:color w:val="222222"/>
      <w:sz w:val="21"/>
      <w:szCs w:val="21"/>
    </w:rPr>
  </w:style>
  <w:style w:type="character" w:customStyle="1" w:styleId="Heading5Char">
    <w:name w:val="Heading 5 Char"/>
    <w:basedOn w:val="DefaultParagraphFont"/>
    <w:link w:val="Heading5"/>
    <w:uiPriority w:val="9"/>
    <w:rsid w:val="00C8338D"/>
    <w:rPr>
      <w:rFonts w:ascii="Verdana" w:eastAsia="Times New Roman" w:hAnsi="Verdana" w:cs="Times New Roman"/>
      <w:b/>
      <w:bCs/>
      <w:color w:val="222222"/>
      <w:sz w:val="18"/>
      <w:szCs w:val="18"/>
    </w:rPr>
  </w:style>
  <w:style w:type="character" w:customStyle="1" w:styleId="Heading6Char">
    <w:name w:val="Heading 6 Char"/>
    <w:basedOn w:val="DefaultParagraphFont"/>
    <w:link w:val="Heading6"/>
    <w:uiPriority w:val="9"/>
    <w:rsid w:val="00C8338D"/>
    <w:rPr>
      <w:rFonts w:ascii="Verdana" w:eastAsia="Times New Roman" w:hAnsi="Verdana" w:cs="Times New Roman"/>
      <w:b/>
      <w:bCs/>
      <w:color w:val="222222"/>
      <w:sz w:val="15"/>
      <w:szCs w:val="15"/>
    </w:rPr>
  </w:style>
  <w:style w:type="paragraph" w:styleId="NormalWeb">
    <w:name w:val="Normal (Web)"/>
    <w:basedOn w:val="Normal"/>
    <w:uiPriority w:val="99"/>
    <w:unhideWhenUsed/>
    <w:rsid w:val="00A12264"/>
    <w:pPr>
      <w:spacing w:after="0" w:line="300" w:lineRule="atLeast"/>
    </w:pPr>
    <w:rPr>
      <w:rFonts w:ascii="Arial" w:eastAsia="Times New Roman" w:hAnsi="Arial" w:cs="Arial"/>
      <w:color w:val="000000"/>
      <w:sz w:val="17"/>
      <w:szCs w:val="17"/>
    </w:rPr>
  </w:style>
  <w:style w:type="character" w:styleId="Hyperlink">
    <w:name w:val="Hyperlink"/>
    <w:basedOn w:val="DefaultParagraphFont"/>
    <w:uiPriority w:val="99"/>
    <w:semiHidden/>
    <w:unhideWhenUsed/>
    <w:rsid w:val="00A12264"/>
    <w:rPr>
      <w:color w:val="BE3432"/>
      <w:u w:val="single"/>
    </w:rPr>
  </w:style>
  <w:style w:type="paragraph" w:customStyle="1" w:styleId="mmpara">
    <w:name w:val="mmpara"/>
    <w:basedOn w:val="Normal"/>
    <w:rsid w:val="00A12264"/>
    <w:pPr>
      <w:spacing w:after="288" w:line="336" w:lineRule="atLeast"/>
    </w:pPr>
    <w:rPr>
      <w:rFonts w:ascii="Arial" w:eastAsia="Times New Roman" w:hAnsi="Arial" w:cs="Arial"/>
      <w:color w:val="000000"/>
      <w:sz w:val="24"/>
      <w:szCs w:val="24"/>
    </w:rPr>
  </w:style>
  <w:style w:type="paragraph" w:customStyle="1" w:styleId="sidetable">
    <w:name w:val="sidetable"/>
    <w:basedOn w:val="Normal"/>
    <w:rsid w:val="00A12264"/>
    <w:pPr>
      <w:spacing w:after="90" w:line="300" w:lineRule="atLeast"/>
    </w:pPr>
    <w:rPr>
      <w:rFonts w:ascii="Verdana" w:eastAsia="Times New Roman" w:hAnsi="Verdana" w:cs="Arial"/>
      <w:color w:val="666666"/>
      <w:sz w:val="15"/>
      <w:szCs w:val="15"/>
    </w:rPr>
  </w:style>
  <w:style w:type="paragraph" w:customStyle="1" w:styleId="mmfhead">
    <w:name w:val="mmfhead"/>
    <w:basedOn w:val="Normal"/>
    <w:rsid w:val="00A12264"/>
    <w:pPr>
      <w:spacing w:after="45" w:line="300" w:lineRule="atLeast"/>
    </w:pPr>
    <w:rPr>
      <w:rFonts w:ascii="Arial" w:eastAsia="Times New Roman" w:hAnsi="Arial" w:cs="Arial"/>
      <w:b/>
      <w:bCs/>
      <w:color w:val="000000"/>
      <w:sz w:val="24"/>
      <w:szCs w:val="24"/>
    </w:rPr>
  </w:style>
  <w:style w:type="paragraph" w:customStyle="1" w:styleId="tablehead1">
    <w:name w:val="tablehead1"/>
    <w:basedOn w:val="Normal"/>
    <w:rsid w:val="00A12264"/>
    <w:pPr>
      <w:spacing w:after="0" w:line="300" w:lineRule="atLeast"/>
    </w:pPr>
    <w:rPr>
      <w:rFonts w:ascii="Helvetica" w:eastAsia="Times New Roman" w:hAnsi="Helvetica" w:cs="Helvetica"/>
      <w:b/>
      <w:bCs/>
      <w:color w:val="494949"/>
      <w:sz w:val="17"/>
      <w:szCs w:val="17"/>
    </w:rPr>
  </w:style>
  <w:style w:type="paragraph" w:customStyle="1" w:styleId="pwordslabel">
    <w:name w:val="pwordslabel"/>
    <w:basedOn w:val="Normal"/>
    <w:rsid w:val="00A12264"/>
    <w:pPr>
      <w:spacing w:after="0" w:line="300" w:lineRule="atLeast"/>
    </w:pPr>
    <w:rPr>
      <w:rFonts w:ascii="Arial" w:eastAsia="Times New Roman" w:hAnsi="Arial" w:cs="Arial"/>
      <w:b/>
      <w:bCs/>
      <w:color w:val="666666"/>
      <w:sz w:val="17"/>
      <w:szCs w:val="17"/>
    </w:rPr>
  </w:style>
  <w:style w:type="paragraph" w:customStyle="1" w:styleId="pword">
    <w:name w:val="pword"/>
    <w:basedOn w:val="Normal"/>
    <w:rsid w:val="00A12264"/>
    <w:pPr>
      <w:spacing w:after="0" w:line="300" w:lineRule="atLeast"/>
    </w:pPr>
    <w:rPr>
      <w:rFonts w:ascii="Arial" w:eastAsia="Times New Roman" w:hAnsi="Arial" w:cs="Arial"/>
      <w:color w:val="000000"/>
      <w:sz w:val="17"/>
      <w:szCs w:val="17"/>
    </w:rPr>
  </w:style>
  <w:style w:type="paragraph" w:customStyle="1" w:styleId="textprevnext">
    <w:name w:val="textprevnext"/>
    <w:basedOn w:val="Normal"/>
    <w:rsid w:val="00A12264"/>
    <w:pPr>
      <w:spacing w:before="75" w:after="75" w:line="300" w:lineRule="atLeast"/>
    </w:pPr>
    <w:rPr>
      <w:rFonts w:ascii="Arial" w:eastAsia="Times New Roman" w:hAnsi="Arial" w:cs="Arial"/>
      <w:color w:val="333333"/>
      <w:sz w:val="18"/>
      <w:szCs w:val="18"/>
    </w:rPr>
  </w:style>
  <w:style w:type="character" w:customStyle="1" w:styleId="mmdefinition1">
    <w:name w:val="mmdefinition1"/>
    <w:basedOn w:val="DefaultParagraphFont"/>
    <w:rsid w:val="00A12264"/>
    <w:rPr>
      <w:i/>
      <w:iCs/>
    </w:rPr>
  </w:style>
  <w:style w:type="paragraph" w:styleId="BalloonText">
    <w:name w:val="Balloon Text"/>
    <w:basedOn w:val="Normal"/>
    <w:link w:val="BalloonTextChar"/>
    <w:uiPriority w:val="99"/>
    <w:semiHidden/>
    <w:unhideWhenUsed/>
    <w:rsid w:val="00A122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2264"/>
    <w:rPr>
      <w:rFonts w:ascii="Tahoma" w:hAnsi="Tahoma" w:cs="Tahoma"/>
      <w:sz w:val="16"/>
      <w:szCs w:val="16"/>
    </w:rPr>
  </w:style>
  <w:style w:type="character" w:customStyle="1" w:styleId="mmpopup1">
    <w:name w:val="mmpopup1"/>
    <w:basedOn w:val="DefaultParagraphFont"/>
    <w:rsid w:val="00B6649D"/>
    <w:rPr>
      <w:b w:val="0"/>
      <w:bCs w:val="0"/>
      <w:caps/>
      <w:color w:val="666666"/>
      <w:sz w:val="15"/>
      <w:szCs w:val="15"/>
      <w:bdr w:val="single" w:sz="6" w:space="0" w:color="CCCCCC" w:frame="1"/>
      <w:shd w:val="clear" w:color="auto" w:fill="FFFFFF"/>
    </w:rPr>
  </w:style>
  <w:style w:type="character" w:customStyle="1" w:styleId="mmlabel1">
    <w:name w:val="mmlabel1"/>
    <w:basedOn w:val="DefaultParagraphFont"/>
    <w:rsid w:val="00B6649D"/>
    <w:rPr>
      <w:color w:val="A1A1A1"/>
    </w:rPr>
  </w:style>
  <w:style w:type="character" w:customStyle="1" w:styleId="mmdrugterm">
    <w:name w:val="mmdrugterm"/>
    <w:basedOn w:val="DefaultParagraphFont"/>
    <w:rsid w:val="00B6649D"/>
  </w:style>
  <w:style w:type="paragraph" w:styleId="ListParagraph">
    <w:name w:val="List Paragraph"/>
    <w:basedOn w:val="Normal"/>
    <w:uiPriority w:val="34"/>
    <w:qFormat/>
    <w:rsid w:val="00B6649D"/>
    <w:pPr>
      <w:ind w:left="720"/>
      <w:contextualSpacing/>
    </w:pPr>
  </w:style>
  <w:style w:type="paragraph" w:customStyle="1" w:styleId="Default">
    <w:name w:val="Default"/>
    <w:rsid w:val="00DA1521"/>
    <w:pPr>
      <w:autoSpaceDE w:val="0"/>
      <w:autoSpaceDN w:val="0"/>
      <w:adjustRightInd w:val="0"/>
    </w:pPr>
    <w:rPr>
      <w:rFonts w:ascii="Times New Roman" w:hAnsi="Times New Roman"/>
      <w:color w:val="000000"/>
      <w:sz w:val="24"/>
      <w:szCs w:val="24"/>
    </w:rPr>
  </w:style>
  <w:style w:type="character" w:customStyle="1" w:styleId="google-src-text1">
    <w:name w:val="google-src-text1"/>
    <w:basedOn w:val="DefaultParagraphFont"/>
    <w:rsid w:val="00EC168B"/>
    <w:rPr>
      <w:vanish/>
      <w:webHidden w:val="0"/>
      <w:specVanish w:val="0"/>
    </w:rPr>
  </w:style>
  <w:style w:type="character" w:styleId="Strong">
    <w:name w:val="Strong"/>
    <w:basedOn w:val="DefaultParagraphFont"/>
    <w:uiPriority w:val="22"/>
    <w:qFormat/>
    <w:rsid w:val="00D622A4"/>
    <w:rPr>
      <w:b/>
      <w:bCs/>
      <w:i w:val="0"/>
      <w:iCs w:val="0"/>
      <w:color w:val="333333"/>
    </w:rPr>
  </w:style>
  <w:style w:type="character" w:customStyle="1" w:styleId="term1">
    <w:name w:val="term1"/>
    <w:basedOn w:val="DefaultParagraphFont"/>
    <w:rsid w:val="00D622A4"/>
    <w:rPr>
      <w:color w:val="333333"/>
    </w:rPr>
  </w:style>
  <w:style w:type="paragraph" w:customStyle="1" w:styleId="cfooter-div1">
    <w:name w:val="cfooter-div1"/>
    <w:basedOn w:val="Normal"/>
    <w:rsid w:val="00D622A4"/>
    <w:pPr>
      <w:pBdr>
        <w:bottom w:val="dashed" w:sz="6" w:space="0" w:color="666666"/>
      </w:pBdr>
      <w:spacing w:after="75" w:line="225" w:lineRule="atLeast"/>
      <w:ind w:right="45"/>
    </w:pPr>
    <w:rPr>
      <w:rFonts w:ascii="Verdana" w:eastAsia="Times New Roman" w:hAnsi="Verdana"/>
      <w:color w:val="222222"/>
      <w:sz w:val="17"/>
      <w:szCs w:val="17"/>
    </w:rPr>
  </w:style>
  <w:style w:type="paragraph" w:styleId="z-TopofForm">
    <w:name w:val="HTML Top of Form"/>
    <w:basedOn w:val="Normal"/>
    <w:next w:val="Normal"/>
    <w:link w:val="z-TopofFormChar"/>
    <w:hidden/>
    <w:uiPriority w:val="99"/>
    <w:semiHidden/>
    <w:unhideWhenUsed/>
    <w:rsid w:val="00D622A4"/>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D622A4"/>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D622A4"/>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D622A4"/>
    <w:rPr>
      <w:rFonts w:ascii="Arial" w:eastAsia="Times New Roman" w:hAnsi="Arial" w:cs="Arial"/>
      <w:vanish/>
      <w:sz w:val="16"/>
      <w:szCs w:val="16"/>
    </w:rPr>
  </w:style>
  <w:style w:type="character" w:customStyle="1" w:styleId="f-21">
    <w:name w:val="f-21"/>
    <w:basedOn w:val="DefaultParagraphFont"/>
    <w:rsid w:val="00D622A4"/>
    <w:rPr>
      <w:sz w:val="17"/>
      <w:szCs w:val="17"/>
    </w:rPr>
  </w:style>
  <w:style w:type="character" w:customStyle="1" w:styleId="HTMLAddressChar">
    <w:name w:val="HTML Address Char"/>
    <w:basedOn w:val="DefaultParagraphFont"/>
    <w:link w:val="HTMLAddress"/>
    <w:uiPriority w:val="99"/>
    <w:semiHidden/>
    <w:rsid w:val="00C8338D"/>
    <w:rPr>
      <w:rFonts w:ascii="Times New Roman" w:eastAsia="Times New Roman" w:hAnsi="Times New Roman" w:cs="Times New Roman"/>
      <w:sz w:val="24"/>
      <w:szCs w:val="24"/>
    </w:rPr>
  </w:style>
  <w:style w:type="paragraph" w:styleId="HTMLAddress">
    <w:name w:val="HTML Address"/>
    <w:basedOn w:val="Normal"/>
    <w:link w:val="HTMLAddressChar"/>
    <w:uiPriority w:val="99"/>
    <w:semiHidden/>
    <w:unhideWhenUsed/>
    <w:rsid w:val="00C8338D"/>
    <w:pPr>
      <w:spacing w:after="0" w:line="240" w:lineRule="auto"/>
    </w:pPr>
    <w:rPr>
      <w:rFonts w:ascii="Times New Roman" w:eastAsia="Times New Roman" w:hAnsi="Times New Roman"/>
      <w:sz w:val="24"/>
      <w:szCs w:val="24"/>
    </w:rPr>
  </w:style>
  <w:style w:type="character" w:styleId="Emphasis">
    <w:name w:val="Emphasis"/>
    <w:basedOn w:val="DefaultParagraphFont"/>
    <w:uiPriority w:val="20"/>
    <w:qFormat/>
    <w:rsid w:val="00C8338D"/>
    <w:rPr>
      <w:b w:val="0"/>
      <w:bCs w:val="0"/>
      <w:i/>
      <w:iCs/>
    </w:rPr>
  </w:style>
  <w:style w:type="character" w:customStyle="1" w:styleId="HTMLPreformattedChar">
    <w:name w:val="HTML Preformatted Char"/>
    <w:basedOn w:val="DefaultParagraphFont"/>
    <w:link w:val="HTMLPreformatted"/>
    <w:uiPriority w:val="99"/>
    <w:semiHidden/>
    <w:rsid w:val="00C8338D"/>
    <w:rPr>
      <w:rFonts w:ascii="Verdana" w:eastAsia="Times New Roman" w:hAnsi="Verdana" w:cs="Courier New"/>
      <w:color w:val="222222"/>
      <w:sz w:val="17"/>
      <w:szCs w:val="17"/>
    </w:rPr>
  </w:style>
  <w:style w:type="paragraph" w:styleId="HTMLPreformatted">
    <w:name w:val="HTML Preformatted"/>
    <w:basedOn w:val="Normal"/>
    <w:link w:val="HTMLPreformattedChar"/>
    <w:uiPriority w:val="99"/>
    <w:semiHidden/>
    <w:unhideWhenUsed/>
    <w:rsid w:val="00C833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Verdana" w:eastAsia="Times New Roman" w:hAnsi="Verdana" w:cs="Courier New"/>
      <w:color w:val="222222"/>
      <w:sz w:val="17"/>
      <w:szCs w:val="17"/>
    </w:rPr>
  </w:style>
  <w:style w:type="paragraph" w:customStyle="1" w:styleId="google-src-active-text">
    <w:name w:val="google-src-active-text"/>
    <w:basedOn w:val="Normal"/>
    <w:rsid w:val="00C8338D"/>
    <w:pPr>
      <w:spacing w:after="0" w:line="240" w:lineRule="auto"/>
    </w:pPr>
    <w:rPr>
      <w:rFonts w:ascii="Arial" w:eastAsia="Times New Roman" w:hAnsi="Arial" w:cs="Arial"/>
      <w:color w:val="222222"/>
      <w:sz w:val="17"/>
      <w:szCs w:val="17"/>
    </w:rPr>
  </w:style>
  <w:style w:type="paragraph" w:customStyle="1" w:styleId="tiny">
    <w:name w:val="tiny"/>
    <w:basedOn w:val="Normal"/>
    <w:rsid w:val="00C8338D"/>
    <w:pPr>
      <w:spacing w:after="0" w:line="195" w:lineRule="atLeast"/>
    </w:pPr>
    <w:rPr>
      <w:rFonts w:ascii="Verdana" w:eastAsia="Times New Roman" w:hAnsi="Verdana"/>
      <w:color w:val="222222"/>
      <w:sz w:val="15"/>
      <w:szCs w:val="15"/>
    </w:rPr>
  </w:style>
  <w:style w:type="paragraph" w:customStyle="1" w:styleId="small">
    <w:name w:val="small"/>
    <w:basedOn w:val="Normal"/>
    <w:rsid w:val="00C8338D"/>
    <w:pPr>
      <w:spacing w:after="0" w:line="270" w:lineRule="atLeast"/>
    </w:pPr>
    <w:rPr>
      <w:rFonts w:ascii="Verdana" w:eastAsia="Times New Roman" w:hAnsi="Verdana"/>
      <w:color w:val="222222"/>
      <w:sz w:val="15"/>
      <w:szCs w:val="15"/>
    </w:rPr>
  </w:style>
  <w:style w:type="paragraph" w:customStyle="1" w:styleId="large">
    <w:name w:val="large"/>
    <w:basedOn w:val="Normal"/>
    <w:rsid w:val="00C8338D"/>
    <w:pPr>
      <w:spacing w:after="0" w:line="270" w:lineRule="atLeast"/>
    </w:pPr>
    <w:rPr>
      <w:rFonts w:ascii="Verdana" w:eastAsia="Times New Roman" w:hAnsi="Verdana"/>
      <w:color w:val="222222"/>
      <w:sz w:val="21"/>
      <w:szCs w:val="21"/>
    </w:rPr>
  </w:style>
  <w:style w:type="paragraph" w:customStyle="1" w:styleId="quiet">
    <w:name w:val="quiet"/>
    <w:basedOn w:val="Normal"/>
    <w:rsid w:val="00C8338D"/>
    <w:pPr>
      <w:spacing w:after="0" w:line="240" w:lineRule="auto"/>
    </w:pPr>
    <w:rPr>
      <w:rFonts w:ascii="Verdana" w:eastAsia="Times New Roman" w:hAnsi="Verdana"/>
      <w:color w:val="666666"/>
      <w:sz w:val="17"/>
      <w:szCs w:val="17"/>
    </w:rPr>
  </w:style>
  <w:style w:type="paragraph" w:customStyle="1" w:styleId="loud">
    <w:name w:val="loud"/>
    <w:basedOn w:val="Normal"/>
    <w:rsid w:val="00C8338D"/>
    <w:pPr>
      <w:spacing w:after="0" w:line="240" w:lineRule="auto"/>
    </w:pPr>
    <w:rPr>
      <w:rFonts w:ascii="Verdana" w:eastAsia="Times New Roman" w:hAnsi="Verdana"/>
      <w:color w:val="FF0000"/>
      <w:sz w:val="17"/>
      <w:szCs w:val="17"/>
    </w:rPr>
  </w:style>
  <w:style w:type="paragraph" w:customStyle="1" w:styleId="error">
    <w:name w:val="error"/>
    <w:basedOn w:val="Normal"/>
    <w:rsid w:val="00C8338D"/>
    <w:pPr>
      <w:spacing w:after="0" w:line="240" w:lineRule="auto"/>
    </w:pPr>
    <w:rPr>
      <w:rFonts w:ascii="Verdana" w:eastAsia="Times New Roman" w:hAnsi="Verdana"/>
      <w:color w:val="FF0000"/>
      <w:sz w:val="17"/>
      <w:szCs w:val="17"/>
    </w:rPr>
  </w:style>
  <w:style w:type="paragraph" w:customStyle="1" w:styleId="underline">
    <w:name w:val="underline"/>
    <w:basedOn w:val="Normal"/>
    <w:rsid w:val="00C8338D"/>
    <w:pPr>
      <w:spacing w:after="0" w:line="240" w:lineRule="auto"/>
    </w:pPr>
    <w:rPr>
      <w:rFonts w:ascii="Verdana" w:eastAsia="Times New Roman" w:hAnsi="Verdana"/>
      <w:color w:val="222222"/>
      <w:sz w:val="17"/>
      <w:szCs w:val="17"/>
      <w:u w:val="single"/>
    </w:rPr>
  </w:style>
  <w:style w:type="paragraph" w:customStyle="1" w:styleId="footnotes">
    <w:name w:val="footnotes"/>
    <w:basedOn w:val="Normal"/>
    <w:rsid w:val="00C8338D"/>
    <w:pPr>
      <w:pBdr>
        <w:top w:val="single" w:sz="6" w:space="0" w:color="666666"/>
      </w:pBdr>
      <w:spacing w:after="0" w:line="240" w:lineRule="auto"/>
    </w:pPr>
    <w:rPr>
      <w:rFonts w:ascii="Verdana" w:eastAsia="Times New Roman" w:hAnsi="Verdana"/>
      <w:color w:val="666666"/>
      <w:sz w:val="15"/>
      <w:szCs w:val="15"/>
    </w:rPr>
  </w:style>
  <w:style w:type="paragraph" w:customStyle="1" w:styleId="doclink">
    <w:name w:val="doclink"/>
    <w:basedOn w:val="Normal"/>
    <w:rsid w:val="00C8338D"/>
    <w:pPr>
      <w:spacing w:after="0" w:line="240" w:lineRule="auto"/>
    </w:pPr>
    <w:rPr>
      <w:rFonts w:ascii="Verdana" w:eastAsia="Times New Roman" w:hAnsi="Verdana"/>
      <w:color w:val="222222"/>
      <w:sz w:val="24"/>
      <w:szCs w:val="24"/>
      <w:u w:val="single"/>
    </w:rPr>
  </w:style>
  <w:style w:type="paragraph" w:customStyle="1" w:styleId="clear">
    <w:name w:val="clear"/>
    <w:basedOn w:val="Normal"/>
    <w:rsid w:val="00C8338D"/>
    <w:pPr>
      <w:spacing w:after="0" w:line="240" w:lineRule="auto"/>
    </w:pPr>
    <w:rPr>
      <w:rFonts w:ascii="Verdana" w:eastAsia="Times New Roman" w:hAnsi="Verdana"/>
      <w:color w:val="222222"/>
      <w:sz w:val="17"/>
      <w:szCs w:val="17"/>
    </w:rPr>
  </w:style>
  <w:style w:type="paragraph" w:customStyle="1" w:styleId="rescontentbody">
    <w:name w:val="rescontentbody"/>
    <w:basedOn w:val="Normal"/>
    <w:rsid w:val="00C8338D"/>
    <w:pPr>
      <w:spacing w:after="0" w:line="240" w:lineRule="auto"/>
    </w:pPr>
    <w:rPr>
      <w:rFonts w:ascii="Verdana" w:eastAsia="Times New Roman" w:hAnsi="Verdana"/>
      <w:color w:val="222222"/>
      <w:sz w:val="17"/>
      <w:szCs w:val="17"/>
    </w:rPr>
  </w:style>
  <w:style w:type="paragraph" w:customStyle="1" w:styleId="issuedd">
    <w:name w:val="issuedd"/>
    <w:basedOn w:val="Normal"/>
    <w:rsid w:val="00C8338D"/>
    <w:pPr>
      <w:pBdr>
        <w:bottom w:val="single" w:sz="6" w:space="0" w:color="A67D26"/>
      </w:pBdr>
      <w:spacing w:before="225" w:after="150" w:line="288" w:lineRule="auto"/>
      <w:ind w:right="150"/>
    </w:pPr>
    <w:rPr>
      <w:rFonts w:ascii="Verdana" w:eastAsia="Times New Roman" w:hAnsi="Verdana"/>
      <w:b/>
      <w:bCs/>
      <w:color w:val="A67D26"/>
    </w:rPr>
  </w:style>
  <w:style w:type="paragraph" w:customStyle="1" w:styleId="issuedd1">
    <w:name w:val="issuedd1"/>
    <w:basedOn w:val="Normal"/>
    <w:rsid w:val="00C8338D"/>
    <w:pPr>
      <w:pBdr>
        <w:bottom w:val="single" w:sz="6" w:space="0" w:color="846633"/>
      </w:pBdr>
      <w:spacing w:before="150" w:after="75" w:line="240" w:lineRule="auto"/>
      <w:ind w:right="150"/>
    </w:pPr>
    <w:rPr>
      <w:rFonts w:ascii="Verdana" w:eastAsia="Times New Roman" w:hAnsi="Verdana"/>
      <w:b/>
      <w:bCs/>
      <w:color w:val="846633"/>
      <w:sz w:val="30"/>
      <w:szCs w:val="30"/>
    </w:rPr>
  </w:style>
  <w:style w:type="paragraph" w:customStyle="1" w:styleId="issuedd2">
    <w:name w:val="issuedd2"/>
    <w:basedOn w:val="Normal"/>
    <w:rsid w:val="00C8338D"/>
    <w:pPr>
      <w:pBdr>
        <w:bottom w:val="dashed" w:sz="6" w:space="1" w:color="33618E"/>
      </w:pBdr>
      <w:spacing w:before="150" w:after="45" w:line="240" w:lineRule="auto"/>
      <w:ind w:right="150"/>
    </w:pPr>
    <w:rPr>
      <w:rFonts w:ascii="Verdana" w:eastAsia="Times New Roman" w:hAnsi="Verdana"/>
      <w:b/>
      <w:bCs/>
      <w:color w:val="33618E"/>
      <w:sz w:val="28"/>
      <w:szCs w:val="28"/>
    </w:rPr>
  </w:style>
  <w:style w:type="paragraph" w:customStyle="1" w:styleId="issuedd3">
    <w:name w:val="issuedd3"/>
    <w:basedOn w:val="Normal"/>
    <w:rsid w:val="00C8338D"/>
    <w:pPr>
      <w:spacing w:before="150" w:after="45" w:line="240" w:lineRule="auto"/>
      <w:ind w:right="150"/>
    </w:pPr>
    <w:rPr>
      <w:rFonts w:ascii="Verdana" w:eastAsia="Times New Roman" w:hAnsi="Verdana"/>
      <w:b/>
      <w:bCs/>
      <w:color w:val="000000"/>
      <w:sz w:val="26"/>
      <w:szCs w:val="26"/>
    </w:rPr>
  </w:style>
  <w:style w:type="paragraph" w:customStyle="1" w:styleId="issuedd4">
    <w:name w:val="issuedd4"/>
    <w:basedOn w:val="Normal"/>
    <w:rsid w:val="00C8338D"/>
    <w:pPr>
      <w:spacing w:before="150" w:after="45" w:line="240" w:lineRule="auto"/>
      <w:ind w:right="150"/>
    </w:pPr>
    <w:rPr>
      <w:rFonts w:ascii="Verdana" w:eastAsia="Times New Roman" w:hAnsi="Verdana"/>
      <w:b/>
      <w:bCs/>
      <w:color w:val="666666"/>
      <w:sz w:val="25"/>
      <w:szCs w:val="25"/>
    </w:rPr>
  </w:style>
  <w:style w:type="paragraph" w:customStyle="1" w:styleId="highlight">
    <w:name w:val="highlight"/>
    <w:basedOn w:val="Normal"/>
    <w:rsid w:val="00C8338D"/>
    <w:pPr>
      <w:pBdr>
        <w:top w:val="single" w:sz="6" w:space="0" w:color="FFFF66"/>
        <w:left w:val="single" w:sz="6" w:space="0" w:color="FFFF66"/>
        <w:bottom w:val="single" w:sz="6" w:space="0" w:color="FFFF66"/>
        <w:right w:val="single" w:sz="6" w:space="0" w:color="FFFF66"/>
      </w:pBdr>
      <w:shd w:val="clear" w:color="auto" w:fill="FFFF66"/>
      <w:spacing w:after="0" w:line="240" w:lineRule="auto"/>
    </w:pPr>
    <w:rPr>
      <w:rFonts w:ascii="Verdana" w:eastAsia="Times New Roman" w:hAnsi="Verdana"/>
      <w:color w:val="222222"/>
      <w:sz w:val="17"/>
      <w:szCs w:val="17"/>
    </w:rPr>
  </w:style>
  <w:style w:type="paragraph" w:customStyle="1" w:styleId="rescontent">
    <w:name w:val="rescontent"/>
    <w:basedOn w:val="Normal"/>
    <w:rsid w:val="00C8338D"/>
    <w:pPr>
      <w:spacing w:after="0" w:line="240" w:lineRule="auto"/>
    </w:pPr>
    <w:rPr>
      <w:rFonts w:ascii="Verdana" w:eastAsia="Times New Roman" w:hAnsi="Verdana"/>
      <w:color w:val="222222"/>
      <w:sz w:val="17"/>
      <w:szCs w:val="17"/>
    </w:rPr>
  </w:style>
  <w:style w:type="paragraph" w:customStyle="1" w:styleId="author">
    <w:name w:val="author"/>
    <w:basedOn w:val="Normal"/>
    <w:rsid w:val="00C8338D"/>
    <w:pPr>
      <w:spacing w:before="30" w:after="75" w:line="300" w:lineRule="atLeast"/>
      <w:ind w:left="270" w:right="150"/>
    </w:pPr>
    <w:rPr>
      <w:rFonts w:ascii="Verdana" w:eastAsia="Times New Roman" w:hAnsi="Verdana"/>
      <w:i/>
      <w:iCs/>
      <w:color w:val="222222"/>
      <w:sz w:val="17"/>
      <w:szCs w:val="17"/>
    </w:rPr>
  </w:style>
  <w:style w:type="paragraph" w:customStyle="1" w:styleId="updated">
    <w:name w:val="updated"/>
    <w:basedOn w:val="Normal"/>
    <w:rsid w:val="00C8338D"/>
    <w:pPr>
      <w:spacing w:after="0" w:line="240" w:lineRule="auto"/>
    </w:pPr>
    <w:rPr>
      <w:rFonts w:ascii="Verdana" w:eastAsia="Times New Roman" w:hAnsi="Verdana"/>
      <w:i/>
      <w:iCs/>
      <w:color w:val="222222"/>
      <w:sz w:val="17"/>
      <w:szCs w:val="17"/>
    </w:rPr>
  </w:style>
  <w:style w:type="paragraph" w:customStyle="1" w:styleId="fontbutt">
    <w:name w:val="font_butt"/>
    <w:basedOn w:val="Normal"/>
    <w:rsid w:val="00C8338D"/>
    <w:pPr>
      <w:shd w:val="clear" w:color="auto" w:fill="FFFFFF"/>
      <w:spacing w:after="0" w:line="240" w:lineRule="auto"/>
      <w:ind w:right="30"/>
    </w:pPr>
    <w:rPr>
      <w:rFonts w:ascii="Verdana" w:eastAsia="Times New Roman" w:hAnsi="Verdana"/>
      <w:b/>
      <w:bCs/>
      <w:color w:val="222222"/>
      <w:sz w:val="17"/>
      <w:szCs w:val="17"/>
    </w:rPr>
  </w:style>
  <w:style w:type="paragraph" w:customStyle="1" w:styleId="issuecont">
    <w:name w:val="issuecont"/>
    <w:basedOn w:val="Normal"/>
    <w:rsid w:val="00C8338D"/>
    <w:pPr>
      <w:spacing w:after="0" w:line="240" w:lineRule="auto"/>
    </w:pPr>
    <w:rPr>
      <w:rFonts w:ascii="Verdana" w:eastAsia="Times New Roman" w:hAnsi="Verdana"/>
      <w:color w:val="222222"/>
      <w:sz w:val="24"/>
      <w:szCs w:val="24"/>
    </w:rPr>
  </w:style>
  <w:style w:type="paragraph" w:customStyle="1" w:styleId="issuecontbox">
    <w:name w:val="issuecontbox"/>
    <w:basedOn w:val="Normal"/>
    <w:rsid w:val="00C8338D"/>
    <w:pPr>
      <w:spacing w:after="150" w:line="240" w:lineRule="auto"/>
      <w:ind w:left="150"/>
    </w:pPr>
    <w:rPr>
      <w:rFonts w:ascii="Verdana" w:eastAsia="Times New Roman" w:hAnsi="Verdana"/>
      <w:color w:val="222222"/>
      <w:sz w:val="24"/>
      <w:szCs w:val="24"/>
    </w:rPr>
  </w:style>
  <w:style w:type="paragraph" w:customStyle="1" w:styleId="boxdd">
    <w:name w:val="boxdd"/>
    <w:basedOn w:val="Normal"/>
    <w:rsid w:val="00C8338D"/>
    <w:pPr>
      <w:pBdr>
        <w:bottom w:val="single" w:sz="6" w:space="4" w:color="000000"/>
      </w:pBdr>
      <w:spacing w:before="225" w:after="0" w:line="240" w:lineRule="auto"/>
      <w:ind w:left="-15" w:right="150"/>
    </w:pPr>
    <w:rPr>
      <w:rFonts w:ascii="Verdana" w:eastAsia="Times New Roman" w:hAnsi="Verdana"/>
      <w:b/>
      <w:bCs/>
      <w:color w:val="000000"/>
    </w:rPr>
  </w:style>
  <w:style w:type="paragraph" w:customStyle="1" w:styleId="boxdd1">
    <w:name w:val="boxdd1"/>
    <w:basedOn w:val="Normal"/>
    <w:rsid w:val="00C8338D"/>
    <w:pPr>
      <w:spacing w:after="0" w:line="240" w:lineRule="auto"/>
      <w:ind w:left="-15" w:right="150"/>
    </w:pPr>
    <w:rPr>
      <w:rFonts w:ascii="Verdana" w:eastAsia="Times New Roman" w:hAnsi="Verdana"/>
      <w:b/>
      <w:bCs/>
      <w:color w:val="333333"/>
      <w:sz w:val="17"/>
      <w:szCs w:val="17"/>
    </w:rPr>
  </w:style>
  <w:style w:type="paragraph" w:customStyle="1" w:styleId="boxdd2">
    <w:name w:val="boxdd2"/>
    <w:basedOn w:val="Normal"/>
    <w:rsid w:val="00C8338D"/>
    <w:pPr>
      <w:spacing w:after="45" w:line="240" w:lineRule="auto"/>
      <w:ind w:left="150" w:right="150"/>
    </w:pPr>
    <w:rPr>
      <w:rFonts w:ascii="Verdana" w:eastAsia="Times New Roman" w:hAnsi="Verdana"/>
      <w:b/>
      <w:bCs/>
      <w:color w:val="333333"/>
      <w:sz w:val="17"/>
      <w:szCs w:val="17"/>
    </w:rPr>
  </w:style>
  <w:style w:type="paragraph" w:customStyle="1" w:styleId="boxdd3">
    <w:name w:val="boxdd3"/>
    <w:basedOn w:val="Normal"/>
    <w:rsid w:val="00C8338D"/>
    <w:pPr>
      <w:spacing w:after="0" w:line="240" w:lineRule="auto"/>
      <w:ind w:left="180" w:right="150"/>
    </w:pPr>
    <w:rPr>
      <w:rFonts w:ascii="Verdana" w:eastAsia="Times New Roman" w:hAnsi="Verdana"/>
      <w:b/>
      <w:bCs/>
      <w:color w:val="FFA500"/>
      <w:sz w:val="17"/>
      <w:szCs w:val="17"/>
    </w:rPr>
  </w:style>
  <w:style w:type="paragraph" w:customStyle="1" w:styleId="boxdd4">
    <w:name w:val="boxdd4"/>
    <w:basedOn w:val="Normal"/>
    <w:rsid w:val="00C8338D"/>
    <w:pPr>
      <w:spacing w:before="75" w:after="0" w:line="240" w:lineRule="auto"/>
      <w:ind w:left="180" w:right="150"/>
    </w:pPr>
    <w:rPr>
      <w:rFonts w:ascii="Verdana" w:eastAsia="Times New Roman" w:hAnsi="Verdana"/>
      <w:b/>
      <w:bCs/>
      <w:color w:val="A52A2A"/>
      <w:sz w:val="17"/>
      <w:szCs w:val="17"/>
    </w:rPr>
  </w:style>
  <w:style w:type="paragraph" w:customStyle="1" w:styleId="colorheader0">
    <w:name w:val="colorheader0"/>
    <w:basedOn w:val="Normal"/>
    <w:rsid w:val="00C8338D"/>
    <w:pPr>
      <w:spacing w:before="30" w:after="0" w:line="240" w:lineRule="auto"/>
    </w:pPr>
    <w:rPr>
      <w:rFonts w:ascii="Verdana" w:eastAsia="Times New Roman" w:hAnsi="Verdana"/>
      <w:color w:val="000000"/>
      <w:sz w:val="26"/>
      <w:szCs w:val="26"/>
    </w:rPr>
  </w:style>
  <w:style w:type="paragraph" w:customStyle="1" w:styleId="indent0">
    <w:name w:val="indent0"/>
    <w:basedOn w:val="Normal"/>
    <w:rsid w:val="00C8338D"/>
    <w:pPr>
      <w:spacing w:before="105" w:after="0" w:line="240" w:lineRule="auto"/>
      <w:ind w:left="150"/>
    </w:pPr>
    <w:rPr>
      <w:rFonts w:ascii="Verdana" w:eastAsia="Times New Roman" w:hAnsi="Verdana"/>
      <w:color w:val="222222"/>
      <w:sz w:val="24"/>
      <w:szCs w:val="24"/>
    </w:rPr>
  </w:style>
  <w:style w:type="paragraph" w:customStyle="1" w:styleId="indent1">
    <w:name w:val="indent1"/>
    <w:basedOn w:val="Normal"/>
    <w:rsid w:val="00C8338D"/>
    <w:pPr>
      <w:spacing w:after="0" w:line="240" w:lineRule="auto"/>
      <w:ind w:left="300"/>
    </w:pPr>
    <w:rPr>
      <w:rFonts w:ascii="Verdana" w:eastAsia="Times New Roman" w:hAnsi="Verdana"/>
      <w:color w:val="222222"/>
      <w:sz w:val="24"/>
      <w:szCs w:val="24"/>
    </w:rPr>
  </w:style>
  <w:style w:type="paragraph" w:customStyle="1" w:styleId="indent2">
    <w:name w:val="indent2"/>
    <w:basedOn w:val="Normal"/>
    <w:rsid w:val="00C8338D"/>
    <w:pPr>
      <w:spacing w:after="0" w:line="240" w:lineRule="auto"/>
      <w:ind w:left="450"/>
    </w:pPr>
    <w:rPr>
      <w:rFonts w:ascii="Verdana" w:eastAsia="Times New Roman" w:hAnsi="Verdana"/>
      <w:color w:val="222222"/>
      <w:sz w:val="24"/>
      <w:szCs w:val="24"/>
    </w:rPr>
  </w:style>
  <w:style w:type="paragraph" w:customStyle="1" w:styleId="indent3">
    <w:name w:val="indent3"/>
    <w:basedOn w:val="Normal"/>
    <w:rsid w:val="00C8338D"/>
    <w:pPr>
      <w:spacing w:after="0" w:line="240" w:lineRule="auto"/>
      <w:ind w:left="600"/>
    </w:pPr>
    <w:rPr>
      <w:rFonts w:ascii="Verdana" w:eastAsia="Times New Roman" w:hAnsi="Verdana"/>
      <w:color w:val="222222"/>
      <w:sz w:val="24"/>
      <w:szCs w:val="24"/>
    </w:rPr>
  </w:style>
  <w:style w:type="paragraph" w:customStyle="1" w:styleId="indent4">
    <w:name w:val="indent4"/>
    <w:basedOn w:val="Normal"/>
    <w:rsid w:val="00C8338D"/>
    <w:pPr>
      <w:spacing w:after="0" w:line="240" w:lineRule="auto"/>
      <w:ind w:left="750"/>
    </w:pPr>
    <w:rPr>
      <w:rFonts w:ascii="Verdana" w:eastAsia="Times New Roman" w:hAnsi="Verdana"/>
      <w:color w:val="222222"/>
      <w:sz w:val="24"/>
      <w:szCs w:val="24"/>
    </w:rPr>
  </w:style>
  <w:style w:type="paragraph" w:customStyle="1" w:styleId="indent5">
    <w:name w:val="indent5"/>
    <w:basedOn w:val="Normal"/>
    <w:rsid w:val="00C8338D"/>
    <w:pPr>
      <w:spacing w:after="0" w:line="240" w:lineRule="auto"/>
      <w:ind w:left="900"/>
    </w:pPr>
    <w:rPr>
      <w:rFonts w:ascii="Verdana" w:eastAsia="Times New Roman" w:hAnsi="Verdana"/>
      <w:color w:val="222222"/>
      <w:sz w:val="24"/>
      <w:szCs w:val="24"/>
    </w:rPr>
  </w:style>
  <w:style w:type="paragraph" w:customStyle="1" w:styleId="indent6">
    <w:name w:val="indent6"/>
    <w:basedOn w:val="Normal"/>
    <w:rsid w:val="00C8338D"/>
    <w:pPr>
      <w:spacing w:after="0" w:line="240" w:lineRule="auto"/>
      <w:ind w:left="1050"/>
    </w:pPr>
    <w:rPr>
      <w:rFonts w:ascii="Verdana" w:eastAsia="Times New Roman" w:hAnsi="Verdana"/>
      <w:color w:val="222222"/>
      <w:sz w:val="24"/>
      <w:szCs w:val="24"/>
    </w:rPr>
  </w:style>
  <w:style w:type="paragraph" w:customStyle="1" w:styleId="issnode1">
    <w:name w:val="issnode1"/>
    <w:basedOn w:val="Normal"/>
    <w:rsid w:val="00C8338D"/>
    <w:pPr>
      <w:pBdr>
        <w:top w:val="single" w:sz="2" w:space="5" w:color="000000"/>
        <w:left w:val="single" w:sz="2" w:space="5" w:color="000000"/>
        <w:bottom w:val="single" w:sz="6" w:space="5" w:color="000000"/>
        <w:right w:val="single" w:sz="2" w:space="0" w:color="000000"/>
      </w:pBdr>
      <w:shd w:val="clear" w:color="auto" w:fill="787D85"/>
      <w:spacing w:after="0" w:line="240" w:lineRule="auto"/>
    </w:pPr>
    <w:rPr>
      <w:rFonts w:ascii="Verdana" w:eastAsia="Times New Roman" w:hAnsi="Verdana"/>
      <w:b/>
      <w:bCs/>
      <w:color w:val="FFFFFF"/>
      <w:sz w:val="17"/>
      <w:szCs w:val="17"/>
    </w:rPr>
  </w:style>
  <w:style w:type="paragraph" w:customStyle="1" w:styleId="indentnode">
    <w:name w:val="indentnode"/>
    <w:basedOn w:val="Normal"/>
    <w:rsid w:val="00C8338D"/>
    <w:pPr>
      <w:spacing w:after="0" w:line="240" w:lineRule="auto"/>
    </w:pPr>
    <w:rPr>
      <w:rFonts w:ascii="Verdana" w:eastAsia="Times New Roman" w:hAnsi="Verdana"/>
      <w:color w:val="222222"/>
      <w:sz w:val="17"/>
      <w:szCs w:val="17"/>
    </w:rPr>
  </w:style>
  <w:style w:type="paragraph" w:customStyle="1" w:styleId="sizedtext">
    <w:name w:val="sizedtext"/>
    <w:basedOn w:val="Normal"/>
    <w:rsid w:val="00C8338D"/>
    <w:pPr>
      <w:spacing w:after="0" w:line="240" w:lineRule="auto"/>
    </w:pPr>
    <w:rPr>
      <w:rFonts w:ascii="Verdana" w:eastAsia="Times New Roman" w:hAnsi="Verdana"/>
      <w:color w:val="222222"/>
      <w:sz w:val="17"/>
      <w:szCs w:val="17"/>
    </w:rPr>
  </w:style>
  <w:style w:type="paragraph" w:customStyle="1" w:styleId="issnode2">
    <w:name w:val="issnode2"/>
    <w:basedOn w:val="Normal"/>
    <w:rsid w:val="00C8338D"/>
    <w:pPr>
      <w:pBdr>
        <w:bottom w:val="single" w:sz="6" w:space="2" w:color="000000"/>
      </w:pBdr>
      <w:spacing w:after="0" w:line="225" w:lineRule="atLeast"/>
    </w:pPr>
    <w:rPr>
      <w:rFonts w:ascii="Verdana" w:eastAsia="Times New Roman" w:hAnsi="Verdana"/>
      <w:color w:val="222222"/>
      <w:sz w:val="17"/>
      <w:szCs w:val="17"/>
    </w:rPr>
  </w:style>
  <w:style w:type="paragraph" w:customStyle="1" w:styleId="issnodeone">
    <w:name w:val="issnodeone"/>
    <w:basedOn w:val="Normal"/>
    <w:rsid w:val="00C8338D"/>
    <w:pPr>
      <w:pBdr>
        <w:bottom w:val="single" w:sz="6" w:space="3" w:color="000000"/>
      </w:pBdr>
      <w:shd w:val="clear" w:color="auto" w:fill="E8E8E8"/>
      <w:spacing w:after="0" w:line="225" w:lineRule="atLeast"/>
    </w:pPr>
    <w:rPr>
      <w:rFonts w:ascii="Verdana" w:eastAsia="Times New Roman" w:hAnsi="Verdana"/>
      <w:b/>
      <w:bCs/>
      <w:color w:val="222222"/>
      <w:sz w:val="17"/>
      <w:szCs w:val="17"/>
    </w:rPr>
  </w:style>
  <w:style w:type="paragraph" w:customStyle="1" w:styleId="issnodetwo">
    <w:name w:val="issnodetwo"/>
    <w:basedOn w:val="Normal"/>
    <w:rsid w:val="00C8338D"/>
    <w:pPr>
      <w:pBdr>
        <w:bottom w:val="single" w:sz="6" w:space="2" w:color="000000"/>
      </w:pBdr>
      <w:spacing w:after="0" w:line="225" w:lineRule="atLeast"/>
    </w:pPr>
    <w:rPr>
      <w:rFonts w:ascii="Verdana" w:eastAsia="Times New Roman" w:hAnsi="Verdana"/>
      <w:color w:val="222222"/>
      <w:sz w:val="17"/>
      <w:szCs w:val="17"/>
    </w:rPr>
  </w:style>
  <w:style w:type="paragraph" w:customStyle="1" w:styleId="issnodethree">
    <w:name w:val="issnodethree"/>
    <w:basedOn w:val="Normal"/>
    <w:rsid w:val="00C8338D"/>
    <w:pPr>
      <w:pBdr>
        <w:bottom w:val="single" w:sz="6" w:space="2" w:color="000000"/>
      </w:pBdr>
      <w:spacing w:after="0" w:line="225" w:lineRule="atLeast"/>
    </w:pPr>
    <w:rPr>
      <w:rFonts w:ascii="Verdana" w:eastAsia="Times New Roman" w:hAnsi="Verdana"/>
      <w:color w:val="222222"/>
      <w:sz w:val="17"/>
      <w:szCs w:val="17"/>
    </w:rPr>
  </w:style>
  <w:style w:type="paragraph" w:customStyle="1" w:styleId="content-footer">
    <w:name w:val="content-footer"/>
    <w:basedOn w:val="Normal"/>
    <w:rsid w:val="00C8338D"/>
    <w:pPr>
      <w:spacing w:before="225" w:after="150" w:line="240" w:lineRule="auto"/>
      <w:ind w:left="300" w:right="300"/>
    </w:pPr>
    <w:rPr>
      <w:rFonts w:ascii="Verdana" w:eastAsia="Times New Roman" w:hAnsi="Verdana"/>
      <w:color w:val="222222"/>
      <w:sz w:val="17"/>
      <w:szCs w:val="17"/>
    </w:rPr>
  </w:style>
  <w:style w:type="paragraph" w:customStyle="1" w:styleId="cfooter-div">
    <w:name w:val="cfooter-div"/>
    <w:basedOn w:val="Normal"/>
    <w:rsid w:val="00C8338D"/>
    <w:pPr>
      <w:pBdr>
        <w:bottom w:val="dashed" w:sz="6" w:space="0" w:color="666666"/>
      </w:pBdr>
      <w:spacing w:after="0" w:line="300" w:lineRule="atLeast"/>
    </w:pPr>
    <w:rPr>
      <w:rFonts w:ascii="Verdana" w:eastAsia="Times New Roman" w:hAnsi="Verdana"/>
      <w:color w:val="222222"/>
      <w:sz w:val="17"/>
      <w:szCs w:val="17"/>
    </w:rPr>
  </w:style>
  <w:style w:type="paragraph" w:customStyle="1" w:styleId="issnode10">
    <w:name w:val="issnode_1"/>
    <w:basedOn w:val="Normal"/>
    <w:rsid w:val="00C8338D"/>
    <w:pPr>
      <w:pBdr>
        <w:bottom w:val="single" w:sz="6" w:space="0" w:color="000000"/>
      </w:pBdr>
      <w:shd w:val="clear" w:color="auto" w:fill="6DA5CA"/>
      <w:spacing w:after="0" w:line="240" w:lineRule="auto"/>
    </w:pPr>
    <w:rPr>
      <w:rFonts w:ascii="Verdana" w:eastAsia="Times New Roman" w:hAnsi="Verdana"/>
      <w:color w:val="222222"/>
      <w:sz w:val="17"/>
      <w:szCs w:val="17"/>
    </w:rPr>
  </w:style>
  <w:style w:type="paragraph" w:customStyle="1" w:styleId="issnode20">
    <w:name w:val="issnode_2"/>
    <w:basedOn w:val="Normal"/>
    <w:rsid w:val="00C8338D"/>
    <w:pPr>
      <w:pBdr>
        <w:bottom w:val="single" w:sz="6" w:space="0" w:color="000000"/>
      </w:pBdr>
      <w:shd w:val="clear" w:color="auto" w:fill="91BFDD"/>
      <w:spacing w:after="0" w:line="240" w:lineRule="auto"/>
    </w:pPr>
    <w:rPr>
      <w:rFonts w:ascii="Verdana" w:eastAsia="Times New Roman" w:hAnsi="Verdana"/>
      <w:color w:val="222222"/>
      <w:sz w:val="17"/>
      <w:szCs w:val="17"/>
    </w:rPr>
  </w:style>
  <w:style w:type="paragraph" w:customStyle="1" w:styleId="issnode3">
    <w:name w:val="issnode_3"/>
    <w:basedOn w:val="Normal"/>
    <w:rsid w:val="00C8338D"/>
    <w:pPr>
      <w:pBdr>
        <w:bottom w:val="single" w:sz="6" w:space="0" w:color="000000"/>
      </w:pBdr>
      <w:shd w:val="clear" w:color="auto" w:fill="B9D9EE"/>
      <w:spacing w:after="0" w:line="240" w:lineRule="auto"/>
    </w:pPr>
    <w:rPr>
      <w:rFonts w:ascii="Verdana" w:eastAsia="Times New Roman" w:hAnsi="Verdana"/>
      <w:color w:val="222222"/>
      <w:sz w:val="17"/>
      <w:szCs w:val="17"/>
    </w:rPr>
  </w:style>
  <w:style w:type="paragraph" w:customStyle="1" w:styleId="issnode100">
    <w:name w:val="issnode_10"/>
    <w:basedOn w:val="Normal"/>
    <w:rsid w:val="00C8338D"/>
    <w:pPr>
      <w:pBdr>
        <w:bottom w:val="single" w:sz="6" w:space="0" w:color="000000"/>
      </w:pBdr>
      <w:shd w:val="clear" w:color="auto" w:fill="BFD2DE"/>
      <w:spacing w:after="0" w:line="240" w:lineRule="auto"/>
    </w:pPr>
    <w:rPr>
      <w:rFonts w:ascii="Verdana" w:eastAsia="Times New Roman" w:hAnsi="Verdana"/>
      <w:color w:val="222222"/>
      <w:sz w:val="17"/>
      <w:szCs w:val="17"/>
    </w:rPr>
  </w:style>
  <w:style w:type="paragraph" w:customStyle="1" w:styleId="links">
    <w:name w:val="links"/>
    <w:basedOn w:val="Normal"/>
    <w:rsid w:val="00C8338D"/>
    <w:pPr>
      <w:spacing w:after="0" w:line="240" w:lineRule="auto"/>
    </w:pPr>
    <w:rPr>
      <w:rFonts w:ascii="Verdana" w:eastAsia="Times New Roman" w:hAnsi="Verdana"/>
      <w:color w:val="222222"/>
      <w:sz w:val="17"/>
      <w:szCs w:val="17"/>
    </w:rPr>
  </w:style>
  <w:style w:type="paragraph" w:customStyle="1" w:styleId="update-head">
    <w:name w:val="update-head"/>
    <w:basedOn w:val="Normal"/>
    <w:rsid w:val="00C8338D"/>
    <w:pPr>
      <w:spacing w:after="45" w:line="240" w:lineRule="auto"/>
    </w:pPr>
    <w:rPr>
      <w:rFonts w:ascii="Verdana" w:eastAsia="Times New Roman" w:hAnsi="Verdana"/>
      <w:b/>
      <w:bCs/>
      <w:color w:val="222222"/>
      <w:sz w:val="26"/>
      <w:szCs w:val="26"/>
    </w:rPr>
  </w:style>
  <w:style w:type="paragraph" w:customStyle="1" w:styleId="update-title">
    <w:name w:val="update-title"/>
    <w:basedOn w:val="Normal"/>
    <w:rsid w:val="00C8338D"/>
    <w:pPr>
      <w:spacing w:after="30" w:line="240" w:lineRule="auto"/>
    </w:pPr>
    <w:rPr>
      <w:rFonts w:ascii="Verdana" w:eastAsia="Times New Roman" w:hAnsi="Verdana"/>
      <w:b/>
      <w:bCs/>
      <w:color w:val="222222"/>
      <w:sz w:val="17"/>
      <w:szCs w:val="17"/>
    </w:rPr>
  </w:style>
  <w:style w:type="paragraph" w:customStyle="1" w:styleId="pagehead">
    <w:name w:val="pagehead"/>
    <w:basedOn w:val="Normal"/>
    <w:rsid w:val="00C8338D"/>
    <w:pPr>
      <w:spacing w:after="0" w:line="240" w:lineRule="auto"/>
    </w:pPr>
    <w:rPr>
      <w:rFonts w:ascii="Times New Roman" w:eastAsia="Times New Roman" w:hAnsi="Times New Roman"/>
      <w:b/>
      <w:bCs/>
      <w:color w:val="AA3957"/>
      <w:sz w:val="42"/>
      <w:szCs w:val="42"/>
    </w:rPr>
  </w:style>
  <w:style w:type="paragraph" w:customStyle="1" w:styleId="term">
    <w:name w:val="term"/>
    <w:basedOn w:val="Normal"/>
    <w:rsid w:val="00C8338D"/>
    <w:pPr>
      <w:spacing w:after="0" w:line="240" w:lineRule="auto"/>
    </w:pPr>
    <w:rPr>
      <w:rFonts w:ascii="Verdana" w:eastAsia="Times New Roman" w:hAnsi="Verdana"/>
      <w:color w:val="333333"/>
      <w:sz w:val="17"/>
      <w:szCs w:val="17"/>
    </w:rPr>
  </w:style>
  <w:style w:type="paragraph" w:customStyle="1" w:styleId="spriteclose">
    <w:name w:val="sprite_close"/>
    <w:basedOn w:val="Normal"/>
    <w:rsid w:val="00C8338D"/>
    <w:pPr>
      <w:spacing w:after="0" w:line="240" w:lineRule="auto"/>
    </w:pPr>
    <w:rPr>
      <w:rFonts w:ascii="Verdana" w:eastAsia="Times New Roman" w:hAnsi="Verdana"/>
      <w:color w:val="222222"/>
      <w:sz w:val="17"/>
      <w:szCs w:val="17"/>
    </w:rPr>
  </w:style>
  <w:style w:type="paragraph" w:customStyle="1" w:styleId="spritemaximize">
    <w:name w:val="sprite_maximize"/>
    <w:basedOn w:val="Normal"/>
    <w:rsid w:val="00C8338D"/>
    <w:pPr>
      <w:spacing w:after="0" w:line="240" w:lineRule="auto"/>
    </w:pPr>
    <w:rPr>
      <w:rFonts w:ascii="Verdana" w:eastAsia="Times New Roman" w:hAnsi="Verdana"/>
      <w:color w:val="222222"/>
      <w:sz w:val="17"/>
      <w:szCs w:val="17"/>
    </w:rPr>
  </w:style>
  <w:style w:type="paragraph" w:customStyle="1" w:styleId="spriterestore">
    <w:name w:val="sprite_restore"/>
    <w:basedOn w:val="Normal"/>
    <w:rsid w:val="00C8338D"/>
    <w:pPr>
      <w:spacing w:after="0" w:line="240" w:lineRule="auto"/>
    </w:pPr>
    <w:rPr>
      <w:rFonts w:ascii="Verdana" w:eastAsia="Times New Roman" w:hAnsi="Verdana"/>
      <w:color w:val="222222"/>
      <w:sz w:val="17"/>
      <w:szCs w:val="17"/>
    </w:rPr>
  </w:style>
  <w:style w:type="paragraph" w:customStyle="1" w:styleId="spriteiwne">
    <w:name w:val="sprite_iw_ne"/>
    <w:basedOn w:val="Normal"/>
    <w:rsid w:val="00C8338D"/>
    <w:pPr>
      <w:spacing w:after="0" w:line="240" w:lineRule="auto"/>
    </w:pPr>
    <w:rPr>
      <w:rFonts w:ascii="Verdana" w:eastAsia="Times New Roman" w:hAnsi="Verdana"/>
      <w:color w:val="222222"/>
      <w:sz w:val="17"/>
      <w:szCs w:val="17"/>
    </w:rPr>
  </w:style>
  <w:style w:type="paragraph" w:customStyle="1" w:styleId="spriteiwnw">
    <w:name w:val="sprite_iw_nw"/>
    <w:basedOn w:val="Normal"/>
    <w:rsid w:val="00C8338D"/>
    <w:pPr>
      <w:spacing w:after="0" w:line="240" w:lineRule="auto"/>
    </w:pPr>
    <w:rPr>
      <w:rFonts w:ascii="Verdana" w:eastAsia="Times New Roman" w:hAnsi="Verdana"/>
      <w:color w:val="222222"/>
      <w:sz w:val="17"/>
      <w:szCs w:val="17"/>
    </w:rPr>
  </w:style>
  <w:style w:type="paragraph" w:customStyle="1" w:styleId="spriteiwse0">
    <w:name w:val="sprite_iw_se0"/>
    <w:basedOn w:val="Normal"/>
    <w:rsid w:val="00C8338D"/>
    <w:pPr>
      <w:spacing w:after="0" w:line="240" w:lineRule="auto"/>
    </w:pPr>
    <w:rPr>
      <w:rFonts w:ascii="Verdana" w:eastAsia="Times New Roman" w:hAnsi="Verdana"/>
      <w:color w:val="222222"/>
      <w:sz w:val="17"/>
      <w:szCs w:val="17"/>
    </w:rPr>
  </w:style>
  <w:style w:type="paragraph" w:customStyle="1" w:styleId="spriteiwsw0">
    <w:name w:val="sprite_iw_sw0"/>
    <w:basedOn w:val="Normal"/>
    <w:rsid w:val="00C8338D"/>
    <w:pPr>
      <w:spacing w:after="0" w:line="240" w:lineRule="auto"/>
    </w:pPr>
    <w:rPr>
      <w:rFonts w:ascii="Verdana" w:eastAsia="Times New Roman" w:hAnsi="Verdana"/>
      <w:color w:val="222222"/>
      <w:sz w:val="17"/>
      <w:szCs w:val="17"/>
    </w:rPr>
  </w:style>
  <w:style w:type="paragraph" w:customStyle="1" w:styleId="spriteiwtab1dl">
    <w:name w:val="sprite_iw_tab_1dl"/>
    <w:basedOn w:val="Normal"/>
    <w:rsid w:val="00C8338D"/>
    <w:pPr>
      <w:spacing w:after="0" w:line="240" w:lineRule="auto"/>
    </w:pPr>
    <w:rPr>
      <w:rFonts w:ascii="Verdana" w:eastAsia="Times New Roman" w:hAnsi="Verdana"/>
      <w:color w:val="222222"/>
      <w:sz w:val="17"/>
      <w:szCs w:val="17"/>
    </w:rPr>
  </w:style>
  <w:style w:type="paragraph" w:customStyle="1" w:styleId="spriteiwtab1l">
    <w:name w:val="sprite_iw_tab_1l"/>
    <w:basedOn w:val="Normal"/>
    <w:rsid w:val="00C8338D"/>
    <w:pPr>
      <w:spacing w:after="0" w:line="240" w:lineRule="auto"/>
    </w:pPr>
    <w:rPr>
      <w:rFonts w:ascii="Verdana" w:eastAsia="Times New Roman" w:hAnsi="Verdana"/>
      <w:color w:val="222222"/>
      <w:sz w:val="17"/>
      <w:szCs w:val="17"/>
    </w:rPr>
  </w:style>
  <w:style w:type="paragraph" w:customStyle="1" w:styleId="spriteiwtabdl">
    <w:name w:val="sprite_iw_tab_dl"/>
    <w:basedOn w:val="Normal"/>
    <w:rsid w:val="00C8338D"/>
    <w:pPr>
      <w:spacing w:after="0" w:line="240" w:lineRule="auto"/>
    </w:pPr>
    <w:rPr>
      <w:rFonts w:ascii="Verdana" w:eastAsia="Times New Roman" w:hAnsi="Verdana"/>
      <w:color w:val="222222"/>
      <w:sz w:val="17"/>
      <w:szCs w:val="17"/>
    </w:rPr>
  </w:style>
  <w:style w:type="paragraph" w:customStyle="1" w:styleId="spriteiwtabdr">
    <w:name w:val="sprite_iw_tab_dr"/>
    <w:basedOn w:val="Normal"/>
    <w:rsid w:val="00C8338D"/>
    <w:pPr>
      <w:spacing w:after="0" w:line="240" w:lineRule="auto"/>
    </w:pPr>
    <w:rPr>
      <w:rFonts w:ascii="Verdana" w:eastAsia="Times New Roman" w:hAnsi="Verdana"/>
      <w:color w:val="222222"/>
      <w:sz w:val="17"/>
      <w:szCs w:val="17"/>
    </w:rPr>
  </w:style>
  <w:style w:type="paragraph" w:customStyle="1" w:styleId="spriteiwtabl">
    <w:name w:val="sprite_iw_tab_l"/>
    <w:basedOn w:val="Normal"/>
    <w:rsid w:val="00C8338D"/>
    <w:pPr>
      <w:spacing w:after="0" w:line="240" w:lineRule="auto"/>
    </w:pPr>
    <w:rPr>
      <w:rFonts w:ascii="Verdana" w:eastAsia="Times New Roman" w:hAnsi="Verdana"/>
      <w:color w:val="222222"/>
      <w:sz w:val="17"/>
      <w:szCs w:val="17"/>
    </w:rPr>
  </w:style>
  <w:style w:type="paragraph" w:customStyle="1" w:styleId="spriteiwtabr">
    <w:name w:val="sprite_iw_tab_r"/>
    <w:basedOn w:val="Normal"/>
    <w:rsid w:val="00C8338D"/>
    <w:pPr>
      <w:spacing w:after="0" w:line="240" w:lineRule="auto"/>
    </w:pPr>
    <w:rPr>
      <w:rFonts w:ascii="Verdana" w:eastAsia="Times New Roman" w:hAnsi="Verdana"/>
      <w:color w:val="222222"/>
      <w:sz w:val="17"/>
      <w:szCs w:val="17"/>
    </w:rPr>
  </w:style>
  <w:style w:type="paragraph" w:customStyle="1" w:styleId="spriteiwtabback1dl">
    <w:name w:val="sprite_iw_tabback_1dl"/>
    <w:basedOn w:val="Normal"/>
    <w:rsid w:val="00C8338D"/>
    <w:pPr>
      <w:spacing w:after="0" w:line="240" w:lineRule="auto"/>
    </w:pPr>
    <w:rPr>
      <w:rFonts w:ascii="Verdana" w:eastAsia="Times New Roman" w:hAnsi="Verdana"/>
      <w:color w:val="222222"/>
      <w:sz w:val="17"/>
      <w:szCs w:val="17"/>
    </w:rPr>
  </w:style>
  <w:style w:type="paragraph" w:customStyle="1" w:styleId="spriteiwtabback1l">
    <w:name w:val="sprite_iw_tabback_1l"/>
    <w:basedOn w:val="Normal"/>
    <w:rsid w:val="00C8338D"/>
    <w:pPr>
      <w:spacing w:after="0" w:line="240" w:lineRule="auto"/>
    </w:pPr>
    <w:rPr>
      <w:rFonts w:ascii="Verdana" w:eastAsia="Times New Roman" w:hAnsi="Verdana"/>
      <w:color w:val="222222"/>
      <w:sz w:val="17"/>
      <w:szCs w:val="17"/>
    </w:rPr>
  </w:style>
  <w:style w:type="paragraph" w:customStyle="1" w:styleId="spriteiwtabbackdl">
    <w:name w:val="sprite_iw_tabback_dl"/>
    <w:basedOn w:val="Normal"/>
    <w:rsid w:val="00C8338D"/>
    <w:pPr>
      <w:spacing w:after="0" w:line="240" w:lineRule="auto"/>
    </w:pPr>
    <w:rPr>
      <w:rFonts w:ascii="Verdana" w:eastAsia="Times New Roman" w:hAnsi="Verdana"/>
      <w:color w:val="222222"/>
      <w:sz w:val="17"/>
      <w:szCs w:val="17"/>
    </w:rPr>
  </w:style>
  <w:style w:type="paragraph" w:customStyle="1" w:styleId="spriteiwtabbackdr">
    <w:name w:val="sprite_iw_tabback_dr"/>
    <w:basedOn w:val="Normal"/>
    <w:rsid w:val="00C8338D"/>
    <w:pPr>
      <w:spacing w:after="0" w:line="240" w:lineRule="auto"/>
    </w:pPr>
    <w:rPr>
      <w:rFonts w:ascii="Verdana" w:eastAsia="Times New Roman" w:hAnsi="Verdana"/>
      <w:color w:val="222222"/>
      <w:sz w:val="17"/>
      <w:szCs w:val="17"/>
    </w:rPr>
  </w:style>
  <w:style w:type="paragraph" w:customStyle="1" w:styleId="spriteiwtabbackl">
    <w:name w:val="sprite_iw_tabback_l"/>
    <w:basedOn w:val="Normal"/>
    <w:rsid w:val="00C8338D"/>
    <w:pPr>
      <w:spacing w:after="0" w:line="240" w:lineRule="auto"/>
    </w:pPr>
    <w:rPr>
      <w:rFonts w:ascii="Verdana" w:eastAsia="Times New Roman" w:hAnsi="Verdana"/>
      <w:color w:val="222222"/>
      <w:sz w:val="17"/>
      <w:szCs w:val="17"/>
    </w:rPr>
  </w:style>
  <w:style w:type="paragraph" w:customStyle="1" w:styleId="spriteiwtabbackr">
    <w:name w:val="sprite_iw_tabback_r"/>
    <w:basedOn w:val="Normal"/>
    <w:rsid w:val="00C8338D"/>
    <w:pPr>
      <w:spacing w:after="0" w:line="240" w:lineRule="auto"/>
    </w:pPr>
    <w:rPr>
      <w:rFonts w:ascii="Verdana" w:eastAsia="Times New Roman" w:hAnsi="Verdana"/>
      <w:color w:val="222222"/>
      <w:sz w:val="17"/>
      <w:szCs w:val="17"/>
    </w:rPr>
  </w:style>
  <w:style w:type="paragraph" w:customStyle="1" w:styleId="spriteiwxtap">
    <w:name w:val="sprite_iw_xtap"/>
    <w:basedOn w:val="Normal"/>
    <w:rsid w:val="00C8338D"/>
    <w:pPr>
      <w:spacing w:after="0" w:line="240" w:lineRule="auto"/>
    </w:pPr>
    <w:rPr>
      <w:rFonts w:ascii="Verdana" w:eastAsia="Times New Roman" w:hAnsi="Verdana"/>
      <w:color w:val="222222"/>
      <w:sz w:val="17"/>
      <w:szCs w:val="17"/>
    </w:rPr>
  </w:style>
  <w:style w:type="paragraph" w:customStyle="1" w:styleId="spriteiwxtapl">
    <w:name w:val="sprite_iw_xtap_l"/>
    <w:basedOn w:val="Normal"/>
    <w:rsid w:val="00C8338D"/>
    <w:pPr>
      <w:spacing w:after="0" w:line="240" w:lineRule="auto"/>
    </w:pPr>
    <w:rPr>
      <w:rFonts w:ascii="Verdana" w:eastAsia="Times New Roman" w:hAnsi="Verdana"/>
      <w:color w:val="222222"/>
      <w:sz w:val="17"/>
      <w:szCs w:val="17"/>
    </w:rPr>
  </w:style>
  <w:style w:type="paragraph" w:customStyle="1" w:styleId="spriteiwxtapld">
    <w:name w:val="sprite_iw_xtap_ld"/>
    <w:basedOn w:val="Normal"/>
    <w:rsid w:val="00C8338D"/>
    <w:pPr>
      <w:spacing w:after="0" w:line="240" w:lineRule="auto"/>
    </w:pPr>
    <w:rPr>
      <w:rFonts w:ascii="Verdana" w:eastAsia="Times New Roman" w:hAnsi="Verdana"/>
      <w:color w:val="222222"/>
      <w:sz w:val="17"/>
      <w:szCs w:val="17"/>
    </w:rPr>
  </w:style>
  <w:style w:type="paragraph" w:customStyle="1" w:styleId="spriteiwxtaprd">
    <w:name w:val="sprite_iw_xtap_rd"/>
    <w:basedOn w:val="Normal"/>
    <w:rsid w:val="00C8338D"/>
    <w:pPr>
      <w:spacing w:after="0" w:line="240" w:lineRule="auto"/>
    </w:pPr>
    <w:rPr>
      <w:rFonts w:ascii="Verdana" w:eastAsia="Times New Roman" w:hAnsi="Verdana"/>
      <w:color w:val="222222"/>
      <w:sz w:val="17"/>
      <w:szCs w:val="17"/>
    </w:rPr>
  </w:style>
  <w:style w:type="paragraph" w:customStyle="1" w:styleId="spriteiwxtapu">
    <w:name w:val="sprite_iw_xtap_u"/>
    <w:basedOn w:val="Normal"/>
    <w:rsid w:val="00C8338D"/>
    <w:pPr>
      <w:spacing w:after="0" w:line="240" w:lineRule="auto"/>
    </w:pPr>
    <w:rPr>
      <w:rFonts w:ascii="Verdana" w:eastAsia="Times New Roman" w:hAnsi="Verdana"/>
      <w:color w:val="222222"/>
      <w:sz w:val="17"/>
      <w:szCs w:val="17"/>
    </w:rPr>
  </w:style>
  <w:style w:type="paragraph" w:customStyle="1" w:styleId="spriteiwxtapul">
    <w:name w:val="sprite_iw_xtap_ul"/>
    <w:basedOn w:val="Normal"/>
    <w:rsid w:val="00C8338D"/>
    <w:pPr>
      <w:spacing w:after="0" w:line="240" w:lineRule="auto"/>
    </w:pPr>
    <w:rPr>
      <w:rFonts w:ascii="Verdana" w:eastAsia="Times New Roman" w:hAnsi="Verdana"/>
      <w:color w:val="222222"/>
      <w:sz w:val="17"/>
      <w:szCs w:val="17"/>
    </w:rPr>
  </w:style>
  <w:style w:type="paragraph" w:customStyle="1" w:styleId="spriteiwsne">
    <w:name w:val="sprite_iws_ne"/>
    <w:basedOn w:val="Normal"/>
    <w:rsid w:val="00C8338D"/>
    <w:pPr>
      <w:spacing w:after="0" w:line="240" w:lineRule="auto"/>
    </w:pPr>
    <w:rPr>
      <w:rFonts w:ascii="Verdana" w:eastAsia="Times New Roman" w:hAnsi="Verdana"/>
      <w:color w:val="222222"/>
      <w:sz w:val="17"/>
      <w:szCs w:val="17"/>
    </w:rPr>
  </w:style>
  <w:style w:type="paragraph" w:customStyle="1" w:styleId="spriteiwsnw">
    <w:name w:val="sprite_iws_nw"/>
    <w:basedOn w:val="Normal"/>
    <w:rsid w:val="00C8338D"/>
    <w:pPr>
      <w:spacing w:after="0" w:line="240" w:lineRule="auto"/>
    </w:pPr>
    <w:rPr>
      <w:rFonts w:ascii="Verdana" w:eastAsia="Times New Roman" w:hAnsi="Verdana"/>
      <w:color w:val="222222"/>
      <w:sz w:val="17"/>
      <w:szCs w:val="17"/>
    </w:rPr>
  </w:style>
  <w:style w:type="paragraph" w:customStyle="1" w:styleId="spriteiwsse">
    <w:name w:val="sprite_iws_se"/>
    <w:basedOn w:val="Normal"/>
    <w:rsid w:val="00C8338D"/>
    <w:pPr>
      <w:spacing w:after="0" w:line="240" w:lineRule="auto"/>
    </w:pPr>
    <w:rPr>
      <w:rFonts w:ascii="Verdana" w:eastAsia="Times New Roman" w:hAnsi="Verdana"/>
      <w:color w:val="222222"/>
      <w:sz w:val="17"/>
      <w:szCs w:val="17"/>
    </w:rPr>
  </w:style>
  <w:style w:type="paragraph" w:customStyle="1" w:styleId="spriteiwssw">
    <w:name w:val="sprite_iws_sw"/>
    <w:basedOn w:val="Normal"/>
    <w:rsid w:val="00C8338D"/>
    <w:pPr>
      <w:spacing w:after="0" w:line="240" w:lineRule="auto"/>
    </w:pPr>
    <w:rPr>
      <w:rFonts w:ascii="Verdana" w:eastAsia="Times New Roman" w:hAnsi="Verdana"/>
      <w:color w:val="222222"/>
      <w:sz w:val="17"/>
      <w:szCs w:val="17"/>
    </w:rPr>
  </w:style>
  <w:style w:type="paragraph" w:customStyle="1" w:styleId="spriteiwstab1dl">
    <w:name w:val="sprite_iws_tab_1dl"/>
    <w:basedOn w:val="Normal"/>
    <w:rsid w:val="00C8338D"/>
    <w:pPr>
      <w:spacing w:after="0" w:line="240" w:lineRule="auto"/>
    </w:pPr>
    <w:rPr>
      <w:rFonts w:ascii="Verdana" w:eastAsia="Times New Roman" w:hAnsi="Verdana"/>
      <w:color w:val="222222"/>
      <w:sz w:val="17"/>
      <w:szCs w:val="17"/>
    </w:rPr>
  </w:style>
  <w:style w:type="paragraph" w:customStyle="1" w:styleId="spriteiwstab1l">
    <w:name w:val="sprite_iws_tab_1l"/>
    <w:basedOn w:val="Normal"/>
    <w:rsid w:val="00C8338D"/>
    <w:pPr>
      <w:spacing w:after="0" w:line="240" w:lineRule="auto"/>
    </w:pPr>
    <w:rPr>
      <w:rFonts w:ascii="Verdana" w:eastAsia="Times New Roman" w:hAnsi="Verdana"/>
      <w:color w:val="222222"/>
      <w:sz w:val="17"/>
      <w:szCs w:val="17"/>
    </w:rPr>
  </w:style>
  <w:style w:type="paragraph" w:customStyle="1" w:styleId="spriteiwstabdl">
    <w:name w:val="sprite_iws_tab_dl"/>
    <w:basedOn w:val="Normal"/>
    <w:rsid w:val="00C8338D"/>
    <w:pPr>
      <w:spacing w:after="0" w:line="240" w:lineRule="auto"/>
    </w:pPr>
    <w:rPr>
      <w:rFonts w:ascii="Verdana" w:eastAsia="Times New Roman" w:hAnsi="Verdana"/>
      <w:color w:val="222222"/>
      <w:sz w:val="17"/>
      <w:szCs w:val="17"/>
    </w:rPr>
  </w:style>
  <w:style w:type="paragraph" w:customStyle="1" w:styleId="spriteiwstabdo">
    <w:name w:val="sprite_iws_tab_do"/>
    <w:basedOn w:val="Normal"/>
    <w:rsid w:val="00C8338D"/>
    <w:pPr>
      <w:spacing w:after="0" w:line="240" w:lineRule="auto"/>
    </w:pPr>
    <w:rPr>
      <w:rFonts w:ascii="Verdana" w:eastAsia="Times New Roman" w:hAnsi="Verdana"/>
      <w:color w:val="222222"/>
      <w:sz w:val="17"/>
      <w:szCs w:val="17"/>
    </w:rPr>
  </w:style>
  <w:style w:type="paragraph" w:customStyle="1" w:styleId="spriteiwstabdr">
    <w:name w:val="sprite_iws_tab_dr"/>
    <w:basedOn w:val="Normal"/>
    <w:rsid w:val="00C8338D"/>
    <w:pPr>
      <w:spacing w:after="0" w:line="240" w:lineRule="auto"/>
    </w:pPr>
    <w:rPr>
      <w:rFonts w:ascii="Verdana" w:eastAsia="Times New Roman" w:hAnsi="Verdana"/>
      <w:color w:val="222222"/>
      <w:sz w:val="17"/>
      <w:szCs w:val="17"/>
    </w:rPr>
  </w:style>
  <w:style w:type="paragraph" w:customStyle="1" w:styleId="spriteiwstabl">
    <w:name w:val="sprite_iws_tab_l"/>
    <w:basedOn w:val="Normal"/>
    <w:rsid w:val="00C8338D"/>
    <w:pPr>
      <w:spacing w:after="0" w:line="240" w:lineRule="auto"/>
    </w:pPr>
    <w:rPr>
      <w:rFonts w:ascii="Verdana" w:eastAsia="Times New Roman" w:hAnsi="Verdana"/>
      <w:color w:val="222222"/>
      <w:sz w:val="17"/>
      <w:szCs w:val="17"/>
    </w:rPr>
  </w:style>
  <w:style w:type="paragraph" w:customStyle="1" w:styleId="spriteiwstabo">
    <w:name w:val="sprite_iws_tab_o"/>
    <w:basedOn w:val="Normal"/>
    <w:rsid w:val="00C8338D"/>
    <w:pPr>
      <w:spacing w:after="0" w:line="240" w:lineRule="auto"/>
    </w:pPr>
    <w:rPr>
      <w:rFonts w:ascii="Verdana" w:eastAsia="Times New Roman" w:hAnsi="Verdana"/>
      <w:color w:val="222222"/>
      <w:sz w:val="17"/>
      <w:szCs w:val="17"/>
    </w:rPr>
  </w:style>
  <w:style w:type="paragraph" w:customStyle="1" w:styleId="spriteiwstabr">
    <w:name w:val="sprite_iws_tab_r"/>
    <w:basedOn w:val="Normal"/>
    <w:rsid w:val="00C8338D"/>
    <w:pPr>
      <w:spacing w:after="0" w:line="240" w:lineRule="auto"/>
    </w:pPr>
    <w:rPr>
      <w:rFonts w:ascii="Verdana" w:eastAsia="Times New Roman" w:hAnsi="Verdana"/>
      <w:color w:val="222222"/>
      <w:sz w:val="17"/>
      <w:szCs w:val="17"/>
    </w:rPr>
  </w:style>
  <w:style w:type="paragraph" w:customStyle="1" w:styleId="spriteiwstap">
    <w:name w:val="sprite_iws_tap"/>
    <w:basedOn w:val="Normal"/>
    <w:rsid w:val="00C8338D"/>
    <w:pPr>
      <w:spacing w:after="0" w:line="240" w:lineRule="auto"/>
    </w:pPr>
    <w:rPr>
      <w:rFonts w:ascii="Verdana" w:eastAsia="Times New Roman" w:hAnsi="Verdana"/>
      <w:color w:val="222222"/>
      <w:sz w:val="17"/>
      <w:szCs w:val="17"/>
    </w:rPr>
  </w:style>
  <w:style w:type="paragraph" w:customStyle="1" w:styleId="spriteiwstapl">
    <w:name w:val="sprite_iws_tap_l"/>
    <w:basedOn w:val="Normal"/>
    <w:rsid w:val="00C8338D"/>
    <w:pPr>
      <w:spacing w:after="0" w:line="240" w:lineRule="auto"/>
    </w:pPr>
    <w:rPr>
      <w:rFonts w:ascii="Verdana" w:eastAsia="Times New Roman" w:hAnsi="Verdana"/>
      <w:color w:val="222222"/>
      <w:sz w:val="17"/>
      <w:szCs w:val="17"/>
    </w:rPr>
  </w:style>
  <w:style w:type="paragraph" w:customStyle="1" w:styleId="spriteiwstapld">
    <w:name w:val="sprite_iws_tap_ld"/>
    <w:basedOn w:val="Normal"/>
    <w:rsid w:val="00C8338D"/>
    <w:pPr>
      <w:spacing w:after="0" w:line="240" w:lineRule="auto"/>
    </w:pPr>
    <w:rPr>
      <w:rFonts w:ascii="Verdana" w:eastAsia="Times New Roman" w:hAnsi="Verdana"/>
      <w:color w:val="222222"/>
      <w:sz w:val="17"/>
      <w:szCs w:val="17"/>
    </w:rPr>
  </w:style>
  <w:style w:type="paragraph" w:customStyle="1" w:styleId="spriteiwstaprd">
    <w:name w:val="sprite_iws_tap_rd"/>
    <w:basedOn w:val="Normal"/>
    <w:rsid w:val="00C8338D"/>
    <w:pPr>
      <w:spacing w:after="0" w:line="240" w:lineRule="auto"/>
    </w:pPr>
    <w:rPr>
      <w:rFonts w:ascii="Verdana" w:eastAsia="Times New Roman" w:hAnsi="Verdana"/>
      <w:color w:val="222222"/>
      <w:sz w:val="17"/>
      <w:szCs w:val="17"/>
    </w:rPr>
  </w:style>
  <w:style w:type="paragraph" w:customStyle="1" w:styleId="spriteiwstapu">
    <w:name w:val="sprite_iws_tap_u"/>
    <w:basedOn w:val="Normal"/>
    <w:rsid w:val="00C8338D"/>
    <w:pPr>
      <w:spacing w:after="0" w:line="240" w:lineRule="auto"/>
    </w:pPr>
    <w:rPr>
      <w:rFonts w:ascii="Verdana" w:eastAsia="Times New Roman" w:hAnsi="Verdana"/>
      <w:color w:val="222222"/>
      <w:sz w:val="17"/>
      <w:szCs w:val="17"/>
    </w:rPr>
  </w:style>
  <w:style w:type="paragraph" w:customStyle="1" w:styleId="spriteiwstapul">
    <w:name w:val="sprite_iws_tap_ul"/>
    <w:basedOn w:val="Normal"/>
    <w:rsid w:val="00C8338D"/>
    <w:pPr>
      <w:spacing w:after="0" w:line="240" w:lineRule="auto"/>
    </w:pPr>
    <w:rPr>
      <w:rFonts w:ascii="Verdana" w:eastAsia="Times New Roman" w:hAnsi="Verdana"/>
      <w:color w:val="222222"/>
      <w:sz w:val="17"/>
      <w:szCs w:val="17"/>
    </w:rPr>
  </w:style>
  <w:style w:type="paragraph" w:customStyle="1" w:styleId="google-src-text">
    <w:name w:val="google-src-text"/>
    <w:basedOn w:val="Normal"/>
    <w:rsid w:val="00C8338D"/>
    <w:pPr>
      <w:spacing w:after="0" w:line="240" w:lineRule="auto"/>
    </w:pPr>
    <w:rPr>
      <w:rFonts w:ascii="Verdana" w:eastAsia="Times New Roman" w:hAnsi="Verdana"/>
      <w:vanish/>
      <w:color w:val="222222"/>
      <w:sz w:val="17"/>
      <w:szCs w:val="17"/>
    </w:rPr>
  </w:style>
  <w:style w:type="character" w:customStyle="1" w:styleId="restitle">
    <w:name w:val="restitle"/>
    <w:basedOn w:val="DefaultParagraphFont"/>
    <w:rsid w:val="00C8338D"/>
  </w:style>
  <w:style w:type="character" w:customStyle="1" w:styleId="highlight1">
    <w:name w:val="highlight1"/>
    <w:basedOn w:val="DefaultParagraphFont"/>
    <w:rsid w:val="00C8338D"/>
    <w:rPr>
      <w:bdr w:val="single" w:sz="6" w:space="0" w:color="FFFF66" w:frame="1"/>
      <w:shd w:val="clear" w:color="auto" w:fill="FFFF66"/>
    </w:rPr>
  </w:style>
  <w:style w:type="character" w:customStyle="1" w:styleId="update-label">
    <w:name w:val="update-label"/>
    <w:basedOn w:val="DefaultParagraphFont"/>
    <w:rsid w:val="00C8338D"/>
  </w:style>
  <w:style w:type="character" w:customStyle="1" w:styleId="highlight2">
    <w:name w:val="highlight2"/>
    <w:basedOn w:val="DefaultParagraphFont"/>
    <w:rsid w:val="00C8338D"/>
    <w:rPr>
      <w:u w:val="single"/>
      <w:bdr w:val="single" w:sz="6" w:space="0" w:color="FFFF66" w:frame="1"/>
      <w:shd w:val="clear" w:color="auto" w:fill="FFFF66"/>
    </w:rPr>
  </w:style>
  <w:style w:type="character" w:customStyle="1" w:styleId="restitle1">
    <w:name w:val="restitle1"/>
    <w:basedOn w:val="DefaultParagraphFont"/>
    <w:rsid w:val="00C8338D"/>
    <w:rPr>
      <w:strike w:val="0"/>
      <w:dstrike w:val="0"/>
      <w:vanish w:val="0"/>
      <w:webHidden w:val="0"/>
      <w:color w:val="0B1B52"/>
      <w:sz w:val="16"/>
      <w:szCs w:val="16"/>
      <w:u w:val="none"/>
      <w:effect w:val="none"/>
      <w:specVanish w:val="0"/>
    </w:rPr>
  </w:style>
  <w:style w:type="character" w:customStyle="1" w:styleId="update-label1">
    <w:name w:val="update-label1"/>
    <w:basedOn w:val="DefaultParagraphFont"/>
    <w:rsid w:val="00C8338D"/>
    <w:rPr>
      <w:vanish w:val="0"/>
      <w:webHidden w:val="0"/>
      <w:sz w:val="16"/>
      <w:szCs w:val="16"/>
      <w:specVanish w:val="0"/>
    </w:rPr>
  </w:style>
  <w:style w:type="paragraph" w:customStyle="1" w:styleId="issuecont1">
    <w:name w:val="issuecont1"/>
    <w:basedOn w:val="Normal"/>
    <w:rsid w:val="00C8338D"/>
    <w:pPr>
      <w:spacing w:after="75" w:line="225" w:lineRule="atLeast"/>
      <w:ind w:right="45"/>
    </w:pPr>
    <w:rPr>
      <w:rFonts w:ascii="Verdana" w:eastAsia="Times New Roman" w:hAnsi="Verdana"/>
      <w:color w:val="222222"/>
      <w:sz w:val="24"/>
      <w:szCs w:val="24"/>
    </w:rPr>
  </w:style>
  <w:style w:type="paragraph" w:customStyle="1" w:styleId="f-lk">
    <w:name w:val="f-lk"/>
    <w:basedOn w:val="Normal"/>
    <w:rsid w:val="00C8338D"/>
    <w:pPr>
      <w:spacing w:after="0" w:line="240" w:lineRule="auto"/>
    </w:pPr>
    <w:rPr>
      <w:rFonts w:ascii="Arial" w:eastAsia="Times New Roman" w:hAnsi="Arial" w:cs="Arial"/>
      <w:color w:val="D56E00"/>
      <w:sz w:val="18"/>
      <w:szCs w:val="18"/>
    </w:rPr>
  </w:style>
  <w:style w:type="paragraph" w:customStyle="1" w:styleId="f-um">
    <w:name w:val="f-um"/>
    <w:basedOn w:val="Normal"/>
    <w:rsid w:val="00C8338D"/>
    <w:pPr>
      <w:spacing w:after="0" w:line="240" w:lineRule="auto"/>
    </w:pPr>
    <w:rPr>
      <w:rFonts w:ascii="Verdana" w:eastAsia="Times New Roman" w:hAnsi="Verdana"/>
      <w:color w:val="D56E00"/>
      <w:sz w:val="16"/>
      <w:szCs w:val="16"/>
    </w:rPr>
  </w:style>
  <w:style w:type="paragraph" w:customStyle="1" w:styleId="f-2">
    <w:name w:val="f-2"/>
    <w:basedOn w:val="Normal"/>
    <w:rsid w:val="00C8338D"/>
    <w:pPr>
      <w:spacing w:after="0" w:line="240" w:lineRule="auto"/>
    </w:pPr>
    <w:rPr>
      <w:rFonts w:ascii="Verdana" w:eastAsia="Times New Roman" w:hAnsi="Verdana"/>
      <w:color w:val="222222"/>
      <w:sz w:val="17"/>
      <w:szCs w:val="17"/>
    </w:rPr>
  </w:style>
  <w:style w:type="character" w:customStyle="1" w:styleId="highlight3">
    <w:name w:val="highlight3"/>
    <w:basedOn w:val="DefaultParagraphFont"/>
    <w:rsid w:val="00C8338D"/>
    <w:rPr>
      <w:bdr w:val="single" w:sz="6" w:space="0" w:color="FFFF66" w:frame="1"/>
      <w:shd w:val="clear" w:color="auto" w:fill="FFFF66"/>
    </w:rPr>
  </w:style>
  <w:style w:type="character" w:customStyle="1" w:styleId="highlight4">
    <w:name w:val="highlight4"/>
    <w:basedOn w:val="DefaultParagraphFont"/>
    <w:rsid w:val="00C8338D"/>
    <w:rPr>
      <w:u w:val="single"/>
      <w:bdr w:val="single" w:sz="6" w:space="0" w:color="FFFF66" w:frame="1"/>
      <w:shd w:val="clear" w:color="auto" w:fill="FFFF66"/>
    </w:rPr>
  </w:style>
  <w:style w:type="character" w:customStyle="1" w:styleId="restitle2">
    <w:name w:val="restitle2"/>
    <w:basedOn w:val="DefaultParagraphFont"/>
    <w:rsid w:val="00C8338D"/>
    <w:rPr>
      <w:strike w:val="0"/>
      <w:dstrike w:val="0"/>
      <w:vanish w:val="0"/>
      <w:webHidden w:val="0"/>
      <w:color w:val="0B1B52"/>
      <w:sz w:val="16"/>
      <w:szCs w:val="16"/>
      <w:u w:val="none"/>
      <w:effect w:val="none"/>
      <w:specVanish w:val="0"/>
    </w:rPr>
  </w:style>
  <w:style w:type="character" w:customStyle="1" w:styleId="update-label2">
    <w:name w:val="update-label2"/>
    <w:basedOn w:val="DefaultParagraphFont"/>
    <w:rsid w:val="00C8338D"/>
    <w:rPr>
      <w:vanish w:val="0"/>
      <w:webHidden w:val="0"/>
      <w:sz w:val="16"/>
      <w:szCs w:val="16"/>
      <w:specVanish w:val="0"/>
    </w:rPr>
  </w:style>
  <w:style w:type="character" w:customStyle="1" w:styleId="google-src-text2">
    <w:name w:val="google-src-text2"/>
    <w:basedOn w:val="DefaultParagraphFont"/>
    <w:rsid w:val="00C8338D"/>
    <w:rPr>
      <w:vanish/>
      <w:webHidden w:val="0"/>
      <w:specVanish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724688">
      <w:marLeft w:val="0"/>
      <w:marRight w:val="0"/>
      <w:marTop w:val="90"/>
      <w:marBottom w:val="90"/>
      <w:divBdr>
        <w:top w:val="none" w:sz="0" w:space="0" w:color="auto"/>
        <w:left w:val="none" w:sz="0" w:space="0" w:color="auto"/>
        <w:bottom w:val="none" w:sz="0" w:space="0" w:color="auto"/>
        <w:right w:val="none" w:sz="0" w:space="0" w:color="auto"/>
      </w:divBdr>
    </w:div>
    <w:div w:id="166023774">
      <w:marLeft w:val="0"/>
      <w:marRight w:val="0"/>
      <w:marTop w:val="90"/>
      <w:marBottom w:val="90"/>
      <w:divBdr>
        <w:top w:val="none" w:sz="0" w:space="0" w:color="auto"/>
        <w:left w:val="none" w:sz="0" w:space="0" w:color="auto"/>
        <w:bottom w:val="none" w:sz="0" w:space="0" w:color="auto"/>
        <w:right w:val="none" w:sz="0" w:space="0" w:color="auto"/>
      </w:divBdr>
    </w:div>
    <w:div w:id="204680486">
      <w:marLeft w:val="0"/>
      <w:marRight w:val="0"/>
      <w:marTop w:val="0"/>
      <w:marBottom w:val="0"/>
      <w:divBdr>
        <w:top w:val="single" w:sz="6" w:space="5" w:color="000000"/>
        <w:left w:val="none" w:sz="0" w:space="0" w:color="auto"/>
        <w:bottom w:val="none" w:sz="0" w:space="0" w:color="auto"/>
        <w:right w:val="none" w:sz="0" w:space="0" w:color="auto"/>
      </w:divBdr>
      <w:divsChild>
        <w:div w:id="191457630">
          <w:marLeft w:val="0"/>
          <w:marRight w:val="0"/>
          <w:marTop w:val="0"/>
          <w:marBottom w:val="0"/>
          <w:divBdr>
            <w:top w:val="none" w:sz="0" w:space="0" w:color="auto"/>
            <w:left w:val="none" w:sz="0" w:space="0" w:color="auto"/>
            <w:bottom w:val="none" w:sz="0" w:space="0" w:color="auto"/>
            <w:right w:val="none" w:sz="0" w:space="0" w:color="auto"/>
          </w:divBdr>
        </w:div>
        <w:div w:id="1317756952">
          <w:marLeft w:val="0"/>
          <w:marRight w:val="0"/>
          <w:marTop w:val="0"/>
          <w:marBottom w:val="0"/>
          <w:divBdr>
            <w:top w:val="none" w:sz="0" w:space="0" w:color="auto"/>
            <w:left w:val="none" w:sz="0" w:space="0" w:color="auto"/>
            <w:bottom w:val="none" w:sz="0" w:space="0" w:color="auto"/>
            <w:right w:val="none" w:sz="0" w:space="0" w:color="auto"/>
          </w:divBdr>
        </w:div>
        <w:div w:id="1369137022">
          <w:marLeft w:val="0"/>
          <w:marRight w:val="0"/>
          <w:marTop w:val="0"/>
          <w:marBottom w:val="0"/>
          <w:divBdr>
            <w:top w:val="none" w:sz="0" w:space="0" w:color="auto"/>
            <w:left w:val="none" w:sz="0" w:space="0" w:color="auto"/>
            <w:bottom w:val="none" w:sz="0" w:space="0" w:color="auto"/>
            <w:right w:val="none" w:sz="0" w:space="0" w:color="auto"/>
          </w:divBdr>
        </w:div>
      </w:divsChild>
    </w:div>
    <w:div w:id="346638540">
      <w:marLeft w:val="0"/>
      <w:marRight w:val="0"/>
      <w:marTop w:val="0"/>
      <w:marBottom w:val="0"/>
      <w:divBdr>
        <w:top w:val="none" w:sz="0" w:space="0" w:color="auto"/>
        <w:left w:val="none" w:sz="0" w:space="0" w:color="auto"/>
        <w:bottom w:val="none" w:sz="0" w:space="0" w:color="auto"/>
        <w:right w:val="none" w:sz="0" w:space="0" w:color="auto"/>
      </w:divBdr>
    </w:div>
    <w:div w:id="762608716">
      <w:marLeft w:val="0"/>
      <w:marRight w:val="0"/>
      <w:marTop w:val="90"/>
      <w:marBottom w:val="90"/>
      <w:divBdr>
        <w:top w:val="none" w:sz="0" w:space="0" w:color="auto"/>
        <w:left w:val="none" w:sz="0" w:space="0" w:color="auto"/>
        <w:bottom w:val="none" w:sz="0" w:space="0" w:color="auto"/>
        <w:right w:val="none" w:sz="0" w:space="0" w:color="auto"/>
      </w:divBdr>
    </w:div>
    <w:div w:id="765150629">
      <w:marLeft w:val="0"/>
      <w:marRight w:val="0"/>
      <w:marTop w:val="0"/>
      <w:marBottom w:val="0"/>
      <w:divBdr>
        <w:top w:val="none" w:sz="0" w:space="0" w:color="auto"/>
        <w:left w:val="none" w:sz="0" w:space="0" w:color="auto"/>
        <w:bottom w:val="none" w:sz="0" w:space="0" w:color="auto"/>
        <w:right w:val="none" w:sz="0" w:space="0" w:color="auto"/>
      </w:divBdr>
      <w:divsChild>
        <w:div w:id="1525248301">
          <w:marLeft w:val="0"/>
          <w:marRight w:val="0"/>
          <w:marTop w:val="0"/>
          <w:marBottom w:val="0"/>
          <w:divBdr>
            <w:top w:val="none" w:sz="0" w:space="0" w:color="auto"/>
            <w:left w:val="none" w:sz="0" w:space="0" w:color="auto"/>
            <w:bottom w:val="none" w:sz="0" w:space="0" w:color="auto"/>
            <w:right w:val="none" w:sz="0" w:space="0" w:color="auto"/>
          </w:divBdr>
          <w:divsChild>
            <w:div w:id="90005318">
              <w:marLeft w:val="0"/>
              <w:marRight w:val="150"/>
              <w:marTop w:val="225"/>
              <w:marBottom w:val="150"/>
              <w:divBdr>
                <w:top w:val="none" w:sz="0" w:space="0" w:color="auto"/>
                <w:left w:val="none" w:sz="0" w:space="0" w:color="auto"/>
                <w:bottom w:val="single" w:sz="6" w:space="0" w:color="A67D26"/>
                <w:right w:val="none" w:sz="0" w:space="0" w:color="auto"/>
              </w:divBdr>
            </w:div>
            <w:div w:id="176114723">
              <w:marLeft w:val="0"/>
              <w:marRight w:val="150"/>
              <w:marTop w:val="225"/>
              <w:marBottom w:val="150"/>
              <w:divBdr>
                <w:top w:val="none" w:sz="0" w:space="0" w:color="auto"/>
                <w:left w:val="none" w:sz="0" w:space="0" w:color="auto"/>
                <w:bottom w:val="single" w:sz="6" w:space="0" w:color="A67D26"/>
                <w:right w:val="none" w:sz="0" w:space="0" w:color="auto"/>
              </w:divBdr>
            </w:div>
            <w:div w:id="296491578">
              <w:marLeft w:val="0"/>
              <w:marRight w:val="150"/>
              <w:marTop w:val="225"/>
              <w:marBottom w:val="150"/>
              <w:divBdr>
                <w:top w:val="none" w:sz="0" w:space="0" w:color="auto"/>
                <w:left w:val="none" w:sz="0" w:space="0" w:color="auto"/>
                <w:bottom w:val="single" w:sz="6" w:space="0" w:color="A67D26"/>
                <w:right w:val="none" w:sz="0" w:space="0" w:color="auto"/>
              </w:divBdr>
            </w:div>
            <w:div w:id="430055647">
              <w:marLeft w:val="0"/>
              <w:marRight w:val="150"/>
              <w:marTop w:val="225"/>
              <w:marBottom w:val="150"/>
              <w:divBdr>
                <w:top w:val="none" w:sz="0" w:space="0" w:color="auto"/>
                <w:left w:val="none" w:sz="0" w:space="0" w:color="auto"/>
                <w:bottom w:val="single" w:sz="6" w:space="0" w:color="A67D26"/>
                <w:right w:val="none" w:sz="0" w:space="0" w:color="auto"/>
              </w:divBdr>
            </w:div>
            <w:div w:id="493302226">
              <w:marLeft w:val="0"/>
              <w:marRight w:val="0"/>
              <w:marTop w:val="450"/>
              <w:marBottom w:val="600"/>
              <w:divBdr>
                <w:top w:val="none" w:sz="0" w:space="0" w:color="auto"/>
                <w:left w:val="none" w:sz="0" w:space="0" w:color="auto"/>
                <w:bottom w:val="none" w:sz="0" w:space="0" w:color="auto"/>
                <w:right w:val="none" w:sz="0" w:space="0" w:color="auto"/>
              </w:divBdr>
            </w:div>
            <w:div w:id="605692983">
              <w:marLeft w:val="0"/>
              <w:marRight w:val="150"/>
              <w:marTop w:val="225"/>
              <w:marBottom w:val="150"/>
              <w:divBdr>
                <w:top w:val="none" w:sz="0" w:space="0" w:color="auto"/>
                <w:left w:val="none" w:sz="0" w:space="0" w:color="auto"/>
                <w:bottom w:val="single" w:sz="6" w:space="0" w:color="A67D26"/>
                <w:right w:val="none" w:sz="0" w:space="0" w:color="auto"/>
              </w:divBdr>
            </w:div>
            <w:div w:id="621811192">
              <w:marLeft w:val="0"/>
              <w:marRight w:val="150"/>
              <w:marTop w:val="225"/>
              <w:marBottom w:val="150"/>
              <w:divBdr>
                <w:top w:val="none" w:sz="0" w:space="0" w:color="auto"/>
                <w:left w:val="none" w:sz="0" w:space="0" w:color="auto"/>
                <w:bottom w:val="single" w:sz="6" w:space="0" w:color="A67D26"/>
                <w:right w:val="none" w:sz="0" w:space="0" w:color="auto"/>
              </w:divBdr>
            </w:div>
            <w:div w:id="792671027">
              <w:marLeft w:val="0"/>
              <w:marRight w:val="150"/>
              <w:marTop w:val="225"/>
              <w:marBottom w:val="150"/>
              <w:divBdr>
                <w:top w:val="none" w:sz="0" w:space="0" w:color="auto"/>
                <w:left w:val="none" w:sz="0" w:space="0" w:color="auto"/>
                <w:bottom w:val="single" w:sz="6" w:space="0" w:color="A67D26"/>
                <w:right w:val="none" w:sz="0" w:space="0" w:color="auto"/>
              </w:divBdr>
            </w:div>
            <w:div w:id="903489492">
              <w:marLeft w:val="0"/>
              <w:marRight w:val="150"/>
              <w:marTop w:val="225"/>
              <w:marBottom w:val="150"/>
              <w:divBdr>
                <w:top w:val="none" w:sz="0" w:space="0" w:color="auto"/>
                <w:left w:val="none" w:sz="0" w:space="0" w:color="auto"/>
                <w:bottom w:val="single" w:sz="6" w:space="0" w:color="A67D26"/>
                <w:right w:val="none" w:sz="0" w:space="0" w:color="auto"/>
              </w:divBdr>
            </w:div>
            <w:div w:id="913246340">
              <w:marLeft w:val="0"/>
              <w:marRight w:val="150"/>
              <w:marTop w:val="225"/>
              <w:marBottom w:val="150"/>
              <w:divBdr>
                <w:top w:val="none" w:sz="0" w:space="0" w:color="auto"/>
                <w:left w:val="none" w:sz="0" w:space="0" w:color="auto"/>
                <w:bottom w:val="single" w:sz="6" w:space="0" w:color="A67D26"/>
                <w:right w:val="none" w:sz="0" w:space="0" w:color="auto"/>
              </w:divBdr>
            </w:div>
            <w:div w:id="928585865">
              <w:marLeft w:val="0"/>
              <w:marRight w:val="150"/>
              <w:marTop w:val="225"/>
              <w:marBottom w:val="150"/>
              <w:divBdr>
                <w:top w:val="none" w:sz="0" w:space="0" w:color="auto"/>
                <w:left w:val="none" w:sz="0" w:space="0" w:color="auto"/>
                <w:bottom w:val="single" w:sz="6" w:space="0" w:color="A67D26"/>
                <w:right w:val="none" w:sz="0" w:space="0" w:color="auto"/>
              </w:divBdr>
            </w:div>
            <w:div w:id="950674151">
              <w:marLeft w:val="0"/>
              <w:marRight w:val="150"/>
              <w:marTop w:val="225"/>
              <w:marBottom w:val="150"/>
              <w:divBdr>
                <w:top w:val="none" w:sz="0" w:space="0" w:color="auto"/>
                <w:left w:val="none" w:sz="0" w:space="0" w:color="auto"/>
                <w:bottom w:val="single" w:sz="6" w:space="0" w:color="A67D26"/>
                <w:right w:val="none" w:sz="0" w:space="0" w:color="auto"/>
              </w:divBdr>
            </w:div>
            <w:div w:id="977875715">
              <w:marLeft w:val="0"/>
              <w:marRight w:val="150"/>
              <w:marTop w:val="225"/>
              <w:marBottom w:val="150"/>
              <w:divBdr>
                <w:top w:val="none" w:sz="0" w:space="0" w:color="auto"/>
                <w:left w:val="none" w:sz="0" w:space="0" w:color="auto"/>
                <w:bottom w:val="single" w:sz="6" w:space="0" w:color="A67D26"/>
                <w:right w:val="none" w:sz="0" w:space="0" w:color="auto"/>
              </w:divBdr>
            </w:div>
            <w:div w:id="1026371708">
              <w:marLeft w:val="0"/>
              <w:marRight w:val="150"/>
              <w:marTop w:val="225"/>
              <w:marBottom w:val="150"/>
              <w:divBdr>
                <w:top w:val="none" w:sz="0" w:space="0" w:color="auto"/>
                <w:left w:val="none" w:sz="0" w:space="0" w:color="auto"/>
                <w:bottom w:val="single" w:sz="6" w:space="0" w:color="A67D26"/>
                <w:right w:val="none" w:sz="0" w:space="0" w:color="auto"/>
              </w:divBdr>
            </w:div>
            <w:div w:id="1055742200">
              <w:marLeft w:val="0"/>
              <w:marRight w:val="150"/>
              <w:marTop w:val="225"/>
              <w:marBottom w:val="150"/>
              <w:divBdr>
                <w:top w:val="none" w:sz="0" w:space="0" w:color="auto"/>
                <w:left w:val="none" w:sz="0" w:space="0" w:color="auto"/>
                <w:bottom w:val="single" w:sz="6" w:space="0" w:color="A67D26"/>
                <w:right w:val="none" w:sz="0" w:space="0" w:color="auto"/>
              </w:divBdr>
            </w:div>
            <w:div w:id="1204708224">
              <w:marLeft w:val="0"/>
              <w:marRight w:val="150"/>
              <w:marTop w:val="225"/>
              <w:marBottom w:val="150"/>
              <w:divBdr>
                <w:top w:val="none" w:sz="0" w:space="0" w:color="auto"/>
                <w:left w:val="none" w:sz="0" w:space="0" w:color="auto"/>
                <w:bottom w:val="single" w:sz="6" w:space="0" w:color="A67D26"/>
                <w:right w:val="none" w:sz="0" w:space="0" w:color="auto"/>
              </w:divBdr>
            </w:div>
            <w:div w:id="1246184149">
              <w:marLeft w:val="0"/>
              <w:marRight w:val="150"/>
              <w:marTop w:val="225"/>
              <w:marBottom w:val="150"/>
              <w:divBdr>
                <w:top w:val="none" w:sz="0" w:space="0" w:color="auto"/>
                <w:left w:val="none" w:sz="0" w:space="0" w:color="auto"/>
                <w:bottom w:val="single" w:sz="6" w:space="0" w:color="A67D26"/>
                <w:right w:val="none" w:sz="0" w:space="0" w:color="auto"/>
              </w:divBdr>
            </w:div>
            <w:div w:id="1305430746">
              <w:marLeft w:val="0"/>
              <w:marRight w:val="150"/>
              <w:marTop w:val="225"/>
              <w:marBottom w:val="150"/>
              <w:divBdr>
                <w:top w:val="none" w:sz="0" w:space="0" w:color="auto"/>
                <w:left w:val="none" w:sz="0" w:space="0" w:color="auto"/>
                <w:bottom w:val="single" w:sz="6" w:space="0" w:color="A67D26"/>
                <w:right w:val="none" w:sz="0" w:space="0" w:color="auto"/>
              </w:divBdr>
            </w:div>
            <w:div w:id="1535582250">
              <w:marLeft w:val="0"/>
              <w:marRight w:val="150"/>
              <w:marTop w:val="225"/>
              <w:marBottom w:val="150"/>
              <w:divBdr>
                <w:top w:val="none" w:sz="0" w:space="0" w:color="auto"/>
                <w:left w:val="none" w:sz="0" w:space="0" w:color="auto"/>
                <w:bottom w:val="single" w:sz="6" w:space="0" w:color="A67D26"/>
                <w:right w:val="none" w:sz="0" w:space="0" w:color="auto"/>
              </w:divBdr>
            </w:div>
            <w:div w:id="1607734499">
              <w:marLeft w:val="0"/>
              <w:marRight w:val="150"/>
              <w:marTop w:val="225"/>
              <w:marBottom w:val="150"/>
              <w:divBdr>
                <w:top w:val="none" w:sz="0" w:space="0" w:color="auto"/>
                <w:left w:val="none" w:sz="0" w:space="0" w:color="auto"/>
                <w:bottom w:val="single" w:sz="6" w:space="0" w:color="A67D26"/>
                <w:right w:val="none" w:sz="0" w:space="0" w:color="auto"/>
              </w:divBdr>
            </w:div>
            <w:div w:id="1883470968">
              <w:marLeft w:val="0"/>
              <w:marRight w:val="150"/>
              <w:marTop w:val="225"/>
              <w:marBottom w:val="150"/>
              <w:divBdr>
                <w:top w:val="none" w:sz="0" w:space="0" w:color="auto"/>
                <w:left w:val="none" w:sz="0" w:space="0" w:color="auto"/>
                <w:bottom w:val="single" w:sz="6" w:space="0" w:color="A67D26"/>
                <w:right w:val="none" w:sz="0" w:space="0" w:color="auto"/>
              </w:divBdr>
            </w:div>
            <w:div w:id="1909875341">
              <w:marLeft w:val="0"/>
              <w:marRight w:val="150"/>
              <w:marTop w:val="225"/>
              <w:marBottom w:val="150"/>
              <w:divBdr>
                <w:top w:val="none" w:sz="0" w:space="0" w:color="auto"/>
                <w:left w:val="none" w:sz="0" w:space="0" w:color="auto"/>
                <w:bottom w:val="single" w:sz="6" w:space="0" w:color="A67D26"/>
                <w:right w:val="none" w:sz="0" w:space="0" w:color="auto"/>
              </w:divBdr>
            </w:div>
          </w:divsChild>
        </w:div>
        <w:div w:id="1900356031">
          <w:marLeft w:val="300"/>
          <w:marRight w:val="300"/>
          <w:marTop w:val="225"/>
          <w:marBottom w:val="150"/>
          <w:divBdr>
            <w:top w:val="none" w:sz="0" w:space="0" w:color="auto"/>
            <w:left w:val="none" w:sz="0" w:space="0" w:color="auto"/>
            <w:bottom w:val="none" w:sz="0" w:space="0" w:color="auto"/>
            <w:right w:val="none" w:sz="0" w:space="0" w:color="auto"/>
          </w:divBdr>
          <w:divsChild>
            <w:div w:id="166018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384849">
      <w:bodyDiv w:val="1"/>
      <w:marLeft w:val="0"/>
      <w:marRight w:val="0"/>
      <w:marTop w:val="0"/>
      <w:marBottom w:val="0"/>
      <w:divBdr>
        <w:top w:val="none" w:sz="0" w:space="0" w:color="auto"/>
        <w:left w:val="none" w:sz="0" w:space="0" w:color="auto"/>
        <w:bottom w:val="none" w:sz="0" w:space="0" w:color="auto"/>
        <w:right w:val="none" w:sz="0" w:space="0" w:color="auto"/>
      </w:divBdr>
      <w:divsChild>
        <w:div w:id="57671804">
          <w:marLeft w:val="90"/>
          <w:marRight w:val="0"/>
          <w:marTop w:val="0"/>
          <w:marBottom w:val="180"/>
          <w:divBdr>
            <w:top w:val="none" w:sz="0" w:space="0" w:color="auto"/>
            <w:left w:val="none" w:sz="0" w:space="0" w:color="auto"/>
            <w:bottom w:val="none" w:sz="0" w:space="0" w:color="auto"/>
            <w:right w:val="none" w:sz="0" w:space="0" w:color="auto"/>
          </w:divBdr>
        </w:div>
        <w:div w:id="129174729">
          <w:marLeft w:val="0"/>
          <w:marRight w:val="0"/>
          <w:marTop w:val="90"/>
          <w:marBottom w:val="90"/>
          <w:divBdr>
            <w:top w:val="none" w:sz="0" w:space="0" w:color="auto"/>
            <w:left w:val="none" w:sz="0" w:space="0" w:color="auto"/>
            <w:bottom w:val="none" w:sz="0" w:space="0" w:color="auto"/>
            <w:right w:val="none" w:sz="0" w:space="0" w:color="auto"/>
          </w:divBdr>
        </w:div>
        <w:div w:id="168177070">
          <w:marLeft w:val="0"/>
          <w:marRight w:val="0"/>
          <w:marTop w:val="90"/>
          <w:marBottom w:val="90"/>
          <w:divBdr>
            <w:top w:val="none" w:sz="0" w:space="0" w:color="auto"/>
            <w:left w:val="none" w:sz="0" w:space="0" w:color="auto"/>
            <w:bottom w:val="none" w:sz="0" w:space="0" w:color="auto"/>
            <w:right w:val="none" w:sz="0" w:space="0" w:color="auto"/>
          </w:divBdr>
        </w:div>
        <w:div w:id="181477661">
          <w:marLeft w:val="0"/>
          <w:marRight w:val="0"/>
          <w:marTop w:val="90"/>
          <w:marBottom w:val="90"/>
          <w:divBdr>
            <w:top w:val="none" w:sz="0" w:space="0" w:color="auto"/>
            <w:left w:val="none" w:sz="0" w:space="0" w:color="auto"/>
            <w:bottom w:val="none" w:sz="0" w:space="0" w:color="auto"/>
            <w:right w:val="none" w:sz="0" w:space="0" w:color="auto"/>
          </w:divBdr>
        </w:div>
        <w:div w:id="269706436">
          <w:marLeft w:val="0"/>
          <w:marRight w:val="0"/>
          <w:marTop w:val="90"/>
          <w:marBottom w:val="90"/>
          <w:divBdr>
            <w:top w:val="none" w:sz="0" w:space="0" w:color="auto"/>
            <w:left w:val="none" w:sz="0" w:space="0" w:color="auto"/>
            <w:bottom w:val="none" w:sz="0" w:space="0" w:color="auto"/>
            <w:right w:val="none" w:sz="0" w:space="0" w:color="auto"/>
          </w:divBdr>
        </w:div>
        <w:div w:id="287899730">
          <w:marLeft w:val="0"/>
          <w:marRight w:val="0"/>
          <w:marTop w:val="90"/>
          <w:marBottom w:val="90"/>
          <w:divBdr>
            <w:top w:val="none" w:sz="0" w:space="0" w:color="auto"/>
            <w:left w:val="none" w:sz="0" w:space="0" w:color="auto"/>
            <w:bottom w:val="none" w:sz="0" w:space="0" w:color="auto"/>
            <w:right w:val="none" w:sz="0" w:space="0" w:color="auto"/>
          </w:divBdr>
        </w:div>
        <w:div w:id="413092967">
          <w:marLeft w:val="0"/>
          <w:marRight w:val="0"/>
          <w:marTop w:val="0"/>
          <w:marBottom w:val="0"/>
          <w:divBdr>
            <w:top w:val="none" w:sz="0" w:space="0" w:color="auto"/>
            <w:left w:val="none" w:sz="0" w:space="0" w:color="auto"/>
            <w:bottom w:val="none" w:sz="0" w:space="0" w:color="auto"/>
            <w:right w:val="none" w:sz="0" w:space="0" w:color="auto"/>
          </w:divBdr>
        </w:div>
        <w:div w:id="618611031">
          <w:marLeft w:val="0"/>
          <w:marRight w:val="0"/>
          <w:marTop w:val="90"/>
          <w:marBottom w:val="90"/>
          <w:divBdr>
            <w:top w:val="none" w:sz="0" w:space="0" w:color="auto"/>
            <w:left w:val="none" w:sz="0" w:space="0" w:color="auto"/>
            <w:bottom w:val="none" w:sz="0" w:space="0" w:color="auto"/>
            <w:right w:val="none" w:sz="0" w:space="0" w:color="auto"/>
          </w:divBdr>
        </w:div>
        <w:div w:id="660424666">
          <w:marLeft w:val="0"/>
          <w:marRight w:val="0"/>
          <w:marTop w:val="90"/>
          <w:marBottom w:val="90"/>
          <w:divBdr>
            <w:top w:val="none" w:sz="0" w:space="0" w:color="auto"/>
            <w:left w:val="none" w:sz="0" w:space="0" w:color="auto"/>
            <w:bottom w:val="none" w:sz="0" w:space="0" w:color="auto"/>
            <w:right w:val="none" w:sz="0" w:space="0" w:color="auto"/>
          </w:divBdr>
        </w:div>
        <w:div w:id="663775233">
          <w:marLeft w:val="0"/>
          <w:marRight w:val="0"/>
          <w:marTop w:val="0"/>
          <w:marBottom w:val="0"/>
          <w:divBdr>
            <w:top w:val="none" w:sz="0" w:space="0" w:color="auto"/>
            <w:left w:val="none" w:sz="0" w:space="0" w:color="auto"/>
            <w:bottom w:val="none" w:sz="0" w:space="0" w:color="auto"/>
            <w:right w:val="none" w:sz="0" w:space="0" w:color="auto"/>
          </w:divBdr>
        </w:div>
        <w:div w:id="815686146">
          <w:marLeft w:val="0"/>
          <w:marRight w:val="0"/>
          <w:marTop w:val="90"/>
          <w:marBottom w:val="90"/>
          <w:divBdr>
            <w:top w:val="none" w:sz="0" w:space="0" w:color="auto"/>
            <w:left w:val="none" w:sz="0" w:space="0" w:color="auto"/>
            <w:bottom w:val="none" w:sz="0" w:space="0" w:color="auto"/>
            <w:right w:val="none" w:sz="0" w:space="0" w:color="auto"/>
          </w:divBdr>
        </w:div>
        <w:div w:id="818498493">
          <w:marLeft w:val="0"/>
          <w:marRight w:val="0"/>
          <w:marTop w:val="90"/>
          <w:marBottom w:val="90"/>
          <w:divBdr>
            <w:top w:val="none" w:sz="0" w:space="0" w:color="auto"/>
            <w:left w:val="none" w:sz="0" w:space="0" w:color="auto"/>
            <w:bottom w:val="none" w:sz="0" w:space="0" w:color="auto"/>
            <w:right w:val="none" w:sz="0" w:space="0" w:color="auto"/>
          </w:divBdr>
        </w:div>
        <w:div w:id="890924765">
          <w:marLeft w:val="0"/>
          <w:marRight w:val="0"/>
          <w:marTop w:val="90"/>
          <w:marBottom w:val="90"/>
          <w:divBdr>
            <w:top w:val="none" w:sz="0" w:space="0" w:color="auto"/>
            <w:left w:val="none" w:sz="0" w:space="0" w:color="auto"/>
            <w:bottom w:val="none" w:sz="0" w:space="0" w:color="auto"/>
            <w:right w:val="none" w:sz="0" w:space="0" w:color="auto"/>
          </w:divBdr>
        </w:div>
        <w:div w:id="960107440">
          <w:marLeft w:val="0"/>
          <w:marRight w:val="0"/>
          <w:marTop w:val="90"/>
          <w:marBottom w:val="90"/>
          <w:divBdr>
            <w:top w:val="none" w:sz="0" w:space="0" w:color="auto"/>
            <w:left w:val="none" w:sz="0" w:space="0" w:color="auto"/>
            <w:bottom w:val="none" w:sz="0" w:space="0" w:color="auto"/>
            <w:right w:val="none" w:sz="0" w:space="0" w:color="auto"/>
          </w:divBdr>
        </w:div>
        <w:div w:id="1042747969">
          <w:marLeft w:val="0"/>
          <w:marRight w:val="0"/>
          <w:marTop w:val="90"/>
          <w:marBottom w:val="90"/>
          <w:divBdr>
            <w:top w:val="none" w:sz="0" w:space="0" w:color="auto"/>
            <w:left w:val="none" w:sz="0" w:space="0" w:color="auto"/>
            <w:bottom w:val="none" w:sz="0" w:space="0" w:color="auto"/>
            <w:right w:val="none" w:sz="0" w:space="0" w:color="auto"/>
          </w:divBdr>
        </w:div>
        <w:div w:id="1044597899">
          <w:marLeft w:val="0"/>
          <w:marRight w:val="0"/>
          <w:marTop w:val="90"/>
          <w:marBottom w:val="90"/>
          <w:divBdr>
            <w:top w:val="none" w:sz="0" w:space="0" w:color="auto"/>
            <w:left w:val="none" w:sz="0" w:space="0" w:color="auto"/>
            <w:bottom w:val="none" w:sz="0" w:space="0" w:color="auto"/>
            <w:right w:val="none" w:sz="0" w:space="0" w:color="auto"/>
          </w:divBdr>
        </w:div>
        <w:div w:id="1207453242">
          <w:marLeft w:val="0"/>
          <w:marRight w:val="0"/>
          <w:marTop w:val="90"/>
          <w:marBottom w:val="90"/>
          <w:divBdr>
            <w:top w:val="none" w:sz="0" w:space="0" w:color="auto"/>
            <w:left w:val="none" w:sz="0" w:space="0" w:color="auto"/>
            <w:bottom w:val="none" w:sz="0" w:space="0" w:color="auto"/>
            <w:right w:val="none" w:sz="0" w:space="0" w:color="auto"/>
          </w:divBdr>
        </w:div>
        <w:div w:id="1241253629">
          <w:marLeft w:val="0"/>
          <w:marRight w:val="0"/>
          <w:marTop w:val="90"/>
          <w:marBottom w:val="90"/>
          <w:divBdr>
            <w:top w:val="none" w:sz="0" w:space="0" w:color="auto"/>
            <w:left w:val="none" w:sz="0" w:space="0" w:color="auto"/>
            <w:bottom w:val="none" w:sz="0" w:space="0" w:color="auto"/>
            <w:right w:val="none" w:sz="0" w:space="0" w:color="auto"/>
          </w:divBdr>
        </w:div>
        <w:div w:id="1304627135">
          <w:marLeft w:val="0"/>
          <w:marRight w:val="0"/>
          <w:marTop w:val="90"/>
          <w:marBottom w:val="90"/>
          <w:divBdr>
            <w:top w:val="none" w:sz="0" w:space="0" w:color="auto"/>
            <w:left w:val="none" w:sz="0" w:space="0" w:color="auto"/>
            <w:bottom w:val="none" w:sz="0" w:space="0" w:color="auto"/>
            <w:right w:val="none" w:sz="0" w:space="0" w:color="auto"/>
          </w:divBdr>
        </w:div>
        <w:div w:id="1414400679">
          <w:marLeft w:val="0"/>
          <w:marRight w:val="0"/>
          <w:marTop w:val="90"/>
          <w:marBottom w:val="90"/>
          <w:divBdr>
            <w:top w:val="none" w:sz="0" w:space="0" w:color="auto"/>
            <w:left w:val="none" w:sz="0" w:space="0" w:color="auto"/>
            <w:bottom w:val="none" w:sz="0" w:space="0" w:color="auto"/>
            <w:right w:val="none" w:sz="0" w:space="0" w:color="auto"/>
          </w:divBdr>
        </w:div>
        <w:div w:id="1527329800">
          <w:marLeft w:val="0"/>
          <w:marRight w:val="0"/>
          <w:marTop w:val="90"/>
          <w:marBottom w:val="90"/>
          <w:divBdr>
            <w:top w:val="none" w:sz="0" w:space="0" w:color="auto"/>
            <w:left w:val="none" w:sz="0" w:space="0" w:color="auto"/>
            <w:bottom w:val="none" w:sz="0" w:space="0" w:color="auto"/>
            <w:right w:val="none" w:sz="0" w:space="0" w:color="auto"/>
          </w:divBdr>
        </w:div>
        <w:div w:id="1550144653">
          <w:marLeft w:val="0"/>
          <w:marRight w:val="0"/>
          <w:marTop w:val="90"/>
          <w:marBottom w:val="90"/>
          <w:divBdr>
            <w:top w:val="none" w:sz="0" w:space="0" w:color="auto"/>
            <w:left w:val="none" w:sz="0" w:space="0" w:color="auto"/>
            <w:bottom w:val="none" w:sz="0" w:space="0" w:color="auto"/>
            <w:right w:val="none" w:sz="0" w:space="0" w:color="auto"/>
          </w:divBdr>
        </w:div>
        <w:div w:id="1598488688">
          <w:marLeft w:val="0"/>
          <w:marRight w:val="0"/>
          <w:marTop w:val="90"/>
          <w:marBottom w:val="90"/>
          <w:divBdr>
            <w:top w:val="none" w:sz="0" w:space="0" w:color="auto"/>
            <w:left w:val="none" w:sz="0" w:space="0" w:color="auto"/>
            <w:bottom w:val="none" w:sz="0" w:space="0" w:color="auto"/>
            <w:right w:val="none" w:sz="0" w:space="0" w:color="auto"/>
          </w:divBdr>
        </w:div>
        <w:div w:id="1898085260">
          <w:marLeft w:val="0"/>
          <w:marRight w:val="0"/>
          <w:marTop w:val="90"/>
          <w:marBottom w:val="90"/>
          <w:divBdr>
            <w:top w:val="none" w:sz="0" w:space="0" w:color="auto"/>
            <w:left w:val="none" w:sz="0" w:space="0" w:color="auto"/>
            <w:bottom w:val="none" w:sz="0" w:space="0" w:color="auto"/>
            <w:right w:val="none" w:sz="0" w:space="0" w:color="auto"/>
          </w:divBdr>
        </w:div>
      </w:divsChild>
    </w:div>
    <w:div w:id="1328364504">
      <w:marLeft w:val="0"/>
      <w:marRight w:val="0"/>
      <w:marTop w:val="0"/>
      <w:marBottom w:val="0"/>
      <w:divBdr>
        <w:top w:val="none" w:sz="0" w:space="0" w:color="auto"/>
        <w:left w:val="none" w:sz="0" w:space="0" w:color="auto"/>
        <w:bottom w:val="none" w:sz="0" w:space="0" w:color="auto"/>
        <w:right w:val="none" w:sz="0" w:space="0" w:color="auto"/>
      </w:divBdr>
    </w:div>
    <w:div w:id="1483155216">
      <w:bodyDiv w:val="1"/>
      <w:marLeft w:val="0"/>
      <w:marRight w:val="0"/>
      <w:marTop w:val="0"/>
      <w:marBottom w:val="0"/>
      <w:divBdr>
        <w:top w:val="none" w:sz="0" w:space="0" w:color="auto"/>
        <w:left w:val="none" w:sz="0" w:space="0" w:color="auto"/>
        <w:bottom w:val="none" w:sz="0" w:space="0" w:color="auto"/>
        <w:right w:val="none" w:sz="0" w:space="0" w:color="auto"/>
      </w:divBdr>
      <w:divsChild>
        <w:div w:id="555508715">
          <w:marLeft w:val="0"/>
          <w:marRight w:val="0"/>
          <w:marTop w:val="0"/>
          <w:marBottom w:val="0"/>
          <w:divBdr>
            <w:top w:val="none" w:sz="0" w:space="0" w:color="auto"/>
            <w:left w:val="none" w:sz="0" w:space="0" w:color="auto"/>
            <w:bottom w:val="none" w:sz="0" w:space="0" w:color="auto"/>
            <w:right w:val="none" w:sz="0" w:space="0" w:color="auto"/>
          </w:divBdr>
          <w:divsChild>
            <w:div w:id="1058669332">
              <w:marLeft w:val="300"/>
              <w:marRight w:val="300"/>
              <w:marTop w:val="225"/>
              <w:marBottom w:val="150"/>
              <w:divBdr>
                <w:top w:val="none" w:sz="0" w:space="0" w:color="auto"/>
                <w:left w:val="none" w:sz="0" w:space="0" w:color="auto"/>
                <w:bottom w:val="none" w:sz="0" w:space="0" w:color="auto"/>
                <w:right w:val="none" w:sz="0" w:space="0" w:color="auto"/>
              </w:divBdr>
              <w:divsChild>
                <w:div w:id="1509978148">
                  <w:marLeft w:val="0"/>
                  <w:marRight w:val="0"/>
                  <w:marTop w:val="0"/>
                  <w:marBottom w:val="0"/>
                  <w:divBdr>
                    <w:top w:val="none" w:sz="0" w:space="0" w:color="auto"/>
                    <w:left w:val="none" w:sz="0" w:space="0" w:color="auto"/>
                    <w:bottom w:val="none" w:sz="0" w:space="0" w:color="auto"/>
                    <w:right w:val="none" w:sz="0" w:space="0" w:color="auto"/>
                  </w:divBdr>
                </w:div>
              </w:divsChild>
            </w:div>
            <w:div w:id="1304391470">
              <w:marLeft w:val="0"/>
              <w:marRight w:val="0"/>
              <w:marTop w:val="0"/>
              <w:marBottom w:val="0"/>
              <w:divBdr>
                <w:top w:val="none" w:sz="0" w:space="0" w:color="auto"/>
                <w:left w:val="none" w:sz="0" w:space="0" w:color="auto"/>
                <w:bottom w:val="none" w:sz="0" w:space="0" w:color="auto"/>
                <w:right w:val="none" w:sz="0" w:space="0" w:color="auto"/>
              </w:divBdr>
              <w:divsChild>
                <w:div w:id="53553439">
                  <w:marLeft w:val="0"/>
                  <w:marRight w:val="150"/>
                  <w:marTop w:val="225"/>
                  <w:marBottom w:val="150"/>
                  <w:divBdr>
                    <w:top w:val="none" w:sz="0" w:space="0" w:color="auto"/>
                    <w:left w:val="none" w:sz="0" w:space="0" w:color="auto"/>
                    <w:bottom w:val="single" w:sz="6" w:space="0" w:color="A67D26"/>
                    <w:right w:val="none" w:sz="0" w:space="0" w:color="auto"/>
                  </w:divBdr>
                </w:div>
                <w:div w:id="123619449">
                  <w:marLeft w:val="0"/>
                  <w:marRight w:val="150"/>
                  <w:marTop w:val="225"/>
                  <w:marBottom w:val="150"/>
                  <w:divBdr>
                    <w:top w:val="none" w:sz="0" w:space="0" w:color="auto"/>
                    <w:left w:val="none" w:sz="0" w:space="0" w:color="auto"/>
                    <w:bottom w:val="single" w:sz="6" w:space="0" w:color="A67D26"/>
                    <w:right w:val="none" w:sz="0" w:space="0" w:color="auto"/>
                  </w:divBdr>
                </w:div>
                <w:div w:id="170608216">
                  <w:marLeft w:val="0"/>
                  <w:marRight w:val="150"/>
                  <w:marTop w:val="225"/>
                  <w:marBottom w:val="150"/>
                  <w:divBdr>
                    <w:top w:val="none" w:sz="0" w:space="0" w:color="auto"/>
                    <w:left w:val="none" w:sz="0" w:space="0" w:color="auto"/>
                    <w:bottom w:val="single" w:sz="6" w:space="0" w:color="A67D26"/>
                    <w:right w:val="none" w:sz="0" w:space="0" w:color="auto"/>
                  </w:divBdr>
                </w:div>
                <w:div w:id="263421923">
                  <w:marLeft w:val="0"/>
                  <w:marRight w:val="0"/>
                  <w:marTop w:val="450"/>
                  <w:marBottom w:val="600"/>
                  <w:divBdr>
                    <w:top w:val="none" w:sz="0" w:space="0" w:color="auto"/>
                    <w:left w:val="none" w:sz="0" w:space="0" w:color="auto"/>
                    <w:bottom w:val="none" w:sz="0" w:space="0" w:color="auto"/>
                    <w:right w:val="none" w:sz="0" w:space="0" w:color="auto"/>
                  </w:divBdr>
                </w:div>
                <w:div w:id="509880911">
                  <w:marLeft w:val="0"/>
                  <w:marRight w:val="150"/>
                  <w:marTop w:val="225"/>
                  <w:marBottom w:val="150"/>
                  <w:divBdr>
                    <w:top w:val="none" w:sz="0" w:space="0" w:color="auto"/>
                    <w:left w:val="none" w:sz="0" w:space="0" w:color="auto"/>
                    <w:bottom w:val="single" w:sz="6" w:space="0" w:color="A67D26"/>
                    <w:right w:val="none" w:sz="0" w:space="0" w:color="auto"/>
                  </w:divBdr>
                </w:div>
                <w:div w:id="599803095">
                  <w:marLeft w:val="0"/>
                  <w:marRight w:val="150"/>
                  <w:marTop w:val="225"/>
                  <w:marBottom w:val="150"/>
                  <w:divBdr>
                    <w:top w:val="none" w:sz="0" w:space="0" w:color="auto"/>
                    <w:left w:val="none" w:sz="0" w:space="0" w:color="auto"/>
                    <w:bottom w:val="single" w:sz="6" w:space="0" w:color="A67D26"/>
                    <w:right w:val="none" w:sz="0" w:space="0" w:color="auto"/>
                  </w:divBdr>
                </w:div>
                <w:div w:id="694816521">
                  <w:marLeft w:val="0"/>
                  <w:marRight w:val="150"/>
                  <w:marTop w:val="225"/>
                  <w:marBottom w:val="150"/>
                  <w:divBdr>
                    <w:top w:val="none" w:sz="0" w:space="0" w:color="auto"/>
                    <w:left w:val="none" w:sz="0" w:space="0" w:color="auto"/>
                    <w:bottom w:val="single" w:sz="6" w:space="0" w:color="A67D26"/>
                    <w:right w:val="none" w:sz="0" w:space="0" w:color="auto"/>
                  </w:divBdr>
                </w:div>
                <w:div w:id="768618950">
                  <w:marLeft w:val="0"/>
                  <w:marRight w:val="150"/>
                  <w:marTop w:val="225"/>
                  <w:marBottom w:val="150"/>
                  <w:divBdr>
                    <w:top w:val="none" w:sz="0" w:space="0" w:color="auto"/>
                    <w:left w:val="none" w:sz="0" w:space="0" w:color="auto"/>
                    <w:bottom w:val="single" w:sz="6" w:space="0" w:color="A67D26"/>
                    <w:right w:val="none" w:sz="0" w:space="0" w:color="auto"/>
                  </w:divBdr>
                </w:div>
                <w:div w:id="783311495">
                  <w:marLeft w:val="0"/>
                  <w:marRight w:val="150"/>
                  <w:marTop w:val="225"/>
                  <w:marBottom w:val="150"/>
                  <w:divBdr>
                    <w:top w:val="none" w:sz="0" w:space="0" w:color="auto"/>
                    <w:left w:val="none" w:sz="0" w:space="0" w:color="auto"/>
                    <w:bottom w:val="single" w:sz="6" w:space="0" w:color="A67D26"/>
                    <w:right w:val="none" w:sz="0" w:space="0" w:color="auto"/>
                  </w:divBdr>
                </w:div>
                <w:div w:id="808471697">
                  <w:marLeft w:val="0"/>
                  <w:marRight w:val="150"/>
                  <w:marTop w:val="225"/>
                  <w:marBottom w:val="150"/>
                  <w:divBdr>
                    <w:top w:val="none" w:sz="0" w:space="0" w:color="auto"/>
                    <w:left w:val="none" w:sz="0" w:space="0" w:color="auto"/>
                    <w:bottom w:val="single" w:sz="6" w:space="0" w:color="A67D26"/>
                    <w:right w:val="none" w:sz="0" w:space="0" w:color="auto"/>
                  </w:divBdr>
                </w:div>
                <w:div w:id="976767239">
                  <w:marLeft w:val="0"/>
                  <w:marRight w:val="150"/>
                  <w:marTop w:val="225"/>
                  <w:marBottom w:val="150"/>
                  <w:divBdr>
                    <w:top w:val="none" w:sz="0" w:space="0" w:color="auto"/>
                    <w:left w:val="none" w:sz="0" w:space="0" w:color="auto"/>
                    <w:bottom w:val="single" w:sz="6" w:space="0" w:color="A67D26"/>
                    <w:right w:val="none" w:sz="0" w:space="0" w:color="auto"/>
                  </w:divBdr>
                </w:div>
                <w:div w:id="1071587845">
                  <w:marLeft w:val="0"/>
                  <w:marRight w:val="150"/>
                  <w:marTop w:val="225"/>
                  <w:marBottom w:val="150"/>
                  <w:divBdr>
                    <w:top w:val="none" w:sz="0" w:space="0" w:color="auto"/>
                    <w:left w:val="none" w:sz="0" w:space="0" w:color="auto"/>
                    <w:bottom w:val="single" w:sz="6" w:space="0" w:color="A67D26"/>
                    <w:right w:val="none" w:sz="0" w:space="0" w:color="auto"/>
                  </w:divBdr>
                </w:div>
                <w:div w:id="1092775261">
                  <w:marLeft w:val="0"/>
                  <w:marRight w:val="150"/>
                  <w:marTop w:val="225"/>
                  <w:marBottom w:val="150"/>
                  <w:divBdr>
                    <w:top w:val="none" w:sz="0" w:space="0" w:color="auto"/>
                    <w:left w:val="none" w:sz="0" w:space="0" w:color="auto"/>
                    <w:bottom w:val="single" w:sz="6" w:space="0" w:color="A67D26"/>
                    <w:right w:val="none" w:sz="0" w:space="0" w:color="auto"/>
                  </w:divBdr>
                </w:div>
                <w:div w:id="1182403349">
                  <w:marLeft w:val="0"/>
                  <w:marRight w:val="150"/>
                  <w:marTop w:val="225"/>
                  <w:marBottom w:val="150"/>
                  <w:divBdr>
                    <w:top w:val="none" w:sz="0" w:space="0" w:color="auto"/>
                    <w:left w:val="none" w:sz="0" w:space="0" w:color="auto"/>
                    <w:bottom w:val="single" w:sz="6" w:space="0" w:color="A67D26"/>
                    <w:right w:val="none" w:sz="0" w:space="0" w:color="auto"/>
                  </w:divBdr>
                </w:div>
                <w:div w:id="1359308454">
                  <w:marLeft w:val="0"/>
                  <w:marRight w:val="150"/>
                  <w:marTop w:val="225"/>
                  <w:marBottom w:val="150"/>
                  <w:divBdr>
                    <w:top w:val="none" w:sz="0" w:space="0" w:color="auto"/>
                    <w:left w:val="none" w:sz="0" w:space="0" w:color="auto"/>
                    <w:bottom w:val="single" w:sz="6" w:space="0" w:color="A67D26"/>
                    <w:right w:val="none" w:sz="0" w:space="0" w:color="auto"/>
                  </w:divBdr>
                </w:div>
                <w:div w:id="1657563794">
                  <w:marLeft w:val="0"/>
                  <w:marRight w:val="150"/>
                  <w:marTop w:val="225"/>
                  <w:marBottom w:val="150"/>
                  <w:divBdr>
                    <w:top w:val="none" w:sz="0" w:space="0" w:color="auto"/>
                    <w:left w:val="none" w:sz="0" w:space="0" w:color="auto"/>
                    <w:bottom w:val="single" w:sz="6" w:space="0" w:color="A67D26"/>
                    <w:right w:val="none" w:sz="0" w:space="0" w:color="auto"/>
                  </w:divBdr>
                </w:div>
                <w:div w:id="1675062576">
                  <w:marLeft w:val="0"/>
                  <w:marRight w:val="150"/>
                  <w:marTop w:val="225"/>
                  <w:marBottom w:val="150"/>
                  <w:divBdr>
                    <w:top w:val="none" w:sz="0" w:space="0" w:color="auto"/>
                    <w:left w:val="none" w:sz="0" w:space="0" w:color="auto"/>
                    <w:bottom w:val="single" w:sz="6" w:space="0" w:color="A67D26"/>
                    <w:right w:val="none" w:sz="0" w:space="0" w:color="auto"/>
                  </w:divBdr>
                </w:div>
                <w:div w:id="1841581239">
                  <w:marLeft w:val="0"/>
                  <w:marRight w:val="150"/>
                  <w:marTop w:val="225"/>
                  <w:marBottom w:val="150"/>
                  <w:divBdr>
                    <w:top w:val="none" w:sz="0" w:space="0" w:color="auto"/>
                    <w:left w:val="none" w:sz="0" w:space="0" w:color="auto"/>
                    <w:bottom w:val="single" w:sz="6" w:space="0" w:color="A67D26"/>
                    <w:right w:val="none" w:sz="0" w:space="0" w:color="auto"/>
                  </w:divBdr>
                </w:div>
                <w:div w:id="1851794756">
                  <w:marLeft w:val="0"/>
                  <w:marRight w:val="150"/>
                  <w:marTop w:val="225"/>
                  <w:marBottom w:val="150"/>
                  <w:divBdr>
                    <w:top w:val="none" w:sz="0" w:space="0" w:color="auto"/>
                    <w:left w:val="none" w:sz="0" w:space="0" w:color="auto"/>
                    <w:bottom w:val="single" w:sz="6" w:space="0" w:color="A67D26"/>
                    <w:right w:val="none" w:sz="0" w:space="0" w:color="auto"/>
                  </w:divBdr>
                </w:div>
                <w:div w:id="1890068758">
                  <w:marLeft w:val="0"/>
                  <w:marRight w:val="150"/>
                  <w:marTop w:val="225"/>
                  <w:marBottom w:val="150"/>
                  <w:divBdr>
                    <w:top w:val="none" w:sz="0" w:space="0" w:color="auto"/>
                    <w:left w:val="none" w:sz="0" w:space="0" w:color="auto"/>
                    <w:bottom w:val="single" w:sz="6" w:space="0" w:color="A67D26"/>
                    <w:right w:val="none" w:sz="0" w:space="0" w:color="auto"/>
                  </w:divBdr>
                </w:div>
                <w:div w:id="1943146619">
                  <w:marLeft w:val="0"/>
                  <w:marRight w:val="150"/>
                  <w:marTop w:val="225"/>
                  <w:marBottom w:val="150"/>
                  <w:divBdr>
                    <w:top w:val="none" w:sz="0" w:space="0" w:color="auto"/>
                    <w:left w:val="none" w:sz="0" w:space="0" w:color="auto"/>
                    <w:bottom w:val="single" w:sz="6" w:space="0" w:color="A67D26"/>
                    <w:right w:val="none" w:sz="0" w:space="0" w:color="auto"/>
                  </w:divBdr>
                </w:div>
                <w:div w:id="2020233236">
                  <w:marLeft w:val="0"/>
                  <w:marRight w:val="150"/>
                  <w:marTop w:val="225"/>
                  <w:marBottom w:val="150"/>
                  <w:divBdr>
                    <w:top w:val="none" w:sz="0" w:space="0" w:color="auto"/>
                    <w:left w:val="none" w:sz="0" w:space="0" w:color="auto"/>
                    <w:bottom w:val="single" w:sz="6" w:space="0" w:color="A67D26"/>
                    <w:right w:val="none" w:sz="0" w:space="0" w:color="auto"/>
                  </w:divBdr>
                </w:div>
              </w:divsChild>
            </w:div>
          </w:divsChild>
        </w:div>
        <w:div w:id="967977105">
          <w:marLeft w:val="0"/>
          <w:marRight w:val="0"/>
          <w:marTop w:val="0"/>
          <w:marBottom w:val="0"/>
          <w:divBdr>
            <w:top w:val="single" w:sz="6" w:space="5" w:color="000000"/>
            <w:left w:val="none" w:sz="0" w:space="0" w:color="auto"/>
            <w:bottom w:val="none" w:sz="0" w:space="0" w:color="auto"/>
            <w:right w:val="none" w:sz="0" w:space="0" w:color="auto"/>
          </w:divBdr>
          <w:divsChild>
            <w:div w:id="1113669161">
              <w:marLeft w:val="0"/>
              <w:marRight w:val="0"/>
              <w:marTop w:val="0"/>
              <w:marBottom w:val="0"/>
              <w:divBdr>
                <w:top w:val="none" w:sz="0" w:space="0" w:color="auto"/>
                <w:left w:val="none" w:sz="0" w:space="0" w:color="auto"/>
                <w:bottom w:val="none" w:sz="0" w:space="0" w:color="auto"/>
                <w:right w:val="none" w:sz="0" w:space="0" w:color="auto"/>
              </w:divBdr>
            </w:div>
            <w:div w:id="1538081465">
              <w:marLeft w:val="0"/>
              <w:marRight w:val="0"/>
              <w:marTop w:val="0"/>
              <w:marBottom w:val="0"/>
              <w:divBdr>
                <w:top w:val="none" w:sz="0" w:space="0" w:color="auto"/>
                <w:left w:val="none" w:sz="0" w:space="0" w:color="auto"/>
                <w:bottom w:val="none" w:sz="0" w:space="0" w:color="auto"/>
                <w:right w:val="none" w:sz="0" w:space="0" w:color="auto"/>
              </w:divBdr>
            </w:div>
            <w:div w:id="206957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414467">
      <w:marLeft w:val="90"/>
      <w:marRight w:val="0"/>
      <w:marTop w:val="0"/>
      <w:marBottom w:val="180"/>
      <w:divBdr>
        <w:top w:val="none" w:sz="0" w:space="0" w:color="auto"/>
        <w:left w:val="none" w:sz="0" w:space="0" w:color="auto"/>
        <w:bottom w:val="none" w:sz="0" w:space="0" w:color="auto"/>
        <w:right w:val="none" w:sz="0" w:space="0" w:color="auto"/>
      </w:divBdr>
    </w:div>
    <w:div w:id="1644771567">
      <w:marLeft w:val="0"/>
      <w:marRight w:val="0"/>
      <w:marTop w:val="90"/>
      <w:marBottom w:val="90"/>
      <w:divBdr>
        <w:top w:val="none" w:sz="0" w:space="0" w:color="auto"/>
        <w:left w:val="none" w:sz="0" w:space="0" w:color="auto"/>
        <w:bottom w:val="none" w:sz="0" w:space="0" w:color="auto"/>
        <w:right w:val="none" w:sz="0" w:space="0" w:color="auto"/>
      </w:divBdr>
    </w:div>
    <w:div w:id="1818766734">
      <w:marLeft w:val="240"/>
      <w:marRight w:val="0"/>
      <w:marTop w:val="450"/>
      <w:marBottom w:val="0"/>
      <w:divBdr>
        <w:top w:val="none" w:sz="0" w:space="0" w:color="auto"/>
        <w:left w:val="none" w:sz="0" w:space="0" w:color="auto"/>
        <w:bottom w:val="none" w:sz="0" w:space="0" w:color="auto"/>
        <w:right w:val="none" w:sz="0" w:space="0" w:color="auto"/>
      </w:divBdr>
      <w:divsChild>
        <w:div w:id="6636615">
          <w:marLeft w:val="0"/>
          <w:marRight w:val="0"/>
          <w:marTop w:val="0"/>
          <w:marBottom w:val="0"/>
          <w:divBdr>
            <w:top w:val="none" w:sz="0" w:space="0" w:color="auto"/>
            <w:left w:val="none" w:sz="0" w:space="0" w:color="auto"/>
            <w:bottom w:val="none" w:sz="0" w:space="0" w:color="auto"/>
            <w:right w:val="none" w:sz="0" w:space="0" w:color="auto"/>
          </w:divBdr>
        </w:div>
        <w:div w:id="538591245">
          <w:marLeft w:val="0"/>
          <w:marRight w:val="0"/>
          <w:marTop w:val="0"/>
          <w:marBottom w:val="0"/>
          <w:divBdr>
            <w:top w:val="none" w:sz="0" w:space="0" w:color="auto"/>
            <w:left w:val="none" w:sz="0" w:space="0" w:color="auto"/>
            <w:bottom w:val="none" w:sz="0" w:space="0" w:color="auto"/>
            <w:right w:val="none" w:sz="0" w:space="0" w:color="auto"/>
          </w:divBdr>
        </w:div>
        <w:div w:id="558787105">
          <w:marLeft w:val="0"/>
          <w:marRight w:val="0"/>
          <w:marTop w:val="0"/>
          <w:marBottom w:val="0"/>
          <w:divBdr>
            <w:top w:val="none" w:sz="0" w:space="0" w:color="auto"/>
            <w:left w:val="none" w:sz="0" w:space="0" w:color="auto"/>
            <w:bottom w:val="none" w:sz="0" w:space="0" w:color="auto"/>
            <w:right w:val="none" w:sz="0" w:space="0" w:color="auto"/>
          </w:divBdr>
        </w:div>
        <w:div w:id="1358654050">
          <w:marLeft w:val="0"/>
          <w:marRight w:val="0"/>
          <w:marTop w:val="0"/>
          <w:marBottom w:val="0"/>
          <w:divBdr>
            <w:top w:val="none" w:sz="0" w:space="0" w:color="auto"/>
            <w:left w:val="none" w:sz="0" w:space="0" w:color="auto"/>
            <w:bottom w:val="none" w:sz="0" w:space="0" w:color="auto"/>
            <w:right w:val="none" w:sz="0" w:space="0" w:color="auto"/>
          </w:divBdr>
        </w:div>
        <w:div w:id="1495029619">
          <w:marLeft w:val="0"/>
          <w:marRight w:val="0"/>
          <w:marTop w:val="0"/>
          <w:marBottom w:val="0"/>
          <w:divBdr>
            <w:top w:val="none" w:sz="0" w:space="0" w:color="auto"/>
            <w:left w:val="none" w:sz="0" w:space="0" w:color="auto"/>
            <w:bottom w:val="none" w:sz="0" w:space="0" w:color="auto"/>
            <w:right w:val="none" w:sz="0" w:space="0" w:color="auto"/>
          </w:divBdr>
        </w:div>
        <w:div w:id="1760367817">
          <w:marLeft w:val="0"/>
          <w:marRight w:val="0"/>
          <w:marTop w:val="0"/>
          <w:marBottom w:val="0"/>
          <w:divBdr>
            <w:top w:val="none" w:sz="0" w:space="0" w:color="auto"/>
            <w:left w:val="none" w:sz="0" w:space="0" w:color="auto"/>
            <w:bottom w:val="none" w:sz="0" w:space="0" w:color="auto"/>
            <w:right w:val="none" w:sz="0" w:space="0" w:color="auto"/>
          </w:divBdr>
        </w:div>
        <w:div w:id="2070374071">
          <w:marLeft w:val="0"/>
          <w:marRight w:val="0"/>
          <w:marTop w:val="0"/>
          <w:marBottom w:val="0"/>
          <w:divBdr>
            <w:top w:val="none" w:sz="0" w:space="0" w:color="auto"/>
            <w:left w:val="none" w:sz="0" w:space="0" w:color="auto"/>
            <w:bottom w:val="none" w:sz="0" w:space="0" w:color="auto"/>
            <w:right w:val="none" w:sz="0" w:space="0" w:color="auto"/>
          </w:divBdr>
        </w:div>
      </w:divsChild>
    </w:div>
    <w:div w:id="1847865752">
      <w:marLeft w:val="0"/>
      <w:marRight w:val="0"/>
      <w:marTop w:val="90"/>
      <w:marBottom w:val="90"/>
      <w:divBdr>
        <w:top w:val="none" w:sz="0" w:space="0" w:color="auto"/>
        <w:left w:val="none" w:sz="0" w:space="0" w:color="auto"/>
        <w:bottom w:val="none" w:sz="0" w:space="0" w:color="auto"/>
        <w:right w:val="none" w:sz="0" w:space="0" w:color="auto"/>
      </w:divBdr>
    </w:div>
    <w:div w:id="1870995736">
      <w:bodyDiv w:val="1"/>
      <w:marLeft w:val="0"/>
      <w:marRight w:val="0"/>
      <w:marTop w:val="0"/>
      <w:marBottom w:val="0"/>
      <w:divBdr>
        <w:top w:val="none" w:sz="0" w:space="0" w:color="auto"/>
        <w:left w:val="none" w:sz="0" w:space="0" w:color="auto"/>
        <w:bottom w:val="none" w:sz="0" w:space="0" w:color="auto"/>
        <w:right w:val="none" w:sz="0" w:space="0" w:color="auto"/>
      </w:divBdr>
    </w:div>
    <w:div w:id="2079277731">
      <w:marLeft w:val="0"/>
      <w:marRight w:val="0"/>
      <w:marTop w:val="90"/>
      <w:marBottom w:val="90"/>
      <w:divBdr>
        <w:top w:val="none" w:sz="0" w:space="0" w:color="auto"/>
        <w:left w:val="none" w:sz="0" w:space="0" w:color="auto"/>
        <w:bottom w:val="none" w:sz="0" w:space="0" w:color="auto"/>
        <w:right w:val="none" w:sz="0" w:space="0" w:color="auto"/>
      </w:divBdr>
    </w:div>
  </w:divs>
  <w:optimizeForBrowser/>
  <w:relyOnVML/>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translate.googleusercontent.com/translate_c?hl=vi&amp;sl=en&amp;u=http://www.harrisonspractice.com/practice/ub/view/Harrisons%2520Practice/141281/4.3/Acute_Respiratory_Distress_Syndrome&amp;prev=/search%3Fq%3DARDS,%2BHarrison%26hl%3Dvi%26sa%3DX%26prmd%3Db&amp;rurl=translate.google.com.vn&amp;usg=ALkJrhhaSJkb-yBdKrBhwssePQjqgAG5X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translate.googleusercontent.com/translate_c?hl=vi&amp;sl=en&amp;u=http://www.harrisonspractice.com/practice/ub/view/Harrisons%2520Practice/141281/4.3/Acute_Respiratory_Distress_Syndrome&amp;prev=/search%3Fq%3DARDS,%2BHarrison%26hl%3Dvi%26sa%3DX%26prmd%3Db&amp;rurl=translate.google.com.vn&amp;usg=ALkJrhhaSJkb-yBdKrBhwssePQjqgAG5Xg"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5070</Words>
  <Characters>28902</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International SOS Vietnam</Company>
  <LinksUpToDate>false</LinksUpToDate>
  <CharactersWithSpaces>33905</CharactersWithSpaces>
  <SharedDoc>false</SharedDoc>
  <HLinks>
    <vt:vector size="12" baseType="variant">
      <vt:variant>
        <vt:i4>5963870</vt:i4>
      </vt:variant>
      <vt:variant>
        <vt:i4>3</vt:i4>
      </vt:variant>
      <vt:variant>
        <vt:i4>0</vt:i4>
      </vt:variant>
      <vt:variant>
        <vt:i4>5</vt:i4>
      </vt:variant>
      <vt:variant>
        <vt:lpwstr>http://translate.googleusercontent.com/translate_c?hl=vi&amp;sl=en&amp;u=http://www.harrisonspractice.com/practice/ub/view/Harrisons%2520Practice/141281/4.3/Acute_Respiratory_Distress_Syndrome&amp;prev=/search%3Fq%3DARDS,%2BHarrison%26hl%3Dvi%26sa%3DX%26prmd%3Db&amp;rurl=translate.google.com.vn&amp;usg=ALkJrhhaSJkb-yBdKrBhwssePQjqgAG5Xg</vt:lpwstr>
      </vt:variant>
      <vt:variant>
        <vt:lpwstr/>
      </vt:variant>
      <vt:variant>
        <vt:i4>5963870</vt:i4>
      </vt:variant>
      <vt:variant>
        <vt:i4>0</vt:i4>
      </vt:variant>
      <vt:variant>
        <vt:i4>0</vt:i4>
      </vt:variant>
      <vt:variant>
        <vt:i4>5</vt:i4>
      </vt:variant>
      <vt:variant>
        <vt:lpwstr>http://translate.googleusercontent.com/translate_c?hl=vi&amp;sl=en&amp;u=http://www.harrisonspractice.com/practice/ub/view/Harrisons%2520Practice/141281/4.3/Acute_Respiratory_Distress_Syndrome&amp;prev=/search%3Fq%3DARDS,%2BHarrison%26hl%3Dvi%26sa%3DX%26prmd%3Db&amp;rurl=translate.google.com.vn&amp;usg=ALkJrhhaSJkb-yBdKrBhwssePQjqgAG5X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hcm.consult4</dc:creator>
  <cp:keywords/>
  <cp:lastModifiedBy>Long Nhat Nguyen</cp:lastModifiedBy>
  <cp:revision>3</cp:revision>
  <cp:lastPrinted>2010-08-29T02:16:00Z</cp:lastPrinted>
  <dcterms:created xsi:type="dcterms:W3CDTF">2022-11-07T15:25:00Z</dcterms:created>
  <dcterms:modified xsi:type="dcterms:W3CDTF">2022-11-07T15:25:00Z</dcterms:modified>
</cp:coreProperties>
</file>