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2E8A" w14:textId="77777777" w:rsidR="00B803EF" w:rsidRPr="00B803EF" w:rsidRDefault="00B803EF" w:rsidP="00B803EF">
      <w:pPr>
        <w:jc w:val="center"/>
        <w:rPr>
          <w:b/>
          <w:bCs/>
          <w:sz w:val="36"/>
          <w:szCs w:val="36"/>
        </w:rPr>
      </w:pPr>
      <w:r w:rsidRPr="00B803EF">
        <w:rPr>
          <w:b/>
          <w:bCs/>
          <w:sz w:val="36"/>
          <w:szCs w:val="36"/>
        </w:rPr>
        <w:t>CƯỜNG GIÁP</w:t>
      </w:r>
    </w:p>
    <w:p w14:paraId="5CAE2F36" w14:textId="77777777" w:rsidR="00B803EF" w:rsidRDefault="00B803EF" w:rsidP="00B803EF">
      <w:pPr>
        <w:jc w:val="right"/>
        <w:rPr>
          <w:b/>
          <w:bCs/>
          <w:i/>
          <w:iCs/>
          <w:sz w:val="26"/>
          <w:szCs w:val="26"/>
        </w:rPr>
      </w:pPr>
      <w:r w:rsidRPr="00B803EF">
        <w:rPr>
          <w:b/>
          <w:bCs/>
          <w:i/>
          <w:iCs/>
          <w:sz w:val="26"/>
          <w:szCs w:val="26"/>
        </w:rPr>
        <w:t>ThS.Bs Trương Quang Hoành</w:t>
      </w:r>
    </w:p>
    <w:p w14:paraId="2156049C" w14:textId="77777777" w:rsidR="008F3481" w:rsidRPr="008F3481" w:rsidRDefault="008F3481" w:rsidP="008F3481">
      <w:pPr>
        <w:rPr>
          <w:sz w:val="26"/>
          <w:szCs w:val="26"/>
        </w:rPr>
      </w:pPr>
      <w:r w:rsidRPr="008F3481">
        <w:rPr>
          <w:b/>
          <w:sz w:val="26"/>
          <w:szCs w:val="26"/>
        </w:rPr>
        <w:t>MỤC TIÊU HỌC TẬP</w:t>
      </w:r>
      <w:r w:rsidRPr="008F3481">
        <w:rPr>
          <w:sz w:val="26"/>
          <w:szCs w:val="26"/>
        </w:rPr>
        <w:t>:</w:t>
      </w:r>
    </w:p>
    <w:p w14:paraId="7BFB8DEA" w14:textId="77777777" w:rsidR="008F3481" w:rsidRPr="008F3481" w:rsidRDefault="008F3481" w:rsidP="008F3481">
      <w:pPr>
        <w:numPr>
          <w:ilvl w:val="0"/>
          <w:numId w:val="6"/>
        </w:numPr>
        <w:jc w:val="both"/>
        <w:rPr>
          <w:i/>
          <w:sz w:val="26"/>
          <w:szCs w:val="26"/>
        </w:rPr>
      </w:pPr>
      <w:r w:rsidRPr="008F3481">
        <w:rPr>
          <w:i/>
          <w:sz w:val="26"/>
          <w:szCs w:val="26"/>
        </w:rPr>
        <w:t>Nắm được định nghiã và tần suất bệnh.</w:t>
      </w:r>
    </w:p>
    <w:p w14:paraId="7C804184" w14:textId="77777777" w:rsidR="008F3481" w:rsidRPr="008F3481" w:rsidRDefault="008F3481" w:rsidP="008F3481">
      <w:pPr>
        <w:numPr>
          <w:ilvl w:val="0"/>
          <w:numId w:val="6"/>
        </w:numPr>
        <w:jc w:val="both"/>
        <w:rPr>
          <w:i/>
          <w:sz w:val="26"/>
          <w:szCs w:val="26"/>
        </w:rPr>
      </w:pPr>
      <w:r w:rsidRPr="008F3481">
        <w:rPr>
          <w:i/>
          <w:sz w:val="26"/>
          <w:szCs w:val="26"/>
        </w:rPr>
        <w:t>Hiểu rõ nguyên nhân, cơ chế sinh bệnh cường giáp.</w:t>
      </w:r>
    </w:p>
    <w:p w14:paraId="5F5E5A5D" w14:textId="77777777" w:rsidR="008F3481" w:rsidRPr="008F3481" w:rsidRDefault="008F3481" w:rsidP="008F3481">
      <w:pPr>
        <w:numPr>
          <w:ilvl w:val="0"/>
          <w:numId w:val="6"/>
        </w:numPr>
        <w:jc w:val="both"/>
        <w:rPr>
          <w:i/>
          <w:sz w:val="26"/>
          <w:szCs w:val="26"/>
        </w:rPr>
      </w:pPr>
      <w:r w:rsidRPr="008F3481">
        <w:rPr>
          <w:i/>
          <w:sz w:val="26"/>
          <w:szCs w:val="26"/>
        </w:rPr>
        <w:t>Nắm được các biểu hiện lâm sàng và cận lâm sàng.</w:t>
      </w:r>
    </w:p>
    <w:p w14:paraId="41BD93E7" w14:textId="77777777" w:rsidR="008F3481" w:rsidRPr="008F3481" w:rsidRDefault="008F3481" w:rsidP="008F3481">
      <w:pPr>
        <w:numPr>
          <w:ilvl w:val="0"/>
          <w:numId w:val="6"/>
        </w:numPr>
        <w:jc w:val="both"/>
        <w:rPr>
          <w:i/>
          <w:sz w:val="26"/>
          <w:szCs w:val="26"/>
        </w:rPr>
      </w:pPr>
      <w:r w:rsidRPr="008F3481">
        <w:rPr>
          <w:i/>
          <w:sz w:val="26"/>
          <w:szCs w:val="26"/>
        </w:rPr>
        <w:t>Biết chẩn đoán xác định,</w:t>
      </w:r>
      <w:r>
        <w:rPr>
          <w:i/>
          <w:sz w:val="26"/>
          <w:szCs w:val="26"/>
        </w:rPr>
        <w:t xml:space="preserve"> </w:t>
      </w:r>
      <w:r w:rsidR="00767FE1">
        <w:rPr>
          <w:i/>
          <w:sz w:val="26"/>
          <w:szCs w:val="26"/>
        </w:rPr>
        <w:t>chẩn đoán phân biệt và chẩn đoán</w:t>
      </w:r>
      <w:r w:rsidRPr="008F3481">
        <w:rPr>
          <w:i/>
          <w:sz w:val="26"/>
          <w:szCs w:val="26"/>
        </w:rPr>
        <w:t xml:space="preserve"> các ngu</w:t>
      </w:r>
      <w:r>
        <w:rPr>
          <w:i/>
          <w:sz w:val="26"/>
          <w:szCs w:val="26"/>
        </w:rPr>
        <w:t>y</w:t>
      </w:r>
      <w:r w:rsidRPr="008F3481">
        <w:rPr>
          <w:i/>
          <w:sz w:val="26"/>
          <w:szCs w:val="26"/>
        </w:rPr>
        <w:t>ên nhân.</w:t>
      </w:r>
    </w:p>
    <w:p w14:paraId="20DFD0E6" w14:textId="77777777" w:rsidR="008F3481" w:rsidRPr="008F3481" w:rsidRDefault="00EC0245" w:rsidP="008F3481">
      <w:pPr>
        <w:numPr>
          <w:ilvl w:val="0"/>
          <w:numId w:val="6"/>
        </w:numPr>
        <w:jc w:val="both"/>
        <w:rPr>
          <w:i/>
          <w:sz w:val="26"/>
          <w:szCs w:val="26"/>
        </w:rPr>
      </w:pPr>
      <w:r>
        <w:rPr>
          <w:i/>
          <w:sz w:val="26"/>
          <w:szCs w:val="26"/>
        </w:rPr>
        <w:t>Bi</w:t>
      </w:r>
      <w:r w:rsidR="002D6B6C">
        <w:rPr>
          <w:i/>
          <w:sz w:val="26"/>
          <w:szCs w:val="26"/>
        </w:rPr>
        <w:t xml:space="preserve">ết </w:t>
      </w:r>
      <w:r w:rsidR="008F3481" w:rsidRPr="008F3481">
        <w:rPr>
          <w:i/>
          <w:sz w:val="26"/>
          <w:szCs w:val="26"/>
        </w:rPr>
        <w:t>các nguyên tắc điều trị.</w:t>
      </w:r>
    </w:p>
    <w:p w14:paraId="455DC213" w14:textId="77777777" w:rsidR="00B803EF" w:rsidRPr="00B803EF" w:rsidRDefault="00B803EF" w:rsidP="00B803EF">
      <w:pPr>
        <w:jc w:val="center"/>
        <w:rPr>
          <w:b/>
          <w:bCs/>
          <w:sz w:val="26"/>
          <w:szCs w:val="26"/>
        </w:rPr>
      </w:pPr>
    </w:p>
    <w:p w14:paraId="38EB276C" w14:textId="77777777" w:rsidR="00B803EF" w:rsidRPr="00B803EF" w:rsidRDefault="00B803EF" w:rsidP="00B803EF">
      <w:pPr>
        <w:jc w:val="both"/>
        <w:rPr>
          <w:b/>
          <w:bCs/>
          <w:sz w:val="26"/>
          <w:szCs w:val="26"/>
        </w:rPr>
      </w:pPr>
      <w:r w:rsidRPr="00B803EF">
        <w:rPr>
          <w:b/>
          <w:bCs/>
          <w:sz w:val="26"/>
          <w:szCs w:val="26"/>
        </w:rPr>
        <w:t>1. ĐẠI CƯƠNG</w:t>
      </w:r>
    </w:p>
    <w:p w14:paraId="30542FE1" w14:textId="77777777" w:rsidR="00B803EF" w:rsidRPr="00B803EF" w:rsidRDefault="00B803EF" w:rsidP="00B803EF">
      <w:pPr>
        <w:ind w:firstLine="720"/>
        <w:jc w:val="both"/>
        <w:rPr>
          <w:sz w:val="26"/>
          <w:szCs w:val="26"/>
        </w:rPr>
      </w:pPr>
      <w:r w:rsidRPr="00B803EF">
        <w:rPr>
          <w:sz w:val="26"/>
          <w:szCs w:val="26"/>
        </w:rPr>
        <w:t xml:space="preserve">Nhiễm độc tố giáp (Thyrotoxicosis) và cường giáp (Hyperthyroidism) là hai thuật ngữ không hoàn toàn đồng nghĩa. Nhiễm độc tố giáp là các tình trạng bệnh lý gây ra bởi nồng độ hormone giáp tăng quá mức. Cường giáp là nhiễm độc tố giáp do tăng hoạt chức năng tuyến giáp gây ra bởi nhiều bệnh lý khác nhau. Hầu hết trường hợp nhiễm độc tố giáp là cường giáp do bệnh Basedow (60 - 80%) và các bướu giáp nhân hóa độc. </w:t>
      </w:r>
    </w:p>
    <w:p w14:paraId="28BD95D1" w14:textId="77777777" w:rsidR="00B803EF" w:rsidRPr="00B803EF" w:rsidRDefault="00B803EF" w:rsidP="00B803EF">
      <w:pPr>
        <w:ind w:firstLine="720"/>
        <w:jc w:val="both"/>
        <w:rPr>
          <w:sz w:val="26"/>
          <w:szCs w:val="26"/>
        </w:rPr>
      </w:pPr>
      <w:r w:rsidRPr="00B803EF">
        <w:rPr>
          <w:sz w:val="26"/>
          <w:szCs w:val="26"/>
        </w:rPr>
        <w:t xml:space="preserve">Tần suất chung của cường giáp là khoảng 2% ở phụ nữ và 0,2% ở nam giới. Hiếm gặp ở thiếu niên, gặp điển hình ở độ tuổi 20 - 50, 15% trường hợp gặp ở độ tuổi trên 60. </w:t>
      </w:r>
    </w:p>
    <w:p w14:paraId="0C294CEB" w14:textId="77777777" w:rsidR="00B803EF" w:rsidRPr="00B803EF" w:rsidRDefault="00B803EF" w:rsidP="00B803EF">
      <w:pPr>
        <w:ind w:firstLine="720"/>
        <w:jc w:val="both"/>
        <w:rPr>
          <w:b/>
          <w:bCs/>
          <w:sz w:val="26"/>
          <w:szCs w:val="26"/>
        </w:rPr>
      </w:pPr>
    </w:p>
    <w:p w14:paraId="27788C9E" w14:textId="77777777" w:rsidR="00B803EF" w:rsidRPr="00B803EF" w:rsidRDefault="00B803EF" w:rsidP="00B803EF">
      <w:pPr>
        <w:jc w:val="both"/>
        <w:rPr>
          <w:b/>
          <w:bCs/>
          <w:sz w:val="26"/>
          <w:szCs w:val="26"/>
        </w:rPr>
      </w:pPr>
      <w:r w:rsidRPr="00B803EF">
        <w:rPr>
          <w:b/>
          <w:bCs/>
          <w:sz w:val="26"/>
          <w:szCs w:val="26"/>
        </w:rPr>
        <w:t>2. BỆNH NGUYÊN:</w:t>
      </w:r>
    </w:p>
    <w:p w14:paraId="56B75A8B" w14:textId="77777777" w:rsidR="00B803EF" w:rsidRPr="00B803EF" w:rsidRDefault="00B803EF" w:rsidP="00B803EF">
      <w:pPr>
        <w:ind w:firstLine="720"/>
        <w:jc w:val="both"/>
        <w:rPr>
          <w:sz w:val="26"/>
          <w:szCs w:val="26"/>
        </w:rPr>
      </w:pPr>
      <w:r w:rsidRPr="00B803EF">
        <w:rPr>
          <w:sz w:val="26"/>
          <w:szCs w:val="26"/>
        </w:rPr>
        <w:t>2.1  Cường giáp nguyên phát:</w:t>
      </w:r>
    </w:p>
    <w:p w14:paraId="53197BD5" w14:textId="77777777" w:rsidR="00B803EF" w:rsidRPr="00B803EF" w:rsidRDefault="00B803EF" w:rsidP="00B803EF">
      <w:pPr>
        <w:ind w:firstLine="720"/>
        <w:jc w:val="both"/>
        <w:rPr>
          <w:sz w:val="26"/>
          <w:szCs w:val="26"/>
        </w:rPr>
      </w:pPr>
      <w:r w:rsidRPr="00B803EF">
        <w:rPr>
          <w:sz w:val="26"/>
          <w:szCs w:val="26"/>
        </w:rPr>
        <w:t xml:space="preserve">- Bệnh Basedow (bệnh </w:t>
      </w:r>
      <w:smartTag w:uri="urn:schemas-microsoft-com:office:smarttags" w:element="place">
        <w:r w:rsidRPr="00B803EF">
          <w:rPr>
            <w:sz w:val="26"/>
            <w:szCs w:val="26"/>
          </w:rPr>
          <w:t>Graves</w:t>
        </w:r>
      </w:smartTag>
      <w:r w:rsidRPr="00B803EF">
        <w:rPr>
          <w:sz w:val="26"/>
          <w:szCs w:val="26"/>
        </w:rPr>
        <w:t xml:space="preserve">): 60 - 80% nguyên nhân cường giáp. </w:t>
      </w:r>
    </w:p>
    <w:p w14:paraId="13B08574" w14:textId="77777777" w:rsidR="00B803EF" w:rsidRPr="00B803EF" w:rsidRDefault="00B803EF" w:rsidP="00B803EF">
      <w:pPr>
        <w:ind w:firstLine="720"/>
        <w:jc w:val="both"/>
        <w:rPr>
          <w:sz w:val="26"/>
          <w:szCs w:val="26"/>
        </w:rPr>
      </w:pPr>
      <w:r w:rsidRPr="00B803EF">
        <w:rPr>
          <w:sz w:val="26"/>
          <w:szCs w:val="26"/>
        </w:rPr>
        <w:t>- Bướu giáp đa nhân hóa độc.</w:t>
      </w:r>
    </w:p>
    <w:p w14:paraId="75FC7C45" w14:textId="77777777" w:rsidR="00B803EF" w:rsidRPr="00B803EF" w:rsidRDefault="00B803EF" w:rsidP="00B803EF">
      <w:pPr>
        <w:ind w:firstLine="720"/>
        <w:jc w:val="both"/>
        <w:rPr>
          <w:sz w:val="26"/>
          <w:szCs w:val="26"/>
        </w:rPr>
      </w:pPr>
      <w:r w:rsidRPr="00B803EF">
        <w:rPr>
          <w:sz w:val="26"/>
          <w:szCs w:val="26"/>
        </w:rPr>
        <w:t>- U độc giáp (Toxic adenoma).</w:t>
      </w:r>
    </w:p>
    <w:p w14:paraId="723847B1" w14:textId="77777777" w:rsidR="00B803EF" w:rsidRPr="00B803EF" w:rsidRDefault="00B803EF" w:rsidP="00B803EF">
      <w:pPr>
        <w:ind w:firstLine="720"/>
        <w:jc w:val="both"/>
        <w:rPr>
          <w:sz w:val="26"/>
          <w:szCs w:val="26"/>
        </w:rPr>
      </w:pPr>
      <w:r w:rsidRPr="00B803EF">
        <w:rPr>
          <w:sz w:val="26"/>
          <w:szCs w:val="26"/>
        </w:rPr>
        <w:t>- Các di căn ung thư giáp.</w:t>
      </w:r>
    </w:p>
    <w:p w14:paraId="74234F67" w14:textId="77777777" w:rsidR="00B803EF" w:rsidRPr="00B803EF" w:rsidRDefault="00B803EF" w:rsidP="00B803EF">
      <w:pPr>
        <w:ind w:firstLine="720"/>
        <w:jc w:val="both"/>
        <w:rPr>
          <w:sz w:val="26"/>
          <w:szCs w:val="26"/>
        </w:rPr>
      </w:pPr>
      <w:r w:rsidRPr="00B803EF">
        <w:rPr>
          <w:sz w:val="26"/>
          <w:szCs w:val="26"/>
        </w:rPr>
        <w:t>- Đột biến tăng hoạt thụ thể TSH.</w:t>
      </w:r>
    </w:p>
    <w:p w14:paraId="09AA173C" w14:textId="77777777" w:rsidR="00B803EF" w:rsidRPr="00B803EF" w:rsidRDefault="00B803EF" w:rsidP="00B803EF">
      <w:pPr>
        <w:ind w:firstLine="720"/>
        <w:jc w:val="both"/>
        <w:rPr>
          <w:sz w:val="26"/>
          <w:szCs w:val="26"/>
        </w:rPr>
      </w:pPr>
      <w:r w:rsidRPr="00B803EF">
        <w:rPr>
          <w:sz w:val="26"/>
          <w:szCs w:val="26"/>
        </w:rPr>
        <w:t>- Hội chứng Mc Cune-Albright.</w:t>
      </w:r>
    </w:p>
    <w:p w14:paraId="5D4A132A" w14:textId="77777777" w:rsidR="00B803EF" w:rsidRPr="00B803EF" w:rsidRDefault="00B803EF" w:rsidP="00B803EF">
      <w:pPr>
        <w:ind w:firstLine="720"/>
        <w:jc w:val="both"/>
        <w:rPr>
          <w:sz w:val="26"/>
          <w:szCs w:val="26"/>
        </w:rPr>
      </w:pPr>
      <w:r w:rsidRPr="00B803EF">
        <w:rPr>
          <w:sz w:val="26"/>
          <w:szCs w:val="26"/>
        </w:rPr>
        <w:t>- U quái buồng trứng (</w:t>
      </w:r>
      <w:smartTag w:uri="urn:schemas-microsoft-com:office:smarttags" w:element="place">
        <w:r w:rsidRPr="00B803EF">
          <w:rPr>
            <w:sz w:val="26"/>
            <w:szCs w:val="26"/>
          </w:rPr>
          <w:t>Struma</w:t>
        </w:r>
      </w:smartTag>
      <w:r w:rsidRPr="00B803EF">
        <w:rPr>
          <w:sz w:val="26"/>
          <w:szCs w:val="26"/>
        </w:rPr>
        <w:t xml:space="preserve"> ovarii)</w:t>
      </w:r>
    </w:p>
    <w:p w14:paraId="7DCE1F33" w14:textId="77777777" w:rsidR="00B803EF" w:rsidRPr="00B803EF" w:rsidRDefault="00B803EF" w:rsidP="00B803EF">
      <w:pPr>
        <w:ind w:firstLine="720"/>
        <w:jc w:val="both"/>
        <w:rPr>
          <w:sz w:val="26"/>
          <w:szCs w:val="26"/>
        </w:rPr>
      </w:pPr>
      <w:r w:rsidRPr="00B803EF">
        <w:rPr>
          <w:sz w:val="26"/>
          <w:szCs w:val="26"/>
        </w:rPr>
        <w:t>- Quá tải Iode (hiện tượng Job-Basedow): muối Iode, thuốc cản quang.</w:t>
      </w:r>
    </w:p>
    <w:p w14:paraId="678FEBC6" w14:textId="77777777" w:rsidR="00B803EF" w:rsidRPr="00B803EF" w:rsidRDefault="00B803EF" w:rsidP="00B803EF">
      <w:pPr>
        <w:ind w:firstLine="720"/>
        <w:jc w:val="both"/>
        <w:rPr>
          <w:sz w:val="26"/>
          <w:szCs w:val="26"/>
        </w:rPr>
      </w:pPr>
      <w:r w:rsidRPr="00B803EF">
        <w:rPr>
          <w:sz w:val="26"/>
          <w:szCs w:val="26"/>
        </w:rPr>
        <w:t xml:space="preserve">2.2  Cường giáp thứ phát: hiếm gặp </w:t>
      </w:r>
    </w:p>
    <w:p w14:paraId="1754FBB3" w14:textId="77777777" w:rsidR="00B803EF" w:rsidRPr="00B803EF" w:rsidRDefault="00B803EF" w:rsidP="00B803EF">
      <w:pPr>
        <w:ind w:firstLine="720"/>
        <w:jc w:val="both"/>
        <w:rPr>
          <w:sz w:val="26"/>
          <w:szCs w:val="26"/>
        </w:rPr>
      </w:pPr>
      <w:r w:rsidRPr="00B803EF">
        <w:rPr>
          <w:sz w:val="26"/>
          <w:szCs w:val="26"/>
        </w:rPr>
        <w:t>- Adenom tuyến yên tiết TSH (TSH tăng)</w:t>
      </w:r>
    </w:p>
    <w:p w14:paraId="3248C3AA" w14:textId="77777777" w:rsidR="00B803EF" w:rsidRPr="00B803EF" w:rsidRDefault="00B803EF" w:rsidP="00B803EF">
      <w:pPr>
        <w:ind w:firstLine="720"/>
        <w:jc w:val="both"/>
        <w:rPr>
          <w:sz w:val="26"/>
          <w:szCs w:val="26"/>
        </w:rPr>
      </w:pPr>
      <w:r w:rsidRPr="00B803EF">
        <w:rPr>
          <w:sz w:val="26"/>
          <w:szCs w:val="26"/>
        </w:rPr>
        <w:t>- Hội chứng đề kháng hormone giáp. (TSH bình thường hoặc tăng).</w:t>
      </w:r>
    </w:p>
    <w:p w14:paraId="2C872F18" w14:textId="27B47290" w:rsidR="00B803EF" w:rsidRPr="00B803EF" w:rsidRDefault="00320F85" w:rsidP="00B803EF">
      <w:pPr>
        <w:ind w:firstLine="720"/>
        <w:jc w:val="both"/>
        <w:rPr>
          <w:sz w:val="26"/>
          <w:szCs w:val="26"/>
        </w:rPr>
      </w:pPr>
      <w:r w:rsidRPr="00B803EF">
        <w:rPr>
          <w:noProof/>
          <w:sz w:val="26"/>
          <w:szCs w:val="26"/>
        </w:rPr>
        <mc:AlternateContent>
          <mc:Choice Requires="wps">
            <w:drawing>
              <wp:anchor distT="0" distB="0" distL="114300" distR="114300" simplePos="0" relativeHeight="251658240" behindDoc="0" locked="0" layoutInCell="1" allowOverlap="1" wp14:anchorId="77A2BB30" wp14:editId="742E1A50">
                <wp:simplePos x="0" y="0"/>
                <wp:positionH relativeFrom="column">
                  <wp:posOffset>3905250</wp:posOffset>
                </wp:positionH>
                <wp:positionV relativeFrom="paragraph">
                  <wp:posOffset>104775</wp:posOffset>
                </wp:positionV>
                <wp:extent cx="1017270" cy="361315"/>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0028" w14:textId="77777777" w:rsidR="00B803EF" w:rsidRPr="00E10F4A" w:rsidRDefault="00B803EF" w:rsidP="00B803EF">
                            <w:pPr>
                              <w:rPr>
                                <w:noProof/>
                              </w:rPr>
                            </w:pPr>
                            <w:r>
                              <w:t>TSH giảm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2BB30" id="_x0000_t202" coordsize="21600,21600" o:spt="202" path="m,l,21600r21600,l21600,xe">
                <v:stroke joinstyle="miter"/>
                <v:path gradientshapeok="t" o:connecttype="rect"/>
              </v:shapetype>
              <v:shape id="Text Box 3" o:spid="_x0000_s1026" type="#_x0000_t202" style="position:absolute;left:0;text-align:left;margin-left:307.5pt;margin-top:8.25pt;width:80.1pt;height:2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" filled="f" stroked="f">
                <v:textbox>
                  <w:txbxContent>
                    <w:p w14:paraId="09080028" w14:textId="77777777" w:rsidR="00B803EF" w:rsidRPr="00E10F4A" w:rsidRDefault="00B803EF" w:rsidP="00B803EF">
                      <w:pPr>
                        <w:rPr>
                          <w:noProof/>
                        </w:rPr>
                      </w:pPr>
                      <w:r>
                        <w:t>TSH giảm</w:t>
                      </w:r>
                    </w:p>
                  </w:txbxContent>
                </v:textbox>
              </v:shape>
            </w:pict>
          </mc:Fallback>
        </mc:AlternateContent>
      </w:r>
      <w:r w:rsidRPr="00B803EF">
        <w:rPr>
          <w:noProof/>
          <w:sz w:val="26"/>
          <w:szCs w:val="26"/>
        </w:rPr>
        <mc:AlternateContent>
          <mc:Choice Requires="wps">
            <w:drawing>
              <wp:anchor distT="0" distB="0" distL="114300" distR="114300" simplePos="0" relativeHeight="251657216" behindDoc="0" locked="0" layoutInCell="1" allowOverlap="1" wp14:anchorId="38F423A3" wp14:editId="117ABE79">
                <wp:simplePos x="0" y="0"/>
                <wp:positionH relativeFrom="column">
                  <wp:posOffset>3816350</wp:posOffset>
                </wp:positionH>
                <wp:positionV relativeFrom="paragraph">
                  <wp:posOffset>55880</wp:posOffset>
                </wp:positionV>
                <wp:extent cx="90805" cy="419100"/>
                <wp:effectExtent l="2540" t="3175" r="1905"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19100"/>
                        </a:xfrm>
                        <a:prstGeom prst="rightBrace">
                          <a:avLst>
                            <a:gd name="adj1" fmla="val 384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86FC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300.5pt;margin-top:4.4pt;width:7.15pt;height: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"/>
            </w:pict>
          </mc:Fallback>
        </mc:AlternateContent>
      </w:r>
      <w:r w:rsidR="00B803EF" w:rsidRPr="00B803EF">
        <w:rPr>
          <w:sz w:val="26"/>
          <w:szCs w:val="26"/>
        </w:rPr>
        <w:t xml:space="preserve">- Các u tiết HCG (thai trứng, K nguyên bào nuôi)  </w:t>
      </w:r>
    </w:p>
    <w:p w14:paraId="5926797E" w14:textId="77777777" w:rsidR="00B803EF" w:rsidRPr="00B803EF" w:rsidRDefault="00B803EF" w:rsidP="00B803EF">
      <w:pPr>
        <w:ind w:firstLine="720"/>
        <w:jc w:val="both"/>
        <w:rPr>
          <w:sz w:val="26"/>
          <w:szCs w:val="26"/>
        </w:rPr>
      </w:pPr>
      <w:r w:rsidRPr="00B803EF">
        <w:rPr>
          <w:sz w:val="26"/>
          <w:szCs w:val="26"/>
        </w:rPr>
        <w:t xml:space="preserve">- Nhiễm độc giáp thai kỳ </w:t>
      </w:r>
    </w:p>
    <w:p w14:paraId="340FC572" w14:textId="77777777" w:rsidR="00B803EF" w:rsidRPr="00B803EF" w:rsidRDefault="00B803EF" w:rsidP="00B803EF">
      <w:pPr>
        <w:ind w:firstLine="720"/>
        <w:jc w:val="both"/>
        <w:rPr>
          <w:sz w:val="26"/>
          <w:szCs w:val="26"/>
        </w:rPr>
      </w:pPr>
      <w:r w:rsidRPr="00B803EF">
        <w:rPr>
          <w:sz w:val="26"/>
          <w:szCs w:val="26"/>
        </w:rPr>
        <w:t>2.3  Nhiễm độc giáp không do cường giáp:</w:t>
      </w:r>
    </w:p>
    <w:p w14:paraId="5C1664C1" w14:textId="77777777" w:rsidR="00B803EF" w:rsidRPr="00B803EF" w:rsidRDefault="00B803EF" w:rsidP="00B803EF">
      <w:pPr>
        <w:ind w:firstLine="720"/>
        <w:jc w:val="both"/>
        <w:rPr>
          <w:sz w:val="26"/>
          <w:szCs w:val="26"/>
        </w:rPr>
      </w:pPr>
      <w:r w:rsidRPr="00B803EF">
        <w:rPr>
          <w:sz w:val="26"/>
          <w:szCs w:val="26"/>
        </w:rPr>
        <w:t>- Viêm giáp (bán cấp hoặc yên lặng)</w:t>
      </w:r>
    </w:p>
    <w:p w14:paraId="62241EBF" w14:textId="77777777" w:rsidR="00B803EF" w:rsidRPr="00B803EF" w:rsidRDefault="00B803EF" w:rsidP="00B803EF">
      <w:pPr>
        <w:ind w:firstLine="720"/>
        <w:jc w:val="both"/>
        <w:rPr>
          <w:sz w:val="26"/>
          <w:szCs w:val="26"/>
        </w:rPr>
      </w:pPr>
      <w:r w:rsidRPr="00B803EF">
        <w:rPr>
          <w:sz w:val="26"/>
          <w:szCs w:val="26"/>
        </w:rPr>
        <w:t xml:space="preserve">- Các nguyên nhân gây phá hủy tuyến giáp: xạ trị vùng đầu cổ; amiodarone. </w:t>
      </w:r>
    </w:p>
    <w:p w14:paraId="1EBC6F0A" w14:textId="77777777" w:rsidR="00B803EF" w:rsidRPr="00B803EF" w:rsidRDefault="00B803EF" w:rsidP="00B803EF">
      <w:pPr>
        <w:ind w:firstLine="720"/>
        <w:jc w:val="both"/>
        <w:rPr>
          <w:sz w:val="26"/>
          <w:szCs w:val="26"/>
        </w:rPr>
      </w:pPr>
      <w:r w:rsidRPr="00B803EF">
        <w:rPr>
          <w:sz w:val="26"/>
          <w:szCs w:val="26"/>
        </w:rPr>
        <w:t>- Cường giáp giả : do dùng quá nhiều hormone giáp hoặc tinh chất mô giáp.</w:t>
      </w:r>
    </w:p>
    <w:p w14:paraId="3DFC8A74" w14:textId="77777777" w:rsidR="00B803EF" w:rsidRPr="00B803EF" w:rsidRDefault="00B803EF" w:rsidP="00B803EF">
      <w:pPr>
        <w:ind w:firstLine="720"/>
        <w:jc w:val="both"/>
        <w:rPr>
          <w:b/>
          <w:bCs/>
          <w:sz w:val="26"/>
          <w:szCs w:val="26"/>
        </w:rPr>
      </w:pPr>
    </w:p>
    <w:p w14:paraId="1C586A58" w14:textId="77777777" w:rsidR="00B803EF" w:rsidRPr="00B803EF" w:rsidRDefault="00B803EF" w:rsidP="00B803EF">
      <w:pPr>
        <w:jc w:val="both"/>
        <w:rPr>
          <w:b/>
          <w:bCs/>
          <w:sz w:val="26"/>
          <w:szCs w:val="26"/>
        </w:rPr>
      </w:pPr>
      <w:r w:rsidRPr="00B803EF">
        <w:rPr>
          <w:b/>
          <w:bCs/>
          <w:sz w:val="26"/>
          <w:szCs w:val="26"/>
        </w:rPr>
        <w:t>3. CƠ CHẾ BỆNH SINH:</w:t>
      </w:r>
    </w:p>
    <w:p w14:paraId="06F48285" w14:textId="77777777" w:rsidR="00B803EF" w:rsidRPr="00B803EF" w:rsidRDefault="00B803EF" w:rsidP="00B803EF">
      <w:pPr>
        <w:ind w:firstLine="720"/>
        <w:jc w:val="both"/>
        <w:rPr>
          <w:sz w:val="26"/>
          <w:szCs w:val="26"/>
        </w:rPr>
      </w:pPr>
      <w:r w:rsidRPr="00B803EF">
        <w:rPr>
          <w:sz w:val="26"/>
          <w:szCs w:val="26"/>
        </w:rPr>
        <w:t>Nhiễm độc giáp có thể là hậu quả của các cơ chế :</w:t>
      </w:r>
    </w:p>
    <w:p w14:paraId="6D3FE5E8" w14:textId="77777777" w:rsidR="00B803EF" w:rsidRPr="00B803EF" w:rsidRDefault="00B803EF" w:rsidP="00B803EF">
      <w:pPr>
        <w:ind w:firstLine="720"/>
        <w:jc w:val="both"/>
        <w:rPr>
          <w:sz w:val="26"/>
          <w:szCs w:val="26"/>
        </w:rPr>
      </w:pPr>
      <w:r w:rsidRPr="00B803EF">
        <w:rPr>
          <w:sz w:val="26"/>
          <w:szCs w:val="26"/>
        </w:rPr>
        <w:t>- Tăng tổng hợp và phóng thích hormone giáp từ tuyến giáp do tăng hoạt tuyến tự động hoặc do các yếu tố kích thích từ trong máu (TSI, TSH, kháng thể tự miễn, HCG,...)</w:t>
      </w:r>
    </w:p>
    <w:p w14:paraId="4763DAF5" w14:textId="77777777" w:rsidR="00B803EF" w:rsidRPr="00B803EF" w:rsidRDefault="00B803EF" w:rsidP="00B803EF">
      <w:pPr>
        <w:ind w:firstLine="720"/>
        <w:jc w:val="both"/>
        <w:rPr>
          <w:sz w:val="26"/>
          <w:szCs w:val="26"/>
        </w:rPr>
      </w:pPr>
      <w:r w:rsidRPr="00B803EF">
        <w:rPr>
          <w:sz w:val="26"/>
          <w:szCs w:val="26"/>
        </w:rPr>
        <w:t xml:space="preserve">- Tăng phóng thích hormone từ mô tuyến (không tăng tổng hợp) do các nguyên nhân gây phá hủy mô tuyến, thường thứ phát sau viêm giáp, xạ trị, thuốc, ... </w:t>
      </w:r>
    </w:p>
    <w:p w14:paraId="5CD3D593" w14:textId="77777777" w:rsidR="00B803EF" w:rsidRPr="00B803EF" w:rsidRDefault="00B803EF" w:rsidP="00B803EF">
      <w:pPr>
        <w:ind w:firstLine="720"/>
        <w:jc w:val="both"/>
        <w:rPr>
          <w:sz w:val="26"/>
          <w:szCs w:val="26"/>
        </w:rPr>
      </w:pPr>
      <w:r w:rsidRPr="00B803EF">
        <w:rPr>
          <w:sz w:val="26"/>
          <w:szCs w:val="26"/>
        </w:rPr>
        <w:t>- Sử dụng quá mức hormone giáp ngoại sinh (giáp giả) để điều trị suy giáp, bướu giáp đơn, sau phẫu thuật cắt toàn phần tuyến giáp hoặc tự ý dùng để giảm cân hay điều trị bướu giáp tưởng tượng. .</w:t>
      </w:r>
    </w:p>
    <w:p w14:paraId="45B549CF" w14:textId="77777777" w:rsidR="00B803EF" w:rsidRPr="00B803EF" w:rsidRDefault="002D6B6C" w:rsidP="00B803EF">
      <w:pPr>
        <w:ind w:firstLine="720"/>
        <w:jc w:val="both"/>
        <w:rPr>
          <w:sz w:val="26"/>
          <w:szCs w:val="26"/>
        </w:rPr>
      </w:pPr>
      <w:r w:rsidRPr="002D6B6C">
        <w:rPr>
          <w:bCs/>
          <w:sz w:val="26"/>
          <w:szCs w:val="26"/>
        </w:rPr>
        <w:t xml:space="preserve">Bệnh </w:t>
      </w:r>
      <w:r w:rsidR="00B803EF" w:rsidRPr="002D6B6C">
        <w:rPr>
          <w:bCs/>
          <w:sz w:val="26"/>
          <w:szCs w:val="26"/>
        </w:rPr>
        <w:t>Basedow</w:t>
      </w:r>
      <w:r w:rsidR="00B803EF" w:rsidRPr="002D6B6C">
        <w:rPr>
          <w:sz w:val="26"/>
          <w:szCs w:val="26"/>
        </w:rPr>
        <w:t xml:space="preserve"> </w:t>
      </w:r>
      <w:r w:rsidR="00B803EF" w:rsidRPr="00B803EF">
        <w:rPr>
          <w:sz w:val="26"/>
          <w:szCs w:val="26"/>
        </w:rPr>
        <w:t xml:space="preserve">là một bệnh tự miễn vì có sự hiện diện của các kháng thể kháng thyroglobulin (Tg-Ab), kháng thyroperoxidase (TPO-Ab, anti-miccrosomal), kháng thụ thể TSH (TR-Ab). Các yếu tố di truyền và môi trường có ảnh hưởng lên cơ chế sinh bệnh, như có tính </w:t>
      </w:r>
      <w:r w:rsidR="00B803EF" w:rsidRPr="00B803EF">
        <w:rPr>
          <w:sz w:val="26"/>
          <w:szCs w:val="26"/>
        </w:rPr>
        <w:lastRenderedPageBreak/>
        <w:t>chất gia đình rõ, hay gặp ở các nhóm HLA nhất định, tiền căn tiếp xúc với các độc chất công nghiệp, thuốc lá, stress (stress tác động qua cơ chế thần kinh-nội tiết-miễn dịch).</w:t>
      </w:r>
    </w:p>
    <w:p w14:paraId="56DD6922" w14:textId="77777777" w:rsidR="00B803EF" w:rsidRPr="00B803EF" w:rsidRDefault="00B803EF" w:rsidP="00B803EF">
      <w:pPr>
        <w:autoSpaceDE w:val="0"/>
        <w:autoSpaceDN w:val="0"/>
        <w:adjustRightInd w:val="0"/>
        <w:jc w:val="both"/>
        <w:rPr>
          <w:b/>
          <w:bCs/>
          <w:sz w:val="26"/>
          <w:szCs w:val="26"/>
        </w:rPr>
      </w:pPr>
    </w:p>
    <w:p w14:paraId="07171C84" w14:textId="77777777" w:rsidR="00B803EF" w:rsidRPr="00B803EF" w:rsidRDefault="00B803EF" w:rsidP="00B803EF">
      <w:pPr>
        <w:autoSpaceDE w:val="0"/>
        <w:autoSpaceDN w:val="0"/>
        <w:adjustRightInd w:val="0"/>
        <w:jc w:val="both"/>
        <w:rPr>
          <w:b/>
          <w:bCs/>
          <w:sz w:val="26"/>
          <w:szCs w:val="26"/>
        </w:rPr>
      </w:pPr>
      <w:r w:rsidRPr="00B803EF">
        <w:rPr>
          <w:b/>
          <w:bCs/>
          <w:sz w:val="26"/>
          <w:szCs w:val="26"/>
        </w:rPr>
        <w:t>4. LÂM SÀNG</w:t>
      </w:r>
    </w:p>
    <w:p w14:paraId="1CAD9B4B" w14:textId="77777777" w:rsidR="00B803EF" w:rsidRPr="00B803EF" w:rsidRDefault="00B803EF" w:rsidP="00B803EF">
      <w:pPr>
        <w:numPr>
          <w:ilvl w:val="1"/>
          <w:numId w:val="5"/>
        </w:numPr>
        <w:autoSpaceDE w:val="0"/>
        <w:autoSpaceDN w:val="0"/>
        <w:adjustRightInd w:val="0"/>
        <w:jc w:val="both"/>
        <w:rPr>
          <w:b/>
          <w:bCs/>
          <w:sz w:val="26"/>
          <w:szCs w:val="26"/>
        </w:rPr>
      </w:pPr>
      <w:r w:rsidRPr="00B803EF">
        <w:rPr>
          <w:b/>
          <w:bCs/>
          <w:sz w:val="26"/>
          <w:szCs w:val="26"/>
        </w:rPr>
        <w:t xml:space="preserve"> Hội chứng cường giáp</w:t>
      </w:r>
    </w:p>
    <w:p w14:paraId="4B2B4D95" w14:textId="77777777" w:rsidR="00B803EF" w:rsidRPr="00B803EF" w:rsidRDefault="00B803EF" w:rsidP="00B803EF">
      <w:pPr>
        <w:autoSpaceDE w:val="0"/>
        <w:autoSpaceDN w:val="0"/>
        <w:adjustRightInd w:val="0"/>
        <w:ind w:left="360" w:firstLine="360"/>
        <w:jc w:val="both"/>
        <w:rPr>
          <w:sz w:val="26"/>
          <w:szCs w:val="26"/>
        </w:rPr>
      </w:pPr>
      <w:r w:rsidRPr="00B803EF">
        <w:rPr>
          <w:sz w:val="26"/>
          <w:szCs w:val="26"/>
        </w:rPr>
        <w:t xml:space="preserve">Nhiễm độc giáp tố gây ra tất cả các dấu hiệu tổn thương ở mô và rối loạn chuyển hóa do dư thừa hormon giáp. Hội chứng cường giáp có thể là đầy đủ, kinh điển, hoặc là các thể đặc biệt; thường biểu hiện với nhiều triệu chứng khác nhau tùy theo tuổi bệnh nhân, thời gian bị bệnh, bệnh nguyên và các tình trạng bệnh lý phối hợp. </w:t>
      </w:r>
    </w:p>
    <w:p w14:paraId="574C35F4" w14:textId="77777777" w:rsidR="00B803EF" w:rsidRPr="00B803EF" w:rsidRDefault="00B803EF" w:rsidP="00B803EF">
      <w:pPr>
        <w:autoSpaceDE w:val="0"/>
        <w:autoSpaceDN w:val="0"/>
        <w:adjustRightInd w:val="0"/>
        <w:ind w:left="360"/>
        <w:jc w:val="both"/>
        <w:rPr>
          <w:sz w:val="26"/>
          <w:szCs w:val="26"/>
        </w:rPr>
      </w:pPr>
      <w:r w:rsidRPr="00B803EF">
        <w:rPr>
          <w:sz w:val="26"/>
          <w:szCs w:val="26"/>
        </w:rPr>
        <w:t xml:space="preserve">Điển hình là một phụ nữ ở lứa tuổi 20 - 50, dễ xúc động, gầy, ra nhiều mồ hôi, run rẩy; hay than là bị trống ngực, có khi khó thở lúc gắng sức. </w:t>
      </w:r>
    </w:p>
    <w:p w14:paraId="21BEAFE7" w14:textId="77777777" w:rsidR="00B803EF" w:rsidRPr="00B803EF" w:rsidRDefault="00B803EF" w:rsidP="00B803EF">
      <w:pPr>
        <w:autoSpaceDE w:val="0"/>
        <w:autoSpaceDN w:val="0"/>
        <w:adjustRightInd w:val="0"/>
        <w:ind w:left="360" w:firstLine="360"/>
        <w:jc w:val="both"/>
        <w:rPr>
          <w:sz w:val="26"/>
          <w:szCs w:val="26"/>
        </w:rPr>
      </w:pPr>
      <w:r w:rsidRPr="00B803EF">
        <w:rPr>
          <w:sz w:val="26"/>
          <w:szCs w:val="26"/>
        </w:rPr>
        <w:t>4.1.1 Hệ thần kinh: Bồn chồn, tính khí thất thường, trầm cảm, dễ cáu gắt hoặc vui vẻ, nhiệt tình quá mức, khó ngủ, khó tập trung khi học hay làm việc. RL vận mạch: đỏ mặt từng lúc, toát mồ hôi.</w:t>
      </w:r>
    </w:p>
    <w:p w14:paraId="2B6EF7BA" w14:textId="77777777" w:rsidR="00B803EF" w:rsidRPr="00B803EF" w:rsidRDefault="00B803EF" w:rsidP="00B803EF">
      <w:pPr>
        <w:autoSpaceDE w:val="0"/>
        <w:autoSpaceDN w:val="0"/>
        <w:adjustRightInd w:val="0"/>
        <w:ind w:left="360" w:firstLine="360"/>
        <w:jc w:val="both"/>
        <w:rPr>
          <w:sz w:val="26"/>
          <w:szCs w:val="26"/>
        </w:rPr>
      </w:pPr>
      <w:r w:rsidRPr="00B803EF">
        <w:rPr>
          <w:sz w:val="26"/>
          <w:szCs w:val="26"/>
        </w:rPr>
        <w:t xml:space="preserve">- Run ở đầu ngón tay với đặc điểm : tần số cao, biên độ thấp, đều. </w:t>
      </w:r>
    </w:p>
    <w:p w14:paraId="5B2266FF" w14:textId="77777777" w:rsidR="00B803EF" w:rsidRPr="00B803EF" w:rsidRDefault="00B803EF" w:rsidP="00B803EF">
      <w:pPr>
        <w:autoSpaceDE w:val="0"/>
        <w:autoSpaceDN w:val="0"/>
        <w:adjustRightInd w:val="0"/>
        <w:ind w:left="360" w:firstLine="360"/>
        <w:jc w:val="both"/>
        <w:rPr>
          <w:sz w:val="26"/>
          <w:szCs w:val="26"/>
        </w:rPr>
      </w:pPr>
      <w:r w:rsidRPr="00B803EF">
        <w:rPr>
          <w:sz w:val="26"/>
          <w:szCs w:val="26"/>
        </w:rPr>
        <w:t>- Phản xạ gân xương tăng rõ rệt.</w:t>
      </w:r>
    </w:p>
    <w:p w14:paraId="51D628F7" w14:textId="77777777" w:rsidR="00B803EF" w:rsidRPr="00B803EF" w:rsidRDefault="00B803EF" w:rsidP="00B803EF">
      <w:pPr>
        <w:autoSpaceDE w:val="0"/>
        <w:autoSpaceDN w:val="0"/>
        <w:adjustRightInd w:val="0"/>
        <w:ind w:firstLine="720"/>
        <w:jc w:val="both"/>
        <w:rPr>
          <w:b/>
          <w:bCs/>
          <w:sz w:val="26"/>
          <w:szCs w:val="26"/>
        </w:rPr>
      </w:pPr>
      <w:r w:rsidRPr="00B803EF">
        <w:rPr>
          <w:sz w:val="26"/>
          <w:szCs w:val="26"/>
        </w:rPr>
        <w:t>4.1.2  Hệ  tim mạch:</w:t>
      </w:r>
      <w:r w:rsidRPr="00B803EF">
        <w:rPr>
          <w:b/>
          <w:bCs/>
          <w:sz w:val="26"/>
          <w:szCs w:val="26"/>
        </w:rPr>
        <w:t xml:space="preserve"> </w:t>
      </w:r>
      <w:r w:rsidRPr="00B803EF">
        <w:rPr>
          <w:sz w:val="26"/>
          <w:szCs w:val="26"/>
        </w:rPr>
        <w:t>Hồi hộp, có thể khó thở gắng sức.</w:t>
      </w:r>
    </w:p>
    <w:p w14:paraId="1FEE6DE4" w14:textId="77777777" w:rsidR="00B803EF" w:rsidRPr="00B803EF" w:rsidRDefault="00B803EF" w:rsidP="00B803EF">
      <w:pPr>
        <w:tabs>
          <w:tab w:val="num" w:pos="1080"/>
        </w:tabs>
        <w:spacing w:before="60" w:line="22" w:lineRule="atLeast"/>
        <w:ind w:left="720"/>
        <w:jc w:val="both"/>
        <w:rPr>
          <w:sz w:val="26"/>
          <w:szCs w:val="26"/>
        </w:rPr>
      </w:pPr>
      <w:r w:rsidRPr="00B803EF">
        <w:rPr>
          <w:sz w:val="26"/>
          <w:szCs w:val="26"/>
        </w:rPr>
        <w:t xml:space="preserve">- Nhịp tim nhanh thường xuyên &gt;100 l/phút, có thể thay đổi trong ngày, tăng lên khi xúc động hoặc gắng sức. Đáp ứng với các thuốc chẹn </w:t>
      </w:r>
      <w:r w:rsidRPr="00B803EF">
        <w:rPr>
          <w:sz w:val="26"/>
          <w:szCs w:val="26"/>
        </w:rPr>
        <w:sym w:font="Symbol" w:char="F062"/>
      </w:r>
      <w:r w:rsidRPr="00B803EF">
        <w:rPr>
          <w:sz w:val="26"/>
          <w:szCs w:val="26"/>
        </w:rPr>
        <w:t>. Tiếng tim mạnh, có thể có âm thổi tâm thu ở liên sườn 2-3 bờ trái xương ức.</w:t>
      </w:r>
    </w:p>
    <w:p w14:paraId="18FA755C" w14:textId="77777777" w:rsidR="00B803EF" w:rsidRPr="00B803EF" w:rsidRDefault="00B803EF" w:rsidP="00B803EF">
      <w:pPr>
        <w:tabs>
          <w:tab w:val="num" w:pos="1080"/>
        </w:tabs>
        <w:spacing w:before="60" w:line="22" w:lineRule="atLeast"/>
        <w:ind w:left="720"/>
        <w:jc w:val="both"/>
        <w:rPr>
          <w:sz w:val="26"/>
          <w:szCs w:val="26"/>
        </w:rPr>
      </w:pPr>
      <w:r w:rsidRPr="00B803EF">
        <w:rPr>
          <w:sz w:val="26"/>
          <w:szCs w:val="26"/>
        </w:rPr>
        <w:t>- Mạch rộng và nẩy mạnh, nhanh. Huyết áp tâm thu cao, hiệu áp rộng.</w:t>
      </w:r>
    </w:p>
    <w:p w14:paraId="5B75005E" w14:textId="77777777" w:rsidR="00B803EF" w:rsidRPr="00B803EF" w:rsidRDefault="00B803EF" w:rsidP="00B803EF">
      <w:pPr>
        <w:tabs>
          <w:tab w:val="num" w:pos="1080"/>
        </w:tabs>
        <w:spacing w:before="60" w:line="22" w:lineRule="atLeast"/>
        <w:ind w:left="720"/>
        <w:jc w:val="both"/>
        <w:rPr>
          <w:sz w:val="26"/>
          <w:szCs w:val="26"/>
        </w:rPr>
      </w:pPr>
      <w:r w:rsidRPr="00B803EF">
        <w:rPr>
          <w:sz w:val="26"/>
          <w:szCs w:val="26"/>
        </w:rPr>
        <w:t>- Nặng hơn, thường gặp ngoại tâm thu, rung nhĩ đáp ứng thất nhanh, tim lớn và suy tim  cung lượng cao.</w:t>
      </w:r>
    </w:p>
    <w:p w14:paraId="329C0DF6"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4.1.3 Hệ tiêu hoá:</w:t>
      </w:r>
      <w:r w:rsidRPr="00B803EF">
        <w:rPr>
          <w:b/>
          <w:bCs/>
          <w:i/>
          <w:iCs/>
          <w:sz w:val="26"/>
          <w:szCs w:val="26"/>
        </w:rPr>
        <w:t xml:space="preserve"> </w:t>
      </w:r>
      <w:r w:rsidRPr="00B803EF">
        <w:rPr>
          <w:sz w:val="26"/>
          <w:szCs w:val="26"/>
        </w:rPr>
        <w:t>Ăn nhiều nhưng vẫn sụt cân. Tăng số lần đại tiện và lượng phân. Có thể gặp trường hợp tiêu chảy không kèm đau bụng 5 -15 lần/ngày. Ở BN bị táo bón thường xuyên thì sự bài tiết phân trở lại bình thường.</w:t>
      </w:r>
    </w:p>
    <w:p w14:paraId="27D05ADA"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4.1.4 Hệ sinh sản:</w:t>
      </w:r>
      <w:r w:rsidRPr="00B803EF">
        <w:rPr>
          <w:b/>
          <w:bCs/>
          <w:i/>
          <w:iCs/>
          <w:sz w:val="26"/>
          <w:szCs w:val="26"/>
        </w:rPr>
        <w:t xml:space="preserve"> </w:t>
      </w:r>
      <w:r w:rsidRPr="00B803EF">
        <w:rPr>
          <w:sz w:val="26"/>
          <w:szCs w:val="26"/>
        </w:rPr>
        <w:t>Ở nữ: giảm khả năng sinh sản, kinh nguyệt ít. Ở nam: giảm số lượng tinh trùng, rối loạn cương, nhũ hoá tuyến vú.</w:t>
      </w:r>
    </w:p>
    <w:p w14:paraId="7F3A37C8"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 xml:space="preserve">4.1.5 Hệ cơ - xương và da: </w:t>
      </w:r>
    </w:p>
    <w:p w14:paraId="777AE4A5" w14:textId="77777777" w:rsidR="00B803EF" w:rsidRPr="00B803EF" w:rsidRDefault="00B803EF" w:rsidP="00B803EF">
      <w:pPr>
        <w:autoSpaceDE w:val="0"/>
        <w:autoSpaceDN w:val="0"/>
        <w:adjustRightInd w:val="0"/>
        <w:jc w:val="both"/>
        <w:rPr>
          <w:sz w:val="26"/>
          <w:szCs w:val="26"/>
        </w:rPr>
      </w:pPr>
      <w:r w:rsidRPr="00B803EF">
        <w:rPr>
          <w:sz w:val="26"/>
          <w:szCs w:val="26"/>
        </w:rPr>
        <w:tab/>
        <w:t>- Yếu cơ, đặc biệt là các cơ gốc chi, rõ khi đi bộ, leo, mang nặng(dấu hiệu ghế đẩu).</w:t>
      </w:r>
    </w:p>
    <w:p w14:paraId="40A28AD9"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 Teo cơ, thường là ở vòng quanh vai.</w:t>
      </w:r>
    </w:p>
    <w:p w14:paraId="36B578E1"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 Quá trình tiêu xương nhiều hơn tạo xương gây tăng calci niệu, lâu ngày gây xốp xương (osteopenia).</w:t>
      </w:r>
    </w:p>
    <w:p w14:paraId="6AEB259B"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 Da nóng ấm, ẩm ướt và như mọng nước, nhất là ở bàn tay. Móng có thể bi bong ở BN cường giáp lâu ngày. Hiếm gặp da dày kiểu vỏ cam ở trước xương chày.</w:t>
      </w:r>
    </w:p>
    <w:p w14:paraId="5A0E8B4A" w14:textId="77777777" w:rsidR="00B803EF" w:rsidRPr="00B803EF" w:rsidRDefault="00B803EF" w:rsidP="00B803EF">
      <w:pPr>
        <w:tabs>
          <w:tab w:val="num" w:pos="1080"/>
        </w:tabs>
        <w:spacing w:before="60" w:line="22" w:lineRule="atLeast"/>
        <w:ind w:left="780" w:hanging="390"/>
        <w:jc w:val="both"/>
        <w:rPr>
          <w:sz w:val="26"/>
          <w:szCs w:val="26"/>
        </w:rPr>
      </w:pPr>
      <w:r w:rsidRPr="00B803EF">
        <w:rPr>
          <w:sz w:val="26"/>
          <w:szCs w:val="26"/>
        </w:rPr>
        <w:tab/>
        <w:t>4.1.6 Rối loạn chuyển hoá:</w:t>
      </w:r>
    </w:p>
    <w:p w14:paraId="7B0289F2" w14:textId="77777777" w:rsidR="00B803EF" w:rsidRPr="00B803EF" w:rsidRDefault="00B803EF" w:rsidP="00B803EF">
      <w:pPr>
        <w:autoSpaceDE w:val="0"/>
        <w:autoSpaceDN w:val="0"/>
        <w:adjustRightInd w:val="0"/>
        <w:ind w:left="720"/>
        <w:jc w:val="both"/>
        <w:rPr>
          <w:sz w:val="26"/>
          <w:szCs w:val="26"/>
        </w:rPr>
      </w:pPr>
      <w:r w:rsidRPr="00B803EF">
        <w:rPr>
          <w:sz w:val="26"/>
          <w:szCs w:val="26"/>
        </w:rPr>
        <w:t>- Thay đổi cân nặng: Thường là gầy nhanh, dù ăn nhiều, đặc biệt là người già. Ở một số ít bệnh nhân trẻ tuổi, có thể thấy tăng cân nghịch thường.</w:t>
      </w:r>
    </w:p>
    <w:p w14:paraId="2B72F09E" w14:textId="77777777" w:rsidR="00B803EF" w:rsidRPr="00B803EF" w:rsidRDefault="00B803EF" w:rsidP="00B803EF">
      <w:pPr>
        <w:autoSpaceDE w:val="0"/>
        <w:autoSpaceDN w:val="0"/>
        <w:adjustRightInd w:val="0"/>
        <w:jc w:val="both"/>
        <w:rPr>
          <w:sz w:val="26"/>
          <w:szCs w:val="26"/>
        </w:rPr>
      </w:pPr>
      <w:r w:rsidRPr="00B803EF">
        <w:rPr>
          <w:sz w:val="26"/>
          <w:szCs w:val="26"/>
        </w:rPr>
        <w:tab/>
        <w:t>- Cảm giác sợ nóng, ưa lạnh, tăng đổ mồ hôi,</w:t>
      </w:r>
      <w:r w:rsidRPr="00B803EF">
        <w:rPr>
          <w:b/>
          <w:bCs/>
          <w:i/>
          <w:iCs/>
          <w:sz w:val="26"/>
          <w:szCs w:val="26"/>
        </w:rPr>
        <w:t xml:space="preserve"> </w:t>
      </w:r>
      <w:r w:rsidRPr="00B803EF">
        <w:rPr>
          <w:sz w:val="26"/>
          <w:szCs w:val="26"/>
        </w:rPr>
        <w:t xml:space="preserve">uống nhiều và có thể tiểu nhiều nhẹ.       </w:t>
      </w:r>
    </w:p>
    <w:p w14:paraId="73859FDB" w14:textId="77777777" w:rsidR="00FD26A3" w:rsidRDefault="00B803EF" w:rsidP="00B803EF">
      <w:pPr>
        <w:autoSpaceDE w:val="0"/>
        <w:autoSpaceDN w:val="0"/>
        <w:adjustRightInd w:val="0"/>
        <w:ind w:left="720" w:hanging="330"/>
        <w:jc w:val="both"/>
        <w:rPr>
          <w:b/>
          <w:bCs/>
          <w:sz w:val="26"/>
          <w:szCs w:val="26"/>
        </w:rPr>
      </w:pPr>
      <w:r w:rsidRPr="00B803EF">
        <w:rPr>
          <w:b/>
          <w:bCs/>
          <w:sz w:val="26"/>
          <w:szCs w:val="26"/>
        </w:rPr>
        <w:t xml:space="preserve">4.2 Bướu giáp </w:t>
      </w:r>
    </w:p>
    <w:p w14:paraId="6852992E" w14:textId="77777777" w:rsidR="00B803EF" w:rsidRPr="00B803EF" w:rsidRDefault="00B803EF" w:rsidP="00FD26A3">
      <w:pPr>
        <w:autoSpaceDE w:val="0"/>
        <w:autoSpaceDN w:val="0"/>
        <w:adjustRightInd w:val="0"/>
        <w:ind w:left="720" w:firstLine="720"/>
        <w:jc w:val="both"/>
        <w:rPr>
          <w:sz w:val="26"/>
          <w:szCs w:val="26"/>
        </w:rPr>
      </w:pPr>
      <w:r w:rsidRPr="00B803EF">
        <w:rPr>
          <w:sz w:val="26"/>
          <w:szCs w:val="26"/>
        </w:rPr>
        <w:t>Tùy nguyên nhân, có thể có hoặc không có bướu giáp và tính chất bướu khác nhau (xem bảng).</w:t>
      </w:r>
      <w:r w:rsidRPr="00B803EF">
        <w:rPr>
          <w:b/>
          <w:bCs/>
          <w:i/>
          <w:iCs/>
          <w:sz w:val="26"/>
          <w:szCs w:val="26"/>
        </w:rPr>
        <w:t xml:space="preserve"> </w:t>
      </w:r>
      <w:r w:rsidRPr="00B803EF">
        <w:rPr>
          <w:sz w:val="26"/>
          <w:szCs w:val="26"/>
        </w:rPr>
        <w:t xml:space="preserve">Trong </w:t>
      </w:r>
      <w:r w:rsidR="00442877">
        <w:rPr>
          <w:sz w:val="26"/>
          <w:szCs w:val="26"/>
        </w:rPr>
        <w:t xml:space="preserve">bệnh </w:t>
      </w:r>
      <w:r w:rsidRPr="00B803EF">
        <w:rPr>
          <w:sz w:val="26"/>
          <w:szCs w:val="26"/>
        </w:rPr>
        <w:t>Basedow, bướu giáp thường mới xuất hiện (&lt;3 năm), lớn độ I hoặc độ II, lan tỏa nhưng có khi ở một thuỳ to nhiều hơn thùy kia, không đau, có tính chất của bướu mạch (có rung miu khi sờ, âm thổi tâm thu hoặc liên tục).</w:t>
      </w:r>
    </w:p>
    <w:p w14:paraId="43CB6708" w14:textId="77777777" w:rsidR="00FD26A3" w:rsidRDefault="00B803EF" w:rsidP="007702DB">
      <w:pPr>
        <w:numPr>
          <w:ilvl w:val="1"/>
          <w:numId w:val="7"/>
        </w:numPr>
        <w:autoSpaceDE w:val="0"/>
        <w:autoSpaceDN w:val="0"/>
        <w:adjustRightInd w:val="0"/>
        <w:jc w:val="both"/>
        <w:rPr>
          <w:sz w:val="26"/>
          <w:szCs w:val="26"/>
        </w:rPr>
      </w:pPr>
      <w:r w:rsidRPr="00B803EF">
        <w:rPr>
          <w:b/>
          <w:bCs/>
          <w:sz w:val="26"/>
          <w:szCs w:val="26"/>
        </w:rPr>
        <w:t>Các biểu hiện ở mắt</w:t>
      </w:r>
      <w:r w:rsidRPr="00B803EF">
        <w:rPr>
          <w:sz w:val="26"/>
          <w:szCs w:val="26"/>
        </w:rPr>
        <w:t xml:space="preserve"> </w:t>
      </w:r>
    </w:p>
    <w:p w14:paraId="6D3C7844" w14:textId="77777777" w:rsidR="00B803EF" w:rsidRPr="00B803EF" w:rsidRDefault="00B803EF" w:rsidP="00FD26A3">
      <w:pPr>
        <w:autoSpaceDE w:val="0"/>
        <w:autoSpaceDN w:val="0"/>
        <w:adjustRightInd w:val="0"/>
        <w:ind w:left="720" w:firstLine="360"/>
        <w:jc w:val="both"/>
        <w:rPr>
          <w:i/>
          <w:iCs/>
          <w:sz w:val="26"/>
          <w:szCs w:val="26"/>
        </w:rPr>
      </w:pPr>
      <w:r w:rsidRPr="00B803EF">
        <w:rPr>
          <w:sz w:val="26"/>
          <w:szCs w:val="26"/>
        </w:rPr>
        <w:t>Thường ở cả hai mắt, đôi khi rõ rệt hơn ở một bên. Hiếm gặp những thể chỉ ở một mắt. Có thể tiến triển độc lập với tình trạng cường giáp.</w:t>
      </w:r>
    </w:p>
    <w:p w14:paraId="43DECB27" w14:textId="77777777" w:rsidR="00B803EF" w:rsidRPr="00B803EF" w:rsidRDefault="00B803EF" w:rsidP="00B803EF">
      <w:pPr>
        <w:autoSpaceDE w:val="0"/>
        <w:autoSpaceDN w:val="0"/>
        <w:adjustRightInd w:val="0"/>
        <w:ind w:firstLine="720"/>
        <w:jc w:val="both"/>
        <w:rPr>
          <w:sz w:val="26"/>
          <w:szCs w:val="26"/>
        </w:rPr>
      </w:pPr>
      <w:r w:rsidRPr="00B803EF">
        <w:rPr>
          <w:i/>
          <w:iCs/>
          <w:sz w:val="26"/>
          <w:szCs w:val="26"/>
        </w:rPr>
        <w:t xml:space="preserve">+ </w:t>
      </w:r>
      <w:r w:rsidRPr="00B803EF">
        <w:rPr>
          <w:sz w:val="26"/>
          <w:szCs w:val="26"/>
        </w:rPr>
        <w:t>Triệu chứng cơ năng: Chói mắt, chảy nước mắt, cộm hoặc nóng rát.</w:t>
      </w:r>
    </w:p>
    <w:p w14:paraId="55247A26" w14:textId="77777777" w:rsidR="00FD26A3" w:rsidRDefault="00FD26A3" w:rsidP="000B3E28">
      <w:pPr>
        <w:spacing w:before="60" w:line="22" w:lineRule="atLeast"/>
        <w:ind w:firstLine="720"/>
        <w:jc w:val="both"/>
        <w:rPr>
          <w:i/>
          <w:iCs/>
          <w:sz w:val="26"/>
          <w:szCs w:val="26"/>
        </w:rPr>
      </w:pPr>
    </w:p>
    <w:p w14:paraId="736EDB9E" w14:textId="77777777" w:rsidR="00B803EF" w:rsidRPr="00B803EF" w:rsidRDefault="00B803EF" w:rsidP="000B3E28">
      <w:pPr>
        <w:spacing w:before="60" w:line="22" w:lineRule="atLeast"/>
        <w:ind w:firstLine="720"/>
        <w:jc w:val="both"/>
        <w:rPr>
          <w:sz w:val="26"/>
          <w:szCs w:val="26"/>
        </w:rPr>
      </w:pPr>
      <w:r w:rsidRPr="00B803EF">
        <w:rPr>
          <w:i/>
          <w:iCs/>
          <w:sz w:val="26"/>
          <w:szCs w:val="26"/>
        </w:rPr>
        <w:t>+</w:t>
      </w:r>
      <w:r w:rsidRPr="00B803EF">
        <w:rPr>
          <w:sz w:val="26"/>
          <w:szCs w:val="26"/>
        </w:rPr>
        <w:t xml:space="preserve">Dấu thực thể: </w:t>
      </w:r>
    </w:p>
    <w:p w14:paraId="7EEC381A" w14:textId="77777777" w:rsidR="00B803EF" w:rsidRPr="00B803EF" w:rsidRDefault="00B803EF" w:rsidP="000B3E28">
      <w:pPr>
        <w:spacing w:before="60" w:line="22" w:lineRule="atLeast"/>
        <w:ind w:left="720" w:firstLine="720"/>
        <w:jc w:val="both"/>
        <w:rPr>
          <w:sz w:val="26"/>
          <w:szCs w:val="26"/>
        </w:rPr>
      </w:pPr>
      <w:r w:rsidRPr="00B803EF">
        <w:rPr>
          <w:sz w:val="26"/>
          <w:szCs w:val="26"/>
        </w:rPr>
        <w:t xml:space="preserve">- Ánh mắt có vẻ long lanh, nhìn chăm chú, ít chớp mắt. </w:t>
      </w:r>
    </w:p>
    <w:p w14:paraId="47313974" w14:textId="77777777" w:rsidR="00B803EF" w:rsidRPr="00B803EF" w:rsidRDefault="000B3E28" w:rsidP="000B3E28">
      <w:pPr>
        <w:tabs>
          <w:tab w:val="num" w:pos="720"/>
        </w:tabs>
        <w:spacing w:before="60" w:line="22" w:lineRule="atLeast"/>
        <w:ind w:left="720"/>
        <w:jc w:val="both"/>
        <w:rPr>
          <w:sz w:val="26"/>
          <w:szCs w:val="26"/>
        </w:rPr>
      </w:pPr>
      <w:r>
        <w:rPr>
          <w:sz w:val="26"/>
          <w:szCs w:val="26"/>
        </w:rPr>
        <w:tab/>
      </w:r>
      <w:r w:rsidR="00B803EF" w:rsidRPr="00B803EF">
        <w:rPr>
          <w:sz w:val="26"/>
          <w:szCs w:val="26"/>
        </w:rPr>
        <w:t xml:space="preserve">- Co cơ nâng mi trên: gây hở khe mắt (lồi mắt giả); mi nhắm không kín; mất đồng tác giữa nhãn cầu và mi mắt; mất đồng tác giữa nhãn cầu và cơ trán; viền sậm ở quanh mí. </w:t>
      </w:r>
    </w:p>
    <w:p w14:paraId="4675E24B" w14:textId="77777777" w:rsidR="00B803EF" w:rsidRPr="00B803EF" w:rsidRDefault="00B803EF" w:rsidP="000B3E28">
      <w:pPr>
        <w:spacing w:before="60" w:line="22" w:lineRule="atLeast"/>
        <w:ind w:left="720" w:firstLine="720"/>
        <w:jc w:val="both"/>
        <w:rPr>
          <w:sz w:val="26"/>
          <w:szCs w:val="26"/>
        </w:rPr>
      </w:pPr>
      <w:r w:rsidRPr="00B803EF">
        <w:rPr>
          <w:sz w:val="26"/>
          <w:szCs w:val="26"/>
        </w:rPr>
        <w:t xml:space="preserve">- Lồi mắt: Lồi nhãn cầu (do sự thay đổi viêm của các cơ vận nhãn và sự thâm nhiễm mỡ của hốc mắt). Có thể phát hiện trên lâm sàng , xảy ra ở 40% bệnh nhân Basedow, chỉ 5-10% có biểu hiện nặng. </w:t>
      </w:r>
    </w:p>
    <w:p w14:paraId="33773834" w14:textId="77777777" w:rsidR="00B803EF" w:rsidRPr="00B803EF" w:rsidRDefault="00B803EF" w:rsidP="000B3E28">
      <w:pPr>
        <w:spacing w:before="60" w:line="22" w:lineRule="atLeast"/>
        <w:ind w:left="720" w:firstLine="720"/>
        <w:jc w:val="both"/>
        <w:rPr>
          <w:sz w:val="26"/>
          <w:szCs w:val="26"/>
        </w:rPr>
      </w:pPr>
      <w:r w:rsidRPr="00B803EF">
        <w:rPr>
          <w:sz w:val="26"/>
          <w:szCs w:val="26"/>
        </w:rPr>
        <w:t>- Liệt các cơ vận nhãn với biểu hiện nhìn đôi, phù kết mạc nặng, tổn thương thần kinh thị giác, võng mạc và giác mạc gây mù.</w:t>
      </w:r>
    </w:p>
    <w:p w14:paraId="7FB3FE60" w14:textId="77777777" w:rsidR="00B803EF" w:rsidRPr="00B803EF" w:rsidRDefault="00B803EF" w:rsidP="000B3E28">
      <w:pPr>
        <w:autoSpaceDE w:val="0"/>
        <w:autoSpaceDN w:val="0"/>
        <w:adjustRightInd w:val="0"/>
        <w:ind w:left="720" w:firstLine="720"/>
        <w:jc w:val="both"/>
        <w:rPr>
          <w:sz w:val="26"/>
          <w:szCs w:val="26"/>
        </w:rPr>
      </w:pPr>
      <w:r w:rsidRPr="00B803EF">
        <w:rPr>
          <w:sz w:val="26"/>
          <w:szCs w:val="26"/>
        </w:rPr>
        <w:t>CT scan và siêu âm nhãn cầu có thể giúp đánh giá rõ hơn các tổn thương mắt.</w:t>
      </w:r>
    </w:p>
    <w:p w14:paraId="3732A0C3" w14:textId="77777777" w:rsidR="00B803EF" w:rsidRPr="00B803EF" w:rsidRDefault="00B803EF" w:rsidP="000B3E28">
      <w:pPr>
        <w:spacing w:before="60" w:line="22" w:lineRule="atLeast"/>
        <w:ind w:left="720" w:firstLine="720"/>
        <w:jc w:val="both"/>
        <w:rPr>
          <w:sz w:val="26"/>
          <w:szCs w:val="26"/>
        </w:rPr>
      </w:pPr>
      <w:r w:rsidRPr="00B803EF">
        <w:rPr>
          <w:sz w:val="26"/>
          <w:szCs w:val="26"/>
        </w:rPr>
        <w:t>Các tổn thương mắt được chia độ NO SPECS theo Werner (ATA)</w:t>
      </w:r>
    </w:p>
    <w:tbl>
      <w:tblPr>
        <w:tblpPr w:leftFromText="180" w:rightFromText="180" w:vertAnchor="text" w:horzAnchor="margin" w:tblpXSpec="right"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650"/>
        <w:gridCol w:w="8320"/>
      </w:tblGrid>
      <w:tr w:rsidR="00B803EF" w:rsidRPr="00B803EF" w14:paraId="3F7A0211"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2C4E244B" w14:textId="77777777" w:rsidR="00B803EF" w:rsidRPr="00B803EF" w:rsidRDefault="00B803EF" w:rsidP="00B803EF">
            <w:pPr>
              <w:jc w:val="center"/>
              <w:rPr>
                <w:b/>
                <w:bCs/>
                <w:sz w:val="26"/>
                <w:szCs w:val="26"/>
              </w:rPr>
            </w:pPr>
            <w:r w:rsidRPr="00B803EF">
              <w:rPr>
                <w:b/>
                <w:bCs/>
                <w:sz w:val="26"/>
                <w:szCs w:val="26"/>
              </w:rPr>
              <w:t>Độ</w:t>
            </w:r>
          </w:p>
        </w:tc>
        <w:tc>
          <w:tcPr>
            <w:tcW w:w="650" w:type="dxa"/>
            <w:tcBorders>
              <w:top w:val="single" w:sz="4" w:space="0" w:color="auto"/>
              <w:left w:val="single" w:sz="4" w:space="0" w:color="auto"/>
              <w:bottom w:val="single" w:sz="4" w:space="0" w:color="auto"/>
              <w:right w:val="single" w:sz="4" w:space="0" w:color="auto"/>
            </w:tcBorders>
          </w:tcPr>
          <w:p w14:paraId="4CD327B6" w14:textId="77777777" w:rsidR="00B803EF" w:rsidRPr="00B803EF" w:rsidRDefault="00B803EF" w:rsidP="00B803EF">
            <w:pPr>
              <w:jc w:val="center"/>
              <w:rPr>
                <w:b/>
                <w:bCs/>
                <w:sz w:val="26"/>
                <w:szCs w:val="26"/>
              </w:rPr>
            </w:pPr>
          </w:p>
        </w:tc>
        <w:tc>
          <w:tcPr>
            <w:tcW w:w="8320" w:type="dxa"/>
            <w:tcBorders>
              <w:top w:val="single" w:sz="4" w:space="0" w:color="auto"/>
              <w:left w:val="single" w:sz="4" w:space="0" w:color="auto"/>
              <w:bottom w:val="single" w:sz="4" w:space="0" w:color="auto"/>
              <w:right w:val="single" w:sz="4" w:space="0" w:color="auto"/>
            </w:tcBorders>
          </w:tcPr>
          <w:p w14:paraId="5BA7627B" w14:textId="77777777" w:rsidR="00B803EF" w:rsidRPr="00B803EF" w:rsidRDefault="00B803EF" w:rsidP="00B803EF">
            <w:pPr>
              <w:jc w:val="center"/>
              <w:rPr>
                <w:b/>
                <w:bCs/>
                <w:sz w:val="26"/>
                <w:szCs w:val="26"/>
              </w:rPr>
            </w:pPr>
            <w:r w:rsidRPr="00B803EF">
              <w:rPr>
                <w:b/>
                <w:bCs/>
                <w:sz w:val="26"/>
                <w:szCs w:val="26"/>
              </w:rPr>
              <w:t>Biểu hiện</w:t>
            </w:r>
          </w:p>
        </w:tc>
      </w:tr>
      <w:tr w:rsidR="00B803EF" w:rsidRPr="00B803EF" w14:paraId="073C5672"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46AE29E8" w14:textId="77777777" w:rsidR="00B803EF" w:rsidRPr="00B803EF" w:rsidRDefault="00B803EF" w:rsidP="00B803EF">
            <w:pPr>
              <w:jc w:val="center"/>
              <w:rPr>
                <w:sz w:val="26"/>
                <w:szCs w:val="26"/>
              </w:rPr>
            </w:pPr>
            <w:r w:rsidRPr="00B803EF">
              <w:rPr>
                <w:sz w:val="26"/>
                <w:szCs w:val="26"/>
              </w:rPr>
              <w:t>0</w:t>
            </w:r>
          </w:p>
        </w:tc>
        <w:tc>
          <w:tcPr>
            <w:tcW w:w="650" w:type="dxa"/>
            <w:tcBorders>
              <w:top w:val="single" w:sz="4" w:space="0" w:color="auto"/>
              <w:left w:val="single" w:sz="4" w:space="0" w:color="auto"/>
              <w:bottom w:val="single" w:sz="4" w:space="0" w:color="auto"/>
              <w:right w:val="single" w:sz="4" w:space="0" w:color="auto"/>
            </w:tcBorders>
          </w:tcPr>
          <w:p w14:paraId="228A7A0E" w14:textId="77777777" w:rsidR="00B803EF" w:rsidRPr="00B803EF" w:rsidRDefault="00B803EF" w:rsidP="00B803EF">
            <w:pPr>
              <w:jc w:val="center"/>
              <w:rPr>
                <w:sz w:val="26"/>
                <w:szCs w:val="26"/>
              </w:rPr>
            </w:pPr>
            <w:r w:rsidRPr="00B803EF">
              <w:rPr>
                <w:sz w:val="26"/>
                <w:szCs w:val="26"/>
              </w:rPr>
              <w:t>N</w:t>
            </w:r>
          </w:p>
        </w:tc>
        <w:tc>
          <w:tcPr>
            <w:tcW w:w="8320" w:type="dxa"/>
            <w:tcBorders>
              <w:top w:val="single" w:sz="4" w:space="0" w:color="auto"/>
              <w:left w:val="single" w:sz="4" w:space="0" w:color="auto"/>
              <w:bottom w:val="single" w:sz="4" w:space="0" w:color="auto"/>
              <w:right w:val="single" w:sz="4" w:space="0" w:color="auto"/>
            </w:tcBorders>
          </w:tcPr>
          <w:p w14:paraId="35793D95" w14:textId="77777777" w:rsidR="00B803EF" w:rsidRPr="00B803EF" w:rsidRDefault="00B803EF" w:rsidP="00B803EF">
            <w:pPr>
              <w:jc w:val="both"/>
              <w:rPr>
                <w:sz w:val="26"/>
                <w:szCs w:val="26"/>
              </w:rPr>
            </w:pPr>
            <w:r w:rsidRPr="00B803EF">
              <w:rPr>
                <w:sz w:val="26"/>
                <w:szCs w:val="26"/>
              </w:rPr>
              <w:t>Không có triệu chứng.</w:t>
            </w:r>
          </w:p>
        </w:tc>
      </w:tr>
      <w:tr w:rsidR="00B803EF" w:rsidRPr="00B803EF" w14:paraId="3C2F3396"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30CD1AAC" w14:textId="77777777" w:rsidR="00B803EF" w:rsidRPr="00B803EF" w:rsidRDefault="00B803EF" w:rsidP="00B803EF">
            <w:pPr>
              <w:jc w:val="center"/>
              <w:rPr>
                <w:sz w:val="26"/>
                <w:szCs w:val="26"/>
              </w:rPr>
            </w:pPr>
            <w:r w:rsidRPr="00B803EF">
              <w:rPr>
                <w:sz w:val="26"/>
                <w:szCs w:val="26"/>
              </w:rPr>
              <w:t>1</w:t>
            </w:r>
          </w:p>
        </w:tc>
        <w:tc>
          <w:tcPr>
            <w:tcW w:w="650" w:type="dxa"/>
            <w:tcBorders>
              <w:top w:val="single" w:sz="4" w:space="0" w:color="auto"/>
              <w:left w:val="single" w:sz="4" w:space="0" w:color="auto"/>
              <w:bottom w:val="single" w:sz="4" w:space="0" w:color="auto"/>
              <w:right w:val="single" w:sz="4" w:space="0" w:color="auto"/>
            </w:tcBorders>
          </w:tcPr>
          <w:p w14:paraId="4785085C" w14:textId="77777777" w:rsidR="00B803EF" w:rsidRPr="00B803EF" w:rsidRDefault="00B803EF" w:rsidP="00B803EF">
            <w:pPr>
              <w:jc w:val="center"/>
              <w:rPr>
                <w:sz w:val="26"/>
                <w:szCs w:val="26"/>
              </w:rPr>
            </w:pPr>
            <w:r w:rsidRPr="00B803EF">
              <w:rPr>
                <w:sz w:val="26"/>
                <w:szCs w:val="26"/>
              </w:rPr>
              <w:t>O</w:t>
            </w:r>
          </w:p>
        </w:tc>
        <w:tc>
          <w:tcPr>
            <w:tcW w:w="8320" w:type="dxa"/>
            <w:tcBorders>
              <w:top w:val="single" w:sz="4" w:space="0" w:color="auto"/>
              <w:left w:val="single" w:sz="4" w:space="0" w:color="auto"/>
              <w:bottom w:val="single" w:sz="4" w:space="0" w:color="auto"/>
              <w:right w:val="single" w:sz="4" w:space="0" w:color="auto"/>
            </w:tcBorders>
          </w:tcPr>
          <w:p w14:paraId="559E7D06" w14:textId="77777777" w:rsidR="00B803EF" w:rsidRPr="00B803EF" w:rsidRDefault="00B803EF" w:rsidP="00B803EF">
            <w:pPr>
              <w:jc w:val="both"/>
              <w:rPr>
                <w:sz w:val="26"/>
                <w:szCs w:val="26"/>
              </w:rPr>
            </w:pPr>
            <w:r w:rsidRPr="00B803EF">
              <w:rPr>
                <w:sz w:val="26"/>
                <w:szCs w:val="26"/>
              </w:rPr>
              <w:t>Co cơ mi trên (dấu Dalrymple, Von Graefe, stare, lidlag)</w:t>
            </w:r>
          </w:p>
        </w:tc>
      </w:tr>
      <w:tr w:rsidR="00B803EF" w:rsidRPr="00B803EF" w14:paraId="7E122D8C"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79DAC440" w14:textId="77777777" w:rsidR="00B803EF" w:rsidRPr="00B803EF" w:rsidRDefault="00B803EF" w:rsidP="00B803EF">
            <w:pPr>
              <w:jc w:val="center"/>
              <w:rPr>
                <w:sz w:val="26"/>
                <w:szCs w:val="26"/>
              </w:rPr>
            </w:pPr>
            <w:r w:rsidRPr="00B803EF">
              <w:rPr>
                <w:sz w:val="26"/>
                <w:szCs w:val="26"/>
              </w:rPr>
              <w:t>2</w:t>
            </w:r>
          </w:p>
        </w:tc>
        <w:tc>
          <w:tcPr>
            <w:tcW w:w="650" w:type="dxa"/>
            <w:tcBorders>
              <w:top w:val="single" w:sz="4" w:space="0" w:color="auto"/>
              <w:left w:val="single" w:sz="4" w:space="0" w:color="auto"/>
              <w:bottom w:val="single" w:sz="4" w:space="0" w:color="auto"/>
              <w:right w:val="single" w:sz="4" w:space="0" w:color="auto"/>
            </w:tcBorders>
          </w:tcPr>
          <w:p w14:paraId="58A7C562" w14:textId="77777777" w:rsidR="00B803EF" w:rsidRPr="00B803EF" w:rsidRDefault="00B803EF" w:rsidP="00B803EF">
            <w:pPr>
              <w:jc w:val="center"/>
              <w:rPr>
                <w:sz w:val="26"/>
                <w:szCs w:val="26"/>
              </w:rPr>
            </w:pPr>
            <w:r w:rsidRPr="00B803EF">
              <w:rPr>
                <w:sz w:val="26"/>
                <w:szCs w:val="26"/>
              </w:rPr>
              <w:t>S</w:t>
            </w:r>
          </w:p>
        </w:tc>
        <w:tc>
          <w:tcPr>
            <w:tcW w:w="8320" w:type="dxa"/>
            <w:tcBorders>
              <w:top w:val="single" w:sz="4" w:space="0" w:color="auto"/>
              <w:left w:val="single" w:sz="4" w:space="0" w:color="auto"/>
              <w:bottom w:val="single" w:sz="4" w:space="0" w:color="auto"/>
              <w:right w:val="single" w:sz="4" w:space="0" w:color="auto"/>
            </w:tcBorders>
          </w:tcPr>
          <w:p w14:paraId="374C1D70" w14:textId="77777777" w:rsidR="00B803EF" w:rsidRPr="00B803EF" w:rsidRDefault="00B803EF" w:rsidP="00B803EF">
            <w:pPr>
              <w:jc w:val="both"/>
              <w:rPr>
                <w:sz w:val="26"/>
                <w:szCs w:val="26"/>
              </w:rPr>
            </w:pPr>
            <w:r w:rsidRPr="00B803EF">
              <w:rPr>
                <w:sz w:val="26"/>
                <w:szCs w:val="26"/>
              </w:rPr>
              <w:t>Tổn thương phần mềm ở hốc mắt (phù mi mắt)</w:t>
            </w:r>
          </w:p>
        </w:tc>
      </w:tr>
      <w:tr w:rsidR="00B803EF" w:rsidRPr="00B803EF" w14:paraId="5A4A49C4"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1A6A483A" w14:textId="77777777" w:rsidR="00B803EF" w:rsidRPr="00B803EF" w:rsidRDefault="00B803EF" w:rsidP="00B803EF">
            <w:pPr>
              <w:jc w:val="center"/>
              <w:rPr>
                <w:sz w:val="26"/>
                <w:szCs w:val="26"/>
              </w:rPr>
            </w:pPr>
            <w:r w:rsidRPr="00B803EF">
              <w:rPr>
                <w:sz w:val="26"/>
                <w:szCs w:val="26"/>
              </w:rPr>
              <w:t>3</w:t>
            </w:r>
          </w:p>
        </w:tc>
        <w:tc>
          <w:tcPr>
            <w:tcW w:w="650" w:type="dxa"/>
            <w:tcBorders>
              <w:top w:val="single" w:sz="4" w:space="0" w:color="auto"/>
              <w:left w:val="single" w:sz="4" w:space="0" w:color="auto"/>
              <w:bottom w:val="single" w:sz="4" w:space="0" w:color="auto"/>
              <w:right w:val="single" w:sz="4" w:space="0" w:color="auto"/>
            </w:tcBorders>
          </w:tcPr>
          <w:p w14:paraId="7A618FFD" w14:textId="77777777" w:rsidR="00B803EF" w:rsidRPr="00B803EF" w:rsidRDefault="00B803EF" w:rsidP="00B803EF">
            <w:pPr>
              <w:jc w:val="center"/>
              <w:rPr>
                <w:sz w:val="26"/>
                <w:szCs w:val="26"/>
              </w:rPr>
            </w:pPr>
            <w:r w:rsidRPr="00B803EF">
              <w:rPr>
                <w:sz w:val="26"/>
                <w:szCs w:val="26"/>
              </w:rPr>
              <w:t>P</w:t>
            </w:r>
          </w:p>
        </w:tc>
        <w:tc>
          <w:tcPr>
            <w:tcW w:w="8320" w:type="dxa"/>
            <w:tcBorders>
              <w:top w:val="single" w:sz="4" w:space="0" w:color="auto"/>
              <w:left w:val="single" w:sz="4" w:space="0" w:color="auto"/>
              <w:bottom w:val="single" w:sz="4" w:space="0" w:color="auto"/>
              <w:right w:val="single" w:sz="4" w:space="0" w:color="auto"/>
            </w:tcBorders>
          </w:tcPr>
          <w:p w14:paraId="0BDDE296" w14:textId="77777777" w:rsidR="00B803EF" w:rsidRPr="00B803EF" w:rsidRDefault="00B803EF" w:rsidP="00B803EF">
            <w:pPr>
              <w:jc w:val="both"/>
              <w:rPr>
                <w:sz w:val="26"/>
                <w:szCs w:val="26"/>
              </w:rPr>
            </w:pPr>
            <w:r w:rsidRPr="00B803EF">
              <w:rPr>
                <w:sz w:val="26"/>
                <w:szCs w:val="26"/>
              </w:rPr>
              <w:t>Lồi mắt &gt; 3mm khi đo độ lồi</w:t>
            </w:r>
          </w:p>
        </w:tc>
      </w:tr>
      <w:tr w:rsidR="00B803EF" w:rsidRPr="00B803EF" w14:paraId="1404E8F9"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6EFCC3A9" w14:textId="77777777" w:rsidR="00B803EF" w:rsidRPr="00B803EF" w:rsidRDefault="00B803EF" w:rsidP="00B803EF">
            <w:pPr>
              <w:jc w:val="center"/>
              <w:rPr>
                <w:sz w:val="26"/>
                <w:szCs w:val="26"/>
              </w:rPr>
            </w:pPr>
            <w:r w:rsidRPr="00B803EF">
              <w:rPr>
                <w:sz w:val="26"/>
                <w:szCs w:val="26"/>
              </w:rPr>
              <w:t>4</w:t>
            </w:r>
          </w:p>
        </w:tc>
        <w:tc>
          <w:tcPr>
            <w:tcW w:w="650" w:type="dxa"/>
            <w:tcBorders>
              <w:top w:val="single" w:sz="4" w:space="0" w:color="auto"/>
              <w:left w:val="single" w:sz="4" w:space="0" w:color="auto"/>
              <w:bottom w:val="single" w:sz="4" w:space="0" w:color="auto"/>
              <w:right w:val="single" w:sz="4" w:space="0" w:color="auto"/>
            </w:tcBorders>
          </w:tcPr>
          <w:p w14:paraId="71EB13F7" w14:textId="77777777" w:rsidR="00B803EF" w:rsidRPr="00B803EF" w:rsidRDefault="00B803EF" w:rsidP="00B803EF">
            <w:pPr>
              <w:jc w:val="center"/>
              <w:rPr>
                <w:sz w:val="26"/>
                <w:szCs w:val="26"/>
              </w:rPr>
            </w:pPr>
            <w:r w:rsidRPr="00B803EF">
              <w:rPr>
                <w:sz w:val="26"/>
                <w:szCs w:val="26"/>
              </w:rPr>
              <w:t>E</w:t>
            </w:r>
          </w:p>
        </w:tc>
        <w:tc>
          <w:tcPr>
            <w:tcW w:w="8320" w:type="dxa"/>
            <w:tcBorders>
              <w:top w:val="single" w:sz="4" w:space="0" w:color="auto"/>
              <w:left w:val="single" w:sz="4" w:space="0" w:color="auto"/>
              <w:bottom w:val="single" w:sz="4" w:space="0" w:color="auto"/>
              <w:right w:val="single" w:sz="4" w:space="0" w:color="auto"/>
            </w:tcBorders>
          </w:tcPr>
          <w:p w14:paraId="6269E862" w14:textId="77777777" w:rsidR="00B803EF" w:rsidRPr="00B803EF" w:rsidRDefault="00B803EF" w:rsidP="00B803EF">
            <w:pPr>
              <w:jc w:val="both"/>
              <w:rPr>
                <w:sz w:val="26"/>
                <w:szCs w:val="26"/>
              </w:rPr>
            </w:pPr>
            <w:r w:rsidRPr="00B803EF">
              <w:rPr>
                <w:sz w:val="26"/>
                <w:szCs w:val="26"/>
              </w:rPr>
              <w:t xml:space="preserve">Tổn thương cơ vận nhãn: cơ thẳng dưới, cơ thẳng giữa </w:t>
            </w:r>
          </w:p>
        </w:tc>
      </w:tr>
      <w:tr w:rsidR="00B803EF" w:rsidRPr="00B803EF" w14:paraId="086FECD2"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1B6A451E" w14:textId="77777777" w:rsidR="00B803EF" w:rsidRPr="00B803EF" w:rsidRDefault="00B803EF" w:rsidP="00B803EF">
            <w:pPr>
              <w:jc w:val="center"/>
              <w:rPr>
                <w:sz w:val="26"/>
                <w:szCs w:val="26"/>
              </w:rPr>
            </w:pPr>
            <w:r w:rsidRPr="00B803EF">
              <w:rPr>
                <w:sz w:val="26"/>
                <w:szCs w:val="26"/>
              </w:rPr>
              <w:t>5</w:t>
            </w:r>
          </w:p>
        </w:tc>
        <w:tc>
          <w:tcPr>
            <w:tcW w:w="650" w:type="dxa"/>
            <w:tcBorders>
              <w:top w:val="single" w:sz="4" w:space="0" w:color="auto"/>
              <w:left w:val="single" w:sz="4" w:space="0" w:color="auto"/>
              <w:bottom w:val="single" w:sz="4" w:space="0" w:color="auto"/>
              <w:right w:val="single" w:sz="4" w:space="0" w:color="auto"/>
            </w:tcBorders>
          </w:tcPr>
          <w:p w14:paraId="56EA4D43" w14:textId="77777777" w:rsidR="00B803EF" w:rsidRPr="00B803EF" w:rsidRDefault="00B803EF" w:rsidP="00B803EF">
            <w:pPr>
              <w:jc w:val="center"/>
              <w:rPr>
                <w:sz w:val="26"/>
                <w:szCs w:val="26"/>
              </w:rPr>
            </w:pPr>
            <w:r w:rsidRPr="00B803EF">
              <w:rPr>
                <w:sz w:val="26"/>
                <w:szCs w:val="26"/>
              </w:rPr>
              <w:t>C</w:t>
            </w:r>
          </w:p>
        </w:tc>
        <w:tc>
          <w:tcPr>
            <w:tcW w:w="8320" w:type="dxa"/>
            <w:tcBorders>
              <w:top w:val="single" w:sz="4" w:space="0" w:color="auto"/>
              <w:left w:val="single" w:sz="4" w:space="0" w:color="auto"/>
              <w:bottom w:val="single" w:sz="4" w:space="0" w:color="auto"/>
              <w:right w:val="single" w:sz="4" w:space="0" w:color="auto"/>
            </w:tcBorders>
          </w:tcPr>
          <w:p w14:paraId="75A2FA79" w14:textId="77777777" w:rsidR="00B803EF" w:rsidRPr="00B803EF" w:rsidRDefault="00B803EF" w:rsidP="00B803EF">
            <w:pPr>
              <w:jc w:val="both"/>
              <w:rPr>
                <w:sz w:val="26"/>
                <w:szCs w:val="26"/>
              </w:rPr>
            </w:pPr>
            <w:r w:rsidRPr="00B803EF">
              <w:rPr>
                <w:sz w:val="26"/>
                <w:szCs w:val="26"/>
              </w:rPr>
              <w:t>Tổn thương giác mạc (viêm, loét)</w:t>
            </w:r>
          </w:p>
        </w:tc>
      </w:tr>
      <w:tr w:rsidR="00B803EF" w:rsidRPr="00B803EF" w14:paraId="7A510135" w14:textId="77777777">
        <w:tblPrEx>
          <w:tblCellMar>
            <w:top w:w="0" w:type="dxa"/>
            <w:bottom w:w="0" w:type="dxa"/>
          </w:tblCellMar>
        </w:tblPrEx>
        <w:tc>
          <w:tcPr>
            <w:tcW w:w="650" w:type="dxa"/>
            <w:tcBorders>
              <w:top w:val="single" w:sz="4" w:space="0" w:color="auto"/>
              <w:left w:val="single" w:sz="4" w:space="0" w:color="auto"/>
              <w:bottom w:val="single" w:sz="4" w:space="0" w:color="auto"/>
              <w:right w:val="single" w:sz="4" w:space="0" w:color="auto"/>
            </w:tcBorders>
          </w:tcPr>
          <w:p w14:paraId="48DCE751" w14:textId="77777777" w:rsidR="00B803EF" w:rsidRPr="00B803EF" w:rsidRDefault="00B803EF" w:rsidP="00B803EF">
            <w:pPr>
              <w:jc w:val="center"/>
              <w:rPr>
                <w:sz w:val="26"/>
                <w:szCs w:val="26"/>
              </w:rPr>
            </w:pPr>
            <w:r w:rsidRPr="00B803EF">
              <w:rPr>
                <w:sz w:val="26"/>
                <w:szCs w:val="26"/>
              </w:rPr>
              <w:t>6</w:t>
            </w:r>
          </w:p>
        </w:tc>
        <w:tc>
          <w:tcPr>
            <w:tcW w:w="650" w:type="dxa"/>
            <w:tcBorders>
              <w:top w:val="single" w:sz="4" w:space="0" w:color="auto"/>
              <w:left w:val="single" w:sz="4" w:space="0" w:color="auto"/>
              <w:bottom w:val="single" w:sz="4" w:space="0" w:color="auto"/>
              <w:right w:val="single" w:sz="4" w:space="0" w:color="auto"/>
            </w:tcBorders>
          </w:tcPr>
          <w:p w14:paraId="5DA2DCA6" w14:textId="77777777" w:rsidR="00B803EF" w:rsidRPr="00B803EF" w:rsidRDefault="00B803EF" w:rsidP="00B803EF">
            <w:pPr>
              <w:jc w:val="center"/>
              <w:rPr>
                <w:sz w:val="26"/>
                <w:szCs w:val="26"/>
              </w:rPr>
            </w:pPr>
            <w:r w:rsidRPr="00B803EF">
              <w:rPr>
                <w:sz w:val="26"/>
                <w:szCs w:val="26"/>
              </w:rPr>
              <w:t>S</w:t>
            </w:r>
          </w:p>
        </w:tc>
        <w:tc>
          <w:tcPr>
            <w:tcW w:w="8320" w:type="dxa"/>
            <w:tcBorders>
              <w:top w:val="single" w:sz="4" w:space="0" w:color="auto"/>
              <w:left w:val="single" w:sz="4" w:space="0" w:color="auto"/>
              <w:bottom w:val="single" w:sz="4" w:space="0" w:color="auto"/>
              <w:right w:val="single" w:sz="4" w:space="0" w:color="auto"/>
            </w:tcBorders>
          </w:tcPr>
          <w:p w14:paraId="4BF7BE6C" w14:textId="77777777" w:rsidR="00B803EF" w:rsidRPr="00B803EF" w:rsidRDefault="00B803EF" w:rsidP="00B803EF">
            <w:pPr>
              <w:jc w:val="both"/>
              <w:rPr>
                <w:sz w:val="26"/>
                <w:szCs w:val="26"/>
              </w:rPr>
            </w:pPr>
            <w:r w:rsidRPr="00B803EF">
              <w:rPr>
                <w:sz w:val="26"/>
                <w:szCs w:val="26"/>
              </w:rPr>
              <w:t>Mất thị lực (Tổn thương dây thần kinh thị giác)</w:t>
            </w:r>
          </w:p>
        </w:tc>
      </w:tr>
    </w:tbl>
    <w:p w14:paraId="10A85581" w14:textId="77777777" w:rsidR="00B803EF" w:rsidRPr="00B803EF" w:rsidRDefault="00B803EF" w:rsidP="00B803EF">
      <w:pPr>
        <w:autoSpaceDE w:val="0"/>
        <w:autoSpaceDN w:val="0"/>
        <w:adjustRightInd w:val="0"/>
        <w:jc w:val="both"/>
        <w:rPr>
          <w:sz w:val="26"/>
          <w:szCs w:val="26"/>
        </w:rPr>
      </w:pPr>
    </w:p>
    <w:p w14:paraId="24E4E419" w14:textId="77777777" w:rsidR="00B803EF" w:rsidRPr="00B803EF" w:rsidRDefault="00B803EF" w:rsidP="00B803EF">
      <w:pPr>
        <w:autoSpaceDE w:val="0"/>
        <w:autoSpaceDN w:val="0"/>
        <w:adjustRightInd w:val="0"/>
        <w:jc w:val="both"/>
        <w:rPr>
          <w:i/>
          <w:iCs/>
          <w:sz w:val="26"/>
          <w:szCs w:val="26"/>
        </w:rPr>
      </w:pPr>
    </w:p>
    <w:p w14:paraId="7C0F4954" w14:textId="77777777" w:rsidR="00B803EF" w:rsidRPr="00B803EF" w:rsidRDefault="00B803EF" w:rsidP="00B803EF">
      <w:pPr>
        <w:autoSpaceDE w:val="0"/>
        <w:autoSpaceDN w:val="0"/>
        <w:adjustRightInd w:val="0"/>
        <w:ind w:firstLine="390"/>
        <w:jc w:val="both"/>
        <w:rPr>
          <w:b/>
          <w:bCs/>
          <w:sz w:val="26"/>
          <w:szCs w:val="26"/>
        </w:rPr>
      </w:pPr>
      <w:r w:rsidRPr="00B803EF">
        <w:rPr>
          <w:b/>
          <w:bCs/>
          <w:sz w:val="26"/>
          <w:szCs w:val="26"/>
        </w:rPr>
        <w:t>4.4  Các dấu hiệu khác</w:t>
      </w:r>
    </w:p>
    <w:p w14:paraId="717D08D5" w14:textId="77777777" w:rsidR="00B803EF" w:rsidRPr="00B803EF" w:rsidRDefault="00B803EF" w:rsidP="00B803EF">
      <w:pPr>
        <w:autoSpaceDE w:val="0"/>
        <w:autoSpaceDN w:val="0"/>
        <w:adjustRightInd w:val="0"/>
        <w:ind w:left="720"/>
        <w:jc w:val="both"/>
        <w:rPr>
          <w:i/>
          <w:iCs/>
          <w:sz w:val="26"/>
          <w:szCs w:val="26"/>
        </w:rPr>
      </w:pPr>
      <w:r w:rsidRPr="00B803EF">
        <w:rPr>
          <w:sz w:val="26"/>
          <w:szCs w:val="26"/>
        </w:rPr>
        <w:t>- Phù niêm trước xương chày:</w:t>
      </w:r>
      <w:r w:rsidRPr="00B803EF">
        <w:rPr>
          <w:i/>
          <w:iCs/>
          <w:sz w:val="26"/>
          <w:szCs w:val="26"/>
        </w:rPr>
        <w:t xml:space="preserve"> </w:t>
      </w:r>
      <w:r w:rsidRPr="00B803EF">
        <w:rPr>
          <w:sz w:val="26"/>
          <w:szCs w:val="26"/>
        </w:rPr>
        <w:t xml:space="preserve">Là vùng thâm nhiễm chất glycosaminoglycans, có màu vàng hoặc tím đỏ, với các lỗ chân lông dãn tạo nên dạng ''da cam ", đôi khi có rậm lông.Vị trí ở trước xương chày, có thể lan xuống mu chân, nhưng không bao giờ vượt quá đầu gối; hiếm khi ở cánh tay hoặc ngực. Rất hiếm gặp ở người Việt </w:t>
      </w:r>
      <w:smartTag w:uri="urn:schemas-microsoft-com:office:smarttags" w:element="country-region">
        <w:smartTag w:uri="urn:schemas-microsoft-com:office:smarttags" w:element="place">
          <w:r w:rsidRPr="00B803EF">
            <w:rPr>
              <w:sz w:val="26"/>
              <w:szCs w:val="26"/>
            </w:rPr>
            <w:t>Nam</w:t>
          </w:r>
        </w:smartTag>
      </w:smartTag>
      <w:r w:rsidRPr="00B803EF">
        <w:rPr>
          <w:sz w:val="26"/>
          <w:szCs w:val="26"/>
        </w:rPr>
        <w:t xml:space="preserve">. </w:t>
      </w:r>
    </w:p>
    <w:p w14:paraId="64C8D42E" w14:textId="77777777" w:rsidR="00B803EF" w:rsidRPr="00B803EF" w:rsidRDefault="00B803EF" w:rsidP="00B803EF">
      <w:pPr>
        <w:autoSpaceDE w:val="0"/>
        <w:autoSpaceDN w:val="0"/>
        <w:adjustRightInd w:val="0"/>
        <w:ind w:firstLine="720"/>
        <w:jc w:val="both"/>
        <w:rPr>
          <w:sz w:val="26"/>
          <w:szCs w:val="26"/>
        </w:rPr>
      </w:pPr>
      <w:r w:rsidRPr="00B803EF">
        <w:rPr>
          <w:sz w:val="26"/>
          <w:szCs w:val="26"/>
        </w:rPr>
        <w:t>- Vết bạch biến</w:t>
      </w:r>
      <w:r w:rsidRPr="00B803EF">
        <w:rPr>
          <w:i/>
          <w:iCs/>
          <w:sz w:val="26"/>
          <w:szCs w:val="26"/>
        </w:rPr>
        <w:t>.</w:t>
      </w:r>
      <w:r w:rsidRPr="00B803EF">
        <w:rPr>
          <w:sz w:val="26"/>
          <w:szCs w:val="26"/>
        </w:rPr>
        <w:t xml:space="preserve"> Ngón tay dùi trống</w:t>
      </w:r>
      <w:r w:rsidRPr="00B803EF">
        <w:rPr>
          <w:i/>
          <w:iCs/>
          <w:sz w:val="26"/>
          <w:szCs w:val="26"/>
        </w:rPr>
        <w:t xml:space="preserve">. </w:t>
      </w:r>
      <w:r w:rsidRPr="00B803EF">
        <w:rPr>
          <w:sz w:val="26"/>
          <w:szCs w:val="26"/>
        </w:rPr>
        <w:t>Viêm quanh khớp vai.</w:t>
      </w:r>
    </w:p>
    <w:p w14:paraId="0780CBD8" w14:textId="77777777" w:rsidR="00B803EF" w:rsidRPr="00B803EF" w:rsidRDefault="00B803EF" w:rsidP="00B803EF">
      <w:pPr>
        <w:autoSpaceDE w:val="0"/>
        <w:autoSpaceDN w:val="0"/>
        <w:adjustRightInd w:val="0"/>
        <w:ind w:firstLine="720"/>
        <w:jc w:val="both"/>
        <w:rPr>
          <w:b/>
          <w:bCs/>
          <w:sz w:val="26"/>
          <w:szCs w:val="26"/>
        </w:rPr>
      </w:pPr>
    </w:p>
    <w:p w14:paraId="7318DCDB" w14:textId="77777777" w:rsidR="00B803EF" w:rsidRPr="00B803EF" w:rsidRDefault="00B803EF" w:rsidP="00B803EF">
      <w:pPr>
        <w:autoSpaceDE w:val="0"/>
        <w:autoSpaceDN w:val="0"/>
        <w:adjustRightInd w:val="0"/>
        <w:jc w:val="both"/>
        <w:rPr>
          <w:sz w:val="26"/>
          <w:szCs w:val="26"/>
        </w:rPr>
      </w:pPr>
      <w:r w:rsidRPr="00B803EF">
        <w:rPr>
          <w:b/>
          <w:bCs/>
          <w:sz w:val="26"/>
          <w:szCs w:val="26"/>
        </w:rPr>
        <w:t xml:space="preserve">5. CẬN LÂM SÀNG: </w:t>
      </w:r>
      <w:r w:rsidRPr="00B803EF">
        <w:rPr>
          <w:sz w:val="26"/>
          <w:szCs w:val="26"/>
        </w:rPr>
        <w:t>Có thể chia 2 nhóm :</w:t>
      </w:r>
    </w:p>
    <w:p w14:paraId="1BDDB107" w14:textId="77777777" w:rsidR="00B803EF" w:rsidRPr="00B803EF" w:rsidRDefault="00B803EF" w:rsidP="00B803EF">
      <w:pPr>
        <w:autoSpaceDE w:val="0"/>
        <w:autoSpaceDN w:val="0"/>
        <w:adjustRightInd w:val="0"/>
        <w:ind w:firstLine="720"/>
        <w:jc w:val="both"/>
        <w:rPr>
          <w:b/>
          <w:bCs/>
          <w:sz w:val="26"/>
          <w:szCs w:val="26"/>
        </w:rPr>
      </w:pPr>
      <w:r w:rsidRPr="00B803EF">
        <w:rPr>
          <w:b/>
          <w:bCs/>
          <w:sz w:val="26"/>
          <w:szCs w:val="26"/>
        </w:rPr>
        <w:t>5.1 Các xét nghiệm chức năng tuyến giáp</w:t>
      </w:r>
    </w:p>
    <w:p w14:paraId="22DD0993"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5.1.1  Định lượng hormone giáp huyết thanh</w:t>
      </w:r>
      <w:r w:rsidRPr="00B803EF">
        <w:rPr>
          <w:sz w:val="26"/>
          <w:szCs w:val="26"/>
        </w:rPr>
        <w:t xml:space="preserve"> gồm có các xét nghiệm: T</w:t>
      </w:r>
      <w:r w:rsidRPr="00B803EF">
        <w:rPr>
          <w:sz w:val="26"/>
          <w:szCs w:val="26"/>
          <w:vertAlign w:val="subscript"/>
        </w:rPr>
        <w:t>3</w:t>
      </w:r>
      <w:r w:rsidRPr="00B803EF">
        <w:rPr>
          <w:sz w:val="26"/>
          <w:szCs w:val="26"/>
        </w:rPr>
        <w:t>, T</w:t>
      </w:r>
      <w:r w:rsidRPr="00B803EF">
        <w:rPr>
          <w:sz w:val="26"/>
          <w:szCs w:val="26"/>
          <w:vertAlign w:val="subscript"/>
        </w:rPr>
        <w:t>4</w:t>
      </w:r>
      <w:r w:rsidRPr="00B803EF">
        <w:rPr>
          <w:sz w:val="26"/>
          <w:szCs w:val="26"/>
        </w:rPr>
        <w:t xml:space="preserve"> toàn phần; FT</w:t>
      </w:r>
      <w:r w:rsidRPr="00B803EF">
        <w:rPr>
          <w:sz w:val="26"/>
          <w:szCs w:val="26"/>
          <w:vertAlign w:val="subscript"/>
        </w:rPr>
        <w:t>3</w:t>
      </w:r>
      <w:r w:rsidRPr="00B803EF">
        <w:rPr>
          <w:sz w:val="26"/>
          <w:szCs w:val="26"/>
        </w:rPr>
        <w:t>, FT</w:t>
      </w:r>
      <w:r w:rsidRPr="00B803EF">
        <w:rPr>
          <w:sz w:val="26"/>
          <w:szCs w:val="26"/>
          <w:vertAlign w:val="subscript"/>
        </w:rPr>
        <w:t>4</w:t>
      </w:r>
      <w:r w:rsidRPr="00B803EF">
        <w:rPr>
          <w:sz w:val="26"/>
          <w:szCs w:val="26"/>
        </w:rPr>
        <w:t xml:space="preserve"> và chỉ số FT</w:t>
      </w:r>
      <w:r w:rsidRPr="00B803EF">
        <w:rPr>
          <w:sz w:val="26"/>
          <w:szCs w:val="26"/>
          <w:vertAlign w:val="subscript"/>
        </w:rPr>
        <w:t>4</w:t>
      </w:r>
      <w:r w:rsidRPr="00B803EF">
        <w:rPr>
          <w:sz w:val="26"/>
          <w:szCs w:val="26"/>
        </w:rPr>
        <w:t>. Theo thứ tư, các xét nghiệm sau có độ nhạy cao hơn. Trong cường giáp các chỉ số này thường tăng, khoảng 5% trường hợp cường giáp do T</w:t>
      </w:r>
      <w:r w:rsidRPr="00B803EF">
        <w:rPr>
          <w:sz w:val="26"/>
          <w:szCs w:val="26"/>
          <w:vertAlign w:val="subscript"/>
        </w:rPr>
        <w:t>3</w:t>
      </w:r>
      <w:r w:rsidRPr="00B803EF">
        <w:rPr>
          <w:sz w:val="26"/>
          <w:szCs w:val="26"/>
        </w:rPr>
        <w:t xml:space="preserve"> (FT</w:t>
      </w:r>
      <w:r w:rsidRPr="00B803EF">
        <w:rPr>
          <w:sz w:val="26"/>
          <w:szCs w:val="26"/>
          <w:vertAlign w:val="subscript"/>
        </w:rPr>
        <w:t>3</w:t>
      </w:r>
      <w:r w:rsidRPr="00B803EF">
        <w:rPr>
          <w:sz w:val="26"/>
          <w:szCs w:val="26"/>
        </w:rPr>
        <w:t xml:space="preserve"> tăng, FT</w:t>
      </w:r>
      <w:r w:rsidRPr="00B803EF">
        <w:rPr>
          <w:sz w:val="26"/>
          <w:szCs w:val="26"/>
          <w:vertAlign w:val="subscript"/>
        </w:rPr>
        <w:t>4</w:t>
      </w:r>
      <w:r w:rsidRPr="00B803EF">
        <w:rPr>
          <w:sz w:val="26"/>
          <w:szCs w:val="26"/>
        </w:rPr>
        <w:t xml:space="preserve"> bình thường). Cần lưu ý các trị số tham chiếu theo từng labo.</w:t>
      </w:r>
    </w:p>
    <w:p w14:paraId="14C51071"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5.1.2. Định lượng TSH huyết thanh</w:t>
      </w:r>
      <w:r w:rsidRPr="00B803EF">
        <w:rPr>
          <w:sz w:val="26"/>
          <w:szCs w:val="26"/>
        </w:rPr>
        <w:t xml:space="preserve"> (bình thường: 0,4 - 4,5</w:t>
      </w:r>
      <w:r w:rsidRPr="00B803EF">
        <w:rPr>
          <w:sz w:val="26"/>
          <w:szCs w:val="26"/>
        </w:rPr>
        <w:sym w:font="Symbol" w:char="F06D"/>
      </w:r>
      <w:r w:rsidRPr="00B803EF">
        <w:rPr>
          <w:sz w:val="26"/>
          <w:szCs w:val="26"/>
        </w:rPr>
        <w:t>U/ml hoặc mUI/L): thường giảm trong cường giáp (&lt; 0,1), trừ trường hợp cường giáp thứ phát (TSH tăng).</w:t>
      </w:r>
    </w:p>
    <w:p w14:paraId="67146FD4" w14:textId="77777777" w:rsidR="00B803EF" w:rsidRPr="00B803EF" w:rsidRDefault="00B803EF" w:rsidP="00B803EF">
      <w:pPr>
        <w:autoSpaceDE w:val="0"/>
        <w:autoSpaceDN w:val="0"/>
        <w:adjustRightInd w:val="0"/>
        <w:ind w:firstLine="720"/>
        <w:jc w:val="both"/>
        <w:rPr>
          <w:b/>
          <w:bCs/>
          <w:sz w:val="26"/>
          <w:szCs w:val="26"/>
        </w:rPr>
      </w:pPr>
      <w:r w:rsidRPr="00B803EF">
        <w:rPr>
          <w:b/>
          <w:bCs/>
          <w:sz w:val="26"/>
          <w:szCs w:val="26"/>
        </w:rPr>
        <w:t>5.2 Các XN chẩn đoán bệnh nguyên:</w:t>
      </w:r>
    </w:p>
    <w:p w14:paraId="1612FB60"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5.2.1. Đo độ tập trung Iode phóng xạ</w:t>
      </w:r>
      <w:r w:rsidRPr="00B803EF">
        <w:rPr>
          <w:sz w:val="26"/>
          <w:szCs w:val="26"/>
        </w:rPr>
        <w:t xml:space="preserve"> (với </w:t>
      </w:r>
      <w:r w:rsidRPr="00B803EF">
        <w:rPr>
          <w:sz w:val="26"/>
          <w:szCs w:val="26"/>
          <w:vertAlign w:val="superscript"/>
        </w:rPr>
        <w:t>123</w:t>
      </w:r>
      <w:r w:rsidRPr="00B803EF">
        <w:rPr>
          <w:sz w:val="26"/>
          <w:szCs w:val="26"/>
        </w:rPr>
        <w:t xml:space="preserve">I, </w:t>
      </w:r>
      <w:r w:rsidRPr="00B803EF">
        <w:rPr>
          <w:sz w:val="26"/>
          <w:szCs w:val="26"/>
          <w:vertAlign w:val="superscript"/>
        </w:rPr>
        <w:t>131</w:t>
      </w:r>
      <w:r w:rsidRPr="00B803EF">
        <w:rPr>
          <w:sz w:val="26"/>
          <w:szCs w:val="26"/>
        </w:rPr>
        <w:t>I) 4g, 6g hoặc 24g. Độ tập trung thường tăng cao khi có sự tăng năng tuyến (Basedow, bướu đa nhân nhiễm độc, u độc giáp,...); giảm thấp khi mô tuyến bị phá hủy (viêm giáp,…)</w:t>
      </w:r>
    </w:p>
    <w:p w14:paraId="71423FCE"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5.2.2. Xạ hình tuyến giáp</w:t>
      </w:r>
      <w:r w:rsidRPr="00B803EF">
        <w:rPr>
          <w:sz w:val="26"/>
          <w:szCs w:val="26"/>
        </w:rPr>
        <w:t>: giúp đánh giá bất thường về độ tập trung (giảm hoặc tăng); phát hiện bất thường về hình thể, kích thước, vị trí tuyến (sa, lạc chỗ); nhân giáp.</w:t>
      </w:r>
    </w:p>
    <w:p w14:paraId="1596A8F1"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5.2.3. Các xét nghiệm miễn dịch</w:t>
      </w:r>
      <w:r w:rsidRPr="00B803EF">
        <w:rPr>
          <w:sz w:val="26"/>
          <w:szCs w:val="26"/>
        </w:rPr>
        <w:t xml:space="preserve">: Đây là các xét nghiệm định lượng các khng thể khng gip, thường sử dụng để chẩn đoán phân biệt các bệnh giáp do tự miễn (Basedow và viêm giáp tự miễn) với các nguyên nhân khác. </w:t>
      </w:r>
    </w:p>
    <w:p w14:paraId="4FDBD6A1" w14:textId="77777777" w:rsidR="00B803EF" w:rsidRPr="00B803EF" w:rsidRDefault="00B803EF" w:rsidP="00B803EF">
      <w:pPr>
        <w:autoSpaceDE w:val="0"/>
        <w:autoSpaceDN w:val="0"/>
        <w:adjustRightInd w:val="0"/>
        <w:ind w:left="720" w:firstLine="720"/>
        <w:jc w:val="both"/>
        <w:rPr>
          <w:sz w:val="26"/>
          <w:szCs w:val="26"/>
        </w:rPr>
      </w:pPr>
      <w:r w:rsidRPr="00B803EF">
        <w:rPr>
          <w:sz w:val="26"/>
          <w:szCs w:val="26"/>
        </w:rPr>
        <w:t>- Kháng thể kháng thụ thể TSH (TR-Ab) hoặc TSI (Thyroid stimulating immunoglobulin) thường tăng cao trong khoảng 80% trường hợp Basedow và viêm giáp tự miễn Hashimoto. TR-Ab còn được dùng để theo dõi hiệu quả điều trị với thuốc kháng giáp và đánh giá khả năng tái phát sau điều trị Basedow.</w:t>
      </w:r>
    </w:p>
    <w:p w14:paraId="3FC5B75B" w14:textId="77777777" w:rsidR="00B803EF" w:rsidRPr="00B803EF" w:rsidRDefault="00B803EF" w:rsidP="00B803EF">
      <w:pPr>
        <w:autoSpaceDE w:val="0"/>
        <w:autoSpaceDN w:val="0"/>
        <w:adjustRightInd w:val="0"/>
        <w:ind w:left="720" w:firstLine="720"/>
        <w:jc w:val="both"/>
        <w:rPr>
          <w:sz w:val="26"/>
          <w:szCs w:val="26"/>
        </w:rPr>
      </w:pPr>
      <w:r w:rsidRPr="00B803EF">
        <w:rPr>
          <w:sz w:val="26"/>
          <w:szCs w:val="26"/>
        </w:rPr>
        <w:t>- TPO-Ab (thyroperoxydase antibodies, anti-TPO, anti-microsomal): tăng cao trong bệnh Basedow và viêm giáp tự miễn Hashimoto.</w:t>
      </w:r>
    </w:p>
    <w:p w14:paraId="1F17E1DF" w14:textId="77777777" w:rsidR="00B803EF" w:rsidRPr="00B803EF" w:rsidRDefault="00B803EF" w:rsidP="00B803EF">
      <w:pPr>
        <w:autoSpaceDE w:val="0"/>
        <w:autoSpaceDN w:val="0"/>
        <w:adjustRightInd w:val="0"/>
        <w:ind w:left="720" w:firstLine="720"/>
        <w:jc w:val="both"/>
        <w:rPr>
          <w:sz w:val="26"/>
          <w:szCs w:val="26"/>
        </w:rPr>
      </w:pPr>
      <w:r w:rsidRPr="00B803EF">
        <w:rPr>
          <w:sz w:val="26"/>
          <w:szCs w:val="26"/>
        </w:rPr>
        <w:t xml:space="preserve">- Anti-thyroglobulin (TgAb): thường tăng trong viêm giáp tự miễn Hashimoto và một số thể ung thư giáp. </w:t>
      </w:r>
    </w:p>
    <w:p w14:paraId="7240EA3F" w14:textId="77777777" w:rsidR="00B803EF" w:rsidRPr="00B803EF" w:rsidRDefault="00B803EF" w:rsidP="00B803EF">
      <w:pPr>
        <w:autoSpaceDE w:val="0"/>
        <w:autoSpaceDN w:val="0"/>
        <w:adjustRightInd w:val="0"/>
        <w:ind w:left="720" w:firstLine="720"/>
        <w:jc w:val="both"/>
        <w:rPr>
          <w:sz w:val="26"/>
          <w:szCs w:val="26"/>
        </w:rPr>
      </w:pPr>
      <w:r w:rsidRPr="00B803EF">
        <w:rPr>
          <w:sz w:val="26"/>
          <w:szCs w:val="26"/>
        </w:rPr>
        <w:t xml:space="preserve">- Đo thyroglobulin: tăng trong viêm giáp; giảm hoặc bình thường </w:t>
      </w:r>
      <w:r w:rsidR="00EC0245">
        <w:rPr>
          <w:sz w:val="26"/>
          <w:szCs w:val="26"/>
        </w:rPr>
        <w:t>trong</w:t>
      </w:r>
      <w:r w:rsidRPr="00B803EF">
        <w:rPr>
          <w:sz w:val="26"/>
          <w:szCs w:val="26"/>
        </w:rPr>
        <w:t xml:space="preserve"> </w:t>
      </w:r>
      <w:r w:rsidR="00EC0245">
        <w:rPr>
          <w:sz w:val="26"/>
          <w:szCs w:val="26"/>
        </w:rPr>
        <w:t>CG</w:t>
      </w:r>
      <w:r w:rsidRPr="00B803EF">
        <w:rPr>
          <w:sz w:val="26"/>
          <w:szCs w:val="26"/>
        </w:rPr>
        <w:t xml:space="preserve"> giả.</w:t>
      </w:r>
    </w:p>
    <w:p w14:paraId="3F67629B"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5.2.4. Siêu âm tuyến giáp:</w:t>
      </w:r>
      <w:r w:rsidRPr="00B803EF">
        <w:rPr>
          <w:sz w:val="26"/>
          <w:szCs w:val="26"/>
        </w:rPr>
        <w:t xml:space="preserve"> giúp mô tả được tính chất, kích thước tuyến giáp; đánh giá tăng sinh mạch máu, phát hiện các nhân giáp nhỏ(&gt; 3mm). Ngoài ra, siêu âm giáp còn giúp theo dõi kích thước các nhân giáp, định vị làm sinh thiết FNA, đánh giá ung thư giáp tái phát và phát hiện các di căn hạch cổ.</w:t>
      </w:r>
    </w:p>
    <w:p w14:paraId="7C3EA78D" w14:textId="77777777" w:rsidR="00B803EF" w:rsidRPr="00B803EF" w:rsidRDefault="00B803EF" w:rsidP="00B803EF">
      <w:pPr>
        <w:autoSpaceDE w:val="0"/>
        <w:autoSpaceDN w:val="0"/>
        <w:adjustRightInd w:val="0"/>
        <w:ind w:left="720" w:firstLine="720"/>
        <w:jc w:val="both"/>
        <w:rPr>
          <w:sz w:val="26"/>
          <w:szCs w:val="26"/>
        </w:rPr>
      </w:pPr>
      <w:r w:rsidRPr="00B803EF">
        <w:rPr>
          <w:b/>
          <w:bCs/>
          <w:i/>
          <w:iCs/>
          <w:sz w:val="26"/>
          <w:szCs w:val="26"/>
        </w:rPr>
        <w:t>5.2.5. MRI và CT tuyến yên</w:t>
      </w:r>
      <w:r w:rsidRPr="00B803EF">
        <w:rPr>
          <w:sz w:val="26"/>
          <w:szCs w:val="26"/>
        </w:rPr>
        <w:t>: khi nghi ngờ nguyên nhân thứ phát. Các chẩn đoán hình ảnh bệnh phụ khoa, ...</w:t>
      </w:r>
    </w:p>
    <w:p w14:paraId="0AAEC4DC" w14:textId="77777777" w:rsidR="00B803EF" w:rsidRPr="00B803EF" w:rsidRDefault="00B803EF" w:rsidP="00B803EF">
      <w:pPr>
        <w:autoSpaceDE w:val="0"/>
        <w:autoSpaceDN w:val="0"/>
        <w:adjustRightInd w:val="0"/>
        <w:ind w:left="720" w:firstLine="720"/>
        <w:jc w:val="both"/>
        <w:rPr>
          <w:b/>
          <w:bCs/>
          <w:sz w:val="26"/>
          <w:szCs w:val="26"/>
        </w:rPr>
      </w:pPr>
    </w:p>
    <w:p w14:paraId="6DC2F07B" w14:textId="77777777" w:rsidR="00B803EF" w:rsidRPr="00B803EF" w:rsidRDefault="00B803EF" w:rsidP="00B803EF">
      <w:pPr>
        <w:jc w:val="both"/>
        <w:rPr>
          <w:b/>
          <w:bCs/>
          <w:sz w:val="26"/>
          <w:szCs w:val="26"/>
        </w:rPr>
      </w:pPr>
      <w:r w:rsidRPr="00B803EF">
        <w:rPr>
          <w:b/>
          <w:bCs/>
          <w:sz w:val="26"/>
          <w:szCs w:val="26"/>
        </w:rPr>
        <w:t>6.  CHẨN ĐOÁN</w:t>
      </w:r>
    </w:p>
    <w:p w14:paraId="6A90803D" w14:textId="77777777" w:rsidR="00B803EF" w:rsidRPr="00B803EF" w:rsidRDefault="00B803EF" w:rsidP="00B803EF">
      <w:pPr>
        <w:ind w:firstLine="720"/>
        <w:jc w:val="both"/>
        <w:rPr>
          <w:sz w:val="26"/>
          <w:szCs w:val="26"/>
        </w:rPr>
      </w:pPr>
      <w:r w:rsidRPr="00B803EF">
        <w:rPr>
          <w:b/>
          <w:bCs/>
          <w:sz w:val="26"/>
          <w:szCs w:val="26"/>
        </w:rPr>
        <w:t>6.1. Chẩn đoán xác định</w:t>
      </w:r>
      <w:r w:rsidRPr="00B803EF">
        <w:rPr>
          <w:sz w:val="26"/>
          <w:szCs w:val="26"/>
        </w:rPr>
        <w:t xml:space="preserve"> tình trạng cường giáp dựa vào: </w:t>
      </w:r>
    </w:p>
    <w:p w14:paraId="4494912E" w14:textId="77777777" w:rsidR="00B803EF" w:rsidRPr="00B803EF" w:rsidRDefault="00B803EF" w:rsidP="00B803EF">
      <w:pPr>
        <w:ind w:firstLine="720"/>
        <w:jc w:val="both"/>
        <w:rPr>
          <w:sz w:val="26"/>
          <w:szCs w:val="26"/>
        </w:rPr>
      </w:pPr>
      <w:r w:rsidRPr="00B803EF">
        <w:rPr>
          <w:sz w:val="26"/>
          <w:szCs w:val="26"/>
        </w:rPr>
        <w:t>- CLS dựa vào TSH giảm (&lt; 0,1</w:t>
      </w:r>
      <w:r w:rsidRPr="00B803EF">
        <w:rPr>
          <w:sz w:val="26"/>
          <w:szCs w:val="26"/>
        </w:rPr>
        <w:sym w:font="Symbol" w:char="F06D"/>
      </w:r>
      <w:r w:rsidRPr="00B803EF">
        <w:rPr>
          <w:sz w:val="26"/>
          <w:szCs w:val="26"/>
        </w:rPr>
        <w:t>U/ml hoặc mUI/L ) và định lượng FT</w:t>
      </w:r>
      <w:r w:rsidRPr="00B803EF">
        <w:rPr>
          <w:sz w:val="26"/>
          <w:szCs w:val="26"/>
          <w:vertAlign w:val="subscript"/>
        </w:rPr>
        <w:t>4</w:t>
      </w:r>
      <w:r w:rsidRPr="00B803EF">
        <w:rPr>
          <w:sz w:val="26"/>
          <w:szCs w:val="26"/>
        </w:rPr>
        <w:t xml:space="preserve"> tăng. </w:t>
      </w:r>
    </w:p>
    <w:p w14:paraId="12927691" w14:textId="77777777" w:rsidR="00B803EF" w:rsidRPr="00B803EF" w:rsidRDefault="00B803EF" w:rsidP="00B803EF">
      <w:pPr>
        <w:ind w:firstLine="720"/>
        <w:jc w:val="both"/>
        <w:rPr>
          <w:sz w:val="26"/>
          <w:szCs w:val="26"/>
        </w:rPr>
      </w:pPr>
      <w:r w:rsidRPr="00B803EF">
        <w:rPr>
          <w:sz w:val="26"/>
          <w:szCs w:val="26"/>
        </w:rPr>
        <w:t>- Lâm sàng có triệu chứng và dấu chứng của nhiễm độc giáp.</w:t>
      </w:r>
    </w:p>
    <w:p w14:paraId="17DB5EE3" w14:textId="77777777" w:rsidR="00B803EF" w:rsidRPr="00B803EF" w:rsidRDefault="00B803EF" w:rsidP="00B803EF">
      <w:pPr>
        <w:ind w:left="720"/>
        <w:jc w:val="both"/>
        <w:rPr>
          <w:sz w:val="26"/>
          <w:szCs w:val="26"/>
        </w:rPr>
      </w:pPr>
      <w:r w:rsidRPr="00B803EF">
        <w:rPr>
          <w:b/>
          <w:bCs/>
          <w:sz w:val="26"/>
          <w:szCs w:val="26"/>
        </w:rPr>
        <w:t>6.2. Chẩn đoán bệnh nguyên</w:t>
      </w:r>
      <w:r w:rsidRPr="00B803EF">
        <w:rPr>
          <w:sz w:val="26"/>
          <w:szCs w:val="26"/>
        </w:rPr>
        <w:t xml:space="preserve"> rất quan trọng và không thể thiếu vì có ảnh hưởng đến lựa chọn điều trị và tiên lượng. Tùy biểu hiện LS và điều kiện CLS, có thể dựa vào:</w:t>
      </w:r>
    </w:p>
    <w:p w14:paraId="55D3E582" w14:textId="77777777" w:rsidR="00B803EF" w:rsidRPr="00B803EF" w:rsidRDefault="00B803EF" w:rsidP="00B803EF">
      <w:pPr>
        <w:ind w:firstLine="720"/>
        <w:jc w:val="both"/>
        <w:rPr>
          <w:sz w:val="26"/>
          <w:szCs w:val="26"/>
        </w:rPr>
      </w:pPr>
      <w:r w:rsidRPr="00B803EF">
        <w:rPr>
          <w:sz w:val="26"/>
          <w:szCs w:val="26"/>
        </w:rPr>
        <w:t xml:space="preserve">- Tính chất tuyến giáp : </w:t>
      </w:r>
    </w:p>
    <w:tbl>
      <w:tblPr>
        <w:tblW w:w="0" w:type="auto"/>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0"/>
        <w:gridCol w:w="5605"/>
      </w:tblGrid>
      <w:tr w:rsidR="00B803EF" w:rsidRPr="00B803EF" w14:paraId="0F737DCA" w14:textId="77777777">
        <w:tblPrEx>
          <w:tblCellMar>
            <w:top w:w="0" w:type="dxa"/>
            <w:bottom w:w="0" w:type="dxa"/>
          </w:tblCellMar>
        </w:tblPrEx>
        <w:trPr>
          <w:trHeight w:val="392"/>
        </w:trPr>
        <w:tc>
          <w:tcPr>
            <w:tcW w:w="3770" w:type="dxa"/>
            <w:tcBorders>
              <w:top w:val="single" w:sz="4" w:space="0" w:color="auto"/>
              <w:left w:val="single" w:sz="4" w:space="0" w:color="auto"/>
              <w:bottom w:val="single" w:sz="4" w:space="0" w:color="auto"/>
              <w:right w:val="single" w:sz="4" w:space="0" w:color="auto"/>
            </w:tcBorders>
          </w:tcPr>
          <w:p w14:paraId="3D188B29" w14:textId="77777777" w:rsidR="00B803EF" w:rsidRPr="00B803EF" w:rsidRDefault="00B803EF" w:rsidP="00B803EF">
            <w:pPr>
              <w:spacing w:before="60" w:line="22" w:lineRule="atLeast"/>
              <w:jc w:val="center"/>
              <w:rPr>
                <w:b/>
                <w:bCs/>
                <w:sz w:val="26"/>
                <w:szCs w:val="26"/>
              </w:rPr>
            </w:pPr>
            <w:r w:rsidRPr="00B803EF">
              <w:rPr>
                <w:b/>
                <w:bCs/>
                <w:sz w:val="26"/>
                <w:szCs w:val="26"/>
              </w:rPr>
              <w:t>Tính chất tuyến giáp</w:t>
            </w:r>
          </w:p>
        </w:tc>
        <w:tc>
          <w:tcPr>
            <w:tcW w:w="5605" w:type="dxa"/>
            <w:tcBorders>
              <w:top w:val="single" w:sz="4" w:space="0" w:color="auto"/>
              <w:left w:val="single" w:sz="4" w:space="0" w:color="auto"/>
              <w:bottom w:val="single" w:sz="4" w:space="0" w:color="auto"/>
              <w:right w:val="single" w:sz="4" w:space="0" w:color="auto"/>
            </w:tcBorders>
          </w:tcPr>
          <w:p w14:paraId="719F830D" w14:textId="77777777" w:rsidR="00B803EF" w:rsidRPr="00B803EF" w:rsidRDefault="00B803EF" w:rsidP="00B803EF">
            <w:pPr>
              <w:spacing w:before="60" w:line="22" w:lineRule="atLeast"/>
              <w:jc w:val="center"/>
              <w:rPr>
                <w:b/>
                <w:bCs/>
                <w:sz w:val="26"/>
                <w:szCs w:val="26"/>
              </w:rPr>
            </w:pPr>
            <w:r w:rsidRPr="00B803EF">
              <w:rPr>
                <w:b/>
                <w:bCs/>
                <w:sz w:val="26"/>
                <w:szCs w:val="26"/>
              </w:rPr>
              <w:t>Hướng chẩn đoán</w:t>
            </w:r>
          </w:p>
        </w:tc>
      </w:tr>
      <w:tr w:rsidR="00B803EF" w:rsidRPr="00B803EF" w14:paraId="15F9301F" w14:textId="77777777">
        <w:tblPrEx>
          <w:tblCellMar>
            <w:top w:w="0" w:type="dxa"/>
            <w:bottom w:w="0" w:type="dxa"/>
          </w:tblCellMar>
        </w:tblPrEx>
        <w:trPr>
          <w:trHeight w:val="1945"/>
        </w:trPr>
        <w:tc>
          <w:tcPr>
            <w:tcW w:w="3770" w:type="dxa"/>
            <w:tcBorders>
              <w:top w:val="single" w:sz="4" w:space="0" w:color="auto"/>
              <w:left w:val="single" w:sz="4" w:space="0" w:color="auto"/>
              <w:bottom w:val="single" w:sz="4" w:space="0" w:color="auto"/>
              <w:right w:val="single" w:sz="4" w:space="0" w:color="auto"/>
            </w:tcBorders>
          </w:tcPr>
          <w:p w14:paraId="5CAD6FCB"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BG mạch, lan tỏa, không đau</w:t>
            </w:r>
          </w:p>
          <w:p w14:paraId="04A6AE8B"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Nhiều nhân giáp </w:t>
            </w:r>
          </w:p>
          <w:p w14:paraId="0982BE46"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Nhân giáp đơn độc </w:t>
            </w:r>
          </w:p>
          <w:p w14:paraId="77CA4A9C"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Bướu giáp nhạy đau khi sờ </w:t>
            </w:r>
          </w:p>
          <w:p w14:paraId="269D31F1"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Tuyến giáp bình thường </w:t>
            </w:r>
          </w:p>
        </w:tc>
        <w:tc>
          <w:tcPr>
            <w:tcW w:w="5605" w:type="dxa"/>
            <w:tcBorders>
              <w:top w:val="single" w:sz="4" w:space="0" w:color="auto"/>
              <w:left w:val="single" w:sz="4" w:space="0" w:color="auto"/>
              <w:bottom w:val="single" w:sz="4" w:space="0" w:color="auto"/>
              <w:right w:val="single" w:sz="4" w:space="0" w:color="auto"/>
            </w:tcBorders>
          </w:tcPr>
          <w:p w14:paraId="7791BA59"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Basedow (hiếm: viêm giáp im lặng sau sinh)</w:t>
            </w:r>
          </w:p>
          <w:p w14:paraId="2CA6D355"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Bướu giáp  đa nhân hoá độc </w:t>
            </w:r>
          </w:p>
          <w:p w14:paraId="1706260B"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U độc giáp (Toxic adenoma)</w:t>
            </w:r>
          </w:p>
          <w:p w14:paraId="61EE3661"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 xml:space="preserve">Viêm giáp bán cấp </w:t>
            </w:r>
          </w:p>
          <w:p w14:paraId="0AA924E6" w14:textId="77777777" w:rsidR="00B803EF" w:rsidRPr="00B803EF" w:rsidRDefault="00B803EF" w:rsidP="00B803EF">
            <w:pPr>
              <w:numPr>
                <w:ilvl w:val="0"/>
                <w:numId w:val="3"/>
              </w:numPr>
              <w:spacing w:before="60" w:line="22" w:lineRule="atLeast"/>
              <w:jc w:val="both"/>
              <w:rPr>
                <w:sz w:val="26"/>
                <w:szCs w:val="26"/>
              </w:rPr>
            </w:pPr>
            <w:r w:rsidRPr="00B803EF">
              <w:rPr>
                <w:sz w:val="26"/>
                <w:szCs w:val="26"/>
              </w:rPr>
              <w:t>Bệnh Basedow (hiếm:VG sau sinh, CG giả)</w:t>
            </w:r>
          </w:p>
        </w:tc>
      </w:tr>
    </w:tbl>
    <w:p w14:paraId="13B7E151" w14:textId="77777777" w:rsidR="00B803EF" w:rsidRPr="00B803EF" w:rsidRDefault="00B803EF" w:rsidP="00B803EF">
      <w:pPr>
        <w:ind w:firstLine="720"/>
        <w:jc w:val="both"/>
        <w:rPr>
          <w:sz w:val="26"/>
          <w:szCs w:val="26"/>
        </w:rPr>
      </w:pPr>
    </w:p>
    <w:p w14:paraId="104BA1EB" w14:textId="77777777" w:rsidR="00B803EF" w:rsidRPr="00B803EF" w:rsidRDefault="00B803EF" w:rsidP="00B803EF">
      <w:pPr>
        <w:ind w:left="720"/>
        <w:jc w:val="both"/>
        <w:rPr>
          <w:sz w:val="26"/>
          <w:szCs w:val="26"/>
        </w:rPr>
      </w:pPr>
      <w:r w:rsidRPr="00B803EF">
        <w:rPr>
          <w:sz w:val="26"/>
          <w:szCs w:val="26"/>
        </w:rPr>
        <w:t>- Các biểu hiện đi kèm : bệnh lý mắt, phù niêm; biểu hiện nhiễm độc giáp rõ hay mơ hồ, kéo dài hoặc thoáng qua.</w:t>
      </w:r>
    </w:p>
    <w:p w14:paraId="408F5E68" w14:textId="77777777" w:rsidR="00B803EF" w:rsidRPr="00B803EF" w:rsidRDefault="00B803EF" w:rsidP="00B803EF">
      <w:pPr>
        <w:ind w:firstLine="720"/>
        <w:jc w:val="both"/>
        <w:rPr>
          <w:sz w:val="26"/>
          <w:szCs w:val="26"/>
        </w:rPr>
      </w:pPr>
      <w:r w:rsidRPr="00B803EF">
        <w:rPr>
          <w:sz w:val="26"/>
          <w:szCs w:val="26"/>
        </w:rPr>
        <w:t>- Tiền căn sử dụng thuốc (hormone giáp, Iode, thuốc cản quang,..), mang thai,…</w:t>
      </w:r>
    </w:p>
    <w:p w14:paraId="572591CC" w14:textId="77777777" w:rsidR="00B803EF" w:rsidRPr="00B803EF" w:rsidRDefault="00B803EF" w:rsidP="00B803EF">
      <w:pPr>
        <w:ind w:firstLine="720"/>
        <w:jc w:val="both"/>
        <w:rPr>
          <w:sz w:val="26"/>
          <w:szCs w:val="26"/>
        </w:rPr>
      </w:pPr>
      <w:r w:rsidRPr="00B803EF">
        <w:rPr>
          <w:sz w:val="26"/>
          <w:szCs w:val="26"/>
        </w:rPr>
        <w:t>- Các phương tiện CLS nếu thực hiện sẽ giúp xác định nguyên nhân (xem sơ đồ).</w:t>
      </w:r>
    </w:p>
    <w:p w14:paraId="57572D07" w14:textId="77777777" w:rsidR="00B803EF" w:rsidRPr="00B803EF" w:rsidRDefault="00B803EF" w:rsidP="00B803EF">
      <w:pPr>
        <w:ind w:firstLine="720"/>
        <w:jc w:val="both"/>
        <w:rPr>
          <w:sz w:val="26"/>
          <w:szCs w:val="26"/>
        </w:rPr>
      </w:pPr>
      <w:r w:rsidRPr="00B803EF">
        <w:rPr>
          <w:b/>
          <w:bCs/>
          <w:sz w:val="26"/>
          <w:szCs w:val="26"/>
        </w:rPr>
        <w:t>3.</w:t>
      </w:r>
      <w:r w:rsidR="00920B5A">
        <w:rPr>
          <w:b/>
          <w:bCs/>
          <w:sz w:val="26"/>
          <w:szCs w:val="26"/>
        </w:rPr>
        <w:t xml:space="preserve"> Chẩn đoán</w:t>
      </w:r>
      <w:r w:rsidRPr="00B803EF">
        <w:rPr>
          <w:b/>
          <w:bCs/>
          <w:sz w:val="26"/>
          <w:szCs w:val="26"/>
        </w:rPr>
        <w:t xml:space="preserve"> các nguyên nhân thường gặp</w:t>
      </w:r>
    </w:p>
    <w:p w14:paraId="4667514A" w14:textId="77777777" w:rsidR="00B803EF" w:rsidRPr="00B803EF" w:rsidRDefault="00B803EF" w:rsidP="00920B5A">
      <w:pPr>
        <w:ind w:left="720" w:firstLine="720"/>
        <w:jc w:val="both"/>
        <w:rPr>
          <w:sz w:val="26"/>
          <w:szCs w:val="26"/>
        </w:rPr>
      </w:pPr>
      <w:r w:rsidRPr="00B803EF">
        <w:rPr>
          <w:b/>
          <w:bCs/>
          <w:sz w:val="26"/>
          <w:szCs w:val="26"/>
        </w:rPr>
        <w:t>3.1. Bệnh Basedow</w:t>
      </w:r>
      <w:r w:rsidRPr="00B803EF">
        <w:rPr>
          <w:sz w:val="26"/>
          <w:szCs w:val="26"/>
        </w:rPr>
        <w:t xml:space="preserve"> :</w:t>
      </w:r>
    </w:p>
    <w:p w14:paraId="04A6655E" w14:textId="77777777" w:rsidR="00B803EF" w:rsidRPr="00B803EF" w:rsidRDefault="00B803EF" w:rsidP="00746AB9">
      <w:pPr>
        <w:ind w:left="720" w:firstLine="720"/>
        <w:jc w:val="both"/>
        <w:rPr>
          <w:sz w:val="26"/>
          <w:szCs w:val="26"/>
        </w:rPr>
      </w:pPr>
      <w:r w:rsidRPr="00B803EF">
        <w:rPr>
          <w:sz w:val="26"/>
          <w:szCs w:val="26"/>
        </w:rPr>
        <w:t xml:space="preserve">- Thường gặp ở nữ (tỷ lệ nữ/nam là 6/1), tuổi từ 20 - 50, có tính chất gia đình (bướu giáp nhân, cường giáp, viêm giáp). Bệnh nhân có thể có các bệnh tự miễn khác như </w:t>
      </w:r>
      <w:r w:rsidR="00DF200E">
        <w:rPr>
          <w:sz w:val="26"/>
          <w:szCs w:val="26"/>
        </w:rPr>
        <w:t>đái tháo đường type 1</w:t>
      </w:r>
      <w:r w:rsidRPr="00B803EF">
        <w:rPr>
          <w:sz w:val="26"/>
          <w:szCs w:val="26"/>
        </w:rPr>
        <w:t xml:space="preserve">, </w:t>
      </w:r>
      <w:r w:rsidR="00746AB9">
        <w:rPr>
          <w:sz w:val="26"/>
          <w:szCs w:val="26"/>
        </w:rPr>
        <w:t xml:space="preserve">bạch biến, </w:t>
      </w:r>
      <w:r w:rsidRPr="00B803EF">
        <w:rPr>
          <w:sz w:val="26"/>
          <w:szCs w:val="26"/>
        </w:rPr>
        <w:t xml:space="preserve">nhược cơ, suy vỏ thượng thận; </w:t>
      </w:r>
      <w:r w:rsidR="00DF200E">
        <w:rPr>
          <w:sz w:val="26"/>
          <w:szCs w:val="26"/>
        </w:rPr>
        <w:t xml:space="preserve">có </w:t>
      </w:r>
      <w:r w:rsidRPr="00B803EF">
        <w:rPr>
          <w:sz w:val="26"/>
          <w:szCs w:val="26"/>
        </w:rPr>
        <w:t xml:space="preserve">tiền căn tiếp xúc độc chất, </w:t>
      </w:r>
      <w:r w:rsidR="00746AB9">
        <w:rPr>
          <w:sz w:val="26"/>
          <w:szCs w:val="26"/>
        </w:rPr>
        <w:t>stress,</w:t>
      </w:r>
      <w:r w:rsidRPr="00B803EF">
        <w:rPr>
          <w:sz w:val="26"/>
          <w:szCs w:val="26"/>
        </w:rPr>
        <w:t>...</w:t>
      </w:r>
    </w:p>
    <w:p w14:paraId="7E8B86AF" w14:textId="77777777" w:rsidR="00B803EF" w:rsidRPr="00B803EF" w:rsidRDefault="00B803EF" w:rsidP="00746AB9">
      <w:pPr>
        <w:ind w:left="720" w:firstLine="720"/>
        <w:jc w:val="both"/>
        <w:rPr>
          <w:sz w:val="26"/>
          <w:szCs w:val="26"/>
        </w:rPr>
      </w:pPr>
      <w:r w:rsidRPr="00B803EF">
        <w:rPr>
          <w:sz w:val="26"/>
          <w:szCs w:val="26"/>
        </w:rPr>
        <w:t xml:space="preserve">- </w:t>
      </w:r>
      <w:r w:rsidR="00746AB9">
        <w:rPr>
          <w:sz w:val="26"/>
          <w:szCs w:val="26"/>
        </w:rPr>
        <w:t>H</w:t>
      </w:r>
      <w:r w:rsidRPr="00B803EF">
        <w:rPr>
          <w:sz w:val="26"/>
          <w:szCs w:val="26"/>
        </w:rPr>
        <w:t>ội chứng cường giáp thường điển hình. Bướu giáp mạch lan tỏa, không đau. Thường có bệnh lý mắt (&gt;50% trường hợp). Phù niêm trước xương chày (hiếm).</w:t>
      </w:r>
    </w:p>
    <w:p w14:paraId="49BAE8FA" w14:textId="77777777" w:rsidR="00B803EF" w:rsidRPr="00B803EF" w:rsidRDefault="00B803EF" w:rsidP="00746AB9">
      <w:pPr>
        <w:ind w:left="720" w:firstLine="720"/>
        <w:jc w:val="both"/>
        <w:rPr>
          <w:sz w:val="26"/>
          <w:szCs w:val="26"/>
        </w:rPr>
      </w:pPr>
      <w:r w:rsidRPr="00B803EF">
        <w:rPr>
          <w:sz w:val="26"/>
          <w:szCs w:val="26"/>
        </w:rPr>
        <w:t xml:space="preserve">- </w:t>
      </w:r>
      <w:r w:rsidR="00746AB9">
        <w:rPr>
          <w:sz w:val="26"/>
          <w:szCs w:val="26"/>
        </w:rPr>
        <w:t xml:space="preserve">Các xét nghiệm </w:t>
      </w:r>
      <w:r w:rsidRPr="00B803EF">
        <w:rPr>
          <w:sz w:val="26"/>
          <w:szCs w:val="26"/>
        </w:rPr>
        <w:t>miễn dịch dương tính (</w:t>
      </w:r>
      <w:r w:rsidR="00746AB9" w:rsidRPr="00B803EF">
        <w:rPr>
          <w:sz w:val="26"/>
          <w:szCs w:val="26"/>
        </w:rPr>
        <w:t>TR-Ab,</w:t>
      </w:r>
      <w:r w:rsidR="00746AB9">
        <w:rPr>
          <w:sz w:val="26"/>
          <w:szCs w:val="26"/>
        </w:rPr>
        <w:t xml:space="preserve"> TPO-Ab,</w:t>
      </w:r>
      <w:r w:rsidRPr="00B803EF">
        <w:rPr>
          <w:sz w:val="26"/>
          <w:szCs w:val="26"/>
        </w:rPr>
        <w:t xml:space="preserve">...). Đồng vị phóng xạ </w:t>
      </w:r>
      <w:r w:rsidR="00746AB9">
        <w:rPr>
          <w:sz w:val="26"/>
          <w:szCs w:val="26"/>
        </w:rPr>
        <w:t>iod</w:t>
      </w:r>
      <w:r w:rsidRPr="00B803EF">
        <w:rPr>
          <w:sz w:val="26"/>
          <w:szCs w:val="26"/>
        </w:rPr>
        <w:t xml:space="preserve"> có độ tập trung cao, lan tỏa. Siêu âm </w:t>
      </w:r>
      <w:r w:rsidR="00746AB9">
        <w:rPr>
          <w:sz w:val="26"/>
          <w:szCs w:val="26"/>
        </w:rPr>
        <w:t xml:space="preserve">tuyến </w:t>
      </w:r>
      <w:r w:rsidRPr="00B803EF">
        <w:rPr>
          <w:sz w:val="26"/>
          <w:szCs w:val="26"/>
        </w:rPr>
        <w:t xml:space="preserve">giáp </w:t>
      </w:r>
      <w:r w:rsidR="00746AB9">
        <w:rPr>
          <w:sz w:val="26"/>
          <w:szCs w:val="26"/>
        </w:rPr>
        <w:t xml:space="preserve">thường có </w:t>
      </w:r>
      <w:r w:rsidRPr="00B803EF">
        <w:rPr>
          <w:sz w:val="26"/>
          <w:szCs w:val="26"/>
        </w:rPr>
        <w:t xml:space="preserve">tăng sinh mạch máu. </w:t>
      </w:r>
    </w:p>
    <w:p w14:paraId="22888CF9" w14:textId="77777777" w:rsidR="00B803EF" w:rsidRPr="00B803EF" w:rsidRDefault="00B803EF" w:rsidP="00920B5A">
      <w:pPr>
        <w:ind w:left="720" w:firstLine="720"/>
        <w:jc w:val="both"/>
        <w:rPr>
          <w:sz w:val="26"/>
          <w:szCs w:val="26"/>
        </w:rPr>
      </w:pPr>
      <w:r w:rsidRPr="00B803EF">
        <w:rPr>
          <w:b/>
          <w:bCs/>
          <w:sz w:val="26"/>
          <w:szCs w:val="26"/>
        </w:rPr>
        <w:t>3.2. Bướu đa nhân hóa độc</w:t>
      </w:r>
      <w:r w:rsidRPr="00B803EF">
        <w:rPr>
          <w:sz w:val="26"/>
          <w:szCs w:val="26"/>
        </w:rPr>
        <w:t>: (khoảng 5% trường hợp cường giáp)</w:t>
      </w:r>
    </w:p>
    <w:p w14:paraId="6B94F13D" w14:textId="77777777" w:rsidR="00B803EF" w:rsidRPr="00B803EF" w:rsidRDefault="00B803EF" w:rsidP="00746AB9">
      <w:pPr>
        <w:ind w:left="720" w:firstLine="720"/>
        <w:jc w:val="both"/>
        <w:rPr>
          <w:sz w:val="26"/>
          <w:szCs w:val="26"/>
        </w:rPr>
      </w:pPr>
      <w:r w:rsidRPr="00B803EF">
        <w:rPr>
          <w:sz w:val="26"/>
          <w:szCs w:val="26"/>
        </w:rPr>
        <w:t xml:space="preserve">- Thường ở </w:t>
      </w:r>
      <w:r w:rsidR="00746AB9">
        <w:rPr>
          <w:sz w:val="26"/>
          <w:szCs w:val="26"/>
        </w:rPr>
        <w:t>bệnh nhân</w:t>
      </w:r>
      <w:r w:rsidRPr="00B803EF">
        <w:rPr>
          <w:sz w:val="26"/>
          <w:szCs w:val="26"/>
        </w:rPr>
        <w:t xml:space="preserve"> nữ lớn tuổi, </w:t>
      </w:r>
      <w:r w:rsidR="00746AB9">
        <w:rPr>
          <w:sz w:val="26"/>
          <w:szCs w:val="26"/>
        </w:rPr>
        <w:t xml:space="preserve">thường </w:t>
      </w:r>
      <w:r w:rsidRPr="00B803EF">
        <w:rPr>
          <w:sz w:val="26"/>
          <w:szCs w:val="26"/>
        </w:rPr>
        <w:t xml:space="preserve">có </w:t>
      </w:r>
      <w:r w:rsidR="00746AB9">
        <w:rPr>
          <w:sz w:val="26"/>
          <w:szCs w:val="26"/>
        </w:rPr>
        <w:t xml:space="preserve">bướu giáp </w:t>
      </w:r>
      <w:r w:rsidR="00746AB9" w:rsidRPr="00B803EF">
        <w:rPr>
          <w:sz w:val="26"/>
          <w:szCs w:val="26"/>
        </w:rPr>
        <w:t xml:space="preserve">đa nhân </w:t>
      </w:r>
      <w:r w:rsidRPr="00B803EF">
        <w:rPr>
          <w:sz w:val="26"/>
          <w:szCs w:val="26"/>
        </w:rPr>
        <w:t>từ lâu.</w:t>
      </w:r>
      <w:r w:rsidR="00DF200E">
        <w:rPr>
          <w:sz w:val="26"/>
          <w:szCs w:val="26"/>
        </w:rPr>
        <w:t xml:space="preserve"> </w:t>
      </w:r>
      <w:r w:rsidR="00746AB9">
        <w:rPr>
          <w:sz w:val="26"/>
          <w:szCs w:val="26"/>
        </w:rPr>
        <w:t>Dễ xảy ra khi quá tải iod.</w:t>
      </w:r>
    </w:p>
    <w:p w14:paraId="4BF7A79F" w14:textId="77777777" w:rsidR="00B803EF" w:rsidRPr="00B803EF" w:rsidRDefault="00B803EF" w:rsidP="00746AB9">
      <w:pPr>
        <w:ind w:left="720" w:firstLine="720"/>
        <w:jc w:val="both"/>
        <w:rPr>
          <w:sz w:val="26"/>
          <w:szCs w:val="26"/>
        </w:rPr>
      </w:pPr>
      <w:r w:rsidRPr="00B803EF">
        <w:rPr>
          <w:sz w:val="26"/>
          <w:szCs w:val="26"/>
        </w:rPr>
        <w:t xml:space="preserve">- </w:t>
      </w:r>
      <w:r w:rsidR="00746AB9">
        <w:rPr>
          <w:sz w:val="26"/>
          <w:szCs w:val="26"/>
        </w:rPr>
        <w:t>Lâm s</w:t>
      </w:r>
      <w:r w:rsidR="002256F7">
        <w:rPr>
          <w:sz w:val="26"/>
          <w:szCs w:val="26"/>
        </w:rPr>
        <w:t>à</w:t>
      </w:r>
      <w:r w:rsidR="00746AB9">
        <w:rPr>
          <w:sz w:val="26"/>
          <w:szCs w:val="26"/>
        </w:rPr>
        <w:t xml:space="preserve">ng </w:t>
      </w:r>
      <w:r w:rsidRPr="00B803EF">
        <w:rPr>
          <w:sz w:val="26"/>
          <w:szCs w:val="26"/>
        </w:rPr>
        <w:t>có triệu chứng tim mạch thường nổi bật (rung nhỉ, suy tim). Nếu cường giáp xảy ra từ t</w:t>
      </w:r>
      <w:r w:rsidR="00562A72">
        <w:rPr>
          <w:sz w:val="26"/>
          <w:szCs w:val="26"/>
        </w:rPr>
        <w:t>ừ</w:t>
      </w:r>
      <w:r w:rsidRPr="00B803EF">
        <w:rPr>
          <w:sz w:val="26"/>
          <w:szCs w:val="26"/>
        </w:rPr>
        <w:t>, sụt cân và yếu cơ sẽ nổi bật.</w:t>
      </w:r>
    </w:p>
    <w:p w14:paraId="76E65F57" w14:textId="77777777" w:rsidR="00B803EF" w:rsidRPr="00B803EF" w:rsidRDefault="00B803EF" w:rsidP="002256F7">
      <w:pPr>
        <w:ind w:left="720" w:firstLine="720"/>
        <w:jc w:val="both"/>
        <w:rPr>
          <w:b/>
          <w:bCs/>
          <w:sz w:val="26"/>
          <w:szCs w:val="26"/>
        </w:rPr>
      </w:pPr>
      <w:r w:rsidRPr="00B803EF">
        <w:rPr>
          <w:sz w:val="26"/>
          <w:szCs w:val="26"/>
        </w:rPr>
        <w:t>- CLS : TSH giảm; T</w:t>
      </w:r>
      <w:r w:rsidRPr="00B803EF">
        <w:rPr>
          <w:sz w:val="26"/>
          <w:szCs w:val="26"/>
          <w:vertAlign w:val="subscript"/>
        </w:rPr>
        <w:t>3</w:t>
      </w:r>
      <w:r w:rsidRPr="00B803EF">
        <w:rPr>
          <w:sz w:val="26"/>
          <w:szCs w:val="26"/>
        </w:rPr>
        <w:t xml:space="preserve"> và T</w:t>
      </w:r>
      <w:r w:rsidRPr="00B803EF">
        <w:rPr>
          <w:sz w:val="26"/>
          <w:szCs w:val="26"/>
          <w:vertAlign w:val="subscript"/>
        </w:rPr>
        <w:t>4</w:t>
      </w:r>
      <w:r w:rsidRPr="00B803EF">
        <w:rPr>
          <w:sz w:val="26"/>
          <w:szCs w:val="26"/>
        </w:rPr>
        <w:t xml:space="preserve"> tăng một số trường hợp chỉ tăng T</w:t>
      </w:r>
      <w:r w:rsidRPr="00B803EF">
        <w:rPr>
          <w:sz w:val="26"/>
          <w:szCs w:val="26"/>
          <w:vertAlign w:val="subscript"/>
        </w:rPr>
        <w:t>3</w:t>
      </w:r>
      <w:r w:rsidRPr="00B803EF">
        <w:rPr>
          <w:sz w:val="26"/>
          <w:szCs w:val="26"/>
        </w:rPr>
        <w:t xml:space="preserve">. Độ tập trung I tăng hoặc bình thường. Xạ hình có bướu giáp bắt xạ không đồng đều, các nhân nóng xen lẫn vùng bắt xạ kém. </w:t>
      </w:r>
    </w:p>
    <w:p w14:paraId="7EE491F9" w14:textId="77777777" w:rsidR="00FD26A3" w:rsidRDefault="00FD26A3" w:rsidP="00920B5A">
      <w:pPr>
        <w:ind w:left="720" w:firstLine="720"/>
        <w:jc w:val="both"/>
        <w:rPr>
          <w:b/>
          <w:bCs/>
          <w:sz w:val="26"/>
          <w:szCs w:val="26"/>
        </w:rPr>
      </w:pPr>
    </w:p>
    <w:p w14:paraId="21C109F3" w14:textId="77777777" w:rsidR="00FD26A3" w:rsidRDefault="00FD26A3" w:rsidP="00920B5A">
      <w:pPr>
        <w:ind w:left="720" w:firstLine="720"/>
        <w:jc w:val="both"/>
        <w:rPr>
          <w:b/>
          <w:bCs/>
          <w:sz w:val="26"/>
          <w:szCs w:val="26"/>
        </w:rPr>
      </w:pPr>
    </w:p>
    <w:p w14:paraId="05A778F0" w14:textId="77777777" w:rsidR="00B803EF" w:rsidRPr="00B803EF" w:rsidRDefault="00B803EF" w:rsidP="00920B5A">
      <w:pPr>
        <w:ind w:left="720" w:firstLine="720"/>
        <w:jc w:val="both"/>
        <w:rPr>
          <w:b/>
          <w:bCs/>
          <w:sz w:val="26"/>
          <w:szCs w:val="26"/>
        </w:rPr>
      </w:pPr>
      <w:r w:rsidRPr="00B803EF">
        <w:rPr>
          <w:b/>
          <w:bCs/>
          <w:sz w:val="26"/>
          <w:szCs w:val="26"/>
        </w:rPr>
        <w:t xml:space="preserve">3.3. Nhân độc giáp: </w:t>
      </w:r>
    </w:p>
    <w:p w14:paraId="04D73182" w14:textId="77777777" w:rsidR="00B803EF" w:rsidRPr="00B803EF" w:rsidRDefault="00B803EF" w:rsidP="002256F7">
      <w:pPr>
        <w:ind w:left="720" w:firstLine="720"/>
        <w:jc w:val="both"/>
        <w:rPr>
          <w:sz w:val="26"/>
          <w:szCs w:val="26"/>
        </w:rPr>
      </w:pPr>
      <w:r w:rsidRPr="00B803EF">
        <w:rPr>
          <w:sz w:val="26"/>
          <w:szCs w:val="26"/>
        </w:rPr>
        <w:t>- Hội chứng cường giáp với biểu hiện tim mạch rõ nếu không điều trị. Thường sờ thấy một nhân nằm ở một thùy hoặc eo, hình tròn và di động; không có tính chất bướu mạch. Không có triệu chứng về mắt hoặc chỉ co cơ mi, không phù niêm.</w:t>
      </w:r>
    </w:p>
    <w:p w14:paraId="4E93030B" w14:textId="77777777" w:rsidR="00B803EF" w:rsidRPr="00B803EF" w:rsidRDefault="00B803EF" w:rsidP="002256F7">
      <w:pPr>
        <w:ind w:left="720" w:firstLine="720"/>
        <w:jc w:val="both"/>
        <w:rPr>
          <w:sz w:val="26"/>
          <w:szCs w:val="26"/>
          <w:lang w:val="fr-FR"/>
        </w:rPr>
      </w:pPr>
      <w:r w:rsidRPr="00B803EF">
        <w:rPr>
          <w:sz w:val="26"/>
          <w:szCs w:val="26"/>
          <w:lang w:val="fr-FR"/>
        </w:rPr>
        <w:t>- Xạ hình thấy hình ảnh nhân nóng bắt xạ cao,</w:t>
      </w:r>
      <w:r w:rsidR="002256F7">
        <w:rPr>
          <w:sz w:val="26"/>
          <w:szCs w:val="26"/>
          <w:lang w:val="fr-FR"/>
        </w:rPr>
        <w:t xml:space="preserve"> nhu mô còn lại bị xóa. Siêu âm tuyến giáp thấy khối</w:t>
      </w:r>
      <w:r w:rsidRPr="00B803EF">
        <w:rPr>
          <w:sz w:val="26"/>
          <w:szCs w:val="26"/>
          <w:lang w:val="fr-FR"/>
        </w:rPr>
        <w:t xml:space="preserve"> echo hỗn hợp tăng sinh mạch máu, thùy còn lại teo nhỏ.</w:t>
      </w:r>
    </w:p>
    <w:p w14:paraId="78E8AD63" w14:textId="77777777" w:rsidR="00B803EF" w:rsidRPr="00B803EF" w:rsidRDefault="00B803EF" w:rsidP="00920B5A">
      <w:pPr>
        <w:ind w:left="720" w:firstLine="720"/>
        <w:jc w:val="both"/>
        <w:rPr>
          <w:sz w:val="26"/>
          <w:szCs w:val="26"/>
          <w:lang w:val="fr-FR"/>
        </w:rPr>
      </w:pPr>
      <w:r w:rsidRPr="00B803EF">
        <w:rPr>
          <w:b/>
          <w:bCs/>
          <w:sz w:val="26"/>
          <w:szCs w:val="26"/>
          <w:lang w:val="fr-FR"/>
        </w:rPr>
        <w:t>3.4. Viêm giáp</w:t>
      </w:r>
      <w:r w:rsidRPr="00B803EF">
        <w:rPr>
          <w:sz w:val="26"/>
          <w:szCs w:val="26"/>
          <w:lang w:val="fr-FR"/>
        </w:rPr>
        <w:t>: có 2 thể gây cường giáp</w:t>
      </w:r>
    </w:p>
    <w:p w14:paraId="11509A7D" w14:textId="77777777" w:rsidR="00B803EF" w:rsidRPr="00B803EF" w:rsidRDefault="00B803EF" w:rsidP="00522174">
      <w:pPr>
        <w:ind w:left="720" w:firstLine="720"/>
        <w:jc w:val="both"/>
        <w:rPr>
          <w:sz w:val="26"/>
          <w:szCs w:val="26"/>
          <w:lang w:val="fr-FR"/>
        </w:rPr>
      </w:pPr>
      <w:r w:rsidRPr="002256F7">
        <w:rPr>
          <w:i/>
          <w:sz w:val="26"/>
          <w:szCs w:val="26"/>
          <w:lang w:val="fr-FR"/>
        </w:rPr>
        <w:t xml:space="preserve">a. </w:t>
      </w:r>
      <w:r w:rsidRPr="002256F7">
        <w:rPr>
          <w:i/>
          <w:iCs/>
          <w:sz w:val="26"/>
          <w:szCs w:val="26"/>
          <w:lang w:val="fr-FR"/>
        </w:rPr>
        <w:t>Bán cấp</w:t>
      </w:r>
      <w:r w:rsidRPr="002256F7">
        <w:rPr>
          <w:i/>
          <w:sz w:val="26"/>
          <w:szCs w:val="26"/>
          <w:lang w:val="fr-FR"/>
        </w:rPr>
        <w:t>:</w:t>
      </w:r>
      <w:r w:rsidRPr="00B803EF">
        <w:rPr>
          <w:sz w:val="26"/>
          <w:szCs w:val="26"/>
          <w:lang w:val="fr-FR"/>
        </w:rPr>
        <w:t xml:space="preserve"> có thể xuất hiện sau nhiễm siêu vi; diễn tiến tự giới hạn trong 4 - 8 tuần. Tuyến giáp to lan tỏa đến cả hàm và tai; kèm đau tai, đau họng và sốt.</w:t>
      </w:r>
    </w:p>
    <w:p w14:paraId="5C437A0F" w14:textId="77777777" w:rsidR="00B803EF" w:rsidRPr="00B803EF" w:rsidRDefault="007420D7" w:rsidP="007420D7">
      <w:pPr>
        <w:ind w:left="720" w:firstLine="720"/>
        <w:jc w:val="both"/>
        <w:rPr>
          <w:sz w:val="26"/>
          <w:szCs w:val="26"/>
        </w:rPr>
      </w:pPr>
      <w:r>
        <w:rPr>
          <w:sz w:val="26"/>
          <w:szCs w:val="26"/>
        </w:rPr>
        <w:t>- CLS : bạch cầu tăng</w:t>
      </w:r>
      <w:r w:rsidR="00B803EF" w:rsidRPr="00B803EF">
        <w:rPr>
          <w:sz w:val="26"/>
          <w:szCs w:val="26"/>
        </w:rPr>
        <w:t>, VS</w:t>
      </w:r>
      <w:r>
        <w:rPr>
          <w:sz w:val="26"/>
          <w:szCs w:val="26"/>
        </w:rPr>
        <w:t xml:space="preserve"> tăng,</w:t>
      </w:r>
      <w:r w:rsidR="00B803EF" w:rsidRPr="00B803EF">
        <w:rPr>
          <w:sz w:val="26"/>
          <w:szCs w:val="26"/>
        </w:rPr>
        <w:t xml:space="preserve"> TSH</w:t>
      </w:r>
      <w:r>
        <w:rPr>
          <w:sz w:val="26"/>
          <w:szCs w:val="26"/>
        </w:rPr>
        <w:t xml:space="preserve"> giảm</w:t>
      </w:r>
      <w:r w:rsidR="00B803EF" w:rsidRPr="00B803EF">
        <w:rPr>
          <w:sz w:val="26"/>
          <w:szCs w:val="26"/>
        </w:rPr>
        <w:t xml:space="preserve">, </w:t>
      </w:r>
      <w:r>
        <w:rPr>
          <w:sz w:val="26"/>
          <w:szCs w:val="26"/>
        </w:rPr>
        <w:t>F</w:t>
      </w:r>
      <w:r w:rsidR="00B803EF" w:rsidRPr="00B803EF">
        <w:rPr>
          <w:sz w:val="26"/>
          <w:szCs w:val="26"/>
        </w:rPr>
        <w:t>T</w:t>
      </w:r>
      <w:r w:rsidR="00B803EF" w:rsidRPr="00B803EF">
        <w:rPr>
          <w:sz w:val="26"/>
          <w:szCs w:val="26"/>
          <w:vertAlign w:val="subscript"/>
        </w:rPr>
        <w:t>3</w:t>
      </w:r>
      <w:r>
        <w:rPr>
          <w:sz w:val="26"/>
          <w:szCs w:val="26"/>
        </w:rPr>
        <w:t xml:space="preserve"> và</w:t>
      </w:r>
      <w:r w:rsidR="00B803EF" w:rsidRPr="00B803EF">
        <w:rPr>
          <w:sz w:val="26"/>
          <w:szCs w:val="26"/>
        </w:rPr>
        <w:t xml:space="preserve"> FT</w:t>
      </w:r>
      <w:r w:rsidR="00B803EF" w:rsidRPr="00B803EF">
        <w:rPr>
          <w:sz w:val="26"/>
          <w:szCs w:val="26"/>
          <w:vertAlign w:val="subscript"/>
        </w:rPr>
        <w:t>4</w:t>
      </w:r>
      <w:r>
        <w:rPr>
          <w:sz w:val="26"/>
          <w:szCs w:val="26"/>
        </w:rPr>
        <w:t xml:space="preserve"> tăng</w:t>
      </w:r>
      <w:r w:rsidR="00B803EF" w:rsidRPr="00B803EF">
        <w:rPr>
          <w:sz w:val="26"/>
          <w:szCs w:val="26"/>
        </w:rPr>
        <w:t xml:space="preserve">. Thyroglobulin </w:t>
      </w:r>
      <w:r>
        <w:rPr>
          <w:sz w:val="26"/>
          <w:szCs w:val="26"/>
        </w:rPr>
        <w:t>tăng</w:t>
      </w:r>
      <w:r w:rsidR="00B803EF" w:rsidRPr="00B803EF">
        <w:rPr>
          <w:sz w:val="26"/>
          <w:szCs w:val="26"/>
        </w:rPr>
        <w:t xml:space="preserve">. Siêu âm thấy tăng khối tuyến, echo hỗn hợp. </w:t>
      </w:r>
    </w:p>
    <w:p w14:paraId="23AE8AAF" w14:textId="77777777" w:rsidR="00B803EF" w:rsidRPr="007420D7" w:rsidRDefault="00B803EF" w:rsidP="00522174">
      <w:pPr>
        <w:ind w:left="720" w:firstLine="720"/>
        <w:jc w:val="both"/>
        <w:rPr>
          <w:sz w:val="26"/>
          <w:szCs w:val="26"/>
        </w:rPr>
      </w:pPr>
      <w:r w:rsidRPr="002256F7">
        <w:rPr>
          <w:i/>
          <w:sz w:val="26"/>
          <w:szCs w:val="26"/>
        </w:rPr>
        <w:t xml:space="preserve">b. </w:t>
      </w:r>
      <w:r w:rsidRPr="002256F7">
        <w:rPr>
          <w:i/>
          <w:iCs/>
          <w:sz w:val="26"/>
          <w:szCs w:val="26"/>
        </w:rPr>
        <w:t>Viêm giáp tự miễn Hashimoto (viêm giáp mạn tính thâm nhiễm Lympho):</w:t>
      </w:r>
      <w:r w:rsidRPr="002256F7">
        <w:rPr>
          <w:i/>
          <w:sz w:val="26"/>
          <w:szCs w:val="26"/>
        </w:rPr>
        <w:t xml:space="preserve"> </w:t>
      </w:r>
    </w:p>
    <w:p w14:paraId="7A0B315D" w14:textId="77777777" w:rsidR="00B803EF" w:rsidRPr="00B803EF" w:rsidRDefault="00B803EF" w:rsidP="007420D7">
      <w:pPr>
        <w:ind w:left="720" w:firstLine="720"/>
        <w:jc w:val="both"/>
        <w:rPr>
          <w:sz w:val="26"/>
          <w:szCs w:val="26"/>
        </w:rPr>
      </w:pPr>
      <w:r w:rsidRPr="00B803EF">
        <w:rPr>
          <w:sz w:val="26"/>
          <w:szCs w:val="26"/>
        </w:rPr>
        <w:t xml:space="preserve">- </w:t>
      </w:r>
      <w:r w:rsidR="00FD26A3">
        <w:rPr>
          <w:sz w:val="26"/>
          <w:szCs w:val="26"/>
        </w:rPr>
        <w:t xml:space="preserve">Bệnh nhân </w:t>
      </w:r>
      <w:r w:rsidRPr="00B803EF">
        <w:rPr>
          <w:sz w:val="26"/>
          <w:szCs w:val="26"/>
        </w:rPr>
        <w:t>có thể nuốt nghẹn, khó nuốt, khàn giọng. Có bướu giáp lan tỏa, đàn hồi, chắc, bề mặt gồ ghề nhiều thùy.</w:t>
      </w:r>
    </w:p>
    <w:p w14:paraId="1A71BC2A" w14:textId="77777777" w:rsidR="00B803EF" w:rsidRPr="00B803EF" w:rsidRDefault="00B803EF" w:rsidP="007420D7">
      <w:pPr>
        <w:ind w:left="720" w:firstLine="720"/>
        <w:jc w:val="both"/>
        <w:rPr>
          <w:sz w:val="26"/>
          <w:szCs w:val="26"/>
        </w:rPr>
      </w:pPr>
      <w:r w:rsidRPr="00B803EF">
        <w:rPr>
          <w:sz w:val="26"/>
          <w:szCs w:val="26"/>
        </w:rPr>
        <w:t>-</w:t>
      </w:r>
      <w:r w:rsidR="007420D7">
        <w:rPr>
          <w:sz w:val="26"/>
          <w:szCs w:val="26"/>
        </w:rPr>
        <w:t xml:space="preserve"> </w:t>
      </w:r>
      <w:r w:rsidRPr="00B803EF">
        <w:rPr>
          <w:sz w:val="26"/>
          <w:szCs w:val="26"/>
        </w:rPr>
        <w:t>CLS : TSH</w:t>
      </w:r>
      <w:r w:rsidR="007420D7">
        <w:rPr>
          <w:sz w:val="26"/>
          <w:szCs w:val="26"/>
        </w:rPr>
        <w:t xml:space="preserve"> giảm</w:t>
      </w:r>
      <w:r w:rsidRPr="00B803EF">
        <w:rPr>
          <w:sz w:val="26"/>
          <w:szCs w:val="26"/>
        </w:rPr>
        <w:t xml:space="preserve">,  </w:t>
      </w:r>
      <w:r w:rsidR="007420D7">
        <w:rPr>
          <w:sz w:val="26"/>
          <w:szCs w:val="26"/>
        </w:rPr>
        <w:t>F</w:t>
      </w:r>
      <w:r w:rsidR="007420D7" w:rsidRPr="00B803EF">
        <w:rPr>
          <w:sz w:val="26"/>
          <w:szCs w:val="26"/>
        </w:rPr>
        <w:t>T</w:t>
      </w:r>
      <w:r w:rsidR="007420D7" w:rsidRPr="00B803EF">
        <w:rPr>
          <w:sz w:val="26"/>
          <w:szCs w:val="26"/>
          <w:vertAlign w:val="subscript"/>
        </w:rPr>
        <w:t>3</w:t>
      </w:r>
      <w:r w:rsidR="007420D7">
        <w:rPr>
          <w:sz w:val="26"/>
          <w:szCs w:val="26"/>
        </w:rPr>
        <w:t xml:space="preserve"> và</w:t>
      </w:r>
      <w:r w:rsidR="007420D7" w:rsidRPr="00B803EF">
        <w:rPr>
          <w:sz w:val="26"/>
          <w:szCs w:val="26"/>
        </w:rPr>
        <w:t xml:space="preserve"> FT</w:t>
      </w:r>
      <w:r w:rsidR="007420D7" w:rsidRPr="00B803EF">
        <w:rPr>
          <w:sz w:val="26"/>
          <w:szCs w:val="26"/>
          <w:vertAlign w:val="subscript"/>
        </w:rPr>
        <w:t>4</w:t>
      </w:r>
      <w:r w:rsidR="007420D7">
        <w:rPr>
          <w:sz w:val="26"/>
          <w:szCs w:val="26"/>
        </w:rPr>
        <w:t xml:space="preserve"> tăng</w:t>
      </w:r>
      <w:r w:rsidRPr="00B803EF">
        <w:rPr>
          <w:sz w:val="26"/>
          <w:szCs w:val="26"/>
        </w:rPr>
        <w:t>. Độ tập trung I</w:t>
      </w:r>
      <w:r w:rsidR="007420D7">
        <w:rPr>
          <w:sz w:val="26"/>
          <w:szCs w:val="26"/>
        </w:rPr>
        <w:t>ode</w:t>
      </w:r>
      <w:r w:rsidRPr="00B803EF">
        <w:rPr>
          <w:sz w:val="26"/>
          <w:szCs w:val="26"/>
        </w:rPr>
        <w:t xml:space="preserve"> bình thường, tăng hoặc giảm. Kháng thể anti-TPO dương tính ở 95% trường hợp.</w:t>
      </w:r>
    </w:p>
    <w:p w14:paraId="184C6902" w14:textId="77777777" w:rsidR="00B803EF" w:rsidRPr="00B803EF" w:rsidRDefault="00B803EF" w:rsidP="00B803EF">
      <w:pPr>
        <w:ind w:firstLine="720"/>
        <w:jc w:val="both"/>
        <w:rPr>
          <w:sz w:val="26"/>
          <w:szCs w:val="26"/>
        </w:rPr>
      </w:pPr>
    </w:p>
    <w:p w14:paraId="46652BB9" w14:textId="77777777" w:rsidR="00B803EF" w:rsidRPr="002857FA" w:rsidRDefault="00B803EF" w:rsidP="00B803EF">
      <w:pPr>
        <w:jc w:val="center"/>
        <w:rPr>
          <w:b/>
          <w:bCs/>
          <w:sz w:val="28"/>
          <w:szCs w:val="28"/>
        </w:rPr>
      </w:pPr>
      <w:r w:rsidRPr="002857FA">
        <w:rPr>
          <w:b/>
          <w:bCs/>
          <w:sz w:val="28"/>
          <w:szCs w:val="28"/>
        </w:rPr>
        <w:t>SƠ ĐỒ CHẨN ĐOÁN CƯỜNG GIÁP</w:t>
      </w:r>
    </w:p>
    <w:p w14:paraId="324B2250" w14:textId="77777777" w:rsidR="00B803EF" w:rsidRPr="00B803EF" w:rsidRDefault="00B803EF" w:rsidP="00B803EF">
      <w:pPr>
        <w:jc w:val="center"/>
        <w:rPr>
          <w:b/>
          <w:bCs/>
          <w:sz w:val="26"/>
          <w:szCs w:val="26"/>
        </w:rPr>
      </w:pPr>
    </w:p>
    <w:p w14:paraId="07702332" w14:textId="4AFF84C0" w:rsidR="00B803EF" w:rsidRDefault="00320F85" w:rsidP="00B803EF">
      <w:pPr>
        <w:jc w:val="center"/>
        <w:rPr>
          <w:sz w:val="26"/>
          <w:szCs w:val="26"/>
        </w:rPr>
      </w:pPr>
      <w:r w:rsidRPr="00B803EF">
        <w:rPr>
          <w:noProof/>
          <w:sz w:val="26"/>
          <w:szCs w:val="26"/>
        </w:rPr>
        <w:drawing>
          <wp:inline distT="0" distB="0" distL="0" distR="0" wp14:anchorId="3F07C159" wp14:editId="55020ED3">
            <wp:extent cx="5819775" cy="437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9775" cy="4371975"/>
                    </a:xfrm>
                    <a:prstGeom prst="rect">
                      <a:avLst/>
                    </a:prstGeom>
                    <a:noFill/>
                    <a:ln>
                      <a:noFill/>
                    </a:ln>
                  </pic:spPr>
                </pic:pic>
              </a:graphicData>
            </a:graphic>
          </wp:inline>
        </w:drawing>
      </w:r>
    </w:p>
    <w:p w14:paraId="7402D741" w14:textId="77777777" w:rsidR="002857FA" w:rsidRPr="00B803EF" w:rsidRDefault="002857FA" w:rsidP="00B803EF">
      <w:pPr>
        <w:jc w:val="center"/>
        <w:rPr>
          <w:sz w:val="26"/>
          <w:szCs w:val="26"/>
        </w:rPr>
      </w:pPr>
    </w:p>
    <w:p w14:paraId="2C08CB41" w14:textId="77777777" w:rsidR="00B803EF" w:rsidRPr="00B803EF" w:rsidRDefault="00B803EF" w:rsidP="00B803EF">
      <w:pPr>
        <w:ind w:firstLine="720"/>
        <w:jc w:val="both"/>
        <w:rPr>
          <w:b/>
          <w:bCs/>
          <w:sz w:val="26"/>
          <w:szCs w:val="26"/>
        </w:rPr>
      </w:pPr>
      <w:r w:rsidRPr="00B803EF">
        <w:rPr>
          <w:b/>
          <w:bCs/>
          <w:sz w:val="26"/>
          <w:szCs w:val="26"/>
        </w:rPr>
        <w:t>4. Chẩn đoán phân biệt:</w:t>
      </w:r>
    </w:p>
    <w:p w14:paraId="686A5327" w14:textId="77777777" w:rsidR="00B803EF" w:rsidRPr="00B803EF" w:rsidRDefault="00B803EF" w:rsidP="00B803EF">
      <w:pPr>
        <w:ind w:firstLine="720"/>
        <w:jc w:val="both"/>
        <w:rPr>
          <w:sz w:val="26"/>
          <w:szCs w:val="26"/>
        </w:rPr>
      </w:pPr>
      <w:r w:rsidRPr="00B803EF">
        <w:rPr>
          <w:sz w:val="26"/>
          <w:szCs w:val="26"/>
        </w:rPr>
        <w:t xml:space="preserve">4.1. Cường giáp dưới LS : đây là một thể của cường giáp nhưng sinh lý bệnh, tần suất, nguy cơ và hậu quả lâu dài còn chưa rõ nên việc điều trị còn bàn cãi. </w:t>
      </w:r>
      <w:r w:rsidR="00522174">
        <w:rPr>
          <w:sz w:val="26"/>
          <w:szCs w:val="26"/>
        </w:rPr>
        <w:t xml:space="preserve">Triệu </w:t>
      </w:r>
      <w:r w:rsidRPr="00B803EF">
        <w:rPr>
          <w:sz w:val="26"/>
          <w:szCs w:val="26"/>
        </w:rPr>
        <w:t xml:space="preserve">chứng cường giáp không có (bình giáp) </w:t>
      </w:r>
      <w:r w:rsidR="00522174">
        <w:rPr>
          <w:sz w:val="26"/>
          <w:szCs w:val="26"/>
        </w:rPr>
        <w:t xml:space="preserve">hoặc ít, không điển hình. Định lượng </w:t>
      </w:r>
      <w:r w:rsidRPr="00B803EF">
        <w:rPr>
          <w:sz w:val="26"/>
          <w:szCs w:val="26"/>
        </w:rPr>
        <w:t>TSH</w:t>
      </w:r>
      <w:r w:rsidR="00522174">
        <w:rPr>
          <w:sz w:val="26"/>
          <w:szCs w:val="26"/>
        </w:rPr>
        <w:t xml:space="preserve"> giảm</w:t>
      </w:r>
      <w:r w:rsidRPr="00B803EF">
        <w:rPr>
          <w:sz w:val="26"/>
          <w:szCs w:val="26"/>
        </w:rPr>
        <w:t>; FT</w:t>
      </w:r>
      <w:r w:rsidRPr="00B803EF">
        <w:rPr>
          <w:sz w:val="26"/>
          <w:szCs w:val="26"/>
          <w:vertAlign w:val="subscript"/>
        </w:rPr>
        <w:t xml:space="preserve">3 </w:t>
      </w:r>
      <w:r w:rsidRPr="00B803EF">
        <w:rPr>
          <w:sz w:val="26"/>
          <w:szCs w:val="26"/>
        </w:rPr>
        <w:t>và FT</w:t>
      </w:r>
      <w:r w:rsidRPr="00B803EF">
        <w:rPr>
          <w:sz w:val="26"/>
          <w:szCs w:val="26"/>
          <w:vertAlign w:val="subscript"/>
        </w:rPr>
        <w:t>4</w:t>
      </w:r>
      <w:r w:rsidR="00522174">
        <w:rPr>
          <w:sz w:val="26"/>
          <w:szCs w:val="26"/>
          <w:vertAlign w:val="subscript"/>
        </w:rPr>
        <w:t xml:space="preserve"> </w:t>
      </w:r>
      <w:r w:rsidR="00522174">
        <w:rPr>
          <w:sz w:val="26"/>
          <w:szCs w:val="26"/>
        </w:rPr>
        <w:t>bình thường</w:t>
      </w:r>
      <w:r w:rsidRPr="00B803EF">
        <w:rPr>
          <w:sz w:val="26"/>
          <w:szCs w:val="26"/>
        </w:rPr>
        <w:t xml:space="preserve">. </w:t>
      </w:r>
    </w:p>
    <w:p w14:paraId="5204F781" w14:textId="77777777" w:rsidR="00B803EF" w:rsidRPr="00B803EF" w:rsidRDefault="00B803EF" w:rsidP="00B803EF">
      <w:pPr>
        <w:ind w:firstLine="720"/>
        <w:jc w:val="both"/>
        <w:rPr>
          <w:sz w:val="26"/>
          <w:szCs w:val="26"/>
        </w:rPr>
      </w:pPr>
      <w:r w:rsidRPr="00B803EF">
        <w:rPr>
          <w:sz w:val="26"/>
          <w:szCs w:val="26"/>
        </w:rPr>
        <w:t xml:space="preserve">4.2. Bệnh giáp kiểu Basedow: thường gặp ở phụ nữ trẻ có bướu giáp đơn có vài biểu hiện của tăng chuyển hóa và trạng thái rối loạn </w:t>
      </w:r>
      <w:r w:rsidR="00522174">
        <w:rPr>
          <w:sz w:val="26"/>
          <w:szCs w:val="26"/>
        </w:rPr>
        <w:t xml:space="preserve">thần kinh </w:t>
      </w:r>
      <w:r w:rsidRPr="00B803EF">
        <w:rPr>
          <w:sz w:val="26"/>
          <w:szCs w:val="26"/>
        </w:rPr>
        <w:t>thực vật. FT</w:t>
      </w:r>
      <w:r w:rsidRPr="00B803EF">
        <w:rPr>
          <w:sz w:val="26"/>
          <w:szCs w:val="26"/>
          <w:vertAlign w:val="subscript"/>
        </w:rPr>
        <w:t>4</w:t>
      </w:r>
      <w:r w:rsidRPr="00B803EF">
        <w:rPr>
          <w:sz w:val="26"/>
          <w:szCs w:val="26"/>
        </w:rPr>
        <w:t xml:space="preserve"> và TSH </w:t>
      </w:r>
      <w:r w:rsidR="00522174">
        <w:rPr>
          <w:sz w:val="26"/>
          <w:szCs w:val="26"/>
        </w:rPr>
        <w:t>bình thường</w:t>
      </w:r>
      <w:r w:rsidRPr="00B803EF">
        <w:rPr>
          <w:sz w:val="26"/>
          <w:szCs w:val="26"/>
        </w:rPr>
        <w:t>.</w:t>
      </w:r>
    </w:p>
    <w:p w14:paraId="2397DEC4" w14:textId="77777777" w:rsidR="00B803EF" w:rsidRPr="00B803EF" w:rsidRDefault="00B803EF" w:rsidP="00B803EF">
      <w:pPr>
        <w:ind w:firstLine="720"/>
        <w:jc w:val="both"/>
        <w:rPr>
          <w:sz w:val="26"/>
          <w:szCs w:val="26"/>
        </w:rPr>
      </w:pPr>
      <w:r w:rsidRPr="00B803EF">
        <w:rPr>
          <w:sz w:val="26"/>
          <w:szCs w:val="26"/>
        </w:rPr>
        <w:t>4.3. Hội chứng bình giáp do bệnh (Sick euthyroid syndrome, Non thyroidal illness): có thể gặp ở bất kỳ bệnh nhân có bệnh cấp tính, bệnh nặng, hậu phẫu, chấn thương, đói... mà không có bệnh lý tại tuyến giáp. TSH và FT</w:t>
      </w:r>
      <w:r w:rsidRPr="00B803EF">
        <w:rPr>
          <w:sz w:val="26"/>
          <w:szCs w:val="26"/>
          <w:vertAlign w:val="subscript"/>
        </w:rPr>
        <w:t>4</w:t>
      </w:r>
      <w:r w:rsidRPr="00B803EF">
        <w:rPr>
          <w:sz w:val="26"/>
          <w:szCs w:val="26"/>
        </w:rPr>
        <w:t xml:space="preserve"> bình thường, giảm T</w:t>
      </w:r>
      <w:r w:rsidRPr="00B803EF">
        <w:rPr>
          <w:sz w:val="26"/>
          <w:szCs w:val="26"/>
          <w:vertAlign w:val="subscript"/>
        </w:rPr>
        <w:t xml:space="preserve">3 </w:t>
      </w:r>
      <w:r w:rsidRPr="00B803EF">
        <w:rPr>
          <w:sz w:val="26"/>
          <w:szCs w:val="26"/>
        </w:rPr>
        <w:t>và FT</w:t>
      </w:r>
      <w:r w:rsidRPr="00B803EF">
        <w:rPr>
          <w:sz w:val="26"/>
          <w:szCs w:val="26"/>
          <w:vertAlign w:val="subscript"/>
        </w:rPr>
        <w:t>3.</w:t>
      </w:r>
      <w:r w:rsidRPr="00B803EF">
        <w:rPr>
          <w:sz w:val="26"/>
          <w:szCs w:val="26"/>
        </w:rPr>
        <w:t xml:space="preserve"> </w:t>
      </w:r>
    </w:p>
    <w:p w14:paraId="1449C2F2" w14:textId="77777777" w:rsidR="00B803EF" w:rsidRPr="00B803EF" w:rsidRDefault="00B803EF" w:rsidP="00B803EF">
      <w:pPr>
        <w:ind w:firstLine="720"/>
        <w:jc w:val="both"/>
        <w:rPr>
          <w:sz w:val="26"/>
          <w:szCs w:val="26"/>
        </w:rPr>
      </w:pPr>
      <w:r w:rsidRPr="00B803EF">
        <w:rPr>
          <w:sz w:val="26"/>
          <w:szCs w:val="26"/>
        </w:rPr>
        <w:t xml:space="preserve">4.4. Các bệnh khác có thể nhằm với HC cường giáp LS: pheochromocytoma, sụt cân do ung thư, cơn hoảng sợ, loạn thần hưng cảm, nghiện amphetamin. Các bệnh gây yếu cơ như bệnh nhược cơ, liệt chu kỳ do hạ kali máu (đôi khi đi kèm với cường giáp). </w:t>
      </w:r>
    </w:p>
    <w:p w14:paraId="6CC88B2A" w14:textId="77777777" w:rsidR="00B803EF" w:rsidRPr="00B803EF" w:rsidRDefault="00B803EF" w:rsidP="00B803EF">
      <w:pPr>
        <w:jc w:val="both"/>
        <w:rPr>
          <w:b/>
          <w:bCs/>
          <w:sz w:val="26"/>
          <w:szCs w:val="26"/>
        </w:rPr>
      </w:pPr>
    </w:p>
    <w:p w14:paraId="648FAE83" w14:textId="77777777" w:rsidR="00B803EF" w:rsidRPr="00B803EF" w:rsidRDefault="00920B5A" w:rsidP="00B803EF">
      <w:pPr>
        <w:jc w:val="both"/>
        <w:rPr>
          <w:sz w:val="26"/>
          <w:szCs w:val="26"/>
        </w:rPr>
      </w:pPr>
      <w:r>
        <w:rPr>
          <w:b/>
          <w:bCs/>
          <w:sz w:val="26"/>
          <w:szCs w:val="26"/>
        </w:rPr>
        <w:t>7</w:t>
      </w:r>
      <w:r w:rsidR="00B803EF" w:rsidRPr="00B803EF">
        <w:rPr>
          <w:b/>
          <w:bCs/>
          <w:sz w:val="26"/>
          <w:szCs w:val="26"/>
        </w:rPr>
        <w:t xml:space="preserve">. TIẾN TRIỂN, BIẾN CHỨNG </w:t>
      </w:r>
      <w:r w:rsidR="00B803EF" w:rsidRPr="00B803EF">
        <w:rPr>
          <w:sz w:val="26"/>
          <w:szCs w:val="26"/>
          <w:u w:val="single"/>
        </w:rPr>
        <w:t xml:space="preserve"> </w:t>
      </w:r>
    </w:p>
    <w:p w14:paraId="7726B2ED" w14:textId="77777777" w:rsidR="00B803EF" w:rsidRPr="00B803EF" w:rsidRDefault="00B803EF" w:rsidP="00B803EF">
      <w:pPr>
        <w:ind w:firstLine="720"/>
        <w:jc w:val="both"/>
        <w:rPr>
          <w:sz w:val="26"/>
          <w:szCs w:val="26"/>
        </w:rPr>
      </w:pPr>
      <w:r w:rsidRPr="00B803EF">
        <w:rPr>
          <w:sz w:val="26"/>
          <w:szCs w:val="26"/>
        </w:rPr>
        <w:t xml:space="preserve"> Nếu được điều trị kịp thời và đúng cách : diễn tiến bệnh thường tốt, nếu không điều trị hoặc điều trị không đúng, muộn sẽ có các biến chứng : </w:t>
      </w:r>
    </w:p>
    <w:p w14:paraId="22AB180C" w14:textId="77777777" w:rsidR="00B803EF" w:rsidRPr="00920B5A" w:rsidRDefault="00B803EF" w:rsidP="00B803EF">
      <w:pPr>
        <w:jc w:val="both"/>
        <w:rPr>
          <w:iCs/>
          <w:sz w:val="26"/>
          <w:szCs w:val="26"/>
        </w:rPr>
      </w:pPr>
      <w:r w:rsidRPr="00B803EF">
        <w:rPr>
          <w:sz w:val="26"/>
          <w:szCs w:val="26"/>
        </w:rPr>
        <w:tab/>
      </w:r>
      <w:r w:rsidR="00920B5A" w:rsidRPr="00920B5A">
        <w:rPr>
          <w:b/>
          <w:sz w:val="26"/>
          <w:szCs w:val="26"/>
        </w:rPr>
        <w:t>7</w:t>
      </w:r>
      <w:r w:rsidR="00920B5A" w:rsidRPr="00920B5A">
        <w:rPr>
          <w:sz w:val="26"/>
          <w:szCs w:val="26"/>
        </w:rPr>
        <w:t>.</w:t>
      </w:r>
      <w:r w:rsidRPr="00920B5A">
        <w:rPr>
          <w:b/>
          <w:bCs/>
          <w:iCs/>
          <w:sz w:val="26"/>
          <w:szCs w:val="26"/>
        </w:rPr>
        <w:t>1.</w:t>
      </w:r>
      <w:r w:rsidRPr="00920B5A">
        <w:rPr>
          <w:iCs/>
          <w:sz w:val="26"/>
          <w:szCs w:val="26"/>
        </w:rPr>
        <w:t xml:space="preserve"> </w:t>
      </w:r>
      <w:r w:rsidRPr="00920B5A">
        <w:rPr>
          <w:b/>
          <w:bCs/>
          <w:iCs/>
          <w:sz w:val="26"/>
          <w:szCs w:val="26"/>
        </w:rPr>
        <w:t>Cơn bão giáp (cơn giáp cấp)</w:t>
      </w:r>
      <w:r w:rsidRPr="00920B5A">
        <w:rPr>
          <w:iCs/>
          <w:sz w:val="26"/>
          <w:szCs w:val="26"/>
        </w:rPr>
        <w:t xml:space="preserve"> </w:t>
      </w:r>
    </w:p>
    <w:p w14:paraId="18C65835" w14:textId="77777777" w:rsidR="00B803EF" w:rsidRPr="00B803EF" w:rsidRDefault="00B803EF" w:rsidP="00B803EF">
      <w:pPr>
        <w:ind w:firstLine="720"/>
        <w:jc w:val="both"/>
        <w:rPr>
          <w:sz w:val="26"/>
          <w:szCs w:val="26"/>
        </w:rPr>
      </w:pPr>
      <w:r w:rsidRPr="00B803EF">
        <w:rPr>
          <w:sz w:val="26"/>
          <w:szCs w:val="26"/>
        </w:rPr>
        <w:t xml:space="preserve">+ Gặp ở các trường hợp CG nặng, có nhiễm trùng hoặc stress, </w:t>
      </w:r>
      <w:r w:rsidR="00EF531A">
        <w:rPr>
          <w:sz w:val="26"/>
          <w:szCs w:val="26"/>
        </w:rPr>
        <w:t>bệnh nhân</w:t>
      </w:r>
      <w:r w:rsidRPr="00B803EF">
        <w:rPr>
          <w:sz w:val="26"/>
          <w:szCs w:val="26"/>
        </w:rPr>
        <w:t xml:space="preserve"> lớn tuổi mà không điều trị; tiến hành phẫu thuật hay xạ trị mà chưa đạt bình giáp với điều trị nội khoa. </w:t>
      </w:r>
    </w:p>
    <w:p w14:paraId="0C32A68C" w14:textId="77777777" w:rsidR="00B803EF" w:rsidRPr="00B803EF" w:rsidRDefault="00B803EF" w:rsidP="00B803EF">
      <w:pPr>
        <w:jc w:val="both"/>
        <w:rPr>
          <w:sz w:val="26"/>
          <w:szCs w:val="26"/>
        </w:rPr>
      </w:pPr>
      <w:r w:rsidRPr="00B803EF">
        <w:rPr>
          <w:sz w:val="26"/>
          <w:szCs w:val="26"/>
        </w:rPr>
        <w:tab/>
        <w:t xml:space="preserve">+ Lâm sàng: Diễn tiến cấp hoặc bán cấp với các triệu chứng: gầy nhanh, teo cơ nhanh, có thể giả liệt; sốt cao, mất nước, vã mồ hôi; mệt mỏi cao độ, vật vã, kích động, mê sảng; rung nhĩ đáp ứng thất nhanh, suy tim tiến triển nhanh, trụy tim mạch. Tỷ lệ tử vong cao dù được chẩn đoán và điều trị. </w:t>
      </w:r>
    </w:p>
    <w:p w14:paraId="0E2C12AB" w14:textId="77777777" w:rsidR="00B803EF" w:rsidRPr="00920B5A" w:rsidRDefault="00B803EF" w:rsidP="00B803EF">
      <w:pPr>
        <w:jc w:val="both"/>
        <w:rPr>
          <w:b/>
          <w:sz w:val="26"/>
          <w:szCs w:val="26"/>
        </w:rPr>
      </w:pPr>
      <w:r w:rsidRPr="00B803EF">
        <w:rPr>
          <w:sz w:val="26"/>
          <w:szCs w:val="26"/>
        </w:rPr>
        <w:tab/>
      </w:r>
      <w:r w:rsidR="00920B5A" w:rsidRPr="00920B5A">
        <w:rPr>
          <w:b/>
          <w:sz w:val="26"/>
          <w:szCs w:val="26"/>
        </w:rPr>
        <w:t>7.</w:t>
      </w:r>
      <w:r w:rsidRPr="00920B5A">
        <w:rPr>
          <w:b/>
          <w:bCs/>
          <w:iCs/>
          <w:sz w:val="26"/>
          <w:szCs w:val="26"/>
        </w:rPr>
        <w:t>2.</w:t>
      </w:r>
      <w:r w:rsidRPr="00920B5A">
        <w:rPr>
          <w:b/>
          <w:sz w:val="26"/>
          <w:szCs w:val="26"/>
        </w:rPr>
        <w:t xml:space="preserve"> </w:t>
      </w:r>
      <w:r w:rsidRPr="00920B5A">
        <w:rPr>
          <w:b/>
          <w:bCs/>
          <w:iCs/>
          <w:sz w:val="26"/>
          <w:szCs w:val="26"/>
        </w:rPr>
        <w:t>Biến chứng tim mạch:</w:t>
      </w:r>
      <w:r w:rsidRPr="00920B5A">
        <w:rPr>
          <w:b/>
          <w:sz w:val="26"/>
          <w:szCs w:val="26"/>
        </w:rPr>
        <w:t xml:space="preserve"> </w:t>
      </w:r>
      <w:r w:rsidRPr="00920B5A">
        <w:rPr>
          <w:b/>
          <w:sz w:val="26"/>
          <w:szCs w:val="26"/>
        </w:rPr>
        <w:tab/>
      </w:r>
    </w:p>
    <w:p w14:paraId="4BD4DA60" w14:textId="77777777" w:rsidR="00B803EF" w:rsidRPr="00B803EF" w:rsidRDefault="00B803EF" w:rsidP="00B803EF">
      <w:pPr>
        <w:ind w:left="900" w:hanging="180"/>
        <w:jc w:val="both"/>
        <w:rPr>
          <w:sz w:val="26"/>
          <w:szCs w:val="26"/>
        </w:rPr>
      </w:pPr>
      <w:r w:rsidRPr="00B803EF">
        <w:rPr>
          <w:sz w:val="26"/>
          <w:szCs w:val="26"/>
        </w:rPr>
        <w:t>-     Rung nhĩ đáp ứng thất nhanh, ngoại tâm thu.</w:t>
      </w:r>
    </w:p>
    <w:p w14:paraId="3FCA6DD1" w14:textId="77777777" w:rsidR="00B803EF" w:rsidRPr="00B803EF" w:rsidRDefault="00B803EF" w:rsidP="00B803EF">
      <w:pPr>
        <w:ind w:left="900" w:hanging="180"/>
        <w:jc w:val="both"/>
        <w:rPr>
          <w:sz w:val="26"/>
          <w:szCs w:val="26"/>
        </w:rPr>
      </w:pPr>
      <w:r w:rsidRPr="00B803EF">
        <w:rPr>
          <w:sz w:val="26"/>
          <w:szCs w:val="26"/>
        </w:rPr>
        <w:t xml:space="preserve">-     Nhịp nhanh xoang, loạn nhịp nhanh kịch phát hoặc thường xuyên . </w:t>
      </w:r>
    </w:p>
    <w:p w14:paraId="53E3B5B4" w14:textId="77777777" w:rsidR="00B803EF" w:rsidRPr="00B803EF" w:rsidRDefault="00B803EF" w:rsidP="00B803EF">
      <w:pPr>
        <w:ind w:left="900" w:hanging="180"/>
        <w:jc w:val="both"/>
        <w:rPr>
          <w:sz w:val="26"/>
          <w:szCs w:val="26"/>
        </w:rPr>
      </w:pPr>
      <w:r w:rsidRPr="00B803EF">
        <w:rPr>
          <w:sz w:val="26"/>
          <w:szCs w:val="26"/>
        </w:rPr>
        <w:t>-     Suy tim cung lượng cao, suy tim phải, suy tim toàn bộ</w:t>
      </w:r>
    </w:p>
    <w:p w14:paraId="61BE9EDE" w14:textId="77777777" w:rsidR="00B803EF" w:rsidRPr="00920B5A" w:rsidRDefault="00920B5A" w:rsidP="00B803EF">
      <w:pPr>
        <w:ind w:left="720"/>
        <w:jc w:val="both"/>
        <w:rPr>
          <w:b/>
          <w:sz w:val="26"/>
          <w:szCs w:val="26"/>
        </w:rPr>
      </w:pPr>
      <w:r w:rsidRPr="00920B5A">
        <w:rPr>
          <w:b/>
          <w:bCs/>
          <w:iCs/>
          <w:sz w:val="26"/>
          <w:szCs w:val="26"/>
        </w:rPr>
        <w:t>7.</w:t>
      </w:r>
      <w:r w:rsidR="00B803EF" w:rsidRPr="00920B5A">
        <w:rPr>
          <w:b/>
          <w:bCs/>
          <w:iCs/>
          <w:sz w:val="26"/>
          <w:szCs w:val="26"/>
        </w:rPr>
        <w:t>3.</w:t>
      </w:r>
      <w:r w:rsidR="00B803EF" w:rsidRPr="00920B5A">
        <w:rPr>
          <w:b/>
          <w:sz w:val="26"/>
          <w:szCs w:val="26"/>
        </w:rPr>
        <w:t xml:space="preserve"> </w:t>
      </w:r>
      <w:r w:rsidR="00B803EF" w:rsidRPr="00920B5A">
        <w:rPr>
          <w:b/>
          <w:bCs/>
          <w:iCs/>
          <w:sz w:val="26"/>
          <w:szCs w:val="26"/>
        </w:rPr>
        <w:t>Biến chứng mắt:</w:t>
      </w:r>
      <w:r w:rsidR="00B803EF" w:rsidRPr="00920B5A">
        <w:rPr>
          <w:b/>
          <w:sz w:val="26"/>
          <w:szCs w:val="26"/>
          <w:u w:val="single"/>
        </w:rPr>
        <w:t xml:space="preserve"> </w:t>
      </w:r>
      <w:r w:rsidR="00B803EF" w:rsidRPr="00920B5A">
        <w:rPr>
          <w:b/>
          <w:sz w:val="26"/>
          <w:szCs w:val="26"/>
        </w:rPr>
        <w:t xml:space="preserve"> </w:t>
      </w:r>
    </w:p>
    <w:p w14:paraId="68E19ABD" w14:textId="77777777" w:rsidR="00B803EF" w:rsidRPr="00B803EF" w:rsidRDefault="00B803EF" w:rsidP="00B803EF">
      <w:pPr>
        <w:numPr>
          <w:ilvl w:val="0"/>
          <w:numId w:val="1"/>
        </w:numPr>
        <w:jc w:val="both"/>
        <w:rPr>
          <w:sz w:val="26"/>
          <w:szCs w:val="26"/>
        </w:rPr>
      </w:pPr>
      <w:r w:rsidRPr="00B803EF">
        <w:rPr>
          <w:sz w:val="26"/>
          <w:szCs w:val="26"/>
        </w:rPr>
        <w:t>Liệt dây vận nhãn III/ IV. Liệt nhãn cầu do kéo căng TK thị. Mù mắt</w:t>
      </w:r>
    </w:p>
    <w:p w14:paraId="31FA3AAC" w14:textId="77777777" w:rsidR="00B803EF" w:rsidRPr="00B803EF" w:rsidRDefault="00B803EF" w:rsidP="00B803EF">
      <w:pPr>
        <w:numPr>
          <w:ilvl w:val="0"/>
          <w:numId w:val="1"/>
        </w:numPr>
        <w:jc w:val="both"/>
        <w:rPr>
          <w:sz w:val="26"/>
          <w:szCs w:val="26"/>
        </w:rPr>
      </w:pPr>
      <w:r w:rsidRPr="00B803EF">
        <w:rPr>
          <w:sz w:val="26"/>
          <w:szCs w:val="26"/>
        </w:rPr>
        <w:t>Lồi mắt ác tính, loét giác mạc. Nhiễm trùng mắt (áp xe, viêm kết mạc)</w:t>
      </w:r>
    </w:p>
    <w:p w14:paraId="67A9B58B" w14:textId="77777777" w:rsidR="00B803EF" w:rsidRPr="00920B5A" w:rsidRDefault="00920B5A" w:rsidP="00B803EF">
      <w:pPr>
        <w:ind w:left="720"/>
        <w:jc w:val="both"/>
        <w:rPr>
          <w:b/>
          <w:sz w:val="26"/>
          <w:szCs w:val="26"/>
        </w:rPr>
      </w:pPr>
      <w:r w:rsidRPr="00920B5A">
        <w:rPr>
          <w:b/>
          <w:bCs/>
          <w:iCs/>
          <w:sz w:val="26"/>
          <w:szCs w:val="26"/>
        </w:rPr>
        <w:t>7.</w:t>
      </w:r>
      <w:r w:rsidR="00B803EF" w:rsidRPr="00920B5A">
        <w:rPr>
          <w:b/>
          <w:bCs/>
          <w:iCs/>
          <w:sz w:val="26"/>
          <w:szCs w:val="26"/>
        </w:rPr>
        <w:t>4. Biến chứng khác:</w:t>
      </w:r>
      <w:r w:rsidR="00B803EF" w:rsidRPr="00920B5A">
        <w:rPr>
          <w:b/>
          <w:sz w:val="26"/>
          <w:szCs w:val="26"/>
        </w:rPr>
        <w:t xml:space="preserve"> </w:t>
      </w:r>
    </w:p>
    <w:p w14:paraId="74A68643" w14:textId="77777777" w:rsidR="00B803EF" w:rsidRPr="00B803EF" w:rsidRDefault="00B803EF" w:rsidP="00B803EF">
      <w:pPr>
        <w:ind w:left="720"/>
        <w:jc w:val="both"/>
        <w:rPr>
          <w:sz w:val="26"/>
          <w:szCs w:val="26"/>
        </w:rPr>
      </w:pPr>
      <w:r w:rsidRPr="00B803EF">
        <w:rPr>
          <w:sz w:val="26"/>
          <w:szCs w:val="26"/>
        </w:rPr>
        <w:t>-  Liệt chi liên quan với hạ kali máu.</w:t>
      </w:r>
    </w:p>
    <w:p w14:paraId="3379A057" w14:textId="77777777" w:rsidR="00B803EF" w:rsidRPr="00B803EF" w:rsidRDefault="00B803EF" w:rsidP="00B803EF">
      <w:pPr>
        <w:ind w:left="720"/>
        <w:jc w:val="both"/>
        <w:rPr>
          <w:sz w:val="26"/>
          <w:szCs w:val="26"/>
        </w:rPr>
      </w:pPr>
      <w:r w:rsidRPr="00B803EF">
        <w:rPr>
          <w:sz w:val="26"/>
          <w:szCs w:val="26"/>
        </w:rPr>
        <w:t>-  Tăng calci máu.</w:t>
      </w:r>
    </w:p>
    <w:p w14:paraId="5C0907F0" w14:textId="77777777" w:rsidR="00B803EF" w:rsidRPr="00B803EF" w:rsidRDefault="00B803EF" w:rsidP="00B803EF">
      <w:pPr>
        <w:ind w:left="720"/>
        <w:jc w:val="both"/>
        <w:rPr>
          <w:sz w:val="26"/>
          <w:szCs w:val="26"/>
        </w:rPr>
      </w:pPr>
      <w:r w:rsidRPr="00B803EF">
        <w:rPr>
          <w:sz w:val="26"/>
          <w:szCs w:val="26"/>
        </w:rPr>
        <w:t>-  Suy kiệt.</w:t>
      </w:r>
    </w:p>
    <w:p w14:paraId="61827653" w14:textId="77777777" w:rsidR="00B803EF" w:rsidRPr="00B803EF" w:rsidRDefault="00B803EF" w:rsidP="00B803EF">
      <w:pPr>
        <w:ind w:left="720"/>
        <w:jc w:val="both"/>
        <w:rPr>
          <w:sz w:val="26"/>
          <w:szCs w:val="26"/>
        </w:rPr>
      </w:pPr>
      <w:r w:rsidRPr="00B803EF">
        <w:rPr>
          <w:sz w:val="26"/>
          <w:szCs w:val="26"/>
        </w:rPr>
        <w:t>-  Loạn thần cấp (mê sảng, lú lẫn,…)</w:t>
      </w:r>
    </w:p>
    <w:p w14:paraId="65023CD2" w14:textId="77777777" w:rsidR="00B803EF" w:rsidRPr="00B803EF" w:rsidRDefault="00B803EF" w:rsidP="00B803EF">
      <w:pPr>
        <w:ind w:left="720"/>
        <w:jc w:val="both"/>
        <w:rPr>
          <w:sz w:val="26"/>
          <w:szCs w:val="26"/>
        </w:rPr>
      </w:pPr>
      <w:r w:rsidRPr="00B803EF">
        <w:rPr>
          <w:sz w:val="26"/>
          <w:szCs w:val="26"/>
        </w:rPr>
        <w:t>-  Suy giáp sau điều trị.</w:t>
      </w:r>
    </w:p>
    <w:p w14:paraId="21E428FF" w14:textId="77777777" w:rsidR="00B803EF" w:rsidRPr="00B803EF" w:rsidRDefault="00B803EF" w:rsidP="00B803EF">
      <w:pPr>
        <w:ind w:left="720"/>
        <w:jc w:val="both"/>
        <w:rPr>
          <w:b/>
          <w:bCs/>
          <w:sz w:val="26"/>
          <w:szCs w:val="26"/>
        </w:rPr>
      </w:pPr>
    </w:p>
    <w:p w14:paraId="490576E8" w14:textId="77777777" w:rsidR="00B803EF" w:rsidRPr="00B803EF" w:rsidRDefault="00920B5A" w:rsidP="00B803EF">
      <w:pPr>
        <w:jc w:val="both"/>
        <w:rPr>
          <w:sz w:val="26"/>
          <w:szCs w:val="26"/>
        </w:rPr>
      </w:pPr>
      <w:r>
        <w:rPr>
          <w:b/>
          <w:bCs/>
          <w:sz w:val="26"/>
          <w:szCs w:val="26"/>
        </w:rPr>
        <w:t>8</w:t>
      </w:r>
      <w:r w:rsidR="00B803EF" w:rsidRPr="00B803EF">
        <w:rPr>
          <w:b/>
          <w:bCs/>
          <w:sz w:val="26"/>
          <w:szCs w:val="26"/>
        </w:rPr>
        <w:t xml:space="preserve">. ĐIỀU TRỊ </w:t>
      </w:r>
    </w:p>
    <w:p w14:paraId="71AF8BED" w14:textId="77777777" w:rsidR="00B803EF" w:rsidRPr="00B803EF" w:rsidRDefault="00B803EF" w:rsidP="00B803EF">
      <w:pPr>
        <w:ind w:left="720"/>
        <w:jc w:val="both"/>
        <w:rPr>
          <w:sz w:val="26"/>
          <w:szCs w:val="26"/>
        </w:rPr>
      </w:pPr>
      <w:r w:rsidRPr="00B803EF">
        <w:rPr>
          <w:b/>
          <w:bCs/>
          <w:sz w:val="26"/>
          <w:szCs w:val="26"/>
        </w:rPr>
        <w:t>Biện pháp chung</w:t>
      </w:r>
      <w:r w:rsidRPr="00B803EF">
        <w:rPr>
          <w:sz w:val="26"/>
          <w:szCs w:val="26"/>
        </w:rPr>
        <w:t>: nghỉ ngơi, giảm căng thẳng thần kinh, thuốc an thần nếu cần.</w:t>
      </w:r>
    </w:p>
    <w:p w14:paraId="769807A5" w14:textId="77777777" w:rsidR="00B803EF" w:rsidRPr="00522174" w:rsidRDefault="00B803EF" w:rsidP="00B803EF">
      <w:pPr>
        <w:numPr>
          <w:ilvl w:val="0"/>
          <w:numId w:val="2"/>
        </w:numPr>
        <w:ind w:left="1080" w:hanging="170"/>
        <w:jc w:val="both"/>
        <w:rPr>
          <w:b/>
          <w:bCs/>
          <w:iCs/>
          <w:sz w:val="26"/>
          <w:szCs w:val="26"/>
        </w:rPr>
      </w:pPr>
      <w:r w:rsidRPr="00522174">
        <w:rPr>
          <w:b/>
          <w:bCs/>
          <w:iCs/>
          <w:sz w:val="26"/>
          <w:szCs w:val="26"/>
        </w:rPr>
        <w:t xml:space="preserve">Nội khoa: </w:t>
      </w:r>
    </w:p>
    <w:p w14:paraId="416A2B38" w14:textId="77777777" w:rsidR="00B803EF" w:rsidRPr="00522174" w:rsidRDefault="00B803EF" w:rsidP="00B803EF">
      <w:pPr>
        <w:ind w:left="1080"/>
        <w:jc w:val="both"/>
        <w:rPr>
          <w:sz w:val="26"/>
          <w:szCs w:val="26"/>
        </w:rPr>
      </w:pPr>
      <w:r w:rsidRPr="00522174">
        <w:rPr>
          <w:sz w:val="26"/>
          <w:szCs w:val="26"/>
        </w:rPr>
        <w:t>- Thuốc kháng giáp tổng hợp</w:t>
      </w:r>
    </w:p>
    <w:p w14:paraId="2108DAF0" w14:textId="77777777" w:rsidR="00B803EF" w:rsidRPr="00522174" w:rsidRDefault="00B803EF" w:rsidP="00B803EF">
      <w:pPr>
        <w:ind w:left="1080"/>
        <w:jc w:val="both"/>
        <w:rPr>
          <w:sz w:val="26"/>
          <w:szCs w:val="26"/>
        </w:rPr>
      </w:pPr>
      <w:r w:rsidRPr="00522174">
        <w:rPr>
          <w:sz w:val="26"/>
          <w:szCs w:val="26"/>
        </w:rPr>
        <w:t xml:space="preserve">- Iốt vô cơ </w:t>
      </w:r>
    </w:p>
    <w:p w14:paraId="6BC3E9A0" w14:textId="77777777" w:rsidR="00B803EF" w:rsidRPr="00522174" w:rsidRDefault="00B803EF" w:rsidP="00B803EF">
      <w:pPr>
        <w:ind w:left="1080"/>
        <w:jc w:val="both"/>
        <w:rPr>
          <w:sz w:val="26"/>
          <w:szCs w:val="26"/>
        </w:rPr>
      </w:pPr>
      <w:r w:rsidRPr="00522174">
        <w:rPr>
          <w:sz w:val="26"/>
          <w:szCs w:val="26"/>
        </w:rPr>
        <w:t>- Nhóm ức chế beta giao cảm.</w:t>
      </w:r>
    </w:p>
    <w:p w14:paraId="55E6810E" w14:textId="77777777" w:rsidR="00B803EF" w:rsidRPr="00522174" w:rsidRDefault="00B803EF" w:rsidP="00B803EF">
      <w:pPr>
        <w:ind w:left="1080"/>
        <w:jc w:val="both"/>
        <w:rPr>
          <w:sz w:val="26"/>
          <w:szCs w:val="26"/>
        </w:rPr>
      </w:pPr>
      <w:r w:rsidRPr="00522174">
        <w:rPr>
          <w:sz w:val="26"/>
          <w:szCs w:val="26"/>
        </w:rPr>
        <w:t>- Glucocorticoides.</w:t>
      </w:r>
    </w:p>
    <w:p w14:paraId="06F1DF84" w14:textId="77777777" w:rsidR="00B803EF" w:rsidRPr="00522174" w:rsidRDefault="00B803EF" w:rsidP="00B803EF">
      <w:pPr>
        <w:tabs>
          <w:tab w:val="num" w:pos="0"/>
        </w:tabs>
        <w:ind w:firstLine="720"/>
        <w:jc w:val="both"/>
        <w:rPr>
          <w:sz w:val="26"/>
          <w:szCs w:val="26"/>
        </w:rPr>
      </w:pPr>
      <w:r w:rsidRPr="00522174">
        <w:rPr>
          <w:b/>
          <w:bCs/>
          <w:iCs/>
          <w:sz w:val="26"/>
          <w:szCs w:val="26"/>
        </w:rPr>
        <w:t xml:space="preserve">  </w:t>
      </w:r>
      <w:r w:rsidR="00EF531A" w:rsidRPr="00522174">
        <w:rPr>
          <w:b/>
          <w:bCs/>
          <w:iCs/>
          <w:sz w:val="26"/>
          <w:szCs w:val="26"/>
        </w:rPr>
        <w:t xml:space="preserve"> </w:t>
      </w:r>
      <w:r w:rsidRPr="00522174">
        <w:rPr>
          <w:b/>
          <w:bCs/>
          <w:iCs/>
          <w:sz w:val="26"/>
          <w:szCs w:val="26"/>
        </w:rPr>
        <w:t>2. Đồng vị phóng xạ I</w:t>
      </w:r>
      <w:r w:rsidR="00EF531A" w:rsidRPr="00522174">
        <w:rPr>
          <w:b/>
          <w:bCs/>
          <w:iCs/>
          <w:sz w:val="26"/>
          <w:szCs w:val="26"/>
        </w:rPr>
        <w:t>od.</w:t>
      </w:r>
      <w:r w:rsidRPr="00522174">
        <w:rPr>
          <w:sz w:val="26"/>
          <w:szCs w:val="26"/>
        </w:rPr>
        <w:t xml:space="preserve"> </w:t>
      </w:r>
    </w:p>
    <w:p w14:paraId="08186DE0" w14:textId="77777777" w:rsidR="00B803EF" w:rsidRDefault="00B803EF" w:rsidP="00B803EF">
      <w:pPr>
        <w:tabs>
          <w:tab w:val="num" w:pos="0"/>
        </w:tabs>
        <w:ind w:left="720"/>
        <w:jc w:val="both"/>
        <w:rPr>
          <w:b/>
          <w:bCs/>
          <w:iCs/>
          <w:sz w:val="26"/>
          <w:szCs w:val="26"/>
        </w:rPr>
      </w:pPr>
      <w:r w:rsidRPr="00522174">
        <w:rPr>
          <w:b/>
          <w:bCs/>
          <w:iCs/>
          <w:sz w:val="26"/>
          <w:szCs w:val="26"/>
        </w:rPr>
        <w:t xml:space="preserve">  </w:t>
      </w:r>
      <w:r w:rsidR="00EF531A" w:rsidRPr="00522174">
        <w:rPr>
          <w:b/>
          <w:bCs/>
          <w:iCs/>
          <w:sz w:val="26"/>
          <w:szCs w:val="26"/>
        </w:rPr>
        <w:t xml:space="preserve"> </w:t>
      </w:r>
      <w:r w:rsidRPr="00522174">
        <w:rPr>
          <w:b/>
          <w:bCs/>
          <w:iCs/>
          <w:sz w:val="26"/>
          <w:szCs w:val="26"/>
        </w:rPr>
        <w:t xml:space="preserve">3. Phẫu thuật cắt </w:t>
      </w:r>
      <w:r w:rsidR="00522174" w:rsidRPr="00522174">
        <w:rPr>
          <w:b/>
          <w:bCs/>
          <w:iCs/>
          <w:sz w:val="26"/>
          <w:szCs w:val="26"/>
        </w:rPr>
        <w:t>gần t</w:t>
      </w:r>
      <w:r w:rsidR="00EC0245">
        <w:rPr>
          <w:b/>
          <w:bCs/>
          <w:iCs/>
          <w:sz w:val="26"/>
          <w:szCs w:val="26"/>
        </w:rPr>
        <w:t>oàn</w:t>
      </w:r>
      <w:r w:rsidR="00522174" w:rsidRPr="00522174">
        <w:rPr>
          <w:b/>
          <w:bCs/>
          <w:iCs/>
          <w:sz w:val="26"/>
          <w:szCs w:val="26"/>
        </w:rPr>
        <w:t xml:space="preserve"> phần </w:t>
      </w:r>
      <w:r w:rsidRPr="00522174">
        <w:rPr>
          <w:b/>
          <w:bCs/>
          <w:iCs/>
          <w:sz w:val="26"/>
          <w:szCs w:val="26"/>
        </w:rPr>
        <w:t>tuyến gi</w:t>
      </w:r>
      <w:r w:rsidR="00522174" w:rsidRPr="00522174">
        <w:rPr>
          <w:b/>
          <w:bCs/>
          <w:iCs/>
          <w:sz w:val="26"/>
          <w:szCs w:val="26"/>
        </w:rPr>
        <w:t>á</w:t>
      </w:r>
      <w:r w:rsidRPr="00522174">
        <w:rPr>
          <w:b/>
          <w:bCs/>
          <w:iCs/>
          <w:sz w:val="26"/>
          <w:szCs w:val="26"/>
        </w:rPr>
        <w:t>p</w:t>
      </w:r>
      <w:r w:rsidR="00522174" w:rsidRPr="00522174">
        <w:rPr>
          <w:b/>
          <w:bCs/>
          <w:iCs/>
          <w:sz w:val="26"/>
          <w:szCs w:val="26"/>
        </w:rPr>
        <w:t>.</w:t>
      </w:r>
    </w:p>
    <w:p w14:paraId="2C3BD037" w14:textId="77777777" w:rsidR="00EC0245" w:rsidRPr="00522174" w:rsidRDefault="00EC0245" w:rsidP="00B803EF">
      <w:pPr>
        <w:tabs>
          <w:tab w:val="num" w:pos="0"/>
        </w:tabs>
        <w:ind w:left="720"/>
        <w:jc w:val="both"/>
        <w:rPr>
          <w:b/>
          <w:bCs/>
          <w:sz w:val="26"/>
          <w:szCs w:val="26"/>
        </w:rPr>
      </w:pPr>
    </w:p>
    <w:p w14:paraId="0DAF9D68" w14:textId="77777777" w:rsidR="00B803EF" w:rsidRPr="00B803EF" w:rsidRDefault="00B803EF" w:rsidP="00B803EF">
      <w:pPr>
        <w:jc w:val="both"/>
        <w:rPr>
          <w:sz w:val="26"/>
          <w:szCs w:val="26"/>
        </w:rPr>
      </w:pPr>
    </w:p>
    <w:p w14:paraId="253666F0" w14:textId="77777777" w:rsidR="00B803EF" w:rsidRPr="00B803EF" w:rsidRDefault="00B803EF" w:rsidP="00B803EF">
      <w:pPr>
        <w:jc w:val="both"/>
        <w:rPr>
          <w:b/>
          <w:bCs/>
          <w:i/>
          <w:iCs/>
          <w:sz w:val="26"/>
          <w:szCs w:val="26"/>
        </w:rPr>
      </w:pPr>
      <w:r w:rsidRPr="00B803EF">
        <w:rPr>
          <w:b/>
          <w:bCs/>
          <w:i/>
          <w:iCs/>
          <w:sz w:val="26"/>
          <w:szCs w:val="26"/>
        </w:rPr>
        <w:t>Tài liệu tham khảo chính</w:t>
      </w:r>
    </w:p>
    <w:p w14:paraId="3317DBF5" w14:textId="77777777" w:rsidR="00B803EF" w:rsidRPr="00522174" w:rsidRDefault="00B803EF" w:rsidP="00B803EF">
      <w:pPr>
        <w:numPr>
          <w:ilvl w:val="0"/>
          <w:numId w:val="4"/>
        </w:numPr>
        <w:jc w:val="both"/>
        <w:rPr>
          <w:sz w:val="26"/>
          <w:szCs w:val="26"/>
        </w:rPr>
      </w:pPr>
      <w:smartTag w:uri="urn:schemas-microsoft-com:office:smarttags" w:element="place">
        <w:r w:rsidRPr="00522174">
          <w:rPr>
            <w:sz w:val="26"/>
            <w:szCs w:val="26"/>
          </w:rPr>
          <w:t>Harrison</w:t>
        </w:r>
      </w:smartTag>
      <w:r w:rsidRPr="00522174">
        <w:rPr>
          <w:sz w:val="26"/>
          <w:szCs w:val="26"/>
        </w:rPr>
        <w:t xml:space="preserve">'s Principles </w:t>
      </w:r>
      <w:r w:rsidR="009109A0">
        <w:rPr>
          <w:sz w:val="26"/>
          <w:szCs w:val="26"/>
        </w:rPr>
        <w:t>o</w:t>
      </w:r>
      <w:r w:rsidRPr="00522174">
        <w:rPr>
          <w:sz w:val="26"/>
          <w:szCs w:val="26"/>
        </w:rPr>
        <w:t xml:space="preserve">f Internal Medicine, </w:t>
      </w:r>
      <w:r w:rsidR="00EF531A" w:rsidRPr="00522174">
        <w:rPr>
          <w:rFonts w:cs="Arial"/>
          <w:bCs/>
          <w:sz w:val="26"/>
          <w:szCs w:val="26"/>
        </w:rPr>
        <w:t>17th ed.,2008,</w:t>
      </w:r>
      <w:r w:rsidR="00EF531A" w:rsidRPr="00522174">
        <w:rPr>
          <w:rFonts w:cs="Arial"/>
          <w:sz w:val="26"/>
          <w:szCs w:val="26"/>
        </w:rPr>
        <w:t xml:space="preserve"> </w:t>
      </w:r>
      <w:r w:rsidRPr="00522174">
        <w:rPr>
          <w:sz w:val="26"/>
          <w:szCs w:val="26"/>
        </w:rPr>
        <w:t>McGraw-Hill.</w:t>
      </w:r>
    </w:p>
    <w:p w14:paraId="355E0685" w14:textId="77777777" w:rsidR="00B803EF" w:rsidRPr="00522174" w:rsidRDefault="00B803EF" w:rsidP="00B803EF">
      <w:pPr>
        <w:numPr>
          <w:ilvl w:val="0"/>
          <w:numId w:val="4"/>
        </w:numPr>
        <w:jc w:val="both"/>
        <w:rPr>
          <w:sz w:val="26"/>
          <w:szCs w:val="26"/>
        </w:rPr>
      </w:pPr>
      <w:r w:rsidRPr="00522174">
        <w:rPr>
          <w:sz w:val="26"/>
          <w:szCs w:val="26"/>
        </w:rPr>
        <w:t>N.Lavin, Manual of Endocrinology &amp; Metabolism,</w:t>
      </w:r>
      <w:r w:rsidR="009109A0">
        <w:rPr>
          <w:sz w:val="26"/>
          <w:szCs w:val="26"/>
        </w:rPr>
        <w:t xml:space="preserve"> </w:t>
      </w:r>
      <w:r w:rsidRPr="00522174">
        <w:rPr>
          <w:sz w:val="26"/>
          <w:szCs w:val="26"/>
        </w:rPr>
        <w:t>3</w:t>
      </w:r>
      <w:r w:rsidRPr="00522174">
        <w:rPr>
          <w:sz w:val="26"/>
          <w:szCs w:val="26"/>
          <w:vertAlign w:val="superscript"/>
        </w:rPr>
        <w:t>rd</w:t>
      </w:r>
      <w:r w:rsidRPr="00522174">
        <w:rPr>
          <w:sz w:val="26"/>
          <w:szCs w:val="26"/>
        </w:rPr>
        <w:t>ed.</w:t>
      </w:r>
      <w:r w:rsidR="009109A0">
        <w:rPr>
          <w:sz w:val="26"/>
          <w:szCs w:val="26"/>
        </w:rPr>
        <w:t xml:space="preserve"> </w:t>
      </w:r>
      <w:r w:rsidRPr="00522174">
        <w:rPr>
          <w:sz w:val="26"/>
          <w:szCs w:val="26"/>
        </w:rPr>
        <w:t>2002,</w:t>
      </w:r>
      <w:r w:rsidR="009109A0">
        <w:rPr>
          <w:sz w:val="26"/>
          <w:szCs w:val="26"/>
        </w:rPr>
        <w:t xml:space="preserve"> </w:t>
      </w:r>
      <w:r w:rsidRPr="00522174">
        <w:rPr>
          <w:sz w:val="26"/>
          <w:szCs w:val="26"/>
        </w:rPr>
        <w:t>Lippincott Williams</w:t>
      </w:r>
    </w:p>
    <w:p w14:paraId="732CDEDA" w14:textId="77777777" w:rsidR="00522174" w:rsidRPr="00522174" w:rsidRDefault="00522174" w:rsidP="00522174">
      <w:pPr>
        <w:numPr>
          <w:ilvl w:val="0"/>
          <w:numId w:val="4"/>
        </w:numPr>
        <w:jc w:val="both"/>
        <w:rPr>
          <w:rFonts w:cs="Arial"/>
          <w:sz w:val="26"/>
          <w:szCs w:val="26"/>
        </w:rPr>
      </w:pPr>
      <w:r w:rsidRPr="00522174">
        <w:rPr>
          <w:rFonts w:cs="Arial"/>
          <w:bCs/>
          <w:sz w:val="26"/>
          <w:szCs w:val="26"/>
        </w:rPr>
        <w:t>Asit A, A practical manual of Thyroid and Parathyroid glands,1</w:t>
      </w:r>
      <w:r w:rsidRPr="00522174">
        <w:rPr>
          <w:rFonts w:cs="Arial"/>
          <w:bCs/>
          <w:sz w:val="26"/>
          <w:szCs w:val="26"/>
          <w:vertAlign w:val="superscript"/>
        </w:rPr>
        <w:t>st</w:t>
      </w:r>
      <w:r w:rsidRPr="00522174">
        <w:rPr>
          <w:rFonts w:cs="Arial"/>
          <w:bCs/>
          <w:sz w:val="26"/>
          <w:szCs w:val="26"/>
        </w:rPr>
        <w:t>ed,2010, Blackwell.</w:t>
      </w:r>
    </w:p>
    <w:p w14:paraId="1B6E366D" w14:textId="77777777" w:rsidR="00B803EF" w:rsidRPr="00522174" w:rsidRDefault="00522174" w:rsidP="00B803EF">
      <w:pPr>
        <w:numPr>
          <w:ilvl w:val="0"/>
          <w:numId w:val="4"/>
        </w:numPr>
        <w:jc w:val="both"/>
        <w:rPr>
          <w:sz w:val="26"/>
          <w:szCs w:val="26"/>
        </w:rPr>
      </w:pPr>
      <w:r w:rsidRPr="00522174">
        <w:rPr>
          <w:rFonts w:cs="Arial"/>
          <w:sz w:val="26"/>
          <w:szCs w:val="26"/>
        </w:rPr>
        <w:t>Fredric E., Clinical Management of Thyroid Disease, 2009,</w:t>
      </w:r>
      <w:r w:rsidR="002A1BCD">
        <w:rPr>
          <w:rFonts w:cs="Arial"/>
          <w:sz w:val="26"/>
          <w:szCs w:val="26"/>
        </w:rPr>
        <w:t xml:space="preserve"> </w:t>
      </w:r>
      <w:r w:rsidRPr="00522174">
        <w:rPr>
          <w:rFonts w:cs="Arial"/>
          <w:sz w:val="26"/>
          <w:szCs w:val="26"/>
        </w:rPr>
        <w:t>Saunder.</w:t>
      </w:r>
      <w:r w:rsidR="00B803EF" w:rsidRPr="00522174">
        <w:rPr>
          <w:sz w:val="26"/>
          <w:szCs w:val="26"/>
        </w:rPr>
        <w:t>.</w:t>
      </w:r>
    </w:p>
    <w:p w14:paraId="6E2AB65B" w14:textId="77777777" w:rsidR="00CE2B87" w:rsidRPr="00522174" w:rsidRDefault="00B803EF" w:rsidP="00522174">
      <w:pPr>
        <w:numPr>
          <w:ilvl w:val="0"/>
          <w:numId w:val="4"/>
        </w:numPr>
        <w:jc w:val="both"/>
        <w:rPr>
          <w:sz w:val="26"/>
          <w:szCs w:val="26"/>
        </w:rPr>
      </w:pPr>
      <w:r w:rsidRPr="00522174">
        <w:rPr>
          <w:sz w:val="26"/>
          <w:szCs w:val="26"/>
        </w:rPr>
        <w:t>Mai Thế Trạch,Nguyễn Thy Khuê–Nội Tiết hoc Đại Cương, lần 3, 2007, Y</w:t>
      </w:r>
      <w:r w:rsidR="00522174" w:rsidRPr="00522174">
        <w:rPr>
          <w:sz w:val="26"/>
          <w:szCs w:val="26"/>
        </w:rPr>
        <w:t xml:space="preserve"> học.</w:t>
      </w:r>
    </w:p>
    <w:sectPr w:rsidR="00CE2B87" w:rsidRPr="00522174" w:rsidSect="00B803EF">
      <w:pgSz w:w="11907" w:h="16840" w:code="9"/>
      <w:pgMar w:top="719" w:right="851" w:bottom="53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388A"/>
    <w:multiLevelType w:val="hybridMultilevel"/>
    <w:tmpl w:val="ADF07966"/>
    <w:lvl w:ilvl="0" w:tplc="4DEA892A">
      <w:start w:val="7"/>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1" w15:restartNumberingAfterBreak="0">
    <w:nsid w:val="53011A7D"/>
    <w:multiLevelType w:val="hybridMultilevel"/>
    <w:tmpl w:val="9F6692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BA65F3"/>
    <w:multiLevelType w:val="multilevel"/>
    <w:tmpl w:val="967A722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lvlText w:val="%1.%2.%3.%4.%5.%6"/>
      <w:lvlJc w:val="left"/>
      <w:pPr>
        <w:tabs>
          <w:tab w:val="num" w:pos="3240"/>
        </w:tabs>
        <w:ind w:left="3240" w:hanging="1440"/>
      </w:pPr>
      <w:rPr>
        <w:rFonts w:hint="default"/>
      </w:rPr>
    </w:lvl>
    <w:lvl w:ilvl="6">
      <w:numFmt w:val="none"/>
      <w:lvlText w:val=""/>
      <w:lvlJc w:val="left"/>
      <w:pPr>
        <w:tabs>
          <w:tab w:val="num" w:pos="360"/>
        </w:tabs>
      </w:p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68E8692E"/>
    <w:multiLevelType w:val="multilevel"/>
    <w:tmpl w:val="83B2ECE4"/>
    <w:lvl w:ilvl="0">
      <w:start w:val="1"/>
      <w:numFmt w:val="decimal"/>
      <w:lvlText w:val="%1."/>
      <w:lvlJc w:val="left"/>
      <w:pPr>
        <w:tabs>
          <w:tab w:val="num" w:pos="1270"/>
        </w:tabs>
        <w:ind w:left="1270" w:hanging="360"/>
      </w:pPr>
      <w:rPr>
        <w:rFonts w:hint="default"/>
      </w:rPr>
    </w:lvl>
    <w:lvl w:ilvl="1">
      <w:start w:val="1"/>
      <w:numFmt w:val="bullet"/>
      <w:lvlText w:val=""/>
      <w:lvlJc w:val="left"/>
      <w:pPr>
        <w:tabs>
          <w:tab w:val="num" w:pos="1630"/>
        </w:tabs>
        <w:ind w:left="1630" w:hanging="360"/>
      </w:pPr>
      <w:rPr>
        <w:rFonts w:ascii="Times New Roman" w:hAnsi="Times New Roman" w:cs="Times New Roman" w:hint="default"/>
      </w:rPr>
    </w:lvl>
    <w:lvl w:ilvl="2">
      <w:start w:val="1"/>
      <w:numFmt w:val="decimal"/>
      <w:isLgl/>
      <w:lvlText w:val="%1.%2.%3."/>
      <w:lvlJc w:val="left"/>
      <w:pPr>
        <w:tabs>
          <w:tab w:val="num" w:pos="2350"/>
        </w:tabs>
        <w:ind w:left="2350" w:hanging="720"/>
      </w:pPr>
      <w:rPr>
        <w:rFonts w:hint="default"/>
      </w:rPr>
    </w:lvl>
    <w:lvl w:ilvl="3">
      <w:start w:val="1"/>
      <w:numFmt w:val="decimal"/>
      <w:isLgl/>
      <w:lvlText w:val="%1.%2.%3.%4."/>
      <w:lvlJc w:val="left"/>
      <w:pPr>
        <w:tabs>
          <w:tab w:val="num" w:pos="3070"/>
        </w:tabs>
        <w:ind w:left="3070" w:hanging="1080"/>
      </w:pPr>
      <w:rPr>
        <w:rFonts w:hint="default"/>
      </w:rPr>
    </w:lvl>
    <w:lvl w:ilvl="4">
      <w:numFmt w:val="none"/>
      <w:lvlText w:val=""/>
      <w:lvlJc w:val="left"/>
      <w:pPr>
        <w:tabs>
          <w:tab w:val="num" w:pos="360"/>
        </w:tabs>
      </w:pPr>
    </w:lvl>
    <w:lvl w:ilvl="5">
      <w:start w:val="1"/>
      <w:numFmt w:val="decimal"/>
      <w:isLgl/>
      <w:lvlText w:val="%1.%2.%3.%4.%5.%6."/>
      <w:lvlJc w:val="left"/>
      <w:pPr>
        <w:tabs>
          <w:tab w:val="num" w:pos="4150"/>
        </w:tabs>
        <w:ind w:left="4150" w:hanging="1440"/>
      </w:pPr>
      <w:rPr>
        <w:rFonts w:hint="default"/>
      </w:rPr>
    </w:lvl>
    <w:lvl w:ilvl="6">
      <w:start w:val="1"/>
      <w:numFmt w:val="decimal"/>
      <w:isLgl/>
      <w:lvlText w:val="%1.%2.%3.%4.%5.%6.%7."/>
      <w:lvlJc w:val="left"/>
      <w:pPr>
        <w:tabs>
          <w:tab w:val="num" w:pos="4510"/>
        </w:tabs>
        <w:ind w:left="4510" w:hanging="1440"/>
      </w:pPr>
      <w:rPr>
        <w:rFonts w:hint="default"/>
      </w:rPr>
    </w:lvl>
    <w:lvl w:ilvl="7">
      <w:start w:val="1"/>
      <w:numFmt w:val="decimal"/>
      <w:isLgl/>
      <w:lvlText w:val="%1.%2.%3.%4.%5.%6.%7.%8."/>
      <w:lvlJc w:val="left"/>
      <w:pPr>
        <w:tabs>
          <w:tab w:val="num" w:pos="5230"/>
        </w:tabs>
        <w:ind w:left="5230" w:hanging="1800"/>
      </w:pPr>
      <w:rPr>
        <w:rFonts w:hint="default"/>
      </w:rPr>
    </w:lvl>
    <w:lvl w:ilvl="8">
      <w:start w:val="1"/>
      <w:numFmt w:val="decimal"/>
      <w:isLgl/>
      <w:lvlText w:val="%1.%2.%3.%4.%5.%6.%7.%8.%9."/>
      <w:lvlJc w:val="left"/>
      <w:pPr>
        <w:tabs>
          <w:tab w:val="num" w:pos="5950"/>
        </w:tabs>
        <w:ind w:left="5950" w:hanging="2160"/>
      </w:pPr>
      <w:rPr>
        <w:rFonts w:hint="default"/>
      </w:rPr>
    </w:lvl>
  </w:abstractNum>
  <w:abstractNum w:abstractNumId="4" w15:restartNumberingAfterBreak="0">
    <w:nsid w:val="71CD2565"/>
    <w:multiLevelType w:val="singleLevel"/>
    <w:tmpl w:val="28EC4882"/>
    <w:lvl w:ilvl="0">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75806F84"/>
    <w:multiLevelType w:val="hybridMultilevel"/>
    <w:tmpl w:val="951CFEEE"/>
    <w:lvl w:ilvl="0" w:tplc="584A74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794815E8"/>
    <w:multiLevelType w:val="multilevel"/>
    <w:tmpl w:val="32203E16"/>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4680"/>
        </w:tabs>
        <w:ind w:left="4680" w:hanging="1800"/>
      </w:pPr>
      <w:rPr>
        <w:rFonts w:hint="default"/>
        <w:b/>
      </w:rPr>
    </w:lvl>
  </w:abstractNum>
  <w:num w:numId="1" w16cid:durableId="1339885325">
    <w:abstractNumId w:val="0"/>
  </w:num>
  <w:num w:numId="2" w16cid:durableId="1003318258">
    <w:abstractNumId w:val="3"/>
  </w:num>
  <w:num w:numId="3" w16cid:durableId="1682585639">
    <w:abstractNumId w:val="4"/>
  </w:num>
  <w:num w:numId="4" w16cid:durableId="1656840387">
    <w:abstractNumId w:val="5"/>
  </w:num>
  <w:num w:numId="5" w16cid:durableId="1999730413">
    <w:abstractNumId w:val="2"/>
  </w:num>
  <w:num w:numId="6" w16cid:durableId="612978592">
    <w:abstractNumId w:val="1"/>
  </w:num>
  <w:num w:numId="7" w16cid:durableId="1716926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EF"/>
    <w:rsid w:val="000B3E28"/>
    <w:rsid w:val="002256F7"/>
    <w:rsid w:val="002857FA"/>
    <w:rsid w:val="002A1BCD"/>
    <w:rsid w:val="002D6B6C"/>
    <w:rsid w:val="00320F85"/>
    <w:rsid w:val="00357BF0"/>
    <w:rsid w:val="00442877"/>
    <w:rsid w:val="004953F1"/>
    <w:rsid w:val="00522174"/>
    <w:rsid w:val="00562A72"/>
    <w:rsid w:val="00650D51"/>
    <w:rsid w:val="007420D7"/>
    <w:rsid w:val="00746AB9"/>
    <w:rsid w:val="00767FE1"/>
    <w:rsid w:val="007702DB"/>
    <w:rsid w:val="008F3481"/>
    <w:rsid w:val="009109A0"/>
    <w:rsid w:val="00920B5A"/>
    <w:rsid w:val="00930818"/>
    <w:rsid w:val="00A13C91"/>
    <w:rsid w:val="00A65B5A"/>
    <w:rsid w:val="00B803EF"/>
    <w:rsid w:val="00CE2B87"/>
    <w:rsid w:val="00DF200E"/>
    <w:rsid w:val="00EC0245"/>
    <w:rsid w:val="00EF531A"/>
    <w:rsid w:val="00F260D1"/>
    <w:rsid w:val="00FD26A3"/>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969E877"/>
  <w15:chartTrackingRefBased/>
  <w15:docId w15:val="{13EE7FA3-E528-41ED-B47B-EF18CBAF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80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CƯỜNG GIÁP</vt:lpstr>
    </vt:vector>
  </TitlesOfParts>
  <Company>Home</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CƯỜNG GIÁP</dc:title>
  <dc:subject/>
  <dc:creator>User</dc:creator>
  <cp:keywords/>
  <dc:description/>
  <cp:lastModifiedBy>Long Nhat Nguyen</cp:lastModifiedBy>
  <cp:revision>2</cp:revision>
  <dcterms:created xsi:type="dcterms:W3CDTF">2022-11-07T15:33:00Z</dcterms:created>
  <dcterms:modified xsi:type="dcterms:W3CDTF">2022-11-07T15:33:00Z</dcterms:modified>
</cp:coreProperties>
</file>