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85709" w14:textId="77777777" w:rsidR="00D317F7" w:rsidRPr="00D317F7" w:rsidRDefault="00D317F7" w:rsidP="00D317F7">
      <w:pPr>
        <w:jc w:val="center"/>
        <w:rPr>
          <w:b/>
          <w:bCs/>
          <w:sz w:val="34"/>
          <w:szCs w:val="34"/>
        </w:rPr>
      </w:pPr>
      <w:r w:rsidRPr="00D317F7">
        <w:rPr>
          <w:b/>
          <w:bCs/>
          <w:sz w:val="34"/>
          <w:szCs w:val="34"/>
        </w:rPr>
        <w:t>SUY GIÁP</w:t>
      </w:r>
    </w:p>
    <w:p w14:paraId="54AFD753" w14:textId="77777777" w:rsidR="00D317F7" w:rsidRPr="00D317F7" w:rsidRDefault="00D317F7" w:rsidP="00D317F7">
      <w:pPr>
        <w:jc w:val="right"/>
        <w:rPr>
          <w:b/>
          <w:bCs/>
          <w:i/>
          <w:iCs/>
          <w:sz w:val="26"/>
          <w:szCs w:val="26"/>
        </w:rPr>
      </w:pPr>
      <w:r w:rsidRPr="00D317F7">
        <w:rPr>
          <w:b/>
          <w:bCs/>
          <w:i/>
          <w:iCs/>
          <w:sz w:val="26"/>
          <w:szCs w:val="26"/>
        </w:rPr>
        <w:t>ThS. Trương Quang Hoành</w:t>
      </w:r>
    </w:p>
    <w:p w14:paraId="78E469EF" w14:textId="77777777" w:rsidR="00D317F7" w:rsidRPr="00D317F7" w:rsidRDefault="00D317F7" w:rsidP="00D317F7">
      <w:pPr>
        <w:jc w:val="center"/>
        <w:rPr>
          <w:b/>
          <w:bCs/>
          <w:sz w:val="26"/>
          <w:szCs w:val="26"/>
        </w:rPr>
      </w:pPr>
    </w:p>
    <w:p w14:paraId="6DC0ED68" w14:textId="77777777" w:rsidR="00D317F7" w:rsidRPr="00D317F7" w:rsidRDefault="007578AC" w:rsidP="00D317F7">
      <w:pPr>
        <w:jc w:val="both"/>
        <w:rPr>
          <w:b/>
          <w:bCs/>
          <w:sz w:val="26"/>
          <w:szCs w:val="26"/>
        </w:rPr>
      </w:pPr>
      <w:r>
        <w:rPr>
          <w:b/>
          <w:bCs/>
          <w:sz w:val="26"/>
          <w:szCs w:val="26"/>
        </w:rPr>
        <w:t>1</w:t>
      </w:r>
      <w:r w:rsidR="00D317F7" w:rsidRPr="00D317F7">
        <w:rPr>
          <w:b/>
          <w:bCs/>
          <w:sz w:val="26"/>
          <w:szCs w:val="26"/>
        </w:rPr>
        <w:t>. ĐẠI CƯƠNG</w:t>
      </w:r>
    </w:p>
    <w:p w14:paraId="1D60AB17" w14:textId="77777777" w:rsidR="00D317F7" w:rsidRPr="00D317F7" w:rsidRDefault="00D317F7" w:rsidP="00D317F7">
      <w:pPr>
        <w:ind w:firstLine="720"/>
        <w:jc w:val="both"/>
        <w:rPr>
          <w:sz w:val="26"/>
          <w:szCs w:val="26"/>
        </w:rPr>
      </w:pPr>
      <w:r w:rsidRPr="00D317F7">
        <w:rPr>
          <w:sz w:val="26"/>
          <w:szCs w:val="26"/>
        </w:rPr>
        <w:t xml:space="preserve">Suy giáp là tình trạng tuyến giáp giảm sản xuất hormon dưới mức bình thường. dẫn tới giảm nồng độ hormon giáp trong máu và hậu quả là những rối loạn chuyển hoá, những tổn thương ở hầu hết các mô. Những biểu hiện bệnh lý này được gọi là triệu chứng giảm chuyển hoá. </w:t>
      </w:r>
    </w:p>
    <w:p w14:paraId="20905205" w14:textId="77777777" w:rsidR="00D317F7" w:rsidRPr="00D317F7" w:rsidRDefault="00D317F7" w:rsidP="00D317F7">
      <w:pPr>
        <w:ind w:firstLine="720"/>
        <w:jc w:val="both"/>
        <w:rPr>
          <w:b/>
          <w:bCs/>
          <w:sz w:val="26"/>
          <w:szCs w:val="26"/>
        </w:rPr>
      </w:pPr>
      <w:r w:rsidRPr="00D317F7">
        <w:rPr>
          <w:sz w:val="26"/>
          <w:szCs w:val="26"/>
        </w:rPr>
        <w:t>Tần suất chung của suy giáp là 1,5% - 2% nữ và 0,2% nam và tăng theo tuổi.</w:t>
      </w:r>
      <w:r w:rsidRPr="00D317F7">
        <w:rPr>
          <w:b/>
          <w:bCs/>
          <w:sz w:val="26"/>
          <w:szCs w:val="26"/>
        </w:rPr>
        <w:t xml:space="preserve"> </w:t>
      </w:r>
    </w:p>
    <w:p w14:paraId="5BA75A4A" w14:textId="77777777" w:rsidR="00D317F7" w:rsidRPr="00D317F7" w:rsidRDefault="00D317F7" w:rsidP="00D317F7">
      <w:pPr>
        <w:jc w:val="both"/>
        <w:rPr>
          <w:b/>
          <w:bCs/>
          <w:sz w:val="26"/>
          <w:szCs w:val="26"/>
        </w:rPr>
      </w:pPr>
    </w:p>
    <w:p w14:paraId="3E3FA5DF" w14:textId="77777777" w:rsidR="00D317F7" w:rsidRPr="00D317F7" w:rsidRDefault="007578AC" w:rsidP="00D317F7">
      <w:pPr>
        <w:jc w:val="both"/>
        <w:rPr>
          <w:b/>
          <w:bCs/>
          <w:sz w:val="26"/>
          <w:szCs w:val="26"/>
        </w:rPr>
      </w:pPr>
      <w:r>
        <w:rPr>
          <w:b/>
          <w:bCs/>
          <w:sz w:val="26"/>
          <w:szCs w:val="26"/>
        </w:rPr>
        <w:t>2</w:t>
      </w:r>
      <w:r w:rsidR="00D317F7" w:rsidRPr="00D317F7">
        <w:rPr>
          <w:b/>
          <w:bCs/>
          <w:sz w:val="26"/>
          <w:szCs w:val="26"/>
        </w:rPr>
        <w:t>. BỆNH NGUYÊN:</w:t>
      </w:r>
    </w:p>
    <w:p w14:paraId="2ACB1F73" w14:textId="77777777" w:rsidR="00D317F7" w:rsidRPr="00D317F7" w:rsidRDefault="007578AC" w:rsidP="00D317F7">
      <w:pPr>
        <w:spacing w:before="60" w:line="22" w:lineRule="atLeast"/>
        <w:jc w:val="both"/>
        <w:rPr>
          <w:sz w:val="26"/>
          <w:szCs w:val="26"/>
        </w:rPr>
      </w:pPr>
      <w:r>
        <w:rPr>
          <w:sz w:val="26"/>
          <w:szCs w:val="26"/>
        </w:rPr>
        <w:t>2.1.</w:t>
      </w:r>
      <w:r w:rsidR="00D317F7" w:rsidRPr="00D317F7">
        <w:rPr>
          <w:sz w:val="26"/>
          <w:szCs w:val="26"/>
        </w:rPr>
        <w:t xml:space="preserve"> Suy giáp nguyên phát (do bệnh tại tuyến giáp) chiếm &gt;90% trường hợp suy giáp.</w:t>
      </w:r>
    </w:p>
    <w:p w14:paraId="4D824489" w14:textId="77777777" w:rsidR="00D317F7" w:rsidRPr="00D317F7" w:rsidRDefault="00D317F7" w:rsidP="00D317F7">
      <w:pPr>
        <w:ind w:firstLine="720"/>
        <w:jc w:val="both"/>
        <w:rPr>
          <w:sz w:val="26"/>
          <w:szCs w:val="26"/>
        </w:rPr>
      </w:pPr>
      <w:r w:rsidRPr="00D317F7">
        <w:rPr>
          <w:sz w:val="26"/>
          <w:szCs w:val="26"/>
        </w:rPr>
        <w:t>- Tự miễn: viêm giáp mãn tính Hashimoto, viêm giáp thể teo.</w:t>
      </w:r>
    </w:p>
    <w:p w14:paraId="198C19BB" w14:textId="77777777" w:rsidR="00D317F7" w:rsidRPr="00D317F7" w:rsidRDefault="00D317F7" w:rsidP="00D317F7">
      <w:pPr>
        <w:ind w:firstLine="720"/>
        <w:jc w:val="both"/>
        <w:rPr>
          <w:sz w:val="26"/>
          <w:szCs w:val="26"/>
        </w:rPr>
      </w:pPr>
      <w:r w:rsidRPr="00D317F7">
        <w:rPr>
          <w:sz w:val="26"/>
          <w:szCs w:val="26"/>
        </w:rPr>
        <w:t>- Thiếu iode ở nhiều vùng địa lý trên thế giới.</w:t>
      </w:r>
    </w:p>
    <w:p w14:paraId="2EC3EC3B" w14:textId="77777777" w:rsidR="00D317F7" w:rsidRPr="00D317F7" w:rsidRDefault="00D317F7" w:rsidP="00D317F7">
      <w:pPr>
        <w:ind w:left="720"/>
        <w:jc w:val="both"/>
        <w:rPr>
          <w:sz w:val="26"/>
          <w:szCs w:val="26"/>
        </w:rPr>
      </w:pPr>
      <w:r w:rsidRPr="00D317F7">
        <w:rPr>
          <w:sz w:val="26"/>
          <w:szCs w:val="26"/>
        </w:rPr>
        <w:t xml:space="preserve">- Do điều trị: sau điều trị cường giáp với thuốc kháng giáp tổng hợp, </w:t>
      </w:r>
      <w:r w:rsidRPr="00D317F7">
        <w:rPr>
          <w:sz w:val="26"/>
          <w:szCs w:val="26"/>
          <w:vertAlign w:val="superscript"/>
        </w:rPr>
        <w:t>131</w:t>
      </w:r>
      <w:r w:rsidRPr="00D317F7">
        <w:rPr>
          <w:sz w:val="26"/>
          <w:szCs w:val="26"/>
        </w:rPr>
        <w:t>I hoặc phẫu thuật; các xạ trị ung thư vùng cổ.</w:t>
      </w:r>
    </w:p>
    <w:p w14:paraId="2D4A7059" w14:textId="77777777" w:rsidR="00D317F7" w:rsidRPr="00D317F7" w:rsidRDefault="00D317F7" w:rsidP="00D317F7">
      <w:pPr>
        <w:spacing w:before="60" w:line="22" w:lineRule="atLeast"/>
        <w:ind w:left="720"/>
        <w:jc w:val="both"/>
        <w:rPr>
          <w:sz w:val="26"/>
          <w:szCs w:val="26"/>
        </w:rPr>
      </w:pPr>
      <w:r w:rsidRPr="00D317F7">
        <w:rPr>
          <w:sz w:val="26"/>
          <w:szCs w:val="26"/>
        </w:rPr>
        <w:t>- Do thuốc: quá tải iode (amiodarone, thuốc cản quan</w:t>
      </w:r>
      <w:r w:rsidR="00142C22">
        <w:rPr>
          <w:sz w:val="26"/>
          <w:szCs w:val="26"/>
        </w:rPr>
        <w:t>g), Lithium, Interferon</w:t>
      </w:r>
      <w:r w:rsidRPr="00D317F7">
        <w:rPr>
          <w:sz w:val="26"/>
          <w:szCs w:val="26"/>
        </w:rPr>
        <w:t>.</w:t>
      </w:r>
    </w:p>
    <w:p w14:paraId="1BC4C2CD" w14:textId="77777777" w:rsidR="00D317F7" w:rsidRPr="00D317F7" w:rsidRDefault="00D317F7" w:rsidP="00D317F7">
      <w:pPr>
        <w:ind w:firstLine="720"/>
        <w:jc w:val="both"/>
        <w:rPr>
          <w:sz w:val="26"/>
          <w:szCs w:val="26"/>
        </w:rPr>
      </w:pPr>
      <w:r w:rsidRPr="00D317F7">
        <w:rPr>
          <w:sz w:val="26"/>
          <w:szCs w:val="26"/>
        </w:rPr>
        <w:t>- Bẩm sinh: do đột biến, TG không có hoặc lạc chỗ, không tổng hợp hormone.</w:t>
      </w:r>
    </w:p>
    <w:p w14:paraId="6671FC5A" w14:textId="77777777" w:rsidR="00D317F7" w:rsidRPr="00D317F7" w:rsidRDefault="00D317F7" w:rsidP="00D317F7">
      <w:pPr>
        <w:ind w:firstLine="720"/>
        <w:jc w:val="both"/>
        <w:rPr>
          <w:sz w:val="26"/>
          <w:szCs w:val="26"/>
        </w:rPr>
      </w:pPr>
      <w:r w:rsidRPr="00D317F7">
        <w:rPr>
          <w:sz w:val="26"/>
          <w:szCs w:val="26"/>
        </w:rPr>
        <w:t>- Các bệnh hệ thống gây thâm nhiễm: amyloidosis, sarcoidosis, xơ cứng bì,…</w:t>
      </w:r>
    </w:p>
    <w:p w14:paraId="3DEAE648" w14:textId="77777777" w:rsidR="00D317F7" w:rsidRPr="00D317F7" w:rsidRDefault="00D317F7" w:rsidP="00D317F7">
      <w:pPr>
        <w:spacing w:before="60" w:line="22" w:lineRule="atLeast"/>
        <w:ind w:left="720"/>
        <w:jc w:val="both"/>
        <w:rPr>
          <w:sz w:val="26"/>
          <w:szCs w:val="26"/>
        </w:rPr>
      </w:pPr>
      <w:r w:rsidRPr="00D317F7">
        <w:rPr>
          <w:sz w:val="26"/>
          <w:szCs w:val="26"/>
        </w:rPr>
        <w:t>- Suy giáp thoáng qua do viêm giáp sau sinh và viêm giáp bán cấp</w:t>
      </w:r>
      <w:r w:rsidR="00142C22">
        <w:rPr>
          <w:sz w:val="26"/>
          <w:szCs w:val="26"/>
        </w:rPr>
        <w:t xml:space="preserve"> </w:t>
      </w:r>
      <w:r w:rsidRPr="00D317F7">
        <w:rPr>
          <w:sz w:val="26"/>
          <w:szCs w:val="26"/>
        </w:rPr>
        <w:t xml:space="preserve">(thường theo sau một giai đoạn cường giáp); do ngừng dùng thyroxine ở những người tuyến giáp bình thường; hoặc sau điều trị Basedow với </w:t>
      </w:r>
      <w:r w:rsidRPr="00D317F7">
        <w:rPr>
          <w:sz w:val="26"/>
          <w:szCs w:val="26"/>
          <w:vertAlign w:val="superscript"/>
        </w:rPr>
        <w:t>131</w:t>
      </w:r>
      <w:r w:rsidRPr="00D317F7">
        <w:rPr>
          <w:sz w:val="26"/>
          <w:szCs w:val="26"/>
        </w:rPr>
        <w:t>I hoặc phẫu thuật cắt tuyến gần toàn phần.</w:t>
      </w:r>
    </w:p>
    <w:p w14:paraId="77912CF9" w14:textId="77777777" w:rsidR="00D317F7" w:rsidRPr="00D317F7" w:rsidRDefault="007578AC" w:rsidP="00D317F7">
      <w:pPr>
        <w:jc w:val="both"/>
        <w:rPr>
          <w:sz w:val="26"/>
          <w:szCs w:val="26"/>
        </w:rPr>
      </w:pPr>
      <w:r>
        <w:rPr>
          <w:sz w:val="26"/>
          <w:szCs w:val="26"/>
        </w:rPr>
        <w:t xml:space="preserve">2.2. </w:t>
      </w:r>
      <w:r w:rsidR="00D317F7" w:rsidRPr="00D317F7">
        <w:rPr>
          <w:sz w:val="26"/>
          <w:szCs w:val="26"/>
        </w:rPr>
        <w:t xml:space="preserve"> Suy giáp thứ phát: hiếm gặp, do thiếu TSH bởi các nguyên nhân ở não.</w:t>
      </w:r>
    </w:p>
    <w:p w14:paraId="17773DFA" w14:textId="77777777" w:rsidR="00D317F7" w:rsidRPr="00D317F7" w:rsidRDefault="00D317F7" w:rsidP="00D317F7">
      <w:pPr>
        <w:ind w:left="720"/>
        <w:jc w:val="both"/>
        <w:rPr>
          <w:sz w:val="26"/>
          <w:szCs w:val="26"/>
        </w:rPr>
      </w:pPr>
      <w:r w:rsidRPr="00D317F7">
        <w:rPr>
          <w:sz w:val="26"/>
          <w:szCs w:val="26"/>
        </w:rPr>
        <w:t>- Suy tuyến yên do các nguyên nhân phẫu thuật hoặc xạ trị, khối u hoặc chấn thương, hội chứng Sheehan, các bệnh hệ thống,…</w:t>
      </w:r>
    </w:p>
    <w:p w14:paraId="54915A7D" w14:textId="77777777" w:rsidR="00D317F7" w:rsidRPr="00D317F7" w:rsidRDefault="00D317F7" w:rsidP="00D317F7">
      <w:pPr>
        <w:ind w:left="720"/>
        <w:jc w:val="both"/>
        <w:rPr>
          <w:sz w:val="26"/>
          <w:szCs w:val="26"/>
        </w:rPr>
      </w:pPr>
      <w:r w:rsidRPr="00D317F7">
        <w:rPr>
          <w:sz w:val="26"/>
          <w:szCs w:val="26"/>
        </w:rPr>
        <w:t>- Rối loạn chức năng vùng dưới đồi</w:t>
      </w:r>
    </w:p>
    <w:p w14:paraId="67494FDD" w14:textId="77777777" w:rsidR="00D317F7" w:rsidRPr="00D317F7" w:rsidRDefault="00D317F7" w:rsidP="00D317F7">
      <w:pPr>
        <w:jc w:val="both"/>
        <w:rPr>
          <w:b/>
          <w:bCs/>
          <w:sz w:val="26"/>
          <w:szCs w:val="26"/>
        </w:rPr>
      </w:pPr>
      <w:r w:rsidRPr="00D317F7">
        <w:rPr>
          <w:b/>
          <w:bCs/>
          <w:sz w:val="26"/>
          <w:szCs w:val="26"/>
        </w:rPr>
        <w:t xml:space="preserve"> </w:t>
      </w:r>
    </w:p>
    <w:p w14:paraId="0289C50E" w14:textId="77777777" w:rsidR="00D317F7" w:rsidRPr="00D317F7" w:rsidRDefault="007578AC" w:rsidP="00D317F7">
      <w:pPr>
        <w:jc w:val="both"/>
        <w:rPr>
          <w:b/>
          <w:bCs/>
          <w:sz w:val="26"/>
          <w:szCs w:val="26"/>
        </w:rPr>
      </w:pPr>
      <w:r>
        <w:rPr>
          <w:b/>
          <w:bCs/>
          <w:sz w:val="26"/>
          <w:szCs w:val="26"/>
        </w:rPr>
        <w:t>3</w:t>
      </w:r>
      <w:r w:rsidR="00D317F7" w:rsidRPr="00D317F7">
        <w:rPr>
          <w:b/>
          <w:bCs/>
          <w:sz w:val="26"/>
          <w:szCs w:val="26"/>
        </w:rPr>
        <w:t>. CƠ CHẾ BỆNH SINH:</w:t>
      </w:r>
    </w:p>
    <w:p w14:paraId="7A594F8C" w14:textId="77777777" w:rsidR="00D317F7" w:rsidRPr="00D317F7" w:rsidRDefault="007578AC" w:rsidP="00D317F7">
      <w:pPr>
        <w:ind w:firstLine="720"/>
        <w:jc w:val="both"/>
        <w:rPr>
          <w:sz w:val="26"/>
          <w:szCs w:val="26"/>
        </w:rPr>
      </w:pPr>
      <w:r>
        <w:rPr>
          <w:b/>
          <w:bCs/>
          <w:sz w:val="26"/>
          <w:szCs w:val="26"/>
        </w:rPr>
        <w:t xml:space="preserve">+ </w:t>
      </w:r>
      <w:r w:rsidR="00D317F7" w:rsidRPr="00D317F7">
        <w:rPr>
          <w:sz w:val="26"/>
          <w:szCs w:val="26"/>
        </w:rPr>
        <w:t>Sinh lý bệnh học của suy giáp có thể chia theo hai nhóm nguyên nhân:</w:t>
      </w:r>
    </w:p>
    <w:p w14:paraId="4F4DA72C" w14:textId="77777777" w:rsidR="00D317F7" w:rsidRPr="00D317F7" w:rsidRDefault="00D317F7" w:rsidP="00D317F7">
      <w:pPr>
        <w:ind w:left="720"/>
        <w:jc w:val="both"/>
        <w:rPr>
          <w:sz w:val="26"/>
          <w:szCs w:val="26"/>
        </w:rPr>
      </w:pPr>
      <w:r w:rsidRPr="00D317F7">
        <w:rPr>
          <w:i/>
          <w:iCs/>
          <w:sz w:val="26"/>
          <w:szCs w:val="26"/>
        </w:rPr>
        <w:t>- Suy giáp tiên phát (Phù niêm Myxoedema):</w:t>
      </w:r>
      <w:r w:rsidRPr="00D317F7">
        <w:rPr>
          <w:sz w:val="26"/>
          <w:szCs w:val="26"/>
        </w:rPr>
        <w:t xml:space="preserve"> do tổn thương hoặc rối loạn chức năng tại tuyến giáp. Nồng độ  T</w:t>
      </w:r>
      <w:r w:rsidRPr="00D317F7">
        <w:rPr>
          <w:sz w:val="26"/>
          <w:szCs w:val="26"/>
          <w:vertAlign w:val="subscript"/>
        </w:rPr>
        <w:t>3,</w:t>
      </w:r>
      <w:r w:rsidRPr="00D317F7">
        <w:rPr>
          <w:sz w:val="26"/>
          <w:szCs w:val="26"/>
        </w:rPr>
        <w:t xml:space="preserve"> T</w:t>
      </w:r>
      <w:r w:rsidRPr="00D317F7">
        <w:rPr>
          <w:sz w:val="26"/>
          <w:szCs w:val="26"/>
          <w:vertAlign w:val="subscript"/>
        </w:rPr>
        <w:t>4</w:t>
      </w:r>
      <w:r w:rsidRPr="00D317F7">
        <w:rPr>
          <w:sz w:val="26"/>
          <w:szCs w:val="26"/>
        </w:rPr>
        <w:t xml:space="preserve"> lưu hành giảm thấp gây mất sự kiểm soát ngược của đối với tuyến yên nên TSH gia tăng.</w:t>
      </w:r>
      <w:r w:rsidRPr="00D317F7">
        <w:rPr>
          <w:sz w:val="26"/>
          <w:szCs w:val="26"/>
        </w:rPr>
        <w:tab/>
      </w:r>
    </w:p>
    <w:p w14:paraId="71131062" w14:textId="77777777" w:rsidR="00D317F7" w:rsidRPr="00D317F7" w:rsidRDefault="00D317F7" w:rsidP="00D317F7">
      <w:pPr>
        <w:spacing w:line="264" w:lineRule="auto"/>
        <w:ind w:left="720"/>
        <w:jc w:val="both"/>
        <w:rPr>
          <w:sz w:val="26"/>
          <w:szCs w:val="26"/>
        </w:rPr>
      </w:pPr>
      <w:r w:rsidRPr="00D317F7">
        <w:rPr>
          <w:sz w:val="26"/>
          <w:szCs w:val="26"/>
        </w:rPr>
        <w:t xml:space="preserve">- </w:t>
      </w:r>
      <w:r w:rsidRPr="00D317F7">
        <w:rPr>
          <w:i/>
          <w:iCs/>
          <w:sz w:val="26"/>
          <w:szCs w:val="26"/>
        </w:rPr>
        <w:t xml:space="preserve">Suy giáp thứ phát: </w:t>
      </w:r>
      <w:r w:rsidRPr="00D317F7">
        <w:rPr>
          <w:sz w:val="26"/>
          <w:szCs w:val="26"/>
        </w:rPr>
        <w:t>do tổn thương ở tuyến yên, hoặc hiếm hơn, ở hypothalamus nên hậu quả là giảm tiết TSH gây giảm tổng hợp hormone tại tuyến giáp.</w:t>
      </w:r>
    </w:p>
    <w:p w14:paraId="036871CC" w14:textId="77777777" w:rsidR="00D317F7" w:rsidRPr="00D317F7" w:rsidRDefault="00D317F7" w:rsidP="00D317F7">
      <w:pPr>
        <w:spacing w:line="264" w:lineRule="auto"/>
        <w:ind w:left="720"/>
        <w:jc w:val="both"/>
        <w:rPr>
          <w:sz w:val="26"/>
          <w:szCs w:val="26"/>
        </w:rPr>
      </w:pPr>
      <w:r w:rsidRPr="00D317F7">
        <w:rPr>
          <w:sz w:val="26"/>
          <w:szCs w:val="26"/>
        </w:rPr>
        <w:t xml:space="preserve">Trường hợp hay gặp nhất là hội chứng Sheehan xảy ra ở những sản phụ sinh khó phải can thiệp sản khoa, băng huyết v.v… Khi đó, tuyến yên bị thiếu máu tại chỗ, rồi hoại tử vô trùng dẫn tới suy tuyến yên.   </w:t>
      </w:r>
    </w:p>
    <w:p w14:paraId="58E24BB1" w14:textId="77777777" w:rsidR="00D317F7" w:rsidRPr="00D317F7" w:rsidRDefault="007578AC" w:rsidP="00D317F7">
      <w:pPr>
        <w:spacing w:line="264" w:lineRule="auto"/>
        <w:ind w:left="720"/>
        <w:jc w:val="both"/>
        <w:rPr>
          <w:sz w:val="26"/>
          <w:szCs w:val="26"/>
        </w:rPr>
      </w:pPr>
      <w:r>
        <w:rPr>
          <w:b/>
          <w:bCs/>
          <w:sz w:val="26"/>
          <w:szCs w:val="26"/>
        </w:rPr>
        <w:t>+</w:t>
      </w:r>
      <w:r w:rsidR="00D317F7" w:rsidRPr="00D317F7">
        <w:rPr>
          <w:b/>
          <w:bCs/>
          <w:sz w:val="26"/>
          <w:szCs w:val="26"/>
        </w:rPr>
        <w:t xml:space="preserve"> </w:t>
      </w:r>
      <w:r w:rsidR="00D317F7" w:rsidRPr="00D317F7">
        <w:rPr>
          <w:sz w:val="26"/>
          <w:szCs w:val="26"/>
        </w:rPr>
        <w:t xml:space="preserve">Đa số suy giáp thường không có bướu giáp, nhưng trong một số trường hợp sau có thể kèm theo bướu giáp: </w:t>
      </w:r>
    </w:p>
    <w:p w14:paraId="7C7EA20F" w14:textId="77777777" w:rsidR="00D317F7" w:rsidRPr="00D317F7" w:rsidRDefault="00D317F7" w:rsidP="00D317F7">
      <w:pPr>
        <w:spacing w:line="264" w:lineRule="auto"/>
        <w:ind w:left="720"/>
        <w:jc w:val="both"/>
        <w:rPr>
          <w:sz w:val="26"/>
          <w:szCs w:val="26"/>
        </w:rPr>
      </w:pPr>
      <w:r w:rsidRPr="00D317F7">
        <w:rPr>
          <w:sz w:val="26"/>
          <w:szCs w:val="26"/>
        </w:rPr>
        <w:t xml:space="preserve">- Viêm giáp Hashimoto ở BN trẻ tuổi. Ơ người lớn tuổi thì tuyến giáp bị hủy hoàn toàn trong quá trình bệnh tự miễn nên không có bướu giáp . </w:t>
      </w:r>
    </w:p>
    <w:p w14:paraId="211C14B5" w14:textId="77777777" w:rsidR="00D317F7" w:rsidRPr="00D317F7" w:rsidRDefault="00D317F7" w:rsidP="00D317F7">
      <w:pPr>
        <w:autoSpaceDE w:val="0"/>
        <w:autoSpaceDN w:val="0"/>
        <w:adjustRightInd w:val="0"/>
        <w:ind w:firstLine="720"/>
        <w:jc w:val="both"/>
        <w:rPr>
          <w:sz w:val="26"/>
          <w:szCs w:val="26"/>
        </w:rPr>
      </w:pPr>
      <w:r w:rsidRPr="00D317F7">
        <w:rPr>
          <w:sz w:val="26"/>
          <w:szCs w:val="26"/>
        </w:rPr>
        <w:t>- Rối loạn thừa hoặc thiếu iode.</w:t>
      </w:r>
    </w:p>
    <w:p w14:paraId="4D5335F3" w14:textId="77777777" w:rsidR="00D317F7" w:rsidRPr="00D317F7" w:rsidRDefault="00D317F7" w:rsidP="00D317F7">
      <w:pPr>
        <w:autoSpaceDE w:val="0"/>
        <w:autoSpaceDN w:val="0"/>
        <w:adjustRightInd w:val="0"/>
        <w:jc w:val="both"/>
        <w:rPr>
          <w:b/>
          <w:bCs/>
          <w:sz w:val="26"/>
          <w:szCs w:val="26"/>
        </w:rPr>
      </w:pPr>
    </w:p>
    <w:p w14:paraId="0C498F16" w14:textId="77777777" w:rsidR="00D317F7" w:rsidRPr="00D317F7" w:rsidRDefault="007578AC" w:rsidP="00D317F7">
      <w:pPr>
        <w:autoSpaceDE w:val="0"/>
        <w:autoSpaceDN w:val="0"/>
        <w:adjustRightInd w:val="0"/>
        <w:jc w:val="both"/>
        <w:rPr>
          <w:b/>
          <w:bCs/>
          <w:sz w:val="26"/>
          <w:szCs w:val="26"/>
        </w:rPr>
      </w:pPr>
      <w:r>
        <w:rPr>
          <w:b/>
          <w:bCs/>
          <w:sz w:val="26"/>
          <w:szCs w:val="26"/>
        </w:rPr>
        <w:t>4</w:t>
      </w:r>
      <w:r w:rsidR="00D317F7" w:rsidRPr="00D317F7">
        <w:rPr>
          <w:b/>
          <w:bCs/>
          <w:sz w:val="26"/>
          <w:szCs w:val="26"/>
        </w:rPr>
        <w:t>. LÂM SÀNG</w:t>
      </w:r>
    </w:p>
    <w:p w14:paraId="7D02F05E" w14:textId="77777777" w:rsidR="00D317F7" w:rsidRPr="00D317F7" w:rsidRDefault="007578AC" w:rsidP="007578AC">
      <w:pPr>
        <w:spacing w:line="264" w:lineRule="auto"/>
        <w:ind w:firstLine="720"/>
        <w:jc w:val="both"/>
        <w:rPr>
          <w:b/>
          <w:bCs/>
          <w:sz w:val="26"/>
          <w:szCs w:val="26"/>
        </w:rPr>
      </w:pPr>
      <w:r>
        <w:rPr>
          <w:b/>
          <w:bCs/>
          <w:sz w:val="26"/>
          <w:szCs w:val="26"/>
        </w:rPr>
        <w:t>4.</w:t>
      </w:r>
      <w:r w:rsidR="00D317F7" w:rsidRPr="00D317F7">
        <w:rPr>
          <w:b/>
          <w:bCs/>
          <w:sz w:val="26"/>
          <w:szCs w:val="26"/>
        </w:rPr>
        <w:t>1.</w:t>
      </w:r>
      <w:r w:rsidR="00D317F7" w:rsidRPr="00D317F7">
        <w:rPr>
          <w:sz w:val="26"/>
          <w:szCs w:val="26"/>
        </w:rPr>
        <w:t xml:space="preserve"> </w:t>
      </w:r>
      <w:r w:rsidR="00D317F7" w:rsidRPr="00D317F7">
        <w:rPr>
          <w:b/>
          <w:bCs/>
          <w:sz w:val="26"/>
          <w:szCs w:val="26"/>
        </w:rPr>
        <w:t>Suy giáp nguyên phát (Bệnh phù niêm - Myxedema)</w:t>
      </w:r>
      <w:r w:rsidR="00D317F7" w:rsidRPr="00D317F7">
        <w:rPr>
          <w:sz w:val="26"/>
          <w:szCs w:val="26"/>
        </w:rPr>
        <w:t xml:space="preserve"> </w:t>
      </w:r>
    </w:p>
    <w:p w14:paraId="74CC3AE2" w14:textId="77777777" w:rsidR="00D317F7" w:rsidRPr="00D317F7" w:rsidRDefault="00D317F7" w:rsidP="007578AC">
      <w:pPr>
        <w:spacing w:line="264" w:lineRule="auto"/>
        <w:ind w:left="720"/>
        <w:jc w:val="both"/>
        <w:rPr>
          <w:sz w:val="26"/>
          <w:szCs w:val="26"/>
        </w:rPr>
      </w:pPr>
      <w:r w:rsidRPr="00D317F7">
        <w:rPr>
          <w:sz w:val="26"/>
          <w:szCs w:val="26"/>
        </w:rPr>
        <w:t xml:space="preserve">Bệnh nhân thường là phụ nữ ở lứa tuổi 50 hoặc hơn. Các triệu chứng xuất hiện từ từ, không rầm rộ, dễ lầm với các triệu chứng của mãn kinh nên thường được chẩn đoán muộn. </w:t>
      </w:r>
    </w:p>
    <w:p w14:paraId="59FBF04D" w14:textId="77777777" w:rsidR="00D317F7" w:rsidRPr="00D317F7" w:rsidRDefault="007578AC" w:rsidP="00D317F7">
      <w:pPr>
        <w:spacing w:line="264" w:lineRule="auto"/>
        <w:ind w:left="720"/>
        <w:jc w:val="both"/>
        <w:rPr>
          <w:b/>
          <w:bCs/>
          <w:i/>
          <w:iCs/>
          <w:sz w:val="26"/>
          <w:szCs w:val="26"/>
        </w:rPr>
      </w:pPr>
      <w:r>
        <w:rPr>
          <w:b/>
          <w:bCs/>
          <w:i/>
          <w:iCs/>
          <w:sz w:val="26"/>
          <w:szCs w:val="26"/>
        </w:rPr>
        <w:t>4.</w:t>
      </w:r>
      <w:r w:rsidR="00D317F7" w:rsidRPr="00D317F7">
        <w:rPr>
          <w:b/>
          <w:bCs/>
          <w:i/>
          <w:iCs/>
          <w:sz w:val="26"/>
          <w:szCs w:val="26"/>
        </w:rPr>
        <w:t xml:space="preserve">1.1 Triệu chứng giảm chuyển hoá  </w:t>
      </w:r>
    </w:p>
    <w:p w14:paraId="313EB215" w14:textId="77777777" w:rsidR="00D317F7" w:rsidRPr="00D317F7" w:rsidRDefault="00D317F7" w:rsidP="00D317F7">
      <w:pPr>
        <w:spacing w:before="60" w:line="22" w:lineRule="atLeast"/>
        <w:ind w:firstLine="720"/>
        <w:jc w:val="both"/>
        <w:rPr>
          <w:sz w:val="26"/>
          <w:szCs w:val="26"/>
        </w:rPr>
      </w:pPr>
      <w:r w:rsidRPr="00D317F7">
        <w:rPr>
          <w:sz w:val="26"/>
          <w:szCs w:val="26"/>
        </w:rPr>
        <w:lastRenderedPageBreak/>
        <w:t>-  Sợ lạnh, tay chân lạnh và khô, thân nhiệt giảm. Giảm tiết mồ hôi.</w:t>
      </w:r>
    </w:p>
    <w:p w14:paraId="4D42AFFC" w14:textId="77777777" w:rsidR="00D317F7" w:rsidRPr="00D317F7" w:rsidRDefault="00D317F7" w:rsidP="00D317F7">
      <w:pPr>
        <w:spacing w:line="264" w:lineRule="auto"/>
        <w:ind w:firstLine="720"/>
        <w:jc w:val="both"/>
        <w:rPr>
          <w:sz w:val="26"/>
          <w:szCs w:val="26"/>
        </w:rPr>
      </w:pPr>
      <w:r w:rsidRPr="00D317F7">
        <w:rPr>
          <w:sz w:val="26"/>
          <w:szCs w:val="26"/>
        </w:rPr>
        <w:t xml:space="preserve">- Rối loạn điều tiết nước: uống ít, tiểu ít và bài tiết nước chậm sau khi uống. </w:t>
      </w:r>
    </w:p>
    <w:p w14:paraId="12664704" w14:textId="77777777" w:rsidR="00D317F7" w:rsidRPr="00D317F7" w:rsidRDefault="00D317F7" w:rsidP="00D317F7">
      <w:pPr>
        <w:spacing w:line="264" w:lineRule="auto"/>
        <w:ind w:firstLine="720"/>
        <w:jc w:val="both"/>
        <w:rPr>
          <w:sz w:val="26"/>
          <w:szCs w:val="26"/>
        </w:rPr>
      </w:pPr>
      <w:r w:rsidRPr="00D317F7">
        <w:rPr>
          <w:sz w:val="26"/>
          <w:szCs w:val="26"/>
        </w:rPr>
        <w:t>- Tăng cân nhẹ nhưng không gây béo phì rõ rệt.</w:t>
      </w:r>
    </w:p>
    <w:p w14:paraId="78BF3094" w14:textId="77777777" w:rsidR="00D317F7" w:rsidRPr="00D317F7" w:rsidRDefault="00D317F7" w:rsidP="00D317F7">
      <w:pPr>
        <w:spacing w:line="264" w:lineRule="auto"/>
        <w:ind w:firstLine="720"/>
        <w:jc w:val="both"/>
        <w:rPr>
          <w:sz w:val="26"/>
          <w:szCs w:val="26"/>
        </w:rPr>
      </w:pPr>
      <w:r w:rsidRPr="00D317F7">
        <w:rPr>
          <w:sz w:val="26"/>
          <w:szCs w:val="26"/>
        </w:rPr>
        <w:t>-  Táo bón dai dẳng, có thể đi kèm với giảm nhu động ruột .</w:t>
      </w:r>
    </w:p>
    <w:p w14:paraId="59B78C95" w14:textId="77777777" w:rsidR="00D317F7" w:rsidRPr="00D317F7" w:rsidRDefault="007578AC" w:rsidP="00D317F7">
      <w:pPr>
        <w:spacing w:line="264" w:lineRule="auto"/>
        <w:ind w:left="720"/>
        <w:jc w:val="both"/>
        <w:rPr>
          <w:sz w:val="26"/>
          <w:szCs w:val="26"/>
        </w:rPr>
      </w:pPr>
      <w:r>
        <w:rPr>
          <w:b/>
          <w:bCs/>
          <w:i/>
          <w:iCs/>
          <w:sz w:val="26"/>
          <w:szCs w:val="26"/>
        </w:rPr>
        <w:t>4.</w:t>
      </w:r>
      <w:r w:rsidR="00D317F7" w:rsidRPr="00D317F7">
        <w:rPr>
          <w:b/>
          <w:bCs/>
          <w:i/>
          <w:iCs/>
          <w:sz w:val="26"/>
          <w:szCs w:val="26"/>
        </w:rPr>
        <w:t>1.2 Hệ thần kinh:</w:t>
      </w:r>
      <w:r w:rsidR="00D317F7" w:rsidRPr="00D317F7">
        <w:rPr>
          <w:sz w:val="26"/>
          <w:szCs w:val="26"/>
        </w:rPr>
        <w:t xml:space="preserve"> </w:t>
      </w:r>
    </w:p>
    <w:p w14:paraId="719922D7" w14:textId="77777777" w:rsidR="00D317F7" w:rsidRPr="00D317F7" w:rsidRDefault="00D317F7" w:rsidP="00D317F7">
      <w:pPr>
        <w:spacing w:line="264" w:lineRule="auto"/>
        <w:ind w:left="720"/>
        <w:jc w:val="both"/>
        <w:rPr>
          <w:sz w:val="26"/>
          <w:szCs w:val="26"/>
        </w:rPr>
      </w:pPr>
      <w:r w:rsidRPr="00D317F7">
        <w:rPr>
          <w:sz w:val="26"/>
          <w:szCs w:val="26"/>
        </w:rPr>
        <w:t>- Mệt mỏi, buồn ngủ , trí nhớ giảm; trạng thái thờ ơ, trầm cảm hoặc vô cảm.</w:t>
      </w:r>
    </w:p>
    <w:p w14:paraId="1ADA95D5" w14:textId="77777777" w:rsidR="00D317F7" w:rsidRPr="00D317F7" w:rsidRDefault="00D317F7" w:rsidP="00D317F7">
      <w:pPr>
        <w:spacing w:line="264" w:lineRule="auto"/>
        <w:ind w:left="720"/>
        <w:jc w:val="both"/>
        <w:rPr>
          <w:sz w:val="26"/>
          <w:szCs w:val="26"/>
        </w:rPr>
      </w:pPr>
      <w:r w:rsidRPr="00D317F7">
        <w:rPr>
          <w:sz w:val="26"/>
          <w:szCs w:val="26"/>
        </w:rPr>
        <w:t>- Suy giảm các hoạt động thể lực, hoạt động trí óc, hoạt động tình dục.</w:t>
      </w:r>
    </w:p>
    <w:p w14:paraId="4EB2CC71" w14:textId="77777777" w:rsidR="00D317F7" w:rsidRPr="00D317F7" w:rsidRDefault="007578AC" w:rsidP="00D317F7">
      <w:pPr>
        <w:spacing w:line="264" w:lineRule="auto"/>
        <w:ind w:firstLine="720"/>
        <w:jc w:val="both"/>
        <w:rPr>
          <w:b/>
          <w:bCs/>
          <w:sz w:val="26"/>
          <w:szCs w:val="26"/>
        </w:rPr>
      </w:pPr>
      <w:r>
        <w:rPr>
          <w:b/>
          <w:bCs/>
          <w:i/>
          <w:iCs/>
          <w:sz w:val="26"/>
          <w:szCs w:val="26"/>
        </w:rPr>
        <w:t>4.</w:t>
      </w:r>
      <w:r w:rsidR="00D317F7" w:rsidRPr="00D317F7">
        <w:rPr>
          <w:b/>
          <w:bCs/>
          <w:i/>
          <w:iCs/>
          <w:sz w:val="26"/>
          <w:szCs w:val="26"/>
        </w:rPr>
        <w:t>1.3 Hệ  tim mạch:</w:t>
      </w:r>
      <w:r w:rsidR="00D317F7" w:rsidRPr="00D317F7">
        <w:rPr>
          <w:b/>
          <w:bCs/>
          <w:sz w:val="26"/>
          <w:szCs w:val="26"/>
        </w:rPr>
        <w:t xml:space="preserve"> </w:t>
      </w:r>
    </w:p>
    <w:p w14:paraId="3C59F081" w14:textId="77777777" w:rsidR="00D317F7" w:rsidRPr="00D317F7" w:rsidRDefault="00D317F7" w:rsidP="00D317F7">
      <w:pPr>
        <w:spacing w:line="264" w:lineRule="auto"/>
        <w:ind w:firstLine="720"/>
        <w:jc w:val="both"/>
        <w:rPr>
          <w:sz w:val="26"/>
          <w:szCs w:val="26"/>
        </w:rPr>
      </w:pPr>
      <w:r w:rsidRPr="00D317F7">
        <w:rPr>
          <w:sz w:val="26"/>
          <w:szCs w:val="26"/>
        </w:rPr>
        <w:t>- Có đau vùng trước tim hoặc đau thắt ngực thực sự, khó thở khi gắng sức.</w:t>
      </w:r>
    </w:p>
    <w:p w14:paraId="616C5C74" w14:textId="77777777" w:rsidR="00D317F7" w:rsidRPr="00D317F7" w:rsidRDefault="00D317F7" w:rsidP="00D317F7">
      <w:pPr>
        <w:spacing w:line="264" w:lineRule="auto"/>
        <w:ind w:left="720"/>
        <w:jc w:val="both"/>
        <w:rPr>
          <w:sz w:val="26"/>
          <w:szCs w:val="26"/>
        </w:rPr>
      </w:pPr>
      <w:r w:rsidRPr="00D317F7">
        <w:rPr>
          <w:sz w:val="26"/>
          <w:szCs w:val="26"/>
        </w:rPr>
        <w:t xml:space="preserve">- Nhịp tim chậm </w:t>
      </w:r>
      <w:r w:rsidRPr="00D317F7">
        <w:rPr>
          <w:sz w:val="26"/>
          <w:szCs w:val="26"/>
          <w:u w:val="single"/>
        </w:rPr>
        <w:t>&lt;</w:t>
      </w:r>
      <w:r w:rsidRPr="00D317F7">
        <w:rPr>
          <w:sz w:val="26"/>
          <w:szCs w:val="26"/>
        </w:rPr>
        <w:t xml:space="preserve"> 60 /phút, huyết áp tâm thu thường thấp.</w:t>
      </w:r>
    </w:p>
    <w:p w14:paraId="1523B4F2" w14:textId="77777777" w:rsidR="00D317F7" w:rsidRPr="00D317F7" w:rsidRDefault="00D317F7" w:rsidP="00D317F7">
      <w:pPr>
        <w:spacing w:line="264" w:lineRule="auto"/>
        <w:ind w:left="720"/>
        <w:jc w:val="both"/>
        <w:rPr>
          <w:sz w:val="26"/>
          <w:szCs w:val="26"/>
        </w:rPr>
      </w:pPr>
      <w:r w:rsidRPr="00D317F7">
        <w:rPr>
          <w:sz w:val="26"/>
          <w:szCs w:val="26"/>
        </w:rPr>
        <w:t xml:space="preserve">- Các tiếng tim mờ, chậm, đều hoặc không đều . </w:t>
      </w:r>
    </w:p>
    <w:p w14:paraId="15E1637C" w14:textId="77777777" w:rsidR="00D317F7" w:rsidRPr="00D317F7" w:rsidRDefault="007578AC" w:rsidP="00D317F7">
      <w:pPr>
        <w:spacing w:line="264" w:lineRule="auto"/>
        <w:ind w:firstLine="720"/>
        <w:jc w:val="both"/>
        <w:rPr>
          <w:b/>
          <w:bCs/>
          <w:i/>
          <w:iCs/>
          <w:sz w:val="26"/>
          <w:szCs w:val="26"/>
        </w:rPr>
      </w:pPr>
      <w:r>
        <w:rPr>
          <w:b/>
          <w:bCs/>
          <w:i/>
          <w:iCs/>
          <w:sz w:val="26"/>
          <w:szCs w:val="26"/>
        </w:rPr>
        <w:t>4.</w:t>
      </w:r>
      <w:r w:rsidR="00D317F7" w:rsidRPr="00D317F7">
        <w:rPr>
          <w:b/>
          <w:bCs/>
          <w:i/>
          <w:iCs/>
          <w:sz w:val="26"/>
          <w:szCs w:val="26"/>
        </w:rPr>
        <w:t>1.4 Hệ da niêm và cơ:</w:t>
      </w:r>
    </w:p>
    <w:p w14:paraId="02B24F09" w14:textId="77777777" w:rsidR="00D317F7" w:rsidRPr="00D317F7" w:rsidRDefault="00D317F7" w:rsidP="00D317F7">
      <w:pPr>
        <w:spacing w:line="264" w:lineRule="auto"/>
        <w:ind w:firstLine="720"/>
        <w:jc w:val="both"/>
        <w:rPr>
          <w:sz w:val="26"/>
          <w:szCs w:val="26"/>
        </w:rPr>
      </w:pPr>
      <w:r w:rsidRPr="00D317F7">
        <w:rPr>
          <w:sz w:val="26"/>
          <w:szCs w:val="26"/>
        </w:rPr>
        <w:t>- Phù niêm cứng, không ấn lõm. Da thương khô và thô, bong vảy (chứng da cá).</w:t>
      </w:r>
    </w:p>
    <w:p w14:paraId="0D8ECE96" w14:textId="77777777" w:rsidR="00D317F7" w:rsidRPr="00D317F7" w:rsidRDefault="00D317F7" w:rsidP="00D317F7">
      <w:pPr>
        <w:spacing w:line="264" w:lineRule="auto"/>
        <w:ind w:left="720"/>
        <w:jc w:val="both"/>
        <w:rPr>
          <w:sz w:val="26"/>
          <w:szCs w:val="26"/>
        </w:rPr>
      </w:pPr>
      <w:r w:rsidRPr="00D317F7">
        <w:rPr>
          <w:sz w:val="26"/>
          <w:szCs w:val="26"/>
        </w:rPr>
        <w:t xml:space="preserve">- Mặt : tròn như mặt trăng, ít biểu lộ tình cảm. Trán nhiều nếp nhăn, trông “già trước tuổi”. Mi mắt phù, nhất là mi dưới, tăng dần và trông như mọng nước. Gò má hơi tím và nhiều dãn mao mạch. Môi dầy và tím tái. </w:t>
      </w:r>
    </w:p>
    <w:p w14:paraId="3A97FA74" w14:textId="77777777" w:rsidR="00D317F7" w:rsidRPr="00D317F7" w:rsidRDefault="00D317F7" w:rsidP="00D317F7">
      <w:pPr>
        <w:spacing w:line="264" w:lineRule="auto"/>
        <w:ind w:left="720"/>
        <w:jc w:val="both"/>
        <w:rPr>
          <w:sz w:val="26"/>
          <w:szCs w:val="26"/>
        </w:rPr>
      </w:pPr>
      <w:r w:rsidRPr="00D317F7">
        <w:rPr>
          <w:sz w:val="26"/>
          <w:szCs w:val="26"/>
        </w:rPr>
        <w:t xml:space="preserve">- Niêm mạc lưỡi bị xâm nhiễm làm lưỡi to ra, nói khàn. Ngủ ngáy. ù tai, nghe kém, </w:t>
      </w:r>
    </w:p>
    <w:p w14:paraId="73701A31" w14:textId="77777777" w:rsidR="00D317F7" w:rsidRPr="00D317F7" w:rsidRDefault="00D317F7" w:rsidP="00D317F7">
      <w:pPr>
        <w:spacing w:line="264" w:lineRule="auto"/>
        <w:ind w:left="720"/>
        <w:jc w:val="both"/>
        <w:rPr>
          <w:sz w:val="26"/>
          <w:szCs w:val="26"/>
        </w:rPr>
      </w:pPr>
      <w:r w:rsidRPr="00D317F7">
        <w:rPr>
          <w:sz w:val="26"/>
          <w:szCs w:val="26"/>
        </w:rPr>
        <w:t xml:space="preserve">- </w:t>
      </w:r>
      <w:smartTag w:uri="urn:schemas-microsoft-com:office:smarttags" w:element="place">
        <w:r w:rsidRPr="00D317F7">
          <w:rPr>
            <w:sz w:val="26"/>
            <w:szCs w:val="26"/>
          </w:rPr>
          <w:t>Tay</w:t>
        </w:r>
      </w:smartTag>
      <w:r w:rsidRPr="00D317F7">
        <w:rPr>
          <w:sz w:val="26"/>
          <w:szCs w:val="26"/>
        </w:rPr>
        <w:t xml:space="preserve"> chân : bàn tay, bàn chân đầy; các ngón tay to và dày, khó gấp. Da tay, chân lạnh, đôi khi tím tái. Lòng bàn chân, bàn tay có màu vàng (Xanthoderma) .  </w:t>
      </w:r>
    </w:p>
    <w:p w14:paraId="2EA9B2C7" w14:textId="77777777" w:rsidR="00D317F7" w:rsidRPr="00D317F7" w:rsidRDefault="00D317F7" w:rsidP="00D317F7">
      <w:pPr>
        <w:spacing w:line="264" w:lineRule="auto"/>
        <w:ind w:left="720"/>
        <w:jc w:val="both"/>
        <w:rPr>
          <w:sz w:val="26"/>
          <w:szCs w:val="26"/>
        </w:rPr>
      </w:pPr>
      <w:r w:rsidRPr="00D317F7">
        <w:rPr>
          <w:sz w:val="26"/>
          <w:szCs w:val="26"/>
        </w:rPr>
        <w:t>- Yếu cơ, teo cơ, chuột rút, đau cơ: thường gặp.</w:t>
      </w:r>
    </w:p>
    <w:p w14:paraId="3F3C4234" w14:textId="77777777" w:rsidR="00D317F7" w:rsidRPr="00D317F7" w:rsidRDefault="00D317F7" w:rsidP="00D317F7">
      <w:pPr>
        <w:spacing w:line="264" w:lineRule="auto"/>
        <w:ind w:left="720"/>
        <w:jc w:val="both"/>
        <w:rPr>
          <w:sz w:val="26"/>
          <w:szCs w:val="26"/>
        </w:rPr>
      </w:pPr>
      <w:r w:rsidRPr="00D317F7">
        <w:rPr>
          <w:sz w:val="26"/>
          <w:szCs w:val="26"/>
        </w:rPr>
        <w:t>- Di cảm ở bàn tay và bàn chân do hội chứng ống cổ tay-cổ chân.</w:t>
      </w:r>
    </w:p>
    <w:p w14:paraId="05C48A6E" w14:textId="77777777" w:rsidR="00D317F7" w:rsidRPr="00D317F7" w:rsidRDefault="00D317F7" w:rsidP="00D317F7">
      <w:pPr>
        <w:spacing w:line="264" w:lineRule="auto"/>
        <w:ind w:left="720"/>
        <w:jc w:val="both"/>
        <w:rPr>
          <w:sz w:val="26"/>
          <w:szCs w:val="26"/>
        </w:rPr>
      </w:pPr>
      <w:r w:rsidRPr="00D317F7">
        <w:rPr>
          <w:sz w:val="26"/>
          <w:szCs w:val="26"/>
        </w:rPr>
        <w:t xml:space="preserve">- Tóc khô, dễ rụng, phía ngoài chân mày thưa hoặc rụng hết (dấu hiệu “đuôi chân mày”), lông nách, lông mu rụng. Móng tay, móng chân có vạch, mủn, dễ gãy. </w:t>
      </w:r>
    </w:p>
    <w:p w14:paraId="5FFF40A7" w14:textId="77777777" w:rsidR="00D317F7" w:rsidRPr="00D317F7" w:rsidRDefault="007578AC" w:rsidP="00D317F7">
      <w:pPr>
        <w:spacing w:line="264" w:lineRule="auto"/>
        <w:ind w:left="720"/>
        <w:jc w:val="both"/>
        <w:rPr>
          <w:sz w:val="26"/>
          <w:szCs w:val="26"/>
        </w:rPr>
      </w:pPr>
      <w:r>
        <w:rPr>
          <w:b/>
          <w:bCs/>
          <w:i/>
          <w:iCs/>
          <w:sz w:val="26"/>
          <w:szCs w:val="26"/>
        </w:rPr>
        <w:t>4.</w:t>
      </w:r>
      <w:r w:rsidR="00D317F7" w:rsidRPr="00D317F7">
        <w:rPr>
          <w:b/>
          <w:bCs/>
          <w:i/>
          <w:iCs/>
          <w:sz w:val="26"/>
          <w:szCs w:val="26"/>
        </w:rPr>
        <w:t>1.5 Hệ nội tiết</w:t>
      </w:r>
      <w:r w:rsidR="00D317F7" w:rsidRPr="00D317F7">
        <w:rPr>
          <w:sz w:val="26"/>
          <w:szCs w:val="26"/>
        </w:rPr>
        <w:t xml:space="preserve"> :</w:t>
      </w:r>
    </w:p>
    <w:p w14:paraId="5E602454" w14:textId="77777777" w:rsidR="00D317F7" w:rsidRPr="00D317F7" w:rsidRDefault="00D317F7" w:rsidP="00D317F7">
      <w:pPr>
        <w:spacing w:line="264" w:lineRule="auto"/>
        <w:ind w:left="720"/>
        <w:jc w:val="both"/>
        <w:rPr>
          <w:sz w:val="26"/>
          <w:szCs w:val="26"/>
        </w:rPr>
      </w:pPr>
      <w:r w:rsidRPr="00D317F7">
        <w:rPr>
          <w:sz w:val="26"/>
          <w:szCs w:val="26"/>
        </w:rPr>
        <w:t xml:space="preserve"> - Rong kinh, kinh nguyệt ít hoặc mất kinh kèm chảy sữa hoặc chảy sữa đơn thuần</w:t>
      </w:r>
    </w:p>
    <w:p w14:paraId="295E864E" w14:textId="77777777" w:rsidR="00D317F7" w:rsidRPr="00D317F7" w:rsidRDefault="00D317F7" w:rsidP="00D317F7">
      <w:pPr>
        <w:spacing w:line="264" w:lineRule="auto"/>
        <w:ind w:left="720"/>
        <w:jc w:val="both"/>
        <w:rPr>
          <w:sz w:val="26"/>
          <w:szCs w:val="26"/>
        </w:rPr>
      </w:pPr>
      <w:r w:rsidRPr="00D317F7">
        <w:rPr>
          <w:sz w:val="26"/>
          <w:szCs w:val="26"/>
        </w:rPr>
        <w:t xml:space="preserve"> - Giảm hoặc mất ham muốn tình dục; rối loạn cương.  </w:t>
      </w:r>
    </w:p>
    <w:p w14:paraId="2A53255F" w14:textId="77777777" w:rsidR="00D317F7" w:rsidRPr="00D317F7" w:rsidRDefault="00D317F7" w:rsidP="00D317F7">
      <w:pPr>
        <w:spacing w:line="264" w:lineRule="auto"/>
        <w:ind w:firstLine="720"/>
        <w:jc w:val="both"/>
        <w:rPr>
          <w:sz w:val="26"/>
          <w:szCs w:val="26"/>
        </w:rPr>
      </w:pPr>
      <w:r w:rsidRPr="00D317F7">
        <w:rPr>
          <w:b/>
          <w:bCs/>
          <w:sz w:val="26"/>
          <w:szCs w:val="26"/>
        </w:rPr>
        <w:t>Bướu giáp</w:t>
      </w:r>
      <w:r w:rsidRPr="00D317F7">
        <w:rPr>
          <w:sz w:val="26"/>
          <w:szCs w:val="26"/>
        </w:rPr>
        <w:t xml:space="preserve">  thường là không có; chỉ có trong một số nguyên nhân nêu trên . </w:t>
      </w:r>
    </w:p>
    <w:p w14:paraId="52CD687B" w14:textId="77777777" w:rsidR="00D317F7" w:rsidRPr="00D317F7" w:rsidRDefault="007578AC" w:rsidP="007578AC">
      <w:pPr>
        <w:spacing w:line="264" w:lineRule="auto"/>
        <w:ind w:firstLine="720"/>
        <w:jc w:val="both"/>
        <w:rPr>
          <w:sz w:val="26"/>
          <w:szCs w:val="26"/>
        </w:rPr>
      </w:pPr>
      <w:r>
        <w:rPr>
          <w:b/>
          <w:bCs/>
          <w:sz w:val="26"/>
          <w:szCs w:val="26"/>
        </w:rPr>
        <w:t>4.</w:t>
      </w:r>
      <w:r w:rsidR="00D317F7" w:rsidRPr="00D317F7">
        <w:rPr>
          <w:b/>
          <w:bCs/>
          <w:sz w:val="26"/>
          <w:szCs w:val="26"/>
        </w:rPr>
        <w:t>2. Suy giáp thứ phát:</w:t>
      </w:r>
      <w:r w:rsidR="00D317F7" w:rsidRPr="00D317F7">
        <w:rPr>
          <w:sz w:val="26"/>
          <w:szCs w:val="26"/>
        </w:rPr>
        <w:t xml:space="preserve"> </w:t>
      </w:r>
    </w:p>
    <w:p w14:paraId="2D2E0EA7" w14:textId="77777777" w:rsidR="00D317F7" w:rsidRPr="00D317F7" w:rsidRDefault="00D317F7" w:rsidP="00D317F7">
      <w:pPr>
        <w:spacing w:line="264" w:lineRule="auto"/>
        <w:ind w:left="720"/>
        <w:jc w:val="both"/>
        <w:rPr>
          <w:sz w:val="26"/>
          <w:szCs w:val="26"/>
        </w:rPr>
      </w:pPr>
      <w:r w:rsidRPr="00D317F7">
        <w:rPr>
          <w:sz w:val="26"/>
          <w:szCs w:val="26"/>
        </w:rPr>
        <w:t xml:space="preserve">Lâm sàng ít khi chỉ có biểu hiện đơn độc của suy giáp. Thường kèm theo các triệu chứng suy tuyến thượng thận, tuyến sinh dục. Các triệu chứng giảm chuyển hoá thể hiện ở những mức độ khác nhau. Thường không có tràn dịch màng tim. Không có phù niêm, trái lại da thường xanh tái, khô và mịn. Mất sắc tố da. </w:t>
      </w:r>
    </w:p>
    <w:p w14:paraId="5AF4D995" w14:textId="77777777" w:rsidR="00D317F7" w:rsidRPr="00D317F7" w:rsidRDefault="00D317F7" w:rsidP="00D317F7">
      <w:pPr>
        <w:spacing w:line="264" w:lineRule="auto"/>
        <w:ind w:left="720"/>
        <w:jc w:val="both"/>
        <w:rPr>
          <w:sz w:val="26"/>
          <w:szCs w:val="26"/>
        </w:rPr>
      </w:pPr>
      <w:r w:rsidRPr="00D317F7">
        <w:rPr>
          <w:sz w:val="26"/>
          <w:szCs w:val="26"/>
        </w:rPr>
        <w:t>Trong hội chứng Sheehan, hay gặp các triệu chứng: mất sữa sau khi sinh, vô kinh thứ phát, teo tuyến vú, hạ đường huyết, huyết áp thấp.</w:t>
      </w:r>
    </w:p>
    <w:p w14:paraId="7E4C1CD1" w14:textId="77777777" w:rsidR="00D317F7" w:rsidRPr="00D317F7" w:rsidRDefault="007578AC" w:rsidP="00D317F7">
      <w:pPr>
        <w:autoSpaceDE w:val="0"/>
        <w:autoSpaceDN w:val="0"/>
        <w:adjustRightInd w:val="0"/>
        <w:jc w:val="both"/>
        <w:rPr>
          <w:sz w:val="26"/>
          <w:szCs w:val="26"/>
        </w:rPr>
      </w:pPr>
      <w:r>
        <w:rPr>
          <w:b/>
          <w:bCs/>
          <w:sz w:val="26"/>
          <w:szCs w:val="26"/>
        </w:rPr>
        <w:t>5</w:t>
      </w:r>
      <w:r w:rsidR="00D317F7" w:rsidRPr="00D317F7">
        <w:rPr>
          <w:b/>
          <w:bCs/>
          <w:sz w:val="26"/>
          <w:szCs w:val="26"/>
        </w:rPr>
        <w:t xml:space="preserve">. CẬN LÂM SÀNG: </w:t>
      </w:r>
    </w:p>
    <w:p w14:paraId="48FA6926" w14:textId="77777777" w:rsidR="00D317F7" w:rsidRPr="00D317F7" w:rsidRDefault="007578AC" w:rsidP="007578AC">
      <w:pPr>
        <w:autoSpaceDE w:val="0"/>
        <w:autoSpaceDN w:val="0"/>
        <w:adjustRightInd w:val="0"/>
        <w:ind w:firstLine="720"/>
        <w:jc w:val="both"/>
        <w:rPr>
          <w:b/>
          <w:bCs/>
          <w:sz w:val="26"/>
          <w:szCs w:val="26"/>
        </w:rPr>
      </w:pPr>
      <w:r>
        <w:rPr>
          <w:b/>
          <w:bCs/>
          <w:sz w:val="26"/>
          <w:szCs w:val="26"/>
        </w:rPr>
        <w:t>5.</w:t>
      </w:r>
      <w:r w:rsidR="00D317F7" w:rsidRPr="00D317F7">
        <w:rPr>
          <w:b/>
          <w:bCs/>
          <w:sz w:val="26"/>
          <w:szCs w:val="26"/>
        </w:rPr>
        <w:t>1</w:t>
      </w:r>
      <w:r>
        <w:rPr>
          <w:b/>
          <w:bCs/>
          <w:sz w:val="26"/>
          <w:szCs w:val="26"/>
        </w:rPr>
        <w:t>.</w:t>
      </w:r>
      <w:r w:rsidR="00D317F7" w:rsidRPr="00D317F7">
        <w:rPr>
          <w:b/>
          <w:bCs/>
          <w:sz w:val="26"/>
          <w:szCs w:val="26"/>
        </w:rPr>
        <w:t xml:space="preserve"> Các xét nghiệm chức năng tuyến giáp</w:t>
      </w:r>
    </w:p>
    <w:p w14:paraId="49A0ADF2" w14:textId="77777777" w:rsidR="00D317F7" w:rsidRPr="00D317F7" w:rsidRDefault="007578AC" w:rsidP="00D317F7">
      <w:pPr>
        <w:spacing w:before="60" w:line="22" w:lineRule="atLeast"/>
        <w:ind w:firstLine="720"/>
        <w:jc w:val="both"/>
        <w:rPr>
          <w:sz w:val="26"/>
          <w:szCs w:val="26"/>
        </w:rPr>
      </w:pPr>
      <w:r>
        <w:rPr>
          <w:sz w:val="26"/>
          <w:szCs w:val="26"/>
        </w:rPr>
        <w:t>5.</w:t>
      </w:r>
      <w:r w:rsidR="00D317F7" w:rsidRPr="00D317F7">
        <w:rPr>
          <w:sz w:val="26"/>
          <w:szCs w:val="26"/>
        </w:rPr>
        <w:t>1.1. Định lượng TSH: là xét nghiệm tốt nhất cho chẩn đoán ban đầu:</w:t>
      </w:r>
    </w:p>
    <w:p w14:paraId="343E0045" w14:textId="77777777" w:rsidR="00D317F7" w:rsidRPr="00D317F7" w:rsidRDefault="00D317F7" w:rsidP="00D317F7">
      <w:pPr>
        <w:spacing w:before="60" w:line="22" w:lineRule="atLeast"/>
        <w:jc w:val="both"/>
        <w:rPr>
          <w:sz w:val="26"/>
          <w:szCs w:val="26"/>
        </w:rPr>
      </w:pPr>
      <w:r w:rsidRPr="00D317F7">
        <w:rPr>
          <w:sz w:val="26"/>
          <w:szCs w:val="26"/>
        </w:rPr>
        <w:tab/>
        <w:t>- TSH tăng rõ (&gt; 20</w:t>
      </w:r>
      <w:r w:rsidRPr="00D317F7">
        <w:rPr>
          <w:sz w:val="26"/>
          <w:szCs w:val="26"/>
        </w:rPr>
        <w:sym w:font="Symbol" w:char="F06D"/>
      </w:r>
      <w:r w:rsidRPr="00D317F7">
        <w:rPr>
          <w:sz w:val="26"/>
          <w:szCs w:val="26"/>
        </w:rPr>
        <w:t>U/ml): xác định suy giáp nguyên phát.</w:t>
      </w:r>
    </w:p>
    <w:p w14:paraId="499D2B5C" w14:textId="77777777" w:rsidR="00D317F7" w:rsidRPr="00D317F7" w:rsidRDefault="00D317F7" w:rsidP="00D317F7">
      <w:pPr>
        <w:spacing w:before="60" w:line="22" w:lineRule="atLeast"/>
        <w:jc w:val="both"/>
        <w:rPr>
          <w:sz w:val="26"/>
          <w:szCs w:val="26"/>
        </w:rPr>
      </w:pPr>
      <w:r w:rsidRPr="00D317F7">
        <w:rPr>
          <w:sz w:val="26"/>
          <w:szCs w:val="26"/>
        </w:rPr>
        <w:tab/>
        <w:t>- TSH tăng vừa phải (&gt;6 và &lt; 20</w:t>
      </w:r>
      <w:r w:rsidRPr="00D317F7">
        <w:rPr>
          <w:sz w:val="26"/>
          <w:szCs w:val="26"/>
        </w:rPr>
        <w:sym w:font="Symbol" w:char="F06D"/>
      </w:r>
      <w:r w:rsidRPr="00D317F7">
        <w:rPr>
          <w:sz w:val="26"/>
          <w:szCs w:val="26"/>
        </w:rPr>
        <w:t xml:space="preserve">U/ml) : xem xét nồng độ FT4   </w:t>
      </w:r>
    </w:p>
    <w:p w14:paraId="2D954F86" w14:textId="77777777" w:rsidR="00D317F7" w:rsidRPr="00D317F7" w:rsidRDefault="00D317F7" w:rsidP="00D317F7">
      <w:pPr>
        <w:spacing w:before="60" w:line="22" w:lineRule="atLeast"/>
        <w:jc w:val="both"/>
        <w:rPr>
          <w:sz w:val="26"/>
          <w:szCs w:val="26"/>
        </w:rPr>
      </w:pPr>
      <w:r w:rsidRPr="00D317F7">
        <w:rPr>
          <w:sz w:val="26"/>
          <w:szCs w:val="26"/>
        </w:rPr>
        <w:t xml:space="preserve"> </w:t>
      </w:r>
      <w:r w:rsidRPr="00D317F7">
        <w:rPr>
          <w:sz w:val="26"/>
          <w:szCs w:val="26"/>
        </w:rPr>
        <w:tab/>
      </w:r>
      <w:r w:rsidRPr="00D317F7">
        <w:rPr>
          <w:sz w:val="26"/>
          <w:szCs w:val="26"/>
        </w:rPr>
        <w:tab/>
        <w:t>+ FT</w:t>
      </w:r>
      <w:r w:rsidRPr="00D317F7">
        <w:rPr>
          <w:sz w:val="26"/>
          <w:szCs w:val="26"/>
          <w:vertAlign w:val="subscript"/>
        </w:rPr>
        <w:t>4</w:t>
      </w:r>
      <w:r w:rsidRPr="00D317F7">
        <w:rPr>
          <w:sz w:val="26"/>
          <w:szCs w:val="26"/>
        </w:rPr>
        <w:t xml:space="preserve"> thấp : xác định suy giáp lâm sàng </w:t>
      </w:r>
    </w:p>
    <w:p w14:paraId="54189F1F" w14:textId="77777777" w:rsidR="00D317F7" w:rsidRPr="00D317F7" w:rsidRDefault="00D317F7" w:rsidP="00D317F7">
      <w:pPr>
        <w:spacing w:before="60" w:line="22" w:lineRule="atLeast"/>
        <w:jc w:val="both"/>
        <w:rPr>
          <w:sz w:val="26"/>
          <w:szCs w:val="26"/>
        </w:rPr>
      </w:pPr>
      <w:r w:rsidRPr="00D317F7">
        <w:rPr>
          <w:sz w:val="26"/>
          <w:szCs w:val="26"/>
        </w:rPr>
        <w:t xml:space="preserve">    </w:t>
      </w:r>
      <w:r w:rsidRPr="00D317F7">
        <w:rPr>
          <w:sz w:val="26"/>
          <w:szCs w:val="26"/>
        </w:rPr>
        <w:tab/>
      </w:r>
      <w:r w:rsidRPr="00D317F7">
        <w:rPr>
          <w:sz w:val="26"/>
          <w:szCs w:val="26"/>
        </w:rPr>
        <w:tab/>
        <w:t>+ FT</w:t>
      </w:r>
      <w:r w:rsidRPr="00D317F7">
        <w:rPr>
          <w:sz w:val="26"/>
          <w:szCs w:val="26"/>
          <w:vertAlign w:val="subscript"/>
        </w:rPr>
        <w:t>4</w:t>
      </w:r>
      <w:r w:rsidRPr="00D317F7">
        <w:rPr>
          <w:sz w:val="26"/>
          <w:szCs w:val="26"/>
        </w:rPr>
        <w:t xml:space="preserve"> bình thường : suy giáp dưới lâm sàng,</w:t>
      </w:r>
    </w:p>
    <w:p w14:paraId="4F9D4120" w14:textId="77777777" w:rsidR="00D317F7" w:rsidRPr="00D317F7" w:rsidRDefault="00D317F7" w:rsidP="00D317F7">
      <w:pPr>
        <w:autoSpaceDE w:val="0"/>
        <w:autoSpaceDN w:val="0"/>
        <w:adjustRightInd w:val="0"/>
        <w:ind w:left="720"/>
        <w:jc w:val="both"/>
        <w:rPr>
          <w:sz w:val="26"/>
          <w:szCs w:val="26"/>
        </w:rPr>
      </w:pPr>
      <w:r w:rsidRPr="00D317F7">
        <w:rPr>
          <w:sz w:val="26"/>
          <w:szCs w:val="26"/>
        </w:rPr>
        <w:t>- TSH bình thường hoặc thấp: loại trừ suy giáp nguyên phát, và hướng tới các nguyên nhân thứ phát nếu triệu chứng lâm sàng gợi ý.</w:t>
      </w:r>
    </w:p>
    <w:p w14:paraId="5ED852CC" w14:textId="77777777" w:rsidR="00D317F7" w:rsidRPr="00D317F7" w:rsidRDefault="007578AC" w:rsidP="00D317F7">
      <w:pPr>
        <w:autoSpaceDE w:val="0"/>
        <w:autoSpaceDN w:val="0"/>
        <w:adjustRightInd w:val="0"/>
        <w:ind w:left="720"/>
        <w:jc w:val="both"/>
        <w:rPr>
          <w:b/>
          <w:bCs/>
          <w:sz w:val="26"/>
          <w:szCs w:val="26"/>
        </w:rPr>
      </w:pPr>
      <w:r>
        <w:rPr>
          <w:sz w:val="26"/>
          <w:szCs w:val="26"/>
        </w:rPr>
        <w:t>5.</w:t>
      </w:r>
      <w:r w:rsidR="00D317F7" w:rsidRPr="00D317F7">
        <w:rPr>
          <w:sz w:val="26"/>
          <w:szCs w:val="26"/>
        </w:rPr>
        <w:t>1.2. Định lượng hormone giáp huyết thanh: chỉ nên dùng XN FT</w:t>
      </w:r>
      <w:r w:rsidR="00D317F7" w:rsidRPr="00D317F7">
        <w:rPr>
          <w:sz w:val="26"/>
          <w:szCs w:val="26"/>
          <w:vertAlign w:val="subscript"/>
        </w:rPr>
        <w:t>4</w:t>
      </w:r>
      <w:r w:rsidR="00D317F7" w:rsidRPr="00D317F7">
        <w:rPr>
          <w:sz w:val="26"/>
          <w:szCs w:val="26"/>
        </w:rPr>
        <w:t xml:space="preserve"> để chẩn đoán vì có khoảng 25% trường hợp SG có FT</w:t>
      </w:r>
      <w:r w:rsidR="00D317F7" w:rsidRPr="00D317F7">
        <w:rPr>
          <w:sz w:val="26"/>
          <w:szCs w:val="26"/>
          <w:vertAlign w:val="subscript"/>
        </w:rPr>
        <w:t xml:space="preserve">3 </w:t>
      </w:r>
      <w:r w:rsidR="00D317F7" w:rsidRPr="00D317F7">
        <w:rPr>
          <w:sz w:val="26"/>
          <w:szCs w:val="26"/>
        </w:rPr>
        <w:t>bình thường. Do đó, không dùng XN T</w:t>
      </w:r>
      <w:r w:rsidR="00D317F7" w:rsidRPr="00D317F7">
        <w:rPr>
          <w:sz w:val="26"/>
          <w:szCs w:val="26"/>
          <w:vertAlign w:val="subscript"/>
        </w:rPr>
        <w:t>3.</w:t>
      </w:r>
      <w:r w:rsidR="00D317F7" w:rsidRPr="00D317F7">
        <w:rPr>
          <w:sz w:val="26"/>
          <w:szCs w:val="26"/>
        </w:rPr>
        <w:t xml:space="preserve"> </w:t>
      </w:r>
    </w:p>
    <w:p w14:paraId="2BED44B6" w14:textId="77777777" w:rsidR="00D317F7" w:rsidRPr="00D317F7" w:rsidRDefault="007578AC" w:rsidP="00D317F7">
      <w:pPr>
        <w:autoSpaceDE w:val="0"/>
        <w:autoSpaceDN w:val="0"/>
        <w:adjustRightInd w:val="0"/>
        <w:ind w:firstLine="720"/>
        <w:jc w:val="both"/>
        <w:rPr>
          <w:b/>
          <w:bCs/>
          <w:sz w:val="26"/>
          <w:szCs w:val="26"/>
        </w:rPr>
      </w:pPr>
      <w:r>
        <w:rPr>
          <w:b/>
          <w:bCs/>
          <w:sz w:val="26"/>
          <w:szCs w:val="26"/>
        </w:rPr>
        <w:t>5.</w:t>
      </w:r>
      <w:r w:rsidR="00D317F7" w:rsidRPr="00D317F7">
        <w:rPr>
          <w:b/>
          <w:bCs/>
          <w:sz w:val="26"/>
          <w:szCs w:val="26"/>
        </w:rPr>
        <w:t>2</w:t>
      </w:r>
      <w:r>
        <w:rPr>
          <w:b/>
          <w:bCs/>
          <w:sz w:val="26"/>
          <w:szCs w:val="26"/>
        </w:rPr>
        <w:t>.</w:t>
      </w:r>
      <w:r w:rsidR="00D317F7" w:rsidRPr="00D317F7">
        <w:rPr>
          <w:b/>
          <w:bCs/>
          <w:sz w:val="26"/>
          <w:szCs w:val="26"/>
        </w:rPr>
        <w:t xml:space="preserve"> Các XN chẩn đoán bệnh nguyên:</w:t>
      </w:r>
    </w:p>
    <w:p w14:paraId="4871C379" w14:textId="77777777" w:rsidR="00D317F7" w:rsidRPr="00D317F7" w:rsidRDefault="007578AC" w:rsidP="00D317F7">
      <w:pPr>
        <w:autoSpaceDE w:val="0"/>
        <w:autoSpaceDN w:val="0"/>
        <w:adjustRightInd w:val="0"/>
        <w:ind w:left="720"/>
        <w:jc w:val="both"/>
        <w:rPr>
          <w:sz w:val="26"/>
          <w:szCs w:val="26"/>
        </w:rPr>
      </w:pPr>
      <w:r>
        <w:rPr>
          <w:sz w:val="26"/>
          <w:szCs w:val="26"/>
        </w:rPr>
        <w:t>5.</w:t>
      </w:r>
      <w:r w:rsidR="00D317F7" w:rsidRPr="00D317F7">
        <w:rPr>
          <w:sz w:val="26"/>
          <w:szCs w:val="26"/>
        </w:rPr>
        <w:t>2.1.</w:t>
      </w:r>
      <w:r>
        <w:rPr>
          <w:sz w:val="26"/>
          <w:szCs w:val="26"/>
        </w:rPr>
        <w:t xml:space="preserve"> </w:t>
      </w:r>
      <w:r w:rsidR="00D317F7" w:rsidRPr="00D317F7">
        <w:rPr>
          <w:sz w:val="26"/>
          <w:szCs w:val="26"/>
        </w:rPr>
        <w:t>XN kháng thể kháng TPO (antiTPO-Ab) dương tính trong 90-95% trường hợp viêm giáp tự miễn.</w:t>
      </w:r>
    </w:p>
    <w:p w14:paraId="4F64CC20" w14:textId="77777777" w:rsidR="00D317F7" w:rsidRPr="00D317F7" w:rsidRDefault="007578AC" w:rsidP="00D317F7">
      <w:pPr>
        <w:autoSpaceDE w:val="0"/>
        <w:autoSpaceDN w:val="0"/>
        <w:adjustRightInd w:val="0"/>
        <w:ind w:left="720"/>
        <w:jc w:val="both"/>
        <w:rPr>
          <w:sz w:val="26"/>
          <w:szCs w:val="26"/>
        </w:rPr>
      </w:pPr>
      <w:r>
        <w:rPr>
          <w:sz w:val="26"/>
          <w:szCs w:val="26"/>
        </w:rPr>
        <w:t>5.</w:t>
      </w:r>
      <w:r w:rsidR="00D317F7" w:rsidRPr="00D317F7">
        <w:rPr>
          <w:sz w:val="26"/>
          <w:szCs w:val="26"/>
        </w:rPr>
        <w:t>2.2. Sinh thiết tuyến giáp FNA để chẩn đoán viêm giáp tự miễn.</w:t>
      </w:r>
    </w:p>
    <w:p w14:paraId="68F7D94A" w14:textId="77777777" w:rsidR="00D317F7" w:rsidRPr="00D317F7" w:rsidRDefault="007578AC" w:rsidP="00D317F7">
      <w:pPr>
        <w:autoSpaceDE w:val="0"/>
        <w:autoSpaceDN w:val="0"/>
        <w:adjustRightInd w:val="0"/>
        <w:ind w:firstLine="720"/>
        <w:jc w:val="both"/>
        <w:rPr>
          <w:sz w:val="26"/>
          <w:szCs w:val="26"/>
        </w:rPr>
      </w:pPr>
      <w:r>
        <w:rPr>
          <w:sz w:val="26"/>
          <w:szCs w:val="26"/>
        </w:rPr>
        <w:t>5.</w:t>
      </w:r>
      <w:r w:rsidR="00D317F7" w:rsidRPr="00D317F7">
        <w:rPr>
          <w:sz w:val="26"/>
          <w:szCs w:val="26"/>
        </w:rPr>
        <w:t>2.3. Đo độ tập trung Iode phóng xạ và xạ hình tuyến giáp: không cần thiết.</w:t>
      </w:r>
    </w:p>
    <w:p w14:paraId="0757DAC8" w14:textId="77777777" w:rsidR="00D317F7" w:rsidRPr="00D317F7" w:rsidRDefault="007578AC" w:rsidP="00D317F7">
      <w:pPr>
        <w:autoSpaceDE w:val="0"/>
        <w:autoSpaceDN w:val="0"/>
        <w:adjustRightInd w:val="0"/>
        <w:ind w:firstLine="720"/>
        <w:jc w:val="both"/>
        <w:rPr>
          <w:sz w:val="26"/>
          <w:szCs w:val="26"/>
        </w:rPr>
      </w:pPr>
      <w:r>
        <w:rPr>
          <w:sz w:val="26"/>
          <w:szCs w:val="26"/>
        </w:rPr>
        <w:t>5.</w:t>
      </w:r>
      <w:r w:rsidR="00D317F7" w:rsidRPr="00D317F7">
        <w:rPr>
          <w:sz w:val="26"/>
          <w:szCs w:val="26"/>
        </w:rPr>
        <w:t>2.4. MRI và CT tuyến yên nếu nghi ngờ SG thứ phát.</w:t>
      </w:r>
    </w:p>
    <w:p w14:paraId="5070D78A" w14:textId="77777777" w:rsidR="00D317F7" w:rsidRPr="00D317F7" w:rsidRDefault="007578AC" w:rsidP="00D317F7">
      <w:pPr>
        <w:autoSpaceDE w:val="0"/>
        <w:autoSpaceDN w:val="0"/>
        <w:adjustRightInd w:val="0"/>
        <w:ind w:firstLine="720"/>
        <w:jc w:val="both"/>
        <w:rPr>
          <w:sz w:val="26"/>
          <w:szCs w:val="26"/>
        </w:rPr>
      </w:pPr>
      <w:r>
        <w:rPr>
          <w:sz w:val="26"/>
          <w:szCs w:val="26"/>
        </w:rPr>
        <w:t>5.</w:t>
      </w:r>
      <w:r w:rsidR="00D317F7" w:rsidRPr="00D317F7">
        <w:rPr>
          <w:sz w:val="26"/>
          <w:szCs w:val="26"/>
        </w:rPr>
        <w:t>2.5 Đo nồng độ những hormon khác của tuyến yên hoặc các tuyến nội tiết khác.</w:t>
      </w:r>
    </w:p>
    <w:p w14:paraId="14099B68" w14:textId="77777777" w:rsidR="00D317F7" w:rsidRPr="00D317F7" w:rsidRDefault="007578AC" w:rsidP="00D317F7">
      <w:pPr>
        <w:spacing w:before="60" w:line="22" w:lineRule="atLeast"/>
        <w:ind w:left="720"/>
        <w:jc w:val="both"/>
        <w:rPr>
          <w:sz w:val="26"/>
          <w:szCs w:val="26"/>
        </w:rPr>
      </w:pPr>
      <w:r>
        <w:rPr>
          <w:b/>
          <w:bCs/>
          <w:sz w:val="26"/>
          <w:szCs w:val="26"/>
        </w:rPr>
        <w:t>5.3</w:t>
      </w:r>
      <w:r w:rsidR="00D317F7" w:rsidRPr="00D317F7">
        <w:rPr>
          <w:b/>
          <w:bCs/>
          <w:sz w:val="26"/>
          <w:szCs w:val="26"/>
        </w:rPr>
        <w:t xml:space="preserve"> Các XN khác:</w:t>
      </w:r>
      <w:r w:rsidR="00D317F7" w:rsidRPr="00D317F7">
        <w:rPr>
          <w:sz w:val="26"/>
          <w:szCs w:val="26"/>
        </w:rPr>
        <w:t xml:space="preserve"> thường là biểu hiện của tình trạng suy giáp:</w:t>
      </w:r>
    </w:p>
    <w:p w14:paraId="4F9BA931" w14:textId="77777777" w:rsidR="00D317F7" w:rsidRPr="00D317F7" w:rsidRDefault="00D317F7" w:rsidP="00D317F7">
      <w:pPr>
        <w:spacing w:before="60" w:line="22" w:lineRule="atLeast"/>
        <w:ind w:left="720"/>
        <w:jc w:val="both"/>
        <w:rPr>
          <w:sz w:val="26"/>
          <w:szCs w:val="26"/>
        </w:rPr>
      </w:pPr>
      <w:r w:rsidRPr="00D317F7">
        <w:rPr>
          <w:sz w:val="26"/>
          <w:szCs w:val="26"/>
        </w:rPr>
        <w:t>- Tăng creatine phosphokinase (CPK).</w:t>
      </w:r>
    </w:p>
    <w:p w14:paraId="21B6906C" w14:textId="77777777" w:rsidR="00D317F7" w:rsidRPr="00D317F7" w:rsidRDefault="00D317F7" w:rsidP="00D317F7">
      <w:pPr>
        <w:spacing w:before="60" w:line="22" w:lineRule="atLeast"/>
        <w:ind w:left="720"/>
        <w:jc w:val="both"/>
        <w:rPr>
          <w:sz w:val="26"/>
          <w:szCs w:val="26"/>
        </w:rPr>
      </w:pPr>
      <w:r w:rsidRPr="00D317F7">
        <w:rPr>
          <w:sz w:val="26"/>
          <w:szCs w:val="26"/>
        </w:rPr>
        <w:t>- Tăng cholesterol và triglycerid.</w:t>
      </w:r>
    </w:p>
    <w:p w14:paraId="73CF4DFB" w14:textId="77777777" w:rsidR="00D317F7" w:rsidRPr="00D317F7" w:rsidRDefault="00D317F7" w:rsidP="00D317F7">
      <w:pPr>
        <w:spacing w:before="60" w:line="22" w:lineRule="atLeast"/>
        <w:ind w:left="720"/>
        <w:jc w:val="both"/>
        <w:rPr>
          <w:sz w:val="26"/>
          <w:szCs w:val="26"/>
        </w:rPr>
      </w:pPr>
      <w:r w:rsidRPr="00D317F7">
        <w:rPr>
          <w:sz w:val="26"/>
          <w:szCs w:val="26"/>
        </w:rPr>
        <w:t>- Hạ natri máu.</w:t>
      </w:r>
    </w:p>
    <w:p w14:paraId="72EF92B6" w14:textId="77777777" w:rsidR="00D317F7" w:rsidRPr="00D317F7" w:rsidRDefault="00D317F7" w:rsidP="00D317F7">
      <w:pPr>
        <w:spacing w:before="60" w:line="22" w:lineRule="atLeast"/>
        <w:ind w:left="720"/>
        <w:jc w:val="both"/>
        <w:rPr>
          <w:sz w:val="26"/>
          <w:szCs w:val="26"/>
        </w:rPr>
      </w:pPr>
      <w:r w:rsidRPr="00D317F7">
        <w:rPr>
          <w:sz w:val="26"/>
          <w:szCs w:val="26"/>
        </w:rPr>
        <w:t>- Tình trạng thiếu máu hồng cầu lớn hoặc bình thường.</w:t>
      </w:r>
    </w:p>
    <w:p w14:paraId="6BDC4C1F" w14:textId="77777777" w:rsidR="00D317F7" w:rsidRPr="00D317F7" w:rsidRDefault="00D317F7" w:rsidP="00D317F7">
      <w:pPr>
        <w:spacing w:line="264" w:lineRule="auto"/>
        <w:ind w:left="720"/>
        <w:jc w:val="both"/>
        <w:rPr>
          <w:sz w:val="26"/>
          <w:szCs w:val="26"/>
        </w:rPr>
      </w:pPr>
      <w:r w:rsidRPr="00D317F7">
        <w:rPr>
          <w:sz w:val="26"/>
          <w:szCs w:val="26"/>
        </w:rPr>
        <w:t>- ECG: nhịp chậm, điện thế thấp, đoạn ST có khi chênh xuống, sóng T dẹt hoặc đảo ngược. ECG trở lại bình thường sau khi điều trị bằng hormon giáp.</w:t>
      </w:r>
    </w:p>
    <w:p w14:paraId="7D6132C6" w14:textId="77777777" w:rsidR="00D317F7" w:rsidRPr="00D317F7" w:rsidRDefault="00D317F7" w:rsidP="00D317F7">
      <w:pPr>
        <w:spacing w:line="264" w:lineRule="auto"/>
        <w:ind w:firstLine="720"/>
        <w:jc w:val="both"/>
        <w:rPr>
          <w:sz w:val="26"/>
          <w:szCs w:val="26"/>
        </w:rPr>
      </w:pPr>
      <w:r w:rsidRPr="00D317F7">
        <w:rPr>
          <w:sz w:val="26"/>
          <w:szCs w:val="26"/>
        </w:rPr>
        <w:t>- X quang: Bóng tim thường lớn. Có thể có tràn dịch màng ngoài tim.</w:t>
      </w:r>
    </w:p>
    <w:p w14:paraId="14E5DD54" w14:textId="77777777" w:rsidR="00D317F7" w:rsidRPr="00D317F7" w:rsidRDefault="00D317F7" w:rsidP="00D317F7">
      <w:pPr>
        <w:jc w:val="both"/>
        <w:rPr>
          <w:b/>
          <w:bCs/>
          <w:sz w:val="26"/>
          <w:szCs w:val="26"/>
        </w:rPr>
      </w:pPr>
    </w:p>
    <w:p w14:paraId="51689BAF" w14:textId="77777777" w:rsidR="00D317F7" w:rsidRPr="00D317F7" w:rsidRDefault="007578AC" w:rsidP="00D317F7">
      <w:pPr>
        <w:jc w:val="both"/>
        <w:rPr>
          <w:b/>
          <w:bCs/>
          <w:sz w:val="26"/>
          <w:szCs w:val="26"/>
        </w:rPr>
      </w:pPr>
      <w:r>
        <w:rPr>
          <w:b/>
          <w:bCs/>
          <w:sz w:val="26"/>
          <w:szCs w:val="26"/>
        </w:rPr>
        <w:t>6</w:t>
      </w:r>
      <w:r w:rsidR="00D317F7" w:rsidRPr="00D317F7">
        <w:rPr>
          <w:b/>
          <w:bCs/>
          <w:sz w:val="26"/>
          <w:szCs w:val="26"/>
        </w:rPr>
        <w:t>. CHẨN ĐOÁN</w:t>
      </w:r>
    </w:p>
    <w:p w14:paraId="35295CF2" w14:textId="77777777" w:rsidR="00D317F7" w:rsidRPr="00D317F7" w:rsidRDefault="007578AC" w:rsidP="00D317F7">
      <w:pPr>
        <w:ind w:firstLine="720"/>
        <w:jc w:val="both"/>
        <w:rPr>
          <w:sz w:val="26"/>
          <w:szCs w:val="26"/>
        </w:rPr>
      </w:pPr>
      <w:r>
        <w:rPr>
          <w:b/>
          <w:bCs/>
          <w:sz w:val="26"/>
          <w:szCs w:val="26"/>
        </w:rPr>
        <w:t>6.</w:t>
      </w:r>
      <w:r w:rsidR="00D317F7" w:rsidRPr="00D317F7">
        <w:rPr>
          <w:b/>
          <w:bCs/>
          <w:sz w:val="26"/>
          <w:szCs w:val="26"/>
        </w:rPr>
        <w:t>1</w:t>
      </w:r>
      <w:r>
        <w:rPr>
          <w:b/>
          <w:bCs/>
          <w:sz w:val="26"/>
          <w:szCs w:val="26"/>
        </w:rPr>
        <w:t>.</w:t>
      </w:r>
      <w:r w:rsidR="00D317F7" w:rsidRPr="00D317F7">
        <w:rPr>
          <w:b/>
          <w:bCs/>
          <w:sz w:val="26"/>
          <w:szCs w:val="26"/>
        </w:rPr>
        <w:t xml:space="preserve"> Chẩn đoán xác định</w:t>
      </w:r>
      <w:r w:rsidR="00D317F7" w:rsidRPr="00D317F7">
        <w:rPr>
          <w:sz w:val="26"/>
          <w:szCs w:val="26"/>
        </w:rPr>
        <w:t xml:space="preserve"> tình trạng suy giáp không</w:t>
      </w:r>
      <w:r w:rsidR="00D317F7" w:rsidRPr="00D317F7">
        <w:rPr>
          <w:b/>
          <w:bCs/>
          <w:sz w:val="26"/>
          <w:szCs w:val="26"/>
        </w:rPr>
        <w:t xml:space="preserve"> </w:t>
      </w:r>
      <w:r w:rsidR="00D317F7" w:rsidRPr="00D317F7">
        <w:rPr>
          <w:sz w:val="26"/>
          <w:szCs w:val="26"/>
        </w:rPr>
        <w:t>khó đối với thể điển hình,dựa vào:</w:t>
      </w:r>
    </w:p>
    <w:p w14:paraId="0EDF77A0" w14:textId="77777777" w:rsidR="00D317F7" w:rsidRPr="00D317F7" w:rsidRDefault="00D317F7" w:rsidP="00D317F7">
      <w:pPr>
        <w:ind w:firstLine="720"/>
        <w:jc w:val="both"/>
        <w:rPr>
          <w:sz w:val="26"/>
          <w:szCs w:val="26"/>
        </w:rPr>
      </w:pPr>
      <w:r w:rsidRPr="00D317F7">
        <w:rPr>
          <w:sz w:val="26"/>
          <w:szCs w:val="26"/>
        </w:rPr>
        <w:t>- Tiền sử có điều trị các bệnh tuyến giáp, K vùng cổ, thai kỳ và các biến chứng,…</w:t>
      </w:r>
    </w:p>
    <w:p w14:paraId="2DFCE215" w14:textId="77777777" w:rsidR="00D317F7" w:rsidRPr="00D317F7" w:rsidRDefault="00D317F7" w:rsidP="00D317F7">
      <w:pPr>
        <w:ind w:firstLine="720"/>
        <w:jc w:val="both"/>
        <w:rPr>
          <w:sz w:val="26"/>
          <w:szCs w:val="26"/>
        </w:rPr>
      </w:pPr>
      <w:r w:rsidRPr="00D317F7">
        <w:rPr>
          <w:sz w:val="26"/>
          <w:szCs w:val="26"/>
        </w:rPr>
        <w:t>- Lâm sàng có triệu chứng và dấu chứng rất đặc biệt của suy giáp.</w:t>
      </w:r>
    </w:p>
    <w:p w14:paraId="597A18DE" w14:textId="77777777" w:rsidR="00D317F7" w:rsidRPr="00D317F7" w:rsidRDefault="00D317F7" w:rsidP="00D317F7">
      <w:pPr>
        <w:ind w:firstLine="720"/>
        <w:jc w:val="both"/>
        <w:rPr>
          <w:sz w:val="26"/>
          <w:szCs w:val="26"/>
        </w:rPr>
      </w:pPr>
      <w:r w:rsidRPr="00D317F7">
        <w:rPr>
          <w:sz w:val="26"/>
          <w:szCs w:val="26"/>
        </w:rPr>
        <w:t>- CLS dựa vào định lượng TSH và hormone giáp FT</w:t>
      </w:r>
      <w:r w:rsidRPr="00D317F7">
        <w:rPr>
          <w:sz w:val="26"/>
          <w:szCs w:val="26"/>
          <w:vertAlign w:val="subscript"/>
        </w:rPr>
        <w:t>4</w:t>
      </w:r>
      <w:r w:rsidRPr="00D317F7">
        <w:rPr>
          <w:sz w:val="26"/>
          <w:szCs w:val="26"/>
        </w:rPr>
        <w:t>.</w:t>
      </w:r>
    </w:p>
    <w:p w14:paraId="3C18E34D" w14:textId="77777777" w:rsidR="00D317F7" w:rsidRPr="00D317F7" w:rsidRDefault="007578AC" w:rsidP="00D317F7">
      <w:pPr>
        <w:ind w:firstLine="720"/>
        <w:jc w:val="both"/>
        <w:rPr>
          <w:b/>
          <w:bCs/>
          <w:sz w:val="26"/>
          <w:szCs w:val="26"/>
        </w:rPr>
      </w:pPr>
      <w:r>
        <w:rPr>
          <w:b/>
          <w:bCs/>
          <w:sz w:val="26"/>
          <w:szCs w:val="26"/>
        </w:rPr>
        <w:t>6.</w:t>
      </w:r>
      <w:r w:rsidR="00D317F7" w:rsidRPr="00D317F7">
        <w:rPr>
          <w:b/>
          <w:bCs/>
          <w:sz w:val="26"/>
          <w:szCs w:val="26"/>
        </w:rPr>
        <w:t>2</w:t>
      </w:r>
      <w:r>
        <w:rPr>
          <w:b/>
          <w:bCs/>
          <w:sz w:val="26"/>
          <w:szCs w:val="26"/>
        </w:rPr>
        <w:t>.</w:t>
      </w:r>
      <w:r w:rsidR="00D317F7" w:rsidRPr="00D317F7">
        <w:rPr>
          <w:b/>
          <w:bCs/>
          <w:sz w:val="26"/>
          <w:szCs w:val="26"/>
        </w:rPr>
        <w:t xml:space="preserve"> Chẩn đoán phân biệt:</w:t>
      </w:r>
    </w:p>
    <w:p w14:paraId="21D4D4F8" w14:textId="77777777" w:rsidR="00D317F7" w:rsidRPr="00D317F7" w:rsidRDefault="007578AC" w:rsidP="00D317F7">
      <w:pPr>
        <w:ind w:left="720"/>
        <w:jc w:val="both"/>
        <w:rPr>
          <w:sz w:val="26"/>
          <w:szCs w:val="26"/>
        </w:rPr>
      </w:pPr>
      <w:r>
        <w:rPr>
          <w:sz w:val="26"/>
          <w:szCs w:val="26"/>
        </w:rPr>
        <w:t>6.</w:t>
      </w:r>
      <w:r w:rsidR="00D317F7" w:rsidRPr="00D317F7">
        <w:rPr>
          <w:sz w:val="26"/>
          <w:szCs w:val="26"/>
        </w:rPr>
        <w:t xml:space="preserve">2.1. Bướu giáp không đối xứng trong viêm giáp mãn tính Hashimoto có thể nhầm với bướu giáp đa nhân hoặc carcinoma giáp. Phân biệt </w:t>
      </w:r>
      <w:r>
        <w:rPr>
          <w:sz w:val="26"/>
          <w:szCs w:val="26"/>
        </w:rPr>
        <w:t>dựa vào</w:t>
      </w:r>
      <w:r w:rsidR="00D317F7" w:rsidRPr="00D317F7">
        <w:rPr>
          <w:sz w:val="26"/>
          <w:szCs w:val="26"/>
        </w:rPr>
        <w:t xml:space="preserve"> siêu âm và sinh thiết tuyến giáp FNA.</w:t>
      </w:r>
    </w:p>
    <w:p w14:paraId="7CFAF952" w14:textId="77777777" w:rsidR="00D317F7" w:rsidRPr="00D317F7" w:rsidRDefault="007578AC" w:rsidP="00D317F7">
      <w:pPr>
        <w:ind w:left="720"/>
        <w:jc w:val="both"/>
        <w:rPr>
          <w:sz w:val="26"/>
          <w:szCs w:val="26"/>
        </w:rPr>
      </w:pPr>
      <w:r>
        <w:rPr>
          <w:sz w:val="26"/>
          <w:szCs w:val="26"/>
        </w:rPr>
        <w:t>6.</w:t>
      </w:r>
      <w:r w:rsidR="00D317F7" w:rsidRPr="00D317F7">
        <w:rPr>
          <w:sz w:val="26"/>
          <w:szCs w:val="26"/>
        </w:rPr>
        <w:t>2.2 Hội chứng bình giáp do bệnh (Sick euthyroid syndrome, Non thyroidal illness): có thể gặp ở bất kỳ bệnh nhân có bệnh cấp tính, bệnh nặng, hậu phẫu, chấn thương, đói.. mà không có bệnh lý tại tuyến giáp. TSH và FT</w:t>
      </w:r>
      <w:r w:rsidR="00D317F7" w:rsidRPr="00D317F7">
        <w:rPr>
          <w:sz w:val="26"/>
          <w:szCs w:val="26"/>
          <w:vertAlign w:val="subscript"/>
        </w:rPr>
        <w:t>4</w:t>
      </w:r>
      <w:r w:rsidR="00D317F7" w:rsidRPr="00D317F7">
        <w:rPr>
          <w:sz w:val="26"/>
          <w:szCs w:val="26"/>
        </w:rPr>
        <w:t xml:space="preserve"> bình thường, giảm T</w:t>
      </w:r>
      <w:r w:rsidR="00D317F7" w:rsidRPr="00D317F7">
        <w:rPr>
          <w:sz w:val="26"/>
          <w:szCs w:val="26"/>
          <w:vertAlign w:val="subscript"/>
        </w:rPr>
        <w:t xml:space="preserve">3 </w:t>
      </w:r>
      <w:r w:rsidR="00D317F7" w:rsidRPr="00D317F7">
        <w:rPr>
          <w:sz w:val="26"/>
          <w:szCs w:val="26"/>
        </w:rPr>
        <w:t>và FT</w:t>
      </w:r>
      <w:r w:rsidR="00D317F7" w:rsidRPr="00D317F7">
        <w:rPr>
          <w:sz w:val="26"/>
          <w:szCs w:val="26"/>
          <w:vertAlign w:val="subscript"/>
        </w:rPr>
        <w:t>3.</w:t>
      </w:r>
      <w:r w:rsidR="00D317F7" w:rsidRPr="00D317F7">
        <w:rPr>
          <w:sz w:val="26"/>
          <w:szCs w:val="26"/>
        </w:rPr>
        <w:t xml:space="preserve"> </w:t>
      </w:r>
    </w:p>
    <w:p w14:paraId="433BA6B7" w14:textId="77777777" w:rsidR="00D317F7" w:rsidRPr="00D317F7" w:rsidRDefault="007578AC" w:rsidP="00D317F7">
      <w:pPr>
        <w:spacing w:line="264" w:lineRule="auto"/>
        <w:ind w:left="720"/>
        <w:jc w:val="both"/>
        <w:rPr>
          <w:sz w:val="26"/>
          <w:szCs w:val="26"/>
        </w:rPr>
      </w:pPr>
      <w:r>
        <w:rPr>
          <w:b/>
          <w:bCs/>
          <w:sz w:val="26"/>
          <w:szCs w:val="26"/>
        </w:rPr>
        <w:t>6.3.</w:t>
      </w:r>
      <w:r w:rsidR="00D317F7" w:rsidRPr="00D317F7">
        <w:rPr>
          <w:b/>
          <w:bCs/>
          <w:sz w:val="26"/>
          <w:szCs w:val="26"/>
        </w:rPr>
        <w:t xml:space="preserve"> Chẩn đoán nguyên nhân</w:t>
      </w:r>
      <w:r w:rsidR="00D317F7" w:rsidRPr="00D317F7">
        <w:rPr>
          <w:sz w:val="26"/>
          <w:szCs w:val="26"/>
        </w:rPr>
        <w:t xml:space="preserve"> </w:t>
      </w:r>
      <w:r w:rsidR="00D317F7" w:rsidRPr="00D317F7">
        <w:rPr>
          <w:b/>
          <w:bCs/>
          <w:sz w:val="26"/>
          <w:szCs w:val="26"/>
        </w:rPr>
        <w:t xml:space="preserve">: </w:t>
      </w:r>
      <w:r w:rsidR="00D317F7" w:rsidRPr="00D317F7">
        <w:rPr>
          <w:sz w:val="26"/>
          <w:szCs w:val="26"/>
        </w:rPr>
        <w:t>Hỏi tiền sử và khám vùng cổ rất có giá trị để chẩn đoán nguyên nhân. Có thể dựa vào các CLS nêu trên.</w:t>
      </w:r>
    </w:p>
    <w:p w14:paraId="627791EC" w14:textId="77777777" w:rsidR="00D317F7" w:rsidRPr="00D317F7" w:rsidRDefault="00D317F7" w:rsidP="00D317F7">
      <w:pPr>
        <w:jc w:val="both"/>
        <w:rPr>
          <w:b/>
          <w:bCs/>
          <w:sz w:val="26"/>
          <w:szCs w:val="26"/>
        </w:rPr>
      </w:pPr>
    </w:p>
    <w:p w14:paraId="2025E39A" w14:textId="77777777" w:rsidR="00D317F7" w:rsidRPr="00D317F7" w:rsidRDefault="00D317F7" w:rsidP="00D317F7">
      <w:pPr>
        <w:jc w:val="both"/>
        <w:rPr>
          <w:b/>
          <w:bCs/>
          <w:sz w:val="26"/>
          <w:szCs w:val="26"/>
        </w:rPr>
      </w:pPr>
    </w:p>
    <w:p w14:paraId="68994EC1" w14:textId="77777777" w:rsidR="00D317F7" w:rsidRPr="00D317F7" w:rsidRDefault="007578AC" w:rsidP="00D317F7">
      <w:pPr>
        <w:jc w:val="both"/>
        <w:rPr>
          <w:sz w:val="26"/>
          <w:szCs w:val="26"/>
        </w:rPr>
      </w:pPr>
      <w:r>
        <w:rPr>
          <w:b/>
          <w:bCs/>
          <w:sz w:val="26"/>
          <w:szCs w:val="26"/>
        </w:rPr>
        <w:t>7</w:t>
      </w:r>
      <w:r w:rsidR="00D317F7" w:rsidRPr="00D317F7">
        <w:rPr>
          <w:b/>
          <w:bCs/>
          <w:sz w:val="26"/>
          <w:szCs w:val="26"/>
        </w:rPr>
        <w:t xml:space="preserve">. TIẾN TRIỂN , BIẾN CHỨNG </w:t>
      </w:r>
      <w:r w:rsidR="00D317F7" w:rsidRPr="00D317F7">
        <w:rPr>
          <w:sz w:val="26"/>
          <w:szCs w:val="26"/>
          <w:u w:val="single"/>
        </w:rPr>
        <w:t xml:space="preserve"> </w:t>
      </w:r>
    </w:p>
    <w:p w14:paraId="5C6F2AB6" w14:textId="77777777" w:rsidR="00D317F7" w:rsidRPr="00D317F7" w:rsidRDefault="00D317F7" w:rsidP="00D317F7">
      <w:pPr>
        <w:ind w:firstLine="720"/>
        <w:jc w:val="both"/>
        <w:rPr>
          <w:sz w:val="26"/>
          <w:szCs w:val="26"/>
        </w:rPr>
      </w:pPr>
      <w:r w:rsidRPr="00D317F7">
        <w:rPr>
          <w:sz w:val="26"/>
          <w:szCs w:val="26"/>
        </w:rPr>
        <w:t xml:space="preserve"> Nếu được điều trị kịp thời và đúng cách : diễn tiến bệnh thường ổn định, nếu không điều trị hoặc điều trị không đúng, muộn sẽ có các biến chứng : </w:t>
      </w:r>
    </w:p>
    <w:p w14:paraId="2FC677D6" w14:textId="77777777" w:rsidR="00D317F7" w:rsidRPr="00D317F7" w:rsidRDefault="007578AC" w:rsidP="00D317F7">
      <w:pPr>
        <w:spacing w:line="264" w:lineRule="auto"/>
        <w:ind w:left="720"/>
        <w:jc w:val="both"/>
        <w:rPr>
          <w:sz w:val="26"/>
          <w:szCs w:val="26"/>
        </w:rPr>
      </w:pPr>
      <w:r>
        <w:rPr>
          <w:sz w:val="26"/>
          <w:szCs w:val="26"/>
        </w:rPr>
        <w:t>7.</w:t>
      </w:r>
      <w:r w:rsidR="00D317F7" w:rsidRPr="00D317F7">
        <w:rPr>
          <w:sz w:val="26"/>
          <w:szCs w:val="26"/>
        </w:rPr>
        <w:t>1</w:t>
      </w:r>
      <w:r>
        <w:rPr>
          <w:sz w:val="26"/>
          <w:szCs w:val="26"/>
        </w:rPr>
        <w:t>.</w:t>
      </w:r>
      <w:r w:rsidR="00D317F7" w:rsidRPr="00D317F7">
        <w:rPr>
          <w:sz w:val="26"/>
          <w:szCs w:val="26"/>
        </w:rPr>
        <w:t xml:space="preserve"> Hôn mê suy giáp </w:t>
      </w:r>
      <w:r w:rsidR="00D317F7" w:rsidRPr="00D317F7">
        <w:rPr>
          <w:b/>
          <w:bCs/>
          <w:sz w:val="26"/>
          <w:szCs w:val="26"/>
        </w:rPr>
        <w:t xml:space="preserve">: </w:t>
      </w:r>
      <w:r w:rsidR="00D317F7" w:rsidRPr="00D317F7">
        <w:rPr>
          <w:sz w:val="26"/>
          <w:szCs w:val="26"/>
        </w:rPr>
        <w:t>biến chứng hiếm nhưng nặng, tử vong cao. Hôn mê tiến triển dần dần , xảy ra trên BN không được điều trị hoặc điều trị không đầy đủ; có các yếu tố thuận lợi như: nhiễm lạnh, bệnh đi kèm, nhiễm trùng, chấn thương và dùng các thuốc ức chế hệ thần kinh trung ương. Kèm theo các đặc điểm là :</w:t>
      </w:r>
    </w:p>
    <w:p w14:paraId="6BF01FE9" w14:textId="77777777" w:rsidR="00D317F7" w:rsidRPr="00D317F7" w:rsidRDefault="00D317F7" w:rsidP="00D317F7">
      <w:pPr>
        <w:spacing w:line="264" w:lineRule="auto"/>
        <w:ind w:left="720"/>
        <w:jc w:val="both"/>
        <w:rPr>
          <w:sz w:val="26"/>
          <w:szCs w:val="26"/>
        </w:rPr>
      </w:pPr>
      <w:r w:rsidRPr="00D317F7">
        <w:rPr>
          <w:sz w:val="26"/>
          <w:szCs w:val="26"/>
        </w:rPr>
        <w:t xml:space="preserve">- Co giật, mất phản xạ. </w:t>
      </w:r>
    </w:p>
    <w:p w14:paraId="76051F4F" w14:textId="77777777" w:rsidR="00D317F7" w:rsidRPr="00D317F7" w:rsidRDefault="00D317F7" w:rsidP="00D317F7">
      <w:pPr>
        <w:spacing w:line="264" w:lineRule="auto"/>
        <w:ind w:left="720"/>
        <w:jc w:val="both"/>
        <w:rPr>
          <w:sz w:val="26"/>
          <w:szCs w:val="26"/>
        </w:rPr>
      </w:pPr>
      <w:r w:rsidRPr="00D317F7">
        <w:rPr>
          <w:sz w:val="26"/>
          <w:szCs w:val="26"/>
        </w:rPr>
        <w:t>- Thân nhiệt giảm nặng, chỉ còn 24 - 32</w:t>
      </w:r>
      <w:r w:rsidRPr="00D317F7">
        <w:rPr>
          <w:sz w:val="26"/>
          <w:szCs w:val="26"/>
          <w:vertAlign w:val="superscript"/>
        </w:rPr>
        <w:t>o</w:t>
      </w:r>
      <w:r w:rsidRPr="00D317F7">
        <w:rPr>
          <w:sz w:val="26"/>
          <w:szCs w:val="26"/>
        </w:rPr>
        <w:t xml:space="preserve">C, (lưu ý loại nhiệt kế). </w:t>
      </w:r>
    </w:p>
    <w:p w14:paraId="3D8F08AB" w14:textId="77777777" w:rsidR="00D317F7" w:rsidRPr="00D317F7" w:rsidRDefault="00D317F7" w:rsidP="00D317F7">
      <w:pPr>
        <w:spacing w:line="264" w:lineRule="auto"/>
        <w:ind w:left="720"/>
        <w:jc w:val="both"/>
        <w:rPr>
          <w:sz w:val="26"/>
          <w:szCs w:val="26"/>
        </w:rPr>
      </w:pPr>
      <w:r w:rsidRPr="00D317F7">
        <w:rPr>
          <w:sz w:val="26"/>
          <w:szCs w:val="26"/>
        </w:rPr>
        <w:t xml:space="preserve">- Thở chậm khò khè, rối loạn hô hấp. Truỵ tim mạch . </w:t>
      </w:r>
    </w:p>
    <w:p w14:paraId="334C6269" w14:textId="77777777" w:rsidR="00D317F7" w:rsidRPr="00D317F7" w:rsidRDefault="00D317F7" w:rsidP="00D317F7">
      <w:pPr>
        <w:spacing w:line="264" w:lineRule="auto"/>
        <w:ind w:left="720"/>
        <w:jc w:val="both"/>
        <w:rPr>
          <w:sz w:val="26"/>
          <w:szCs w:val="26"/>
        </w:rPr>
      </w:pPr>
      <w:r w:rsidRPr="00D317F7">
        <w:rPr>
          <w:sz w:val="26"/>
          <w:szCs w:val="26"/>
        </w:rPr>
        <w:t xml:space="preserve">- Giảm natri máu nặng.  </w:t>
      </w:r>
    </w:p>
    <w:p w14:paraId="14682B44" w14:textId="77777777" w:rsidR="00D317F7" w:rsidRPr="00D317F7" w:rsidRDefault="007578AC" w:rsidP="00D317F7">
      <w:pPr>
        <w:ind w:firstLine="720"/>
        <w:jc w:val="both"/>
        <w:rPr>
          <w:sz w:val="26"/>
          <w:szCs w:val="26"/>
        </w:rPr>
      </w:pPr>
      <w:r>
        <w:rPr>
          <w:sz w:val="26"/>
          <w:szCs w:val="26"/>
        </w:rPr>
        <w:t>7.</w:t>
      </w:r>
      <w:r w:rsidR="00D317F7" w:rsidRPr="00D317F7">
        <w:rPr>
          <w:sz w:val="26"/>
          <w:szCs w:val="26"/>
        </w:rPr>
        <w:t>2</w:t>
      </w:r>
      <w:r>
        <w:rPr>
          <w:sz w:val="26"/>
          <w:szCs w:val="26"/>
        </w:rPr>
        <w:t>.</w:t>
      </w:r>
      <w:r w:rsidR="00D317F7" w:rsidRPr="00D317F7">
        <w:rPr>
          <w:sz w:val="26"/>
          <w:szCs w:val="26"/>
        </w:rPr>
        <w:t xml:space="preserve"> Hạ natri máu: thường gặp.</w:t>
      </w:r>
    </w:p>
    <w:p w14:paraId="7B50905D" w14:textId="77777777" w:rsidR="00D317F7" w:rsidRPr="00D317F7" w:rsidRDefault="007578AC" w:rsidP="00D317F7">
      <w:pPr>
        <w:ind w:left="720"/>
        <w:jc w:val="both"/>
        <w:rPr>
          <w:sz w:val="26"/>
          <w:szCs w:val="26"/>
        </w:rPr>
      </w:pPr>
      <w:r>
        <w:rPr>
          <w:sz w:val="26"/>
          <w:szCs w:val="26"/>
        </w:rPr>
        <w:t>7.</w:t>
      </w:r>
      <w:r w:rsidR="00D317F7" w:rsidRPr="00D317F7">
        <w:rPr>
          <w:sz w:val="26"/>
          <w:szCs w:val="26"/>
        </w:rPr>
        <w:t>3</w:t>
      </w:r>
      <w:r>
        <w:rPr>
          <w:sz w:val="26"/>
          <w:szCs w:val="26"/>
        </w:rPr>
        <w:t>.</w:t>
      </w:r>
      <w:r w:rsidR="00D317F7" w:rsidRPr="00D317F7">
        <w:rPr>
          <w:sz w:val="26"/>
          <w:szCs w:val="26"/>
        </w:rPr>
        <w:t xml:space="preserve"> Bệnh tim thiếu máu cục bộ có thể nặng hơn với điều trị thyroxine.</w:t>
      </w:r>
    </w:p>
    <w:p w14:paraId="5CBF369F" w14:textId="77777777" w:rsidR="00D317F7" w:rsidRPr="00D317F7" w:rsidRDefault="00D317F7" w:rsidP="00D317F7">
      <w:pPr>
        <w:jc w:val="both"/>
        <w:rPr>
          <w:b/>
          <w:bCs/>
          <w:sz w:val="26"/>
          <w:szCs w:val="26"/>
        </w:rPr>
      </w:pPr>
    </w:p>
    <w:p w14:paraId="2E9F4EE6" w14:textId="77777777" w:rsidR="00D317F7" w:rsidRPr="00D317F7" w:rsidRDefault="007578AC" w:rsidP="00D317F7">
      <w:pPr>
        <w:jc w:val="both"/>
        <w:rPr>
          <w:sz w:val="26"/>
          <w:szCs w:val="26"/>
        </w:rPr>
      </w:pPr>
      <w:r>
        <w:rPr>
          <w:b/>
          <w:bCs/>
          <w:sz w:val="26"/>
          <w:szCs w:val="26"/>
        </w:rPr>
        <w:t>8</w:t>
      </w:r>
      <w:r w:rsidR="00D317F7" w:rsidRPr="00D317F7">
        <w:rPr>
          <w:b/>
          <w:bCs/>
          <w:sz w:val="26"/>
          <w:szCs w:val="26"/>
        </w:rPr>
        <w:t xml:space="preserve">. </w:t>
      </w:r>
      <w:r>
        <w:rPr>
          <w:b/>
          <w:bCs/>
          <w:sz w:val="26"/>
          <w:szCs w:val="26"/>
        </w:rPr>
        <w:t xml:space="preserve">HƯỚNG </w:t>
      </w:r>
      <w:r w:rsidR="00D317F7" w:rsidRPr="00D317F7">
        <w:rPr>
          <w:b/>
          <w:bCs/>
          <w:sz w:val="26"/>
          <w:szCs w:val="26"/>
        </w:rPr>
        <w:t xml:space="preserve">ĐIỀU TRỊ </w:t>
      </w:r>
    </w:p>
    <w:p w14:paraId="30A29EEE" w14:textId="77777777" w:rsidR="00774DF4" w:rsidRDefault="007578AC" w:rsidP="00774DF4">
      <w:pPr>
        <w:spacing w:before="60" w:line="22" w:lineRule="atLeast"/>
        <w:ind w:firstLine="720"/>
        <w:jc w:val="both"/>
        <w:rPr>
          <w:sz w:val="26"/>
          <w:szCs w:val="26"/>
        </w:rPr>
      </w:pPr>
      <w:r>
        <w:rPr>
          <w:sz w:val="26"/>
          <w:szCs w:val="26"/>
        </w:rPr>
        <w:t xml:space="preserve">+ </w:t>
      </w:r>
      <w:r w:rsidR="00D317F7" w:rsidRPr="00D317F7">
        <w:rPr>
          <w:sz w:val="26"/>
          <w:szCs w:val="26"/>
        </w:rPr>
        <w:t xml:space="preserve"> Điều trị thay thế bằng L-Thyroxin </w:t>
      </w:r>
      <w:r>
        <w:rPr>
          <w:sz w:val="26"/>
          <w:szCs w:val="26"/>
        </w:rPr>
        <w:t xml:space="preserve">lâu dài </w:t>
      </w:r>
      <w:r w:rsidR="00D317F7" w:rsidRPr="00D317F7">
        <w:rPr>
          <w:sz w:val="26"/>
          <w:szCs w:val="26"/>
        </w:rPr>
        <w:t>là trị liệu chủ yếu.</w:t>
      </w:r>
    </w:p>
    <w:p w14:paraId="69B7CDFA" w14:textId="77777777" w:rsidR="00D317F7" w:rsidRPr="00D317F7" w:rsidRDefault="00774DF4" w:rsidP="00774DF4">
      <w:pPr>
        <w:spacing w:before="60" w:line="22" w:lineRule="atLeast"/>
        <w:ind w:firstLine="720"/>
        <w:jc w:val="both"/>
        <w:rPr>
          <w:sz w:val="26"/>
          <w:szCs w:val="26"/>
        </w:rPr>
      </w:pPr>
      <w:r>
        <w:rPr>
          <w:sz w:val="26"/>
          <w:szCs w:val="26"/>
        </w:rPr>
        <w:t xml:space="preserve">+ </w:t>
      </w:r>
      <w:r w:rsidR="00D317F7" w:rsidRPr="00D317F7">
        <w:rPr>
          <w:sz w:val="26"/>
          <w:szCs w:val="26"/>
        </w:rPr>
        <w:t>Ngoài T</w:t>
      </w:r>
      <w:r w:rsidR="00D317F7" w:rsidRPr="00D317F7">
        <w:rPr>
          <w:sz w:val="26"/>
          <w:szCs w:val="26"/>
          <w:vertAlign w:val="subscript"/>
        </w:rPr>
        <w:t xml:space="preserve">4 , </w:t>
      </w:r>
      <w:r w:rsidR="00D317F7" w:rsidRPr="00D317F7">
        <w:rPr>
          <w:sz w:val="26"/>
          <w:szCs w:val="26"/>
        </w:rPr>
        <w:t>còn dùng Liothyronine sodium (T</w:t>
      </w:r>
      <w:r w:rsidR="00D317F7" w:rsidRPr="00D317F7">
        <w:rPr>
          <w:sz w:val="26"/>
          <w:szCs w:val="26"/>
          <w:vertAlign w:val="subscript"/>
        </w:rPr>
        <w:t>3</w:t>
      </w:r>
      <w:r w:rsidR="00D317F7" w:rsidRPr="00D317F7">
        <w:rPr>
          <w:sz w:val="26"/>
          <w:szCs w:val="26"/>
        </w:rPr>
        <w:t>), tinh chất tuyến giáp.</w:t>
      </w:r>
    </w:p>
    <w:p w14:paraId="4B65CE88" w14:textId="77777777" w:rsidR="00D317F7" w:rsidRPr="00D317F7" w:rsidRDefault="00774DF4" w:rsidP="00774DF4">
      <w:pPr>
        <w:ind w:firstLine="720"/>
        <w:jc w:val="both"/>
        <w:rPr>
          <w:sz w:val="26"/>
          <w:szCs w:val="26"/>
        </w:rPr>
      </w:pPr>
      <w:r>
        <w:rPr>
          <w:sz w:val="26"/>
          <w:szCs w:val="26"/>
        </w:rPr>
        <w:t>+</w:t>
      </w:r>
      <w:r w:rsidR="00D317F7" w:rsidRPr="00D317F7">
        <w:rPr>
          <w:sz w:val="26"/>
          <w:szCs w:val="26"/>
        </w:rPr>
        <w:t xml:space="preserve"> Tránh các thuốc an thần. Sươi ấm nếu có hạ thân nhiệt.</w:t>
      </w:r>
    </w:p>
    <w:p w14:paraId="1BB101AA" w14:textId="77777777" w:rsidR="00D317F7" w:rsidRPr="00D317F7" w:rsidRDefault="00D317F7" w:rsidP="00D317F7">
      <w:pPr>
        <w:jc w:val="both"/>
        <w:rPr>
          <w:sz w:val="26"/>
          <w:szCs w:val="26"/>
        </w:rPr>
      </w:pPr>
    </w:p>
    <w:p w14:paraId="70998A75" w14:textId="77777777" w:rsidR="00774DF4" w:rsidRDefault="00774DF4" w:rsidP="00D317F7">
      <w:pPr>
        <w:jc w:val="both"/>
        <w:rPr>
          <w:b/>
          <w:bCs/>
          <w:i/>
          <w:iCs/>
          <w:sz w:val="26"/>
          <w:szCs w:val="26"/>
        </w:rPr>
      </w:pPr>
    </w:p>
    <w:p w14:paraId="4D619115" w14:textId="77777777" w:rsidR="00D317F7" w:rsidRPr="00D317F7" w:rsidRDefault="00D317F7" w:rsidP="00D317F7">
      <w:pPr>
        <w:jc w:val="both"/>
        <w:rPr>
          <w:b/>
          <w:bCs/>
          <w:i/>
          <w:iCs/>
          <w:sz w:val="26"/>
          <w:szCs w:val="26"/>
        </w:rPr>
      </w:pPr>
      <w:r w:rsidRPr="00D317F7">
        <w:rPr>
          <w:b/>
          <w:bCs/>
          <w:i/>
          <w:iCs/>
          <w:sz w:val="26"/>
          <w:szCs w:val="26"/>
        </w:rPr>
        <w:t>Tài liệu tham khảo chính</w:t>
      </w:r>
    </w:p>
    <w:p w14:paraId="33079FBB" w14:textId="77777777" w:rsidR="00774DF4" w:rsidRPr="00522174" w:rsidRDefault="00774DF4" w:rsidP="00774DF4">
      <w:pPr>
        <w:numPr>
          <w:ilvl w:val="0"/>
          <w:numId w:val="1"/>
        </w:numPr>
        <w:tabs>
          <w:tab w:val="clear" w:pos="1080"/>
          <w:tab w:val="num" w:pos="360"/>
        </w:tabs>
        <w:ind w:left="0" w:right="-1260" w:firstLine="0"/>
        <w:jc w:val="both"/>
        <w:rPr>
          <w:sz w:val="26"/>
          <w:szCs w:val="26"/>
        </w:rPr>
      </w:pPr>
      <w:smartTag w:uri="urn:schemas-microsoft-com:office:smarttags" w:element="place">
        <w:r w:rsidRPr="00522174">
          <w:rPr>
            <w:sz w:val="26"/>
            <w:szCs w:val="26"/>
          </w:rPr>
          <w:t>Harrison</w:t>
        </w:r>
      </w:smartTag>
      <w:r w:rsidRPr="00522174">
        <w:rPr>
          <w:sz w:val="26"/>
          <w:szCs w:val="26"/>
        </w:rPr>
        <w:t xml:space="preserve">'s Principles </w:t>
      </w:r>
      <w:r>
        <w:rPr>
          <w:sz w:val="26"/>
          <w:szCs w:val="26"/>
        </w:rPr>
        <w:t>o</w:t>
      </w:r>
      <w:r w:rsidRPr="00522174">
        <w:rPr>
          <w:sz w:val="26"/>
          <w:szCs w:val="26"/>
        </w:rPr>
        <w:t xml:space="preserve">f Internal Medicine, </w:t>
      </w:r>
      <w:r w:rsidRPr="00522174">
        <w:rPr>
          <w:rFonts w:cs="Arial"/>
          <w:bCs/>
          <w:sz w:val="26"/>
          <w:szCs w:val="26"/>
        </w:rPr>
        <w:t>17th ed.,2008,</w:t>
      </w:r>
      <w:r w:rsidRPr="00522174">
        <w:rPr>
          <w:rFonts w:cs="Arial"/>
          <w:sz w:val="26"/>
          <w:szCs w:val="26"/>
        </w:rPr>
        <w:t xml:space="preserve"> </w:t>
      </w:r>
      <w:r w:rsidRPr="00522174">
        <w:rPr>
          <w:sz w:val="26"/>
          <w:szCs w:val="26"/>
        </w:rPr>
        <w:t>McGraw-Hill.</w:t>
      </w:r>
    </w:p>
    <w:p w14:paraId="46879F40" w14:textId="77777777" w:rsidR="00774DF4" w:rsidRPr="00522174" w:rsidRDefault="00774DF4" w:rsidP="00774DF4">
      <w:pPr>
        <w:numPr>
          <w:ilvl w:val="0"/>
          <w:numId w:val="1"/>
        </w:numPr>
        <w:tabs>
          <w:tab w:val="clear" w:pos="1080"/>
          <w:tab w:val="num" w:pos="360"/>
        </w:tabs>
        <w:ind w:left="0" w:right="-1260" w:firstLine="0"/>
        <w:jc w:val="both"/>
        <w:rPr>
          <w:sz w:val="26"/>
          <w:szCs w:val="26"/>
        </w:rPr>
      </w:pPr>
      <w:r w:rsidRPr="00522174">
        <w:rPr>
          <w:sz w:val="26"/>
          <w:szCs w:val="26"/>
        </w:rPr>
        <w:t>N.Lavin, Manual of Endocrinology &amp; Metabolism,</w:t>
      </w:r>
      <w:r>
        <w:rPr>
          <w:sz w:val="26"/>
          <w:szCs w:val="26"/>
        </w:rPr>
        <w:t xml:space="preserve"> </w:t>
      </w:r>
      <w:r w:rsidRPr="00522174">
        <w:rPr>
          <w:sz w:val="26"/>
          <w:szCs w:val="26"/>
        </w:rPr>
        <w:t>3</w:t>
      </w:r>
      <w:r w:rsidRPr="00522174">
        <w:rPr>
          <w:sz w:val="26"/>
          <w:szCs w:val="26"/>
          <w:vertAlign w:val="superscript"/>
        </w:rPr>
        <w:t>rd</w:t>
      </w:r>
      <w:r w:rsidRPr="00522174">
        <w:rPr>
          <w:sz w:val="26"/>
          <w:szCs w:val="26"/>
        </w:rPr>
        <w:t>ed.</w:t>
      </w:r>
      <w:r>
        <w:rPr>
          <w:sz w:val="26"/>
          <w:szCs w:val="26"/>
        </w:rPr>
        <w:t xml:space="preserve"> </w:t>
      </w:r>
      <w:r w:rsidRPr="00522174">
        <w:rPr>
          <w:sz w:val="26"/>
          <w:szCs w:val="26"/>
        </w:rPr>
        <w:t>2002,</w:t>
      </w:r>
      <w:r>
        <w:rPr>
          <w:sz w:val="26"/>
          <w:szCs w:val="26"/>
        </w:rPr>
        <w:t xml:space="preserve"> </w:t>
      </w:r>
      <w:r w:rsidRPr="00522174">
        <w:rPr>
          <w:sz w:val="26"/>
          <w:szCs w:val="26"/>
        </w:rPr>
        <w:t>Lippincott Williams</w:t>
      </w:r>
    </w:p>
    <w:p w14:paraId="5BF53DAE" w14:textId="77777777" w:rsidR="00774DF4" w:rsidRPr="00522174" w:rsidRDefault="00774DF4" w:rsidP="00774DF4">
      <w:pPr>
        <w:numPr>
          <w:ilvl w:val="0"/>
          <w:numId w:val="1"/>
        </w:numPr>
        <w:tabs>
          <w:tab w:val="clear" w:pos="1080"/>
          <w:tab w:val="num" w:pos="360"/>
        </w:tabs>
        <w:ind w:left="0" w:right="-1260" w:firstLine="0"/>
        <w:jc w:val="both"/>
        <w:rPr>
          <w:rFonts w:cs="Arial"/>
          <w:sz w:val="26"/>
          <w:szCs w:val="26"/>
        </w:rPr>
      </w:pPr>
      <w:r w:rsidRPr="00522174">
        <w:rPr>
          <w:rFonts w:cs="Arial"/>
          <w:bCs/>
          <w:sz w:val="26"/>
          <w:szCs w:val="26"/>
        </w:rPr>
        <w:t>Asit A, A practical manual of Thyroid and Parathyroid glands,1</w:t>
      </w:r>
      <w:r w:rsidRPr="00522174">
        <w:rPr>
          <w:rFonts w:cs="Arial"/>
          <w:bCs/>
          <w:sz w:val="26"/>
          <w:szCs w:val="26"/>
          <w:vertAlign w:val="superscript"/>
        </w:rPr>
        <w:t>st</w:t>
      </w:r>
      <w:r w:rsidRPr="00522174">
        <w:rPr>
          <w:rFonts w:cs="Arial"/>
          <w:bCs/>
          <w:sz w:val="26"/>
          <w:szCs w:val="26"/>
        </w:rPr>
        <w:t>ed,2010, Blackwell.</w:t>
      </w:r>
    </w:p>
    <w:p w14:paraId="6A4C1779" w14:textId="77777777" w:rsidR="00774DF4" w:rsidRPr="00522174" w:rsidRDefault="00774DF4" w:rsidP="00774DF4">
      <w:pPr>
        <w:numPr>
          <w:ilvl w:val="0"/>
          <w:numId w:val="1"/>
        </w:numPr>
        <w:tabs>
          <w:tab w:val="clear" w:pos="1080"/>
          <w:tab w:val="num" w:pos="360"/>
        </w:tabs>
        <w:ind w:left="0" w:right="-1260" w:firstLine="0"/>
        <w:jc w:val="both"/>
        <w:rPr>
          <w:sz w:val="26"/>
          <w:szCs w:val="26"/>
        </w:rPr>
      </w:pPr>
      <w:r w:rsidRPr="00522174">
        <w:rPr>
          <w:rFonts w:cs="Arial"/>
          <w:sz w:val="26"/>
          <w:szCs w:val="26"/>
        </w:rPr>
        <w:t>Fredric E., Clinical Management of Thyroid Disease, 2009,</w:t>
      </w:r>
      <w:r>
        <w:rPr>
          <w:rFonts w:cs="Arial"/>
          <w:sz w:val="26"/>
          <w:szCs w:val="26"/>
        </w:rPr>
        <w:t xml:space="preserve"> </w:t>
      </w:r>
      <w:r w:rsidRPr="00522174">
        <w:rPr>
          <w:rFonts w:cs="Arial"/>
          <w:sz w:val="26"/>
          <w:szCs w:val="26"/>
        </w:rPr>
        <w:t>Saunder.</w:t>
      </w:r>
      <w:r w:rsidRPr="00522174">
        <w:rPr>
          <w:sz w:val="26"/>
          <w:szCs w:val="26"/>
        </w:rPr>
        <w:t>.</w:t>
      </w:r>
    </w:p>
    <w:p w14:paraId="042D5FF1" w14:textId="77777777" w:rsidR="00D317F7" w:rsidRPr="00D317F7" w:rsidRDefault="00D317F7" w:rsidP="00774DF4">
      <w:pPr>
        <w:numPr>
          <w:ilvl w:val="0"/>
          <w:numId w:val="1"/>
        </w:numPr>
        <w:tabs>
          <w:tab w:val="clear" w:pos="1080"/>
          <w:tab w:val="num" w:pos="360"/>
        </w:tabs>
        <w:ind w:left="0" w:firstLine="0"/>
        <w:jc w:val="both"/>
        <w:rPr>
          <w:sz w:val="26"/>
          <w:szCs w:val="26"/>
        </w:rPr>
      </w:pPr>
      <w:r w:rsidRPr="00D317F7">
        <w:rPr>
          <w:sz w:val="26"/>
          <w:szCs w:val="26"/>
        </w:rPr>
        <w:t xml:space="preserve">Mai Thế Trạch,Nguyễn Thy Khuê–Nội Tiết hoc Đại Cương, lần </w:t>
      </w:r>
      <w:r w:rsidR="00774DF4">
        <w:rPr>
          <w:sz w:val="26"/>
          <w:szCs w:val="26"/>
        </w:rPr>
        <w:t>3</w:t>
      </w:r>
      <w:r w:rsidRPr="00D317F7">
        <w:rPr>
          <w:sz w:val="26"/>
          <w:szCs w:val="26"/>
        </w:rPr>
        <w:t>, 200</w:t>
      </w:r>
      <w:r w:rsidR="00774DF4">
        <w:rPr>
          <w:sz w:val="26"/>
          <w:szCs w:val="26"/>
        </w:rPr>
        <w:t>7</w:t>
      </w:r>
      <w:r w:rsidRPr="00D317F7">
        <w:rPr>
          <w:sz w:val="26"/>
          <w:szCs w:val="26"/>
        </w:rPr>
        <w:t>, Y Học.</w:t>
      </w:r>
    </w:p>
    <w:p w14:paraId="5BC65201" w14:textId="77777777" w:rsidR="00CE2B87" w:rsidRDefault="00CE2B87"/>
    <w:sectPr w:rsidR="00CE2B87" w:rsidSect="00D317F7">
      <w:footerReference w:type="default" r:id="rId7"/>
      <w:pgSz w:w="11907" w:h="16840" w:code="9"/>
      <w:pgMar w:top="720" w:right="851" w:bottom="72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50446" w14:textId="77777777" w:rsidR="005C027C" w:rsidRDefault="005C027C">
      <w:r>
        <w:separator/>
      </w:r>
    </w:p>
  </w:endnote>
  <w:endnote w:type="continuationSeparator" w:id="0">
    <w:p w14:paraId="4E1276BD" w14:textId="77777777" w:rsidR="005C027C" w:rsidRDefault="005C0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7F342" w14:textId="77777777" w:rsidR="00D317F7" w:rsidRDefault="00D317F7" w:rsidP="00D317F7">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4DF4">
      <w:rPr>
        <w:rStyle w:val="PageNumber"/>
        <w:noProof/>
      </w:rPr>
      <w:t>1</w:t>
    </w:r>
    <w:r>
      <w:rPr>
        <w:rStyle w:val="PageNumber"/>
      </w:rPr>
      <w:fldChar w:fldCharType="end"/>
    </w:r>
  </w:p>
  <w:p w14:paraId="057C039F" w14:textId="77777777" w:rsidR="00D317F7" w:rsidRDefault="00D317F7" w:rsidP="00D317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2BA87" w14:textId="77777777" w:rsidR="005C027C" w:rsidRDefault="005C027C">
      <w:r>
        <w:separator/>
      </w:r>
    </w:p>
  </w:footnote>
  <w:footnote w:type="continuationSeparator" w:id="0">
    <w:p w14:paraId="52810439" w14:textId="77777777" w:rsidR="005C027C" w:rsidRDefault="005C02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06F84"/>
    <w:multiLevelType w:val="hybridMultilevel"/>
    <w:tmpl w:val="951CFEEE"/>
    <w:lvl w:ilvl="0" w:tplc="584A74A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16cid:durableId="1400400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7F7"/>
    <w:rsid w:val="00142C22"/>
    <w:rsid w:val="002D4019"/>
    <w:rsid w:val="00357BF0"/>
    <w:rsid w:val="005C027C"/>
    <w:rsid w:val="007578AC"/>
    <w:rsid w:val="00774DF4"/>
    <w:rsid w:val="00A92A46"/>
    <w:rsid w:val="00BC017D"/>
    <w:rsid w:val="00CE2B87"/>
    <w:rsid w:val="00D31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3116E9F7"/>
  <w15:chartTrackingRefBased/>
  <w15:docId w15:val="{9DAB8EE5-AD10-4BCB-BD78-31EF171E0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D317F7"/>
    <w:rPr>
      <w:color w:val="0000FF"/>
      <w:u w:val="single"/>
    </w:rPr>
  </w:style>
  <w:style w:type="paragraph" w:styleId="Footer">
    <w:name w:val="footer"/>
    <w:basedOn w:val="Normal"/>
    <w:rsid w:val="00D317F7"/>
    <w:pPr>
      <w:tabs>
        <w:tab w:val="center" w:pos="4320"/>
        <w:tab w:val="right" w:pos="8640"/>
      </w:tabs>
      <w:jc w:val="both"/>
    </w:pPr>
    <w:rPr>
      <w:sz w:val="26"/>
      <w:szCs w:val="26"/>
    </w:rPr>
  </w:style>
  <w:style w:type="character" w:styleId="PageNumber">
    <w:name w:val="page number"/>
    <w:basedOn w:val="DefaultParagraphFont"/>
    <w:rsid w:val="00D31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SUY GIÁP</vt:lpstr>
    </vt:vector>
  </TitlesOfParts>
  <Company>Home</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SUY GIÁP</dc:title>
  <dc:subject/>
  <dc:creator>User</dc:creator>
  <cp:keywords/>
  <dc:description/>
  <cp:lastModifiedBy>Long Nhat Nguyen</cp:lastModifiedBy>
  <cp:revision>2</cp:revision>
  <dcterms:created xsi:type="dcterms:W3CDTF">2022-11-07T15:35:00Z</dcterms:created>
  <dcterms:modified xsi:type="dcterms:W3CDTF">2022-11-07T15:35:00Z</dcterms:modified>
</cp:coreProperties>
</file>