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28" w:rsidRDefault="00EB16C2">
      <w:r>
        <w:t>Câu 2: Bằng chứng chắc chắn của bệnh thận mạn tính là gì?</w:t>
      </w:r>
    </w:p>
    <w:p w:rsidR="00EB16C2" w:rsidRDefault="00EB16C2">
      <w:r>
        <w:t>A. THA kéo dài</w:t>
      </w:r>
    </w:p>
    <w:p w:rsidR="00EB16C2" w:rsidRDefault="00EB16C2">
      <w:r>
        <w:t>B. Thận to hơn bình thường</w:t>
      </w:r>
    </w:p>
    <w:p w:rsidR="00EB16C2" w:rsidRDefault="00EB16C2">
      <w:r>
        <w:t>C. Có trụ niệu</w:t>
      </w:r>
    </w:p>
    <w:p w:rsidR="00EB16C2" w:rsidRDefault="00EB16C2">
      <w:r>
        <w:t>D. Có bệnh xương do thận</w:t>
      </w:r>
    </w:p>
    <w:p w:rsidR="00EB16C2" w:rsidRDefault="00EB16C2">
      <w:r>
        <w:t>Câu 3: Suy thận mạn tương ứng với bệnh thận mạn gd mấy</w:t>
      </w:r>
    </w:p>
    <w:p w:rsidR="00EB16C2" w:rsidRDefault="00EB16C2">
      <w:r>
        <w:t>A. 2,3,4 và 5</w:t>
      </w:r>
    </w:p>
    <w:p w:rsidR="00EB16C2" w:rsidRDefault="00EB16C2">
      <w:r>
        <w:t>B. 3,4 và 5</w:t>
      </w:r>
    </w:p>
    <w:p w:rsidR="00EB16C2" w:rsidRDefault="00EB16C2">
      <w:r>
        <w:t>C. 4 và 5</w:t>
      </w:r>
    </w:p>
    <w:p w:rsidR="00EB16C2" w:rsidRDefault="00EB16C2">
      <w:r>
        <w:t>D. 5</w:t>
      </w:r>
    </w:p>
    <w:p w:rsidR="00EB16C2" w:rsidRDefault="00EB16C2">
      <w:r>
        <w:t>Câu 4. Trong suy thận mạn, MLCT giảm</w:t>
      </w:r>
    </w:p>
    <w:p w:rsidR="00EB16C2" w:rsidRDefault="00EB16C2">
      <w:r>
        <w:t>A. Một cách từ từ và không hồi phục</w:t>
      </w:r>
    </w:p>
    <w:p w:rsidR="00EB16C2" w:rsidRDefault="00EB16C2">
      <w:r>
        <w:t>B. Một cách từ từ và có thể hồi phục</w:t>
      </w:r>
    </w:p>
    <w:p w:rsidR="00EB16C2" w:rsidRDefault="00EB16C2">
      <w:r>
        <w:t>C. Đột ngột và ko hồi phục</w:t>
      </w:r>
    </w:p>
    <w:p w:rsidR="00EB16C2" w:rsidRDefault="00EB16C2">
      <w:r>
        <w:t>D. Giảm đột ngột nhưng có khả năng hồi phục</w:t>
      </w:r>
    </w:p>
    <w:p w:rsidR="00EB16C2" w:rsidRDefault="00EB16C2">
      <w:r>
        <w:t>(A)</w:t>
      </w:r>
    </w:p>
    <w:p w:rsidR="00EB16C2" w:rsidRDefault="00EB16C2">
      <w:r>
        <w:t>Câu 5: Cường cận giáp thứ phát trong suy thận mạn tính cơ chế chính là do?</w:t>
      </w:r>
    </w:p>
    <w:p w:rsidR="00EB16C2" w:rsidRDefault="00EB16C2">
      <w:r>
        <w:t>A. Tăng sản xuất 1,25 dihydroxycholecalciferol của ống thận</w:t>
      </w:r>
    </w:p>
    <w:p w:rsidR="00EB16C2" w:rsidRDefault="00EB16C2">
      <w:r w:rsidRPr="00EB16C2">
        <w:rPr>
          <w:b/>
        </w:rPr>
        <w:t>B.</w:t>
      </w:r>
      <w:r>
        <w:t xml:space="preserve"> Giảm sản xuất </w:t>
      </w:r>
      <w:r>
        <w:t xml:space="preserve">1,25 dihydroxycholecalciferol </w:t>
      </w:r>
      <w:r>
        <w:t>ở</w:t>
      </w:r>
      <w:r>
        <w:t xml:space="preserve"> ống thận</w:t>
      </w:r>
    </w:p>
    <w:p w:rsidR="00EB16C2" w:rsidRDefault="00EB16C2">
      <w:r>
        <w:t>C. Tăng photphatase kiềm trong máu</w:t>
      </w:r>
    </w:p>
    <w:p w:rsidR="00EB16C2" w:rsidRDefault="00EB16C2">
      <w:r>
        <w:t>D. Tăng khả năng đáp ứng của xương với PTH</w:t>
      </w:r>
    </w:p>
    <w:p w:rsidR="00EB16C2" w:rsidRDefault="00EB16C2">
      <w:r>
        <w:t>Câu 6: Nguyên nhân chính gây loãng xương trong suy thận mạn do:</w:t>
      </w:r>
    </w:p>
    <w:p w:rsidR="00EB16C2" w:rsidRDefault="00EB16C2">
      <w:r>
        <w:t>A. Thiếu hụt collagen</w:t>
      </w:r>
    </w:p>
    <w:p w:rsidR="00EB16C2" w:rsidRDefault="00EB16C2">
      <w:r>
        <w:t>B. Cơ thể không sử dụng được calci</w:t>
      </w:r>
    </w:p>
    <w:p w:rsidR="00EB16C2" w:rsidRDefault="00EB16C2">
      <w:r w:rsidRPr="00EB16C2">
        <w:rPr>
          <w:b/>
        </w:rPr>
        <w:lastRenderedPageBreak/>
        <w:t>C.</w:t>
      </w:r>
      <w:r>
        <w:t xml:space="preserve"> Chậm quá trình tạo xương và khiếm khuyến trong quá trình muối khoáng hóa của xương</w:t>
      </w:r>
    </w:p>
    <w:p w:rsidR="00EB16C2" w:rsidRDefault="00EB16C2">
      <w:r>
        <w:t>D. Cơ thể không sd đc vitamin D</w:t>
      </w:r>
    </w:p>
    <w:p w:rsidR="00EB16C2" w:rsidRDefault="00EB16C2">
      <w:r>
        <w:t>Câu 7: rối loạn nội tiết trong suy thận mạn tính là gì?</w:t>
      </w:r>
    </w:p>
    <w:p w:rsidR="00EB16C2" w:rsidRDefault="00EB16C2">
      <w:r w:rsidRPr="00EB16C2">
        <w:rPr>
          <w:b/>
        </w:rPr>
        <w:t>A.</w:t>
      </w:r>
      <w:r>
        <w:t xml:space="preserve"> Cường cận giáp thứ phát</w:t>
      </w:r>
    </w:p>
    <w:p w:rsidR="00EB16C2" w:rsidRDefault="00EB16C2">
      <w:r>
        <w:t>B. Giảm dung nạp glucose</w:t>
      </w:r>
    </w:p>
    <w:p w:rsidR="00EB16C2" w:rsidRDefault="00EB16C2">
      <w:r>
        <w:t>C. Cường giáp trạng</w:t>
      </w:r>
    </w:p>
    <w:p w:rsidR="00EB16C2" w:rsidRDefault="00EB16C2">
      <w:r>
        <w:t>D. Suy thượng thận</w:t>
      </w:r>
    </w:p>
    <w:p w:rsidR="00EB16C2" w:rsidRDefault="00EB16C2">
      <w:r>
        <w:t>Câu 8: Nguyên nhân chính gây thiếu máu trong suy thận mạn?</w:t>
      </w:r>
    </w:p>
    <w:p w:rsidR="00EB16C2" w:rsidRDefault="00EB16C2">
      <w:r w:rsidRPr="00EB16C2">
        <w:rPr>
          <w:b/>
        </w:rPr>
        <w:t>A</w:t>
      </w:r>
      <w:r>
        <w:t>. Tổng hợp erythropoietin tại thận giảm</w:t>
      </w:r>
    </w:p>
    <w:p w:rsidR="00EB16C2" w:rsidRDefault="00EB16C2">
      <w:r>
        <w:t>B. Tan máu</w:t>
      </w:r>
    </w:p>
    <w:p w:rsidR="00EB16C2" w:rsidRDefault="00EB16C2">
      <w:r>
        <w:t>C. Mất máu</w:t>
      </w:r>
    </w:p>
    <w:p w:rsidR="00EB16C2" w:rsidRDefault="00EB16C2">
      <w:r>
        <w:t>D. Thiếu sắt</w:t>
      </w:r>
    </w:p>
    <w:p w:rsidR="00EB16C2" w:rsidRDefault="00EB16C2">
      <w:r>
        <w:t>Câu 9: Yếu tố góp phần làm nặng thêm thiếu máu trong suy thận mạn bao gồm những yếu tố sau, trừ:</w:t>
      </w:r>
    </w:p>
    <w:p w:rsidR="00EB16C2" w:rsidRDefault="00EB16C2">
      <w:r>
        <w:t>A. Đời sống hồng cầu giảm</w:t>
      </w:r>
    </w:p>
    <w:p w:rsidR="00EB16C2" w:rsidRDefault="00EB16C2">
      <w:r>
        <w:t>B. Thời gian bài tiết erythropoetin</w:t>
      </w:r>
    </w:p>
    <w:p w:rsidR="00EB16C2" w:rsidRDefault="00EB16C2">
      <w:r>
        <w:t>C. Có yếu tố ức chế hoạt tính của erythropoetin trong máu</w:t>
      </w:r>
    </w:p>
    <w:p w:rsidR="00EB16C2" w:rsidRDefault="00EB16C2">
      <w:r>
        <w:t>D. Suy tủy xương</w:t>
      </w:r>
    </w:p>
    <w:p w:rsidR="00EB16C2" w:rsidRDefault="00EB16C2">
      <w:r>
        <w:t>Câu 10: Các yếu tố góp phần vào cơ chế bệnh sinh của THA ở bệnh nhân suy thận mạn, trừ:</w:t>
      </w:r>
    </w:p>
    <w:p w:rsidR="00EB16C2" w:rsidRDefault="00EB16C2">
      <w:r>
        <w:t>A. Thừa dịch ngoại bào</w:t>
      </w:r>
    </w:p>
    <w:p w:rsidR="00EB16C2" w:rsidRDefault="00EB16C2">
      <w:r>
        <w:t>B. Tăng hoạt tính của renin huyết thanh</w:t>
      </w:r>
    </w:p>
    <w:p w:rsidR="00EB16C2" w:rsidRDefault="00EB16C2">
      <w:r w:rsidRPr="00EB16C2">
        <w:rPr>
          <w:b/>
        </w:rPr>
        <w:t>C.</w:t>
      </w:r>
      <w:r>
        <w:t xml:space="preserve"> Giảm hoạt tính hệ thần kinh giao cảm</w:t>
      </w:r>
    </w:p>
    <w:p w:rsidR="00EB16C2" w:rsidRDefault="00EB16C2">
      <w:r>
        <w:t>D. Tăng nhạy cảm với muối</w:t>
      </w:r>
    </w:p>
    <w:p w:rsidR="00EB16C2" w:rsidRDefault="00EB16C2">
      <w:r>
        <w:lastRenderedPageBreak/>
        <w:t>Câu 11:  Để chẩn đoán phân biệt suy thận mạn với suy thận cấp hoặc đợt cấp của suy thận mạn dựa vào:</w:t>
      </w:r>
    </w:p>
    <w:p w:rsidR="00EB16C2" w:rsidRDefault="00EB16C2">
      <w:r>
        <w:t>A. Creatinin huyết thanh nền của bệnh nhân</w:t>
      </w:r>
    </w:p>
    <w:p w:rsidR="00EB16C2" w:rsidRDefault="00EB16C2">
      <w:r>
        <w:t>B. Chẩn đoán hình ảnh thận</w:t>
      </w:r>
    </w:p>
    <w:p w:rsidR="00EB16C2" w:rsidRDefault="00EB16C2">
      <w:r>
        <w:t>C. Tăng photpho máu, giảm calci máu, cường cận giáp thứ phát</w:t>
      </w:r>
    </w:p>
    <w:p w:rsidR="00EB16C2" w:rsidRDefault="00EB16C2">
      <w:r w:rsidRPr="00EB16C2">
        <w:rPr>
          <w:b/>
        </w:rPr>
        <w:t>D.</w:t>
      </w:r>
      <w:r>
        <w:t xml:space="preserve"> Cả A, B, C</w:t>
      </w:r>
    </w:p>
    <w:p w:rsidR="00EB16C2" w:rsidRDefault="00EB16C2">
      <w:r>
        <w:t>Câu 12: Nguyên nhân chính gây suy thận mạn tại các nước phát triển hiện nay?</w:t>
      </w:r>
    </w:p>
    <w:p w:rsidR="00EB16C2" w:rsidRDefault="00EB16C2">
      <w:r>
        <w:t xml:space="preserve">A. Viêm cầu thận </w:t>
      </w:r>
    </w:p>
    <w:p w:rsidR="00EB16C2" w:rsidRDefault="00EB16C2">
      <w:r w:rsidRPr="00EB16C2">
        <w:rPr>
          <w:b/>
        </w:rPr>
        <w:t>B.</w:t>
      </w:r>
      <w:r>
        <w:t xml:space="preserve"> ĐTĐ</w:t>
      </w:r>
    </w:p>
    <w:p w:rsidR="00EB16C2" w:rsidRDefault="00EB16C2">
      <w:r>
        <w:t>C. Sỏi đường tiết niệu</w:t>
      </w:r>
    </w:p>
    <w:p w:rsidR="00EB16C2" w:rsidRDefault="00EB16C2">
      <w:r>
        <w:t>D. THA</w:t>
      </w:r>
    </w:p>
    <w:p w:rsidR="00EB16C2" w:rsidRDefault="00EB16C2">
      <w:r>
        <w:t>Câu 13: Biến chứng thường gặp ở bệnh nhân suy thận mạn?</w:t>
      </w:r>
    </w:p>
    <w:p w:rsidR="00EB16C2" w:rsidRDefault="00EB16C2">
      <w:r w:rsidRPr="00EB16C2">
        <w:rPr>
          <w:b/>
        </w:rPr>
        <w:t>A.</w:t>
      </w:r>
      <w:r>
        <w:t xml:space="preserve"> Tim mạch</w:t>
      </w:r>
    </w:p>
    <w:p w:rsidR="00EB16C2" w:rsidRDefault="00EB16C2">
      <w:r>
        <w:t>B. Viêm phổi</w:t>
      </w:r>
    </w:p>
    <w:p w:rsidR="00EB16C2" w:rsidRDefault="00EB16C2">
      <w:r>
        <w:t>C. Đau các khớp</w:t>
      </w:r>
    </w:p>
    <w:p w:rsidR="00EB16C2" w:rsidRDefault="00EB16C2">
      <w:r>
        <w:t>D. Viêm loét dạ dày tá tràng</w:t>
      </w:r>
    </w:p>
    <w:p w:rsidR="00EB16C2" w:rsidRDefault="00EB16C2">
      <w:r>
        <w:t>Câu 14: Phù phổi cấp ở bệnh nhân suy thận mạn là do:</w:t>
      </w:r>
    </w:p>
    <w:p w:rsidR="00EB16C2" w:rsidRDefault="00EB16C2">
      <w:r>
        <w:t>A. Thừa dịch</w:t>
      </w:r>
    </w:p>
    <w:p w:rsidR="00EB16C2" w:rsidRDefault="00EB16C2">
      <w:r>
        <w:t>B. THA</w:t>
      </w:r>
    </w:p>
    <w:p w:rsidR="00EB16C2" w:rsidRDefault="00EB16C2">
      <w:r>
        <w:t>C. Suy tim</w:t>
      </w:r>
    </w:p>
    <w:p w:rsidR="00EB16C2" w:rsidRDefault="00EB16C2">
      <w:r w:rsidRPr="00EB16C2">
        <w:rPr>
          <w:b/>
        </w:rPr>
        <w:t>D.</w:t>
      </w:r>
      <w:r>
        <w:t xml:space="preserve"> Cả A,B,C</w:t>
      </w:r>
    </w:p>
    <w:p w:rsidR="00EB16C2" w:rsidRDefault="00EB16C2">
      <w:r>
        <w:t>Câu 15: Rối loạn về điện giải thường gặp trong suy thận mạn:</w:t>
      </w:r>
    </w:p>
    <w:p w:rsidR="00EB16C2" w:rsidRDefault="00EB16C2">
      <w:r>
        <w:t>A. Hạ Natri máu</w:t>
      </w:r>
    </w:p>
    <w:p w:rsidR="00EB16C2" w:rsidRDefault="00EB16C2">
      <w:r w:rsidRPr="00EB16C2">
        <w:rPr>
          <w:b/>
        </w:rPr>
        <w:t>B.</w:t>
      </w:r>
      <w:r>
        <w:t xml:space="preserve"> Tăng Kali máu</w:t>
      </w:r>
    </w:p>
    <w:p w:rsidR="00EB16C2" w:rsidRDefault="00EB16C2">
      <w:r>
        <w:t>C. Hạ Calci máu</w:t>
      </w:r>
    </w:p>
    <w:p w:rsidR="00EB16C2" w:rsidRDefault="00EB16C2">
      <w:r>
        <w:lastRenderedPageBreak/>
        <w:t>D. Giảm photpho máu</w:t>
      </w:r>
    </w:p>
    <w:p w:rsidR="00EB16C2" w:rsidRDefault="00EB16C2">
      <w:r>
        <w:t xml:space="preserve">Câu 16: </w:t>
      </w:r>
      <w:r w:rsidR="00D71AC9">
        <w:t>Chỉ định điều trị bảo tồn bệnh thận mạn khi</w:t>
      </w:r>
    </w:p>
    <w:p w:rsidR="00D71AC9" w:rsidRDefault="00D71AC9">
      <w:r>
        <w:t>A. MLCT &gt;10ml/ph</w:t>
      </w:r>
    </w:p>
    <w:p w:rsidR="00D71AC9" w:rsidRDefault="00D71AC9" w:rsidP="00D71AC9">
      <w:r w:rsidRPr="00D71AC9">
        <w:rPr>
          <w:b/>
        </w:rPr>
        <w:t>B.</w:t>
      </w:r>
      <w:r>
        <w:t xml:space="preserve"> MLCT &gt;15</w:t>
      </w:r>
      <w:r>
        <w:t>ml/ph</w:t>
      </w:r>
    </w:p>
    <w:p w:rsidR="00D71AC9" w:rsidRDefault="00D71AC9" w:rsidP="00D71AC9">
      <w:r>
        <w:t>C. MLCT &gt;2</w:t>
      </w:r>
      <w:r>
        <w:t>0ml/ph</w:t>
      </w:r>
    </w:p>
    <w:p w:rsidR="00D71AC9" w:rsidRDefault="00D71AC9" w:rsidP="00D71AC9">
      <w:r>
        <w:t>D. MLCT &lt;15</w:t>
      </w:r>
      <w:r>
        <w:t>ml/ph</w:t>
      </w:r>
    </w:p>
    <w:p w:rsidR="00D71AC9" w:rsidRDefault="00D71AC9" w:rsidP="00D71AC9">
      <w:r>
        <w:t>Câu 17: Mục đích điều trị bảo tồn bệnh thận mạn:</w:t>
      </w:r>
    </w:p>
    <w:p w:rsidR="00D71AC9" w:rsidRDefault="00D71AC9" w:rsidP="00D71AC9">
      <w:r>
        <w:t>A. Làm chậm hoặc ngăn ngừa tiến triển của tình trạng suy thận</w:t>
      </w:r>
    </w:p>
    <w:p w:rsidR="00D71AC9" w:rsidRDefault="00D71AC9" w:rsidP="00D71AC9">
      <w:r>
        <w:t>B. Điều trị nguyên nhân của bệnh</w:t>
      </w:r>
    </w:p>
    <w:p w:rsidR="00D71AC9" w:rsidRDefault="00D71AC9" w:rsidP="00D71AC9">
      <w:r>
        <w:t>C. Hạn chế các biến chứng và điều trị biến chứng</w:t>
      </w:r>
    </w:p>
    <w:p w:rsidR="00D71AC9" w:rsidRDefault="00D71AC9" w:rsidP="00D71AC9">
      <w:r w:rsidRPr="00D71AC9">
        <w:rPr>
          <w:b/>
        </w:rPr>
        <w:t>D.</w:t>
      </w:r>
      <w:r>
        <w:t xml:space="preserve"> A và  C</w:t>
      </w:r>
    </w:p>
    <w:p w:rsidR="00D71AC9" w:rsidRDefault="00D71AC9" w:rsidP="00D71AC9">
      <w:r>
        <w:t>Câu 18: Chế độ ăn để điều trị suy thận mạn dựa trên nguyên tắc:</w:t>
      </w:r>
    </w:p>
    <w:p w:rsidR="00D71AC9" w:rsidRDefault="00D71AC9" w:rsidP="00D71AC9">
      <w:r>
        <w:t>A. Giàu năng lượng, giàu đạm, hạn chế muối nước, ít calci và nhiều photphat</w:t>
      </w:r>
    </w:p>
    <w:p w:rsidR="00D71AC9" w:rsidRDefault="00D71AC9" w:rsidP="00D71AC9">
      <w:r>
        <w:t>B. Đủ năng lượng, giàu đạm, ít vitamin và yếu tố vi lượng</w:t>
      </w:r>
    </w:p>
    <w:p w:rsidR="00D71AC9" w:rsidRDefault="00D71AC9" w:rsidP="00D71AC9">
      <w:r w:rsidRPr="00D71AC9">
        <w:rPr>
          <w:b/>
        </w:rPr>
        <w:t>C.</w:t>
      </w:r>
      <w:r>
        <w:t xml:space="preserve"> Giàu năng lượng, giàu đạm, đủ vitamin và yếu tố vi lượng, đảm bảo cân bằng muối nước</w:t>
      </w:r>
    </w:p>
    <w:p w:rsidR="00D71AC9" w:rsidRDefault="00D71AC9" w:rsidP="00D71AC9">
      <w:r>
        <w:t>D. Giàu năng lượng, đủ đạm, đủ vitamin và yếu tố vi lượng, hạn chế muối nước</w:t>
      </w:r>
    </w:p>
    <w:p w:rsidR="00D71AC9" w:rsidRDefault="00D71AC9" w:rsidP="00D71AC9">
      <w:r>
        <w:t>Câu 19: Khi bệnh nhân suy thận mạn đã lọc máu chu kỳ</w:t>
      </w:r>
    </w:p>
    <w:p w:rsidR="00D71AC9" w:rsidRDefault="00D71AC9" w:rsidP="00D71AC9">
      <w:r>
        <w:t>A. Ăn uống như người bình thường</w:t>
      </w:r>
    </w:p>
    <w:p w:rsidR="00D71AC9" w:rsidRDefault="00D71AC9" w:rsidP="00D71AC9">
      <w:r>
        <w:t>B. Ăn uống như khi điều trị bảo tồn</w:t>
      </w:r>
    </w:p>
    <w:p w:rsidR="00D71AC9" w:rsidRDefault="00D71AC9" w:rsidP="00D71AC9">
      <w:r w:rsidRPr="00D71AC9">
        <w:rPr>
          <w:b/>
        </w:rPr>
        <w:t>C.</w:t>
      </w:r>
      <w:r>
        <w:t xml:space="preserve"> Cần có chế độ ăn riêng biệt</w:t>
      </w:r>
    </w:p>
    <w:p w:rsidR="00D71AC9" w:rsidRDefault="00D71AC9" w:rsidP="00D71AC9">
      <w:r>
        <w:t>D. Cả A, B, C đều sai</w:t>
      </w:r>
    </w:p>
    <w:p w:rsidR="00D71AC9" w:rsidRDefault="00D71AC9" w:rsidP="00D71AC9">
      <w:r>
        <w:t>Câu 20: Trong suy thận mạn, nên:</w:t>
      </w:r>
    </w:p>
    <w:p w:rsidR="00D71AC9" w:rsidRDefault="00D71AC9" w:rsidP="00D71AC9">
      <w:r>
        <w:t>A. dùng lợi tiểu thiazid</w:t>
      </w:r>
    </w:p>
    <w:p w:rsidR="00D71AC9" w:rsidRDefault="00D71AC9" w:rsidP="00D71AC9">
      <w:r>
        <w:t>B. Sử dụng lợi tiểu spironolactone</w:t>
      </w:r>
    </w:p>
    <w:p w:rsidR="00D71AC9" w:rsidRDefault="00D71AC9" w:rsidP="00D71AC9">
      <w:r w:rsidRPr="00D71AC9">
        <w:rPr>
          <w:b/>
        </w:rPr>
        <w:lastRenderedPageBreak/>
        <w:t>C.</w:t>
      </w:r>
      <w:r>
        <w:t xml:space="preserve"> Sử dụng nhóm lợi tiểu quai</w:t>
      </w:r>
    </w:p>
    <w:p w:rsidR="00D71AC9" w:rsidRDefault="00D71AC9" w:rsidP="00D71AC9">
      <w:r>
        <w:t>D. Phối hợp cả 3 loại trên</w:t>
      </w:r>
    </w:p>
    <w:p w:rsidR="00D71AC9" w:rsidRDefault="00D71AC9" w:rsidP="00D71AC9">
      <w:r>
        <w:t>Câu 21: Sử dụng Erythropoietin tái tổ hợp trong bệnh thận mạn nhằm:</w:t>
      </w:r>
    </w:p>
    <w:p w:rsidR="00D71AC9" w:rsidRDefault="00D71AC9" w:rsidP="00D71AC9">
      <w:r>
        <w:t>A. Cải thiện tình trạng thiếu máu</w:t>
      </w:r>
    </w:p>
    <w:p w:rsidR="00D71AC9" w:rsidRDefault="00D71AC9" w:rsidP="00D71AC9">
      <w:r>
        <w:t>B. Chống THA</w:t>
      </w:r>
    </w:p>
    <w:p w:rsidR="00D71AC9" w:rsidRDefault="00D71AC9" w:rsidP="00D71AC9">
      <w:r>
        <w:t>C. Ngăn chặn tiến triển của suy thận</w:t>
      </w:r>
    </w:p>
    <w:p w:rsidR="00D71AC9" w:rsidRDefault="00D71AC9" w:rsidP="00D71AC9">
      <w:r>
        <w:t>D. Cả A,B,C</w:t>
      </w:r>
    </w:p>
    <w:p w:rsidR="00D71AC9" w:rsidRDefault="00D71AC9" w:rsidP="00D71AC9">
      <w:r>
        <w:t xml:space="preserve">Câu 22: </w:t>
      </w:r>
      <w:r w:rsidR="00186642">
        <w:t>Điều trị thiếu máu trong suy thận mạn với đích Hb:</w:t>
      </w:r>
    </w:p>
    <w:p w:rsidR="00186642" w:rsidRDefault="00186642" w:rsidP="00D71AC9">
      <w:r>
        <w:t>A. 100-105 g/l (Hct&gt; 30%)</w:t>
      </w:r>
    </w:p>
    <w:p w:rsidR="00186642" w:rsidRDefault="00186642" w:rsidP="00186642">
      <w:r>
        <w:t>B. 105-110 g/l (Hct&gt; 32</w:t>
      </w:r>
      <w:r>
        <w:t>%)</w:t>
      </w:r>
    </w:p>
    <w:p w:rsidR="00186642" w:rsidRDefault="00186642" w:rsidP="00186642">
      <w:r>
        <w:t>C. 110-115 g/l (Hct&gt; 33</w:t>
      </w:r>
      <w:r>
        <w:t>%)</w:t>
      </w:r>
    </w:p>
    <w:p w:rsidR="00186642" w:rsidRDefault="00186642" w:rsidP="00186642">
      <w:r w:rsidRPr="00186642">
        <w:rPr>
          <w:b/>
        </w:rPr>
        <w:t>D.</w:t>
      </w:r>
      <w:r>
        <w:t xml:space="preserve"> 110-120 g/l (Hct&gt; 33</w:t>
      </w:r>
      <w:r>
        <w:t>%)</w:t>
      </w:r>
    </w:p>
    <w:p w:rsidR="00186642" w:rsidRDefault="00186642" w:rsidP="00186642">
      <w:r>
        <w:t>Câu 23: Các nhóm thuốc hạ áp dưới đây có thể gây tăng kali máu, trừ:</w:t>
      </w:r>
    </w:p>
    <w:p w:rsidR="00186642" w:rsidRDefault="00186642" w:rsidP="00186642">
      <w:r>
        <w:t>A. Ức chế men chuyển angiotensin</w:t>
      </w:r>
    </w:p>
    <w:p w:rsidR="00186642" w:rsidRDefault="00186642" w:rsidP="00186642">
      <w:r>
        <w:t>B. Ức chế thụ thể AT1</w:t>
      </w:r>
    </w:p>
    <w:p w:rsidR="00186642" w:rsidRDefault="00186642" w:rsidP="00186642">
      <w:r>
        <w:t>C. Kháng aldosteron</w:t>
      </w:r>
    </w:p>
    <w:p w:rsidR="00186642" w:rsidRDefault="00186642" w:rsidP="00186642">
      <w:r>
        <w:t>D. chẹn kênh canxi</w:t>
      </w:r>
    </w:p>
    <w:p w:rsidR="00186642" w:rsidRDefault="00186642" w:rsidP="00186642">
      <w:r>
        <w:t xml:space="preserve">Câu 24: </w:t>
      </w:r>
      <w:r>
        <w:t>Các nhóm thuốc hạ áp dưới đây có thể gây tăng kali máu, trừ:</w:t>
      </w:r>
    </w:p>
    <w:p w:rsidR="00186642" w:rsidRDefault="00186642" w:rsidP="00186642">
      <w:r>
        <w:t>A. chẹn beta giao cảm</w:t>
      </w:r>
    </w:p>
    <w:p w:rsidR="00186642" w:rsidRDefault="00186642" w:rsidP="00186642">
      <w:r w:rsidRPr="00186642">
        <w:rPr>
          <w:b/>
        </w:rPr>
        <w:t>B.</w:t>
      </w:r>
      <w:r>
        <w:t xml:space="preserve"> lợi tiểu quai</w:t>
      </w:r>
    </w:p>
    <w:p w:rsidR="00186642" w:rsidRDefault="00186642" w:rsidP="00186642">
      <w:r>
        <w:t>C. Kháng renin trực tiếp</w:t>
      </w:r>
    </w:p>
    <w:p w:rsidR="00186642" w:rsidRDefault="00186642" w:rsidP="00186642">
      <w:r>
        <w:t>D. Ức chế thần kinh trung ương</w:t>
      </w:r>
    </w:p>
    <w:p w:rsidR="00186642" w:rsidRDefault="00186642" w:rsidP="00186642">
      <w:r>
        <w:t>Câu 25: Chẩn đoán cường cận giáp thứ phát do suy thận mạn dựa vào:</w:t>
      </w:r>
    </w:p>
    <w:p w:rsidR="00186642" w:rsidRDefault="00186642" w:rsidP="00186642">
      <w:r>
        <w:t>A. Nồng độ các sản phẩm chuyển hóa protein trong máu</w:t>
      </w:r>
    </w:p>
    <w:p w:rsidR="00186642" w:rsidRDefault="00186642" w:rsidP="00186642">
      <w:r>
        <w:lastRenderedPageBreak/>
        <w:t>B. PTH máu</w:t>
      </w:r>
    </w:p>
    <w:p w:rsidR="00186642" w:rsidRDefault="00186642" w:rsidP="00186642">
      <w:r>
        <w:t>C. Canxi máu</w:t>
      </w:r>
    </w:p>
    <w:p w:rsidR="00186642" w:rsidRDefault="00186642" w:rsidP="00186642">
      <w:r>
        <w:t>D. Siêu âm tuyến cận giáp</w:t>
      </w:r>
    </w:p>
    <w:p w:rsidR="00186642" w:rsidRDefault="00186642" w:rsidP="00186642">
      <w:r>
        <w:t>Câu 26: Thận nhân tạo chu kì là phương pháp có thể:</w:t>
      </w:r>
    </w:p>
    <w:p w:rsidR="00186642" w:rsidRDefault="00186642" w:rsidP="00186642">
      <w:r>
        <w:t>A. Thay thế được hoàn toàn chức năng thận</w:t>
      </w:r>
    </w:p>
    <w:p w:rsidR="00186642" w:rsidRDefault="00186642" w:rsidP="00186642">
      <w:r w:rsidRPr="00186642">
        <w:rPr>
          <w:b/>
        </w:rPr>
        <w:t>B.</w:t>
      </w:r>
      <w:r>
        <w:t xml:space="preserve"> Thay thế được 1 phần chức năng ngoại tiết của thận</w:t>
      </w:r>
    </w:p>
    <w:p w:rsidR="00186642" w:rsidRDefault="00186642" w:rsidP="00186642">
      <w:r>
        <w:t>C. Thay thế chức năng tái hấp thu của ống thận</w:t>
      </w:r>
    </w:p>
    <w:p w:rsidR="00186642" w:rsidRDefault="00186642" w:rsidP="00186642">
      <w:r>
        <w:t>D. Thay thế được chức năng nội tiết của thận</w:t>
      </w:r>
    </w:p>
    <w:p w:rsidR="00186642" w:rsidRDefault="00186642" w:rsidP="00186642">
      <w:r>
        <w:t>Câu 27: Biến chứng thường gặp nhất sau lọc máu những lần đầu:</w:t>
      </w:r>
    </w:p>
    <w:p w:rsidR="00186642" w:rsidRDefault="00186642" w:rsidP="00186642">
      <w:r>
        <w:t>A. Dị ứng</w:t>
      </w:r>
    </w:p>
    <w:p w:rsidR="00186642" w:rsidRDefault="00186642" w:rsidP="00186642">
      <w:r w:rsidRPr="00186642">
        <w:rPr>
          <w:b/>
        </w:rPr>
        <w:t>B.</w:t>
      </w:r>
      <w:r>
        <w:t xml:space="preserve"> HC mất thăng bằng</w:t>
      </w:r>
    </w:p>
    <w:p w:rsidR="00186642" w:rsidRDefault="00186642" w:rsidP="00186642">
      <w:r>
        <w:t>C. Tắc mạch do khí</w:t>
      </w:r>
    </w:p>
    <w:p w:rsidR="00186642" w:rsidRDefault="00186642" w:rsidP="00186642">
      <w:r>
        <w:t>D. Nhiễm khuẩn</w:t>
      </w:r>
    </w:p>
    <w:p w:rsidR="00186642" w:rsidRDefault="00186642" w:rsidP="00186642">
      <w:r>
        <w:t>Câu 28: Lọc màng bụng có những ưu điểm sau, trừ:</w:t>
      </w:r>
    </w:p>
    <w:p w:rsidR="00186642" w:rsidRDefault="00186642" w:rsidP="00186642">
      <w:r>
        <w:t>A. Bệnh nhân tự tiến hành được tại nhà</w:t>
      </w:r>
    </w:p>
    <w:p w:rsidR="00186642" w:rsidRDefault="00186642" w:rsidP="00186642">
      <w:r>
        <w:t>B. Không mất máu</w:t>
      </w:r>
    </w:p>
    <w:p w:rsidR="00186642" w:rsidRDefault="00186642" w:rsidP="00186642">
      <w:r w:rsidRPr="00171406">
        <w:rPr>
          <w:b/>
        </w:rPr>
        <w:t>C.</w:t>
      </w:r>
      <w:r>
        <w:t xml:space="preserve"> Chủ động được hoàn toàn lấy dịch thừa ra khỏi cơ thể</w:t>
      </w:r>
    </w:p>
    <w:p w:rsidR="00186642" w:rsidRDefault="00186642" w:rsidP="00186642">
      <w:r>
        <w:t>D. Duy trì được chức năng thận tồn dư</w:t>
      </w:r>
    </w:p>
    <w:p w:rsidR="00186642" w:rsidRDefault="00186642" w:rsidP="00186642">
      <w:r>
        <w:t>Câu 29:</w:t>
      </w:r>
      <w:r w:rsidR="00171406">
        <w:t xml:space="preserve"> Phương thức lọc màng bụng hiện nay thường được sử dụng trên ls là:</w:t>
      </w:r>
    </w:p>
    <w:p w:rsidR="00171406" w:rsidRDefault="00171406" w:rsidP="00186642">
      <w:r>
        <w:t>A. LMB chu kì liên tục</w:t>
      </w:r>
    </w:p>
    <w:p w:rsidR="00171406" w:rsidRDefault="00171406" w:rsidP="00186642">
      <w:r w:rsidRPr="00171406">
        <w:rPr>
          <w:b/>
        </w:rPr>
        <w:t>B.</w:t>
      </w:r>
      <w:r>
        <w:t xml:space="preserve"> LMB ngoại trú</w:t>
      </w:r>
    </w:p>
    <w:p w:rsidR="00171406" w:rsidRDefault="00171406" w:rsidP="00186642">
      <w:r>
        <w:t>C. LMB gián đoạn về đêm</w:t>
      </w:r>
    </w:p>
    <w:p w:rsidR="00171406" w:rsidRDefault="00171406" w:rsidP="00186642">
      <w:r>
        <w:t>D. LMB tự động</w:t>
      </w:r>
    </w:p>
    <w:p w:rsidR="00171406" w:rsidRDefault="00171406" w:rsidP="00186642">
      <w:r>
        <w:t xml:space="preserve">Câu 30: Ưu điểm của phương pháp LMB so với thận nhân tạo chu kì là: </w:t>
      </w:r>
    </w:p>
    <w:p w:rsidR="00171406" w:rsidRDefault="00171406" w:rsidP="00186642">
      <w:r>
        <w:lastRenderedPageBreak/>
        <w:t>A. Rẻ tiền hơn</w:t>
      </w:r>
    </w:p>
    <w:p w:rsidR="00171406" w:rsidRDefault="00171406" w:rsidP="00186642">
      <w:r>
        <w:t>B. Sử dụng lâu dài hơn</w:t>
      </w:r>
    </w:p>
    <w:p w:rsidR="00171406" w:rsidRDefault="00171406" w:rsidP="00186642">
      <w:r w:rsidRPr="00171406">
        <w:rPr>
          <w:b/>
        </w:rPr>
        <w:t>C.</w:t>
      </w:r>
      <w:r>
        <w:t xml:space="preserve"> Tránh lây nhiễm chéo</w:t>
      </w:r>
    </w:p>
    <w:p w:rsidR="00171406" w:rsidRDefault="00171406" w:rsidP="00186642">
      <w:r>
        <w:t>D. Không cần vô trùng như thận nhân tạo</w:t>
      </w:r>
    </w:p>
    <w:p w:rsidR="00171406" w:rsidRDefault="00171406" w:rsidP="00186642">
      <w:r>
        <w:t>Câu 31: Ưu điểm của ghép thận</w:t>
      </w:r>
    </w:p>
    <w:p w:rsidR="00171406" w:rsidRDefault="00171406" w:rsidP="00186642">
      <w:r>
        <w:t>A. có thể dùng thận của bất kì người nào để ghép</w:t>
      </w:r>
    </w:p>
    <w:p w:rsidR="00171406" w:rsidRDefault="00171406" w:rsidP="00186642">
      <w:r w:rsidRPr="00171406">
        <w:rPr>
          <w:b/>
        </w:rPr>
        <w:t>B.</w:t>
      </w:r>
      <w:r>
        <w:t xml:space="preserve"> Sau khi ghép, người bệnh có thể sinh hoạt, làm việc gần như bình thường</w:t>
      </w:r>
    </w:p>
    <w:p w:rsidR="00171406" w:rsidRDefault="00171406" w:rsidP="00186642">
      <w:r>
        <w:t>C. Sau khi ghép không cần dùng thuốc</w:t>
      </w:r>
    </w:p>
    <w:p w:rsidR="00171406" w:rsidRDefault="00171406" w:rsidP="00186642">
      <w:r>
        <w:t>D. chi phí ghép không tốn kém</w:t>
      </w:r>
    </w:p>
    <w:p w:rsidR="00171406" w:rsidRDefault="00171406" w:rsidP="00186642">
      <w:r>
        <w:t>Câu 32: Nguyên nhân gây tử vong thường gặp nhất ở bệnh nhân suy thận mạn là:</w:t>
      </w:r>
    </w:p>
    <w:p w:rsidR="00171406" w:rsidRDefault="00171406" w:rsidP="00186642">
      <w:r>
        <w:t>A. Thiếu máu</w:t>
      </w:r>
    </w:p>
    <w:p w:rsidR="00171406" w:rsidRDefault="00171406" w:rsidP="00186642">
      <w:r>
        <w:t>B. suy dinh dưỡng</w:t>
      </w:r>
    </w:p>
    <w:p w:rsidR="00171406" w:rsidRDefault="00171406" w:rsidP="00186642">
      <w:r>
        <w:t>C. Nhiễm trùng</w:t>
      </w:r>
    </w:p>
    <w:p w:rsidR="00171406" w:rsidRDefault="00171406" w:rsidP="00186642">
      <w:r w:rsidRPr="00171406">
        <w:rPr>
          <w:b/>
        </w:rPr>
        <w:t>D.</w:t>
      </w:r>
      <w:r>
        <w:t xml:space="preserve"> Bệnh tim mạch</w:t>
      </w:r>
    </w:p>
    <w:p w:rsidR="002074AD" w:rsidRDefault="002074AD" w:rsidP="00186642"/>
    <w:p w:rsidR="002074AD" w:rsidRDefault="002074AD" w:rsidP="00186642"/>
    <w:p w:rsidR="00171406" w:rsidRDefault="002074AD" w:rsidP="00186642">
      <w:r>
        <w:t>SUY THẬN CẤP</w:t>
      </w:r>
    </w:p>
    <w:p w:rsidR="002074AD" w:rsidRDefault="002074AD" w:rsidP="00186642">
      <w:r>
        <w:t>Đ/S</w:t>
      </w:r>
    </w:p>
    <w:p w:rsidR="002074AD" w:rsidRDefault="002074AD" w:rsidP="00186642">
      <w:r>
        <w:t>1. Suy thận cấp bao giờ cũng trải qua 4 giai đoạn</w:t>
      </w:r>
    </w:p>
    <w:p w:rsidR="002074AD" w:rsidRDefault="002074AD" w:rsidP="00186642">
      <w:r>
        <w:t>2. Chỉ có bệnh lý tại thận mới gây ra STC</w:t>
      </w:r>
    </w:p>
    <w:p w:rsidR="002074AD" w:rsidRDefault="002074AD" w:rsidP="00186642">
      <w:r>
        <w:t>3. Bệnh toàn thân hoặc các bệnh lý ở các cơ quan khác có thể gây nên suy thận cấp</w:t>
      </w:r>
    </w:p>
    <w:p w:rsidR="002074AD" w:rsidRDefault="002074AD" w:rsidP="00186642">
      <w:r>
        <w:t>4. Sỏi thận bao giờ cũng gây suy thận cấp</w:t>
      </w:r>
    </w:p>
    <w:p w:rsidR="002074AD" w:rsidRDefault="002074AD" w:rsidP="00186642">
      <w:r>
        <w:t>5. Suy thận cấp được chẩn đoán chắc chắn khi .... ure và creatinin</w:t>
      </w:r>
    </w:p>
    <w:p w:rsidR="002074AD" w:rsidRDefault="002074AD" w:rsidP="00186642">
      <w:r>
        <w:lastRenderedPageBreak/>
        <w:t>6. Giảm khối lượng tuần hoàn khi được điều trị sớm có thể ngăn ngừa được suy thận cấp</w:t>
      </w:r>
    </w:p>
    <w:p w:rsidR="002074AD" w:rsidRDefault="002074AD" w:rsidP="00186642">
      <w:r>
        <w:t>7. Cần chụp phim hệ tiết niệu không chuẩn bị trước một bệnh nhân suy thận cấp trong trường hợp không có siêu âm thận</w:t>
      </w:r>
    </w:p>
    <w:p w:rsidR="002074AD" w:rsidRDefault="002074AD" w:rsidP="00186642">
      <w:r>
        <w:t>8. Cần cho lợi tiểu ngay trước khi bệnh nhân suy thận cấp</w:t>
      </w:r>
    </w:p>
    <w:p w:rsidR="002074AD" w:rsidRDefault="002074AD" w:rsidP="00186642">
      <w:r>
        <w:t>9. Sinh thiết thận không được tiến hành khi bệnh nhân bị suy thận cấp</w:t>
      </w:r>
    </w:p>
    <w:p w:rsidR="002074AD" w:rsidRDefault="002074AD" w:rsidP="00186642">
      <w:r>
        <w:t>10. Suy thận cấp do nguyên nhân tắc nghẽn hoàn toàn sau thận không được dùng lợi tiểu</w:t>
      </w:r>
    </w:p>
    <w:p w:rsidR="002074AD" w:rsidRDefault="002074AD" w:rsidP="00186642">
      <w:r>
        <w:t>11. Tăng Kali máu có thể gây tử vong nhanh chóng trong vòng vài phút nếu không được điều trị</w:t>
      </w:r>
    </w:p>
    <w:p w:rsidR="002074AD" w:rsidRDefault="002074AD" w:rsidP="00186642">
      <w:r>
        <w:t>12. Cần phải lọc máu ngay khi kali máu &gt; 6mmol/l</w:t>
      </w:r>
    </w:p>
    <w:p w:rsidR="002074AD" w:rsidRDefault="002074AD" w:rsidP="00186642">
      <w:r>
        <w:t>13. Không được dùng kháng sinh ở bệnh nhân suy thận cấp</w:t>
      </w:r>
    </w:p>
    <w:p w:rsidR="002074AD" w:rsidRDefault="002074AD" w:rsidP="00186642">
      <w:r>
        <w:t>14. Bệnh nhân bị vô niệu chống CĐ truyền dịch</w:t>
      </w:r>
    </w:p>
    <w:p w:rsidR="002074AD" w:rsidRDefault="002074AD" w:rsidP="00186642">
      <w:r>
        <w:t>15. Sỏi thận hoặc niệu quản 1 bên có thể gây suy thận cấp</w:t>
      </w:r>
    </w:p>
    <w:p w:rsidR="002074AD" w:rsidRDefault="002074AD" w:rsidP="00186642">
      <w:r>
        <w:t>16. Bệnh nhân STC có Kali máu tăng bắt buộc phải truyền Glucose ưu trương và dung dịch kiềm trong mọi trường hợp nếu như không có lọc máu</w:t>
      </w:r>
    </w:p>
    <w:p w:rsidR="002074AD" w:rsidRDefault="002074AD" w:rsidP="00186642">
      <w:r>
        <w:t>17. Giải quyết các ổ NK ở bệnh nhân STC góp phần làm giảm tình trạng STC</w:t>
      </w:r>
    </w:p>
    <w:p w:rsidR="002074AD" w:rsidRDefault="002074AD" w:rsidP="00186642">
      <w:r>
        <w:t>18. Không cần theo dõi chặt chẽ Kali máu hằng ngày nếu như bệnh nhân STC đã ở giai đoạn đái trở lại</w:t>
      </w:r>
    </w:p>
    <w:p w:rsidR="002074AD" w:rsidRDefault="002074AD" w:rsidP="00186642">
      <w:r>
        <w:t>19. Không bao giờ có chỉ định phẫu thuật lấy sỏi nếu bệnh nhân đang suy thận cấp nặng do sỏi</w:t>
      </w:r>
    </w:p>
    <w:p w:rsidR="002074AD" w:rsidRDefault="002074AD" w:rsidP="00186642">
      <w:r>
        <w:t xml:space="preserve">20. </w:t>
      </w:r>
      <w:r w:rsidR="00AF2431">
        <w:t>BN STC khi ure và cre máu trở về bình thường chứng tỏ chức năng của thận đã hồi phục hoàn toàn</w:t>
      </w:r>
    </w:p>
    <w:p w:rsidR="00AF2431" w:rsidRDefault="00AF2431" w:rsidP="00186642">
      <w:r w:rsidRPr="00AF2431">
        <w:rPr>
          <w:b/>
        </w:rPr>
        <w:t>Tình huống:</w:t>
      </w:r>
      <w:r>
        <w:t xml:space="preserve">  BN nam 67t, vào viện vì đái máu, sốt và vô niệu. Qua thăm khám và hỏi bệnh thấy:</w:t>
      </w:r>
    </w:p>
    <w:p w:rsidR="00AF2431" w:rsidRDefault="00AF2431" w:rsidP="00186642">
      <w:r>
        <w:t>- Có HCNT rõ, không khó thở</w:t>
      </w:r>
    </w:p>
    <w:p w:rsidR="00AF2431" w:rsidRDefault="00AF2431" w:rsidP="00186642">
      <w:r>
        <w:t>- Thận T to, không có cầu bàng quang</w:t>
      </w:r>
    </w:p>
    <w:p w:rsidR="00AF2431" w:rsidRDefault="00AF2431" w:rsidP="00186642">
      <w:r>
        <w:t>- HA 160/90</w:t>
      </w:r>
    </w:p>
    <w:p w:rsidR="00AF2431" w:rsidRDefault="00AF2431" w:rsidP="00186642">
      <w:r>
        <w:lastRenderedPageBreak/>
        <w:t>1. Bạn nghĩ BN này có thể bị bệnh gì</w:t>
      </w:r>
    </w:p>
    <w:p w:rsidR="00AF2431" w:rsidRDefault="00AF2431" w:rsidP="00186642">
      <w:r>
        <w:t>A. Sốt rét thể đái ra máu</w:t>
      </w:r>
    </w:p>
    <w:p w:rsidR="00AF2431" w:rsidRDefault="00AF2431" w:rsidP="00186642">
      <w:r>
        <w:t xml:space="preserve">B. K thận </w:t>
      </w:r>
    </w:p>
    <w:p w:rsidR="00AF2431" w:rsidRDefault="00AF2431" w:rsidP="00186642">
      <w:r>
        <w:t>C. Suy thận cấp do tiêu cơ vân</w:t>
      </w:r>
    </w:p>
    <w:p w:rsidR="00AF2431" w:rsidRDefault="00AF2431" w:rsidP="00186642">
      <w:r>
        <w:t>D. Sỏi thận NT gây suy thận cấp</w:t>
      </w:r>
    </w:p>
    <w:p w:rsidR="00AF2431" w:rsidRDefault="00AF2431" w:rsidP="00186642">
      <w:r>
        <w:t>E. K bàng quang</w:t>
      </w:r>
    </w:p>
    <w:p w:rsidR="00AF2431" w:rsidRDefault="00AF2431" w:rsidP="00186642">
      <w:r>
        <w:t>2. CLS cần làm: chỉ chọn 3 xét nghiệm</w:t>
      </w:r>
    </w:p>
    <w:p w:rsidR="00AF2431" w:rsidRDefault="00AF2431" w:rsidP="00186642">
      <w:r>
        <w:t>A. Cấy máu</w:t>
      </w:r>
    </w:p>
    <w:p w:rsidR="00AF2431" w:rsidRDefault="00AF2431" w:rsidP="00186642">
      <w:r>
        <w:t>B. CTM-Ure điện giải- Cre</w:t>
      </w:r>
    </w:p>
    <w:p w:rsidR="00AF2431" w:rsidRDefault="00AF2431" w:rsidP="00186642">
      <w:r>
        <w:t>C. Siêu âm thận và CT ổ bụng</w:t>
      </w:r>
    </w:p>
    <w:p w:rsidR="00AF2431" w:rsidRDefault="00AF2431" w:rsidP="00186642">
      <w:r>
        <w:t>D. Chụp hệ tiết niệu không chuẩn bị và siêu âm thận</w:t>
      </w:r>
    </w:p>
    <w:p w:rsidR="00AF2431" w:rsidRDefault="00AF2431" w:rsidP="00186642">
      <w:r>
        <w:t>E. Tổng phân tích và cấy nước tiểu</w:t>
      </w:r>
    </w:p>
    <w:p w:rsidR="00AF2431" w:rsidRDefault="00AF2431" w:rsidP="00186642">
      <w:r>
        <w:t>- Chụp hệ tiết niệu không chuẩn bị có hình cản quang ở đường đi của niệu quản trái</w:t>
      </w:r>
    </w:p>
    <w:p w:rsidR="00AF2431" w:rsidRDefault="00AF2431" w:rsidP="00186642">
      <w:r>
        <w:t>- Ure máu 50mmol/l; cre 1013 umol/l</w:t>
      </w:r>
    </w:p>
    <w:p w:rsidR="00AF2431" w:rsidRDefault="00AF2431" w:rsidP="00186642">
      <w:r>
        <w:t>K máu 6.1mmol/l</w:t>
      </w:r>
    </w:p>
    <w:p w:rsidR="00AF2431" w:rsidRDefault="00AF2431" w:rsidP="00186642">
      <w:r>
        <w:t>BC máu 15000</w:t>
      </w:r>
    </w:p>
    <w:p w:rsidR="00AF2431" w:rsidRDefault="00AF2431" w:rsidP="00186642">
      <w:r>
        <w:t>3. Chẩn đoán của bạn là:</w:t>
      </w:r>
    </w:p>
    <w:p w:rsidR="00AF2431" w:rsidRDefault="00AF2431" w:rsidP="00186642">
      <w:r>
        <w:t>A. Viêm thận bể thận cấp</w:t>
      </w:r>
    </w:p>
    <w:p w:rsidR="00AF2431" w:rsidRDefault="00AF2431" w:rsidP="00186642">
      <w:r>
        <w:t>B. Suy thận cấp do dỏi NQ trái và ứ mủ thận T</w:t>
      </w:r>
    </w:p>
    <w:p w:rsidR="00AF2431" w:rsidRDefault="00AF2431" w:rsidP="00186642">
      <w:r>
        <w:t>C. suy thận cấp do sỏi</w:t>
      </w:r>
    </w:p>
    <w:p w:rsidR="00AF2431" w:rsidRDefault="00AF2431" w:rsidP="00186642">
      <w:r>
        <w:t>4. Bạn sẽ làm gì (chọn 1 cách duy nhất)</w:t>
      </w:r>
    </w:p>
    <w:p w:rsidR="00AF2431" w:rsidRDefault="00AF2431" w:rsidP="00186642">
      <w:r>
        <w:t>A. Cho lợi tiểu và KS, dẫn lưu thận T</w:t>
      </w:r>
    </w:p>
    <w:p w:rsidR="00AF2431" w:rsidRDefault="00AF2431" w:rsidP="00186642">
      <w:r>
        <w:t>B. Cho hạ áp, KS, lọc máu cấp cứu</w:t>
      </w:r>
    </w:p>
    <w:p w:rsidR="00AF2431" w:rsidRDefault="00AF2431" w:rsidP="00186642">
      <w:r>
        <w:t>C. Điều trị nội khoa tăng K máu, cho lợi tiểu và hạ áp</w:t>
      </w:r>
    </w:p>
    <w:p w:rsidR="00AF2431" w:rsidRDefault="00AF2431" w:rsidP="00186642">
      <w:r>
        <w:lastRenderedPageBreak/>
        <w:t>D. Điều trị nội khoa tăng K máu, cho KS và xét lọc máu nếu K máu vẫn tăng</w:t>
      </w:r>
    </w:p>
    <w:p w:rsidR="00AF2431" w:rsidRDefault="00AF2431" w:rsidP="00186642">
      <w:r>
        <w:t>E. Cho KS, điều trị nội khoa tăng K máu, không dùng lợi tiểu, không có chỉ định lọc máu, PT lấy sỏi</w:t>
      </w:r>
      <w:bookmarkStart w:id="0" w:name="_GoBack"/>
      <w:bookmarkEnd w:id="0"/>
    </w:p>
    <w:p w:rsidR="00186642" w:rsidRDefault="00186642" w:rsidP="00186642"/>
    <w:p w:rsidR="00D71AC9" w:rsidRDefault="00D71AC9"/>
    <w:p w:rsidR="00186642" w:rsidRDefault="00186642"/>
    <w:p w:rsidR="00EB16C2" w:rsidRDefault="00EB16C2"/>
    <w:sectPr w:rsidR="00EB16C2" w:rsidSect="00855E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C2"/>
    <w:rsid w:val="00084E1A"/>
    <w:rsid w:val="000C0FA5"/>
    <w:rsid w:val="000C3228"/>
    <w:rsid w:val="000D5614"/>
    <w:rsid w:val="00171406"/>
    <w:rsid w:val="00182862"/>
    <w:rsid w:val="00186642"/>
    <w:rsid w:val="001972AD"/>
    <w:rsid w:val="001C08BA"/>
    <w:rsid w:val="002024CE"/>
    <w:rsid w:val="00205AFB"/>
    <w:rsid w:val="002074AD"/>
    <w:rsid w:val="0021078A"/>
    <w:rsid w:val="002172CE"/>
    <w:rsid w:val="002653BD"/>
    <w:rsid w:val="002A4164"/>
    <w:rsid w:val="002C4FBF"/>
    <w:rsid w:val="002F5AC0"/>
    <w:rsid w:val="003110EC"/>
    <w:rsid w:val="00343EE6"/>
    <w:rsid w:val="0036572A"/>
    <w:rsid w:val="003D74C2"/>
    <w:rsid w:val="003F511B"/>
    <w:rsid w:val="00403625"/>
    <w:rsid w:val="00434BAD"/>
    <w:rsid w:val="00445491"/>
    <w:rsid w:val="00466509"/>
    <w:rsid w:val="004C6C45"/>
    <w:rsid w:val="00617559"/>
    <w:rsid w:val="00680C88"/>
    <w:rsid w:val="006B3B6A"/>
    <w:rsid w:val="006F455F"/>
    <w:rsid w:val="007001F2"/>
    <w:rsid w:val="007104A3"/>
    <w:rsid w:val="00737F3F"/>
    <w:rsid w:val="007D4E83"/>
    <w:rsid w:val="00800B10"/>
    <w:rsid w:val="008362C4"/>
    <w:rsid w:val="00855EEF"/>
    <w:rsid w:val="008B4D06"/>
    <w:rsid w:val="008F3C13"/>
    <w:rsid w:val="008F7244"/>
    <w:rsid w:val="00912B10"/>
    <w:rsid w:val="00923F22"/>
    <w:rsid w:val="00934AF2"/>
    <w:rsid w:val="009367DC"/>
    <w:rsid w:val="00954FA4"/>
    <w:rsid w:val="00961460"/>
    <w:rsid w:val="0096260B"/>
    <w:rsid w:val="0097743F"/>
    <w:rsid w:val="00980456"/>
    <w:rsid w:val="009A00E9"/>
    <w:rsid w:val="009B18F8"/>
    <w:rsid w:val="00A25489"/>
    <w:rsid w:val="00A66924"/>
    <w:rsid w:val="00A9188E"/>
    <w:rsid w:val="00AF2431"/>
    <w:rsid w:val="00AF3585"/>
    <w:rsid w:val="00AF7565"/>
    <w:rsid w:val="00B30D69"/>
    <w:rsid w:val="00B956CB"/>
    <w:rsid w:val="00BC48C7"/>
    <w:rsid w:val="00C01EEE"/>
    <w:rsid w:val="00C06523"/>
    <w:rsid w:val="00C82510"/>
    <w:rsid w:val="00C82BBD"/>
    <w:rsid w:val="00C83682"/>
    <w:rsid w:val="00C97EF9"/>
    <w:rsid w:val="00CD35C3"/>
    <w:rsid w:val="00CF555A"/>
    <w:rsid w:val="00D0555A"/>
    <w:rsid w:val="00D23F3E"/>
    <w:rsid w:val="00D36778"/>
    <w:rsid w:val="00D439CF"/>
    <w:rsid w:val="00D71AC9"/>
    <w:rsid w:val="00D96311"/>
    <w:rsid w:val="00DC67AE"/>
    <w:rsid w:val="00DD24F4"/>
    <w:rsid w:val="00DF5786"/>
    <w:rsid w:val="00E47720"/>
    <w:rsid w:val="00EB16C2"/>
    <w:rsid w:val="00F54434"/>
    <w:rsid w:val="00F57D52"/>
    <w:rsid w:val="00F74AE8"/>
    <w:rsid w:val="00F94AA5"/>
    <w:rsid w:val="00FA3A2C"/>
    <w:rsid w:val="00FD2A7C"/>
    <w:rsid w:val="00FE14B9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2</cp:revision>
  <dcterms:created xsi:type="dcterms:W3CDTF">2018-03-23T16:19:00Z</dcterms:created>
  <dcterms:modified xsi:type="dcterms:W3CDTF">2018-03-23T17:29:00Z</dcterms:modified>
</cp:coreProperties>
</file>