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B" w:rsidRPr="005F2B54" w:rsidRDefault="00B74A24" w:rsidP="00B74A24">
      <w:pPr>
        <w:jc w:val="center"/>
        <w:rPr>
          <w:b/>
          <w:sz w:val="36"/>
          <w:szCs w:val="36"/>
          <w:lang w:val="en-US"/>
        </w:rPr>
      </w:pPr>
      <w:r w:rsidRPr="005F2B54">
        <w:rPr>
          <w:b/>
          <w:sz w:val="36"/>
          <w:szCs w:val="36"/>
          <w:lang w:val="en-US"/>
        </w:rPr>
        <w:t>THẬN</w:t>
      </w:r>
    </w:p>
    <w:p w:rsidR="00B74A24" w:rsidRPr="005F2B54" w:rsidRDefault="00B74A24" w:rsidP="00B74A24">
      <w:pPr>
        <w:rPr>
          <w:lang w:val="en-US"/>
        </w:rPr>
      </w:pPr>
      <w:r w:rsidRPr="005F2B54">
        <w:rPr>
          <w:lang w:val="en-US"/>
        </w:rPr>
        <w:t>ĐỀ ĐỢT 2 NĂM HỌC 2016-2017</w:t>
      </w:r>
    </w:p>
    <w:p w:rsidR="00B74A24" w:rsidRPr="005F2B54" w:rsidRDefault="00B74A24" w:rsidP="00B74A24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5F2B54">
        <w:t>Chẩn đoán suy thận mạn ở BN bệnh thận mạn giai đoạn: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A. II, III, IV, V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9F27D8">
        <w:rPr>
          <w:highlight w:val="yellow"/>
        </w:rPr>
        <w:t>B. III, IV, V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C. IV, V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D. V</w:t>
      </w:r>
    </w:p>
    <w:p w:rsidR="00B74A24" w:rsidRPr="005F2B54" w:rsidRDefault="00B74A24" w:rsidP="00B74A24">
      <w:pPr>
        <w:pStyle w:val="ListParagraph"/>
        <w:spacing w:after="0" w:line="312" w:lineRule="auto"/>
        <w:ind w:left="0"/>
        <w:jc w:val="both"/>
      </w:pPr>
    </w:p>
    <w:p w:rsidR="00B74A24" w:rsidRPr="005F2B54" w:rsidRDefault="00B74A24" w:rsidP="00B74A24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5F2B54">
        <w:t>Tăng huyết áp trong suy thận mạn do nguyên nhân trừ: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9F27D8">
        <w:rPr>
          <w:highlight w:val="yellow"/>
        </w:rPr>
        <w:t>A. Giảm hoạt tính hệ thần kinh giao cảm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5F2B54">
        <w:t>B. Tăng nhạy cảm với muối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5F2B54">
        <w:t>C. Giữ muối, nước</w:t>
      </w:r>
    </w:p>
    <w:p w:rsidR="00B74A24" w:rsidRPr="008C761B" w:rsidRDefault="00B74A24" w:rsidP="00485C28">
      <w:pPr>
        <w:spacing w:after="0" w:line="312" w:lineRule="auto"/>
        <w:ind w:left="993"/>
        <w:jc w:val="both"/>
      </w:pPr>
      <w:r w:rsidRPr="005F2B54">
        <w:t>D.</w:t>
      </w:r>
      <w:r w:rsidRPr="008C761B">
        <w:t xml:space="preserve"> 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</w:p>
    <w:p w:rsidR="00B74A24" w:rsidRPr="005F2B54" w:rsidRDefault="00B74A24" w:rsidP="00B74A24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5F2B54">
        <w:rPr>
          <w:b/>
        </w:rPr>
        <w:t>2’.</w:t>
      </w:r>
      <w:r w:rsidRPr="005F2B54">
        <w:t xml:space="preserve"> </w:t>
      </w:r>
      <w:r w:rsidRPr="005F2B54">
        <w:rPr>
          <w:rFonts w:eastAsia="Times New Roman" w:cs="Times New Roman"/>
          <w:color w:val="000000"/>
          <w:lang w:eastAsia="vi-VN"/>
        </w:rPr>
        <w:t>Cơ chế tăng huyết áp trong Suy thận mạn, trừ:</w:t>
      </w:r>
    </w:p>
    <w:p w:rsidR="00B74A24" w:rsidRPr="005F2B54" w:rsidRDefault="00B74A24" w:rsidP="00485C28">
      <w:pPr>
        <w:numPr>
          <w:ilvl w:val="0"/>
          <w:numId w:val="2"/>
        </w:numPr>
        <w:spacing w:after="0" w:line="240" w:lineRule="auto"/>
        <w:ind w:left="993"/>
        <w:textAlignment w:val="baseline"/>
        <w:rPr>
          <w:rFonts w:eastAsia="Times New Roman" w:cs="Times New Roman"/>
          <w:color w:val="000000"/>
          <w:lang w:eastAsia="vi-VN"/>
        </w:rPr>
      </w:pPr>
      <w:r w:rsidRPr="005F2B54">
        <w:rPr>
          <w:rFonts w:eastAsia="Times New Roman" w:cs="Times New Roman"/>
          <w:color w:val="000000"/>
          <w:lang w:eastAsia="vi-VN"/>
        </w:rPr>
        <w:t>Ứ dịch ngoại bào</w:t>
      </w:r>
    </w:p>
    <w:p w:rsidR="00B74A24" w:rsidRPr="005F2B54" w:rsidRDefault="00B74A24" w:rsidP="00485C28">
      <w:pPr>
        <w:numPr>
          <w:ilvl w:val="0"/>
          <w:numId w:val="2"/>
        </w:numPr>
        <w:spacing w:after="0" w:line="240" w:lineRule="auto"/>
        <w:ind w:left="993"/>
        <w:textAlignment w:val="baseline"/>
        <w:rPr>
          <w:rFonts w:eastAsia="Times New Roman" w:cs="Times New Roman"/>
          <w:color w:val="000000"/>
          <w:lang w:eastAsia="vi-VN"/>
        </w:rPr>
      </w:pPr>
      <w:r w:rsidRPr="009F27D8">
        <w:rPr>
          <w:rFonts w:eastAsia="Times New Roman" w:cs="Times New Roman"/>
          <w:color w:val="000000"/>
          <w:highlight w:val="yellow"/>
          <w:lang w:eastAsia="vi-VN"/>
        </w:rPr>
        <w:t>Giảm trương lực giao cảm</w:t>
      </w:r>
    </w:p>
    <w:p w:rsidR="00B74A24" w:rsidRPr="005F2B54" w:rsidRDefault="00B74A24" w:rsidP="00485C28">
      <w:pPr>
        <w:numPr>
          <w:ilvl w:val="0"/>
          <w:numId w:val="2"/>
        </w:numPr>
        <w:spacing w:after="0" w:line="240" w:lineRule="auto"/>
        <w:ind w:left="993"/>
        <w:textAlignment w:val="baseline"/>
        <w:rPr>
          <w:rFonts w:eastAsia="Times New Roman" w:cs="Times New Roman"/>
          <w:color w:val="000000"/>
          <w:lang w:eastAsia="vi-VN"/>
        </w:rPr>
      </w:pPr>
      <w:r w:rsidRPr="005F2B54">
        <w:rPr>
          <w:rFonts w:eastAsia="Times New Roman" w:cs="Times New Roman"/>
          <w:color w:val="000000"/>
          <w:lang w:eastAsia="vi-VN"/>
        </w:rPr>
        <w:t>Tăng nhạy cảm muối</w:t>
      </w:r>
    </w:p>
    <w:p w:rsidR="00B74A24" w:rsidRPr="005F2B54" w:rsidRDefault="00B74A24" w:rsidP="00485C28">
      <w:pPr>
        <w:numPr>
          <w:ilvl w:val="0"/>
          <w:numId w:val="2"/>
        </w:numPr>
        <w:spacing w:after="0" w:line="240" w:lineRule="auto"/>
        <w:ind w:left="993"/>
        <w:textAlignment w:val="baseline"/>
        <w:rPr>
          <w:rFonts w:eastAsia="Times New Roman" w:cs="Times New Roman"/>
          <w:color w:val="000000"/>
          <w:lang w:eastAsia="vi-VN"/>
        </w:rPr>
      </w:pPr>
      <w:r w:rsidRPr="005F2B54">
        <w:rPr>
          <w:rFonts w:eastAsia="Times New Roman" w:cs="Times New Roman"/>
          <w:color w:val="000000"/>
          <w:lang w:eastAsia="vi-VN"/>
        </w:rPr>
        <w:t>Đáp ứng hệ RAA</w:t>
      </w:r>
    </w:p>
    <w:p w:rsidR="00B74A24" w:rsidRPr="005F2B54" w:rsidRDefault="00B74A24" w:rsidP="00485C28">
      <w:pPr>
        <w:spacing w:after="0" w:line="312" w:lineRule="auto"/>
        <w:ind w:left="993"/>
        <w:jc w:val="both"/>
        <w:rPr>
          <w:lang w:val="en-US"/>
        </w:rPr>
      </w:pPr>
    </w:p>
    <w:p w:rsidR="00B74A24" w:rsidRPr="005F2B54" w:rsidRDefault="00B74A24" w:rsidP="00B74A24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5F2B54">
        <w:rPr>
          <w:lang w:val="vi-VN"/>
        </w:rPr>
        <w:t>Lợi tiểu nên sử dụng cho bệnh nhân suy thận: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9F27D8">
        <w:rPr>
          <w:highlight w:val="yellow"/>
        </w:rPr>
        <w:t>A. Lợi tiểu quai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5F2B54">
        <w:t>B. Lợi tiểu thiazid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5F2B54">
        <w:t>C. Lợi tiểu kháng aldosteron</w:t>
      </w:r>
    </w:p>
    <w:p w:rsidR="00B74A24" w:rsidRPr="005F2B54" w:rsidRDefault="00B74A24" w:rsidP="00485C28">
      <w:pPr>
        <w:spacing w:after="0" w:line="312" w:lineRule="auto"/>
        <w:ind w:left="993"/>
        <w:jc w:val="both"/>
      </w:pPr>
      <w:r w:rsidRPr="005F2B54">
        <w:t xml:space="preserve">D. Cả 3 </w:t>
      </w:r>
    </w:p>
    <w:p w:rsidR="00B74A24" w:rsidRPr="005F2B54" w:rsidRDefault="00B74A24" w:rsidP="00B74A24">
      <w:pPr>
        <w:spacing w:after="0" w:line="312" w:lineRule="auto"/>
        <w:jc w:val="both"/>
      </w:pPr>
    </w:p>
    <w:p w:rsidR="00B74A24" w:rsidRPr="005F2B54" w:rsidRDefault="00B74A24" w:rsidP="00B74A24">
      <w:pPr>
        <w:pStyle w:val="ListParagraph"/>
        <w:numPr>
          <w:ilvl w:val="0"/>
          <w:numId w:val="1"/>
        </w:numPr>
        <w:spacing w:after="0" w:line="312" w:lineRule="auto"/>
        <w:jc w:val="both"/>
      </w:pPr>
      <w:proofErr w:type="spellStart"/>
      <w:r w:rsidRPr="005F2B54">
        <w:t>Creatinin</w:t>
      </w:r>
      <w:proofErr w:type="spellEnd"/>
      <w:r w:rsidRPr="005F2B54">
        <w:t xml:space="preserve"> tăng không do suy thận trong trường hợp: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A. Xuất huyết tiêu hóa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B. Tăng giải phóng từ cơ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C. Tăng giáng hóa</w:t>
      </w:r>
    </w:p>
    <w:p w:rsidR="00B74A24" w:rsidRPr="005F2B54" w:rsidRDefault="00B74A24" w:rsidP="00485C28">
      <w:pPr>
        <w:pStyle w:val="ListParagraph"/>
        <w:spacing w:after="0" w:line="312" w:lineRule="auto"/>
        <w:ind w:left="993"/>
        <w:jc w:val="both"/>
      </w:pPr>
      <w:r w:rsidRPr="005F2B54">
        <w:t>D. Sử dụng Corticoid</w:t>
      </w:r>
    </w:p>
    <w:p w:rsidR="00B74A24" w:rsidRPr="005F2B54" w:rsidRDefault="00B74A24" w:rsidP="00485C28">
      <w:pPr>
        <w:ind w:left="993"/>
        <w:rPr>
          <w:lang w:val="en-US"/>
        </w:rPr>
      </w:pPr>
    </w:p>
    <w:p w:rsidR="005A73D6" w:rsidRPr="005F2B54" w:rsidRDefault="005A73D6">
      <w:pPr>
        <w:rPr>
          <w:lang w:val="en-US"/>
        </w:rPr>
      </w:pPr>
    </w:p>
    <w:p w:rsidR="005A73D6" w:rsidRPr="005F2B54" w:rsidRDefault="005A73D6" w:rsidP="005A73D6">
      <w:pPr>
        <w:rPr>
          <w:rFonts w:eastAsia="Times New Roman" w:cs="Times New Roman"/>
          <w:lang w:val="en-US" w:eastAsia="vi-VN"/>
        </w:rPr>
      </w:pPr>
      <w:r w:rsidRPr="005F2B54">
        <w:rPr>
          <w:rFonts w:eastAsia="Times New Roman" w:cs="Times New Roman"/>
          <w:lang w:val="en-US" w:eastAsia="vi-VN"/>
        </w:rPr>
        <w:lastRenderedPageBreak/>
        <w:t>ĐỀ ĐỢT 1 NĂM HỌC 2016-2017</w:t>
      </w:r>
    </w:p>
    <w:p w:rsidR="005A73D6" w:rsidRPr="005F2B54" w:rsidRDefault="005A73D6" w:rsidP="004465A5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5F2B54">
        <w:t>Chế độ ăn của bệnh nhân đã chạy thân chu kỳ:</w:t>
      </w:r>
    </w:p>
    <w:p w:rsidR="005A73D6" w:rsidRPr="009F27D8" w:rsidRDefault="005A73D6" w:rsidP="00485C28">
      <w:pPr>
        <w:pStyle w:val="ListParagraph"/>
        <w:numPr>
          <w:ilvl w:val="0"/>
          <w:numId w:val="4"/>
        </w:numPr>
        <w:spacing w:after="0" w:line="240" w:lineRule="auto"/>
        <w:ind w:left="1134" w:hanging="284"/>
        <w:rPr>
          <w:highlight w:val="yellow"/>
        </w:rPr>
      </w:pPr>
      <w:r w:rsidRPr="009F27D8">
        <w:rPr>
          <w:highlight w:val="yellow"/>
        </w:rPr>
        <w:t>Chế độ riêng biệt</w:t>
      </w:r>
    </w:p>
    <w:p w:rsidR="005A73D6" w:rsidRPr="005F2B54" w:rsidRDefault="005A73D6" w:rsidP="00485C28">
      <w:pPr>
        <w:pStyle w:val="ListParagraph"/>
        <w:numPr>
          <w:ilvl w:val="0"/>
          <w:numId w:val="4"/>
        </w:numPr>
        <w:spacing w:after="0" w:line="240" w:lineRule="auto"/>
        <w:ind w:left="1134" w:hanging="284"/>
      </w:pPr>
      <w:r w:rsidRPr="005F2B54">
        <w:t>Ăn như bình thường</w:t>
      </w:r>
    </w:p>
    <w:p w:rsidR="005A73D6" w:rsidRPr="005F2B54" w:rsidRDefault="005A73D6" w:rsidP="00485C28">
      <w:pPr>
        <w:pStyle w:val="ListParagraph"/>
        <w:numPr>
          <w:ilvl w:val="0"/>
          <w:numId w:val="4"/>
        </w:numPr>
        <w:spacing w:after="0" w:line="240" w:lineRule="auto"/>
        <w:ind w:left="1134" w:hanging="284"/>
      </w:pPr>
      <w:r w:rsidRPr="005F2B54">
        <w:t>Ăn như bảo tồn</w:t>
      </w:r>
    </w:p>
    <w:p w:rsidR="005A73D6" w:rsidRDefault="005A73D6" w:rsidP="00485C28">
      <w:pPr>
        <w:pStyle w:val="ListParagraph"/>
        <w:numPr>
          <w:ilvl w:val="0"/>
          <w:numId w:val="4"/>
        </w:numPr>
        <w:spacing w:after="0" w:line="240" w:lineRule="auto"/>
        <w:ind w:left="1134" w:hanging="284"/>
      </w:pPr>
      <w:r w:rsidRPr="005F2B54">
        <w:t>Cả 3 đều sai</w:t>
      </w:r>
    </w:p>
    <w:p w:rsidR="005F2B54" w:rsidRPr="005F2B54" w:rsidRDefault="005F2B54" w:rsidP="005F2B54">
      <w:pPr>
        <w:pStyle w:val="ListParagraph"/>
        <w:spacing w:after="0" w:line="240" w:lineRule="auto"/>
        <w:ind w:left="284"/>
      </w:pPr>
    </w:p>
    <w:p w:rsidR="005A73D6" w:rsidRPr="005F2B54" w:rsidRDefault="005A73D6" w:rsidP="004465A5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5F2B54">
        <w:t>Điều trị suy thận cấp sau thận:</w:t>
      </w:r>
    </w:p>
    <w:p w:rsidR="005A73D6" w:rsidRPr="009F27D8" w:rsidRDefault="005A73D6" w:rsidP="00485C28">
      <w:pPr>
        <w:pStyle w:val="ListParagraph"/>
        <w:numPr>
          <w:ilvl w:val="0"/>
          <w:numId w:val="5"/>
        </w:numPr>
        <w:spacing w:after="0" w:line="240" w:lineRule="auto"/>
        <w:ind w:left="1134" w:hanging="284"/>
        <w:rPr>
          <w:highlight w:val="yellow"/>
        </w:rPr>
      </w:pPr>
      <w:r w:rsidRPr="009F27D8">
        <w:rPr>
          <w:highlight w:val="yellow"/>
        </w:rPr>
        <w:t>Giải phóng tắc nghẽn càng sớm càng tốt</w:t>
      </w:r>
    </w:p>
    <w:p w:rsidR="005A73D6" w:rsidRDefault="005A73D6" w:rsidP="00485C28">
      <w:pPr>
        <w:pStyle w:val="ListParagraph"/>
        <w:numPr>
          <w:ilvl w:val="0"/>
          <w:numId w:val="5"/>
        </w:numPr>
        <w:spacing w:after="0" w:line="240" w:lineRule="auto"/>
        <w:ind w:left="1134" w:hanging="284"/>
      </w:pPr>
      <w:r w:rsidRPr="005F2B54">
        <w:t>Lợi tiểu liều cao</w:t>
      </w:r>
    </w:p>
    <w:p w:rsidR="005F2B54" w:rsidRDefault="005F2B54" w:rsidP="00485C28">
      <w:pPr>
        <w:pStyle w:val="ListParagraph"/>
        <w:numPr>
          <w:ilvl w:val="0"/>
          <w:numId w:val="5"/>
        </w:numPr>
        <w:spacing w:after="0" w:line="240" w:lineRule="auto"/>
        <w:ind w:left="1134" w:hanging="284"/>
      </w:pPr>
      <w:r>
        <w:t>Lọc máu</w:t>
      </w:r>
    </w:p>
    <w:p w:rsidR="005F2B54" w:rsidRDefault="005F2B54" w:rsidP="00485C28">
      <w:pPr>
        <w:pStyle w:val="ListParagraph"/>
        <w:numPr>
          <w:ilvl w:val="0"/>
          <w:numId w:val="5"/>
        </w:numPr>
        <w:spacing w:after="0" w:line="240" w:lineRule="auto"/>
        <w:ind w:left="1134" w:hanging="284"/>
      </w:pPr>
      <w:r>
        <w:t>Tăng áp lực thẩm thấu mạnh</w:t>
      </w:r>
    </w:p>
    <w:p w:rsidR="005F2B54" w:rsidRPr="005F2B54" w:rsidRDefault="005F2B54" w:rsidP="00485C28">
      <w:pPr>
        <w:spacing w:after="0" w:line="240" w:lineRule="auto"/>
        <w:ind w:left="1134"/>
      </w:pPr>
    </w:p>
    <w:p w:rsidR="005A73D6" w:rsidRPr="00485C28" w:rsidRDefault="005A73D6" w:rsidP="004465A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vi-VN"/>
        </w:rPr>
      </w:pPr>
      <w:r w:rsidRPr="00485C28">
        <w:rPr>
          <w:lang w:val="vi-VN"/>
        </w:rPr>
        <w:t>Chỉ định lọc máu trong suy thận cấp vô niệu:</w:t>
      </w:r>
    </w:p>
    <w:p w:rsidR="005A73D6" w:rsidRPr="009F27D8" w:rsidRDefault="005A73D6" w:rsidP="00485C28">
      <w:pPr>
        <w:pStyle w:val="ListParagraph"/>
        <w:numPr>
          <w:ilvl w:val="0"/>
          <w:numId w:val="7"/>
        </w:numPr>
        <w:spacing w:after="0" w:line="240" w:lineRule="auto"/>
        <w:ind w:left="1134" w:hanging="284"/>
        <w:rPr>
          <w:highlight w:val="yellow"/>
        </w:rPr>
      </w:pPr>
      <w:r w:rsidRPr="009F27D8">
        <w:rPr>
          <w:highlight w:val="yellow"/>
        </w:rPr>
        <w:t>Kali máu &gt; 7.5mmol/l</w:t>
      </w:r>
    </w:p>
    <w:p w:rsidR="005A73D6" w:rsidRPr="005F2B54" w:rsidRDefault="005A73D6" w:rsidP="00485C28">
      <w:pPr>
        <w:pStyle w:val="ListParagraph"/>
        <w:numPr>
          <w:ilvl w:val="0"/>
          <w:numId w:val="7"/>
        </w:numPr>
        <w:spacing w:after="0" w:line="240" w:lineRule="auto"/>
        <w:ind w:left="1134" w:hanging="284"/>
      </w:pPr>
      <w:r w:rsidRPr="005F2B54">
        <w:t>Còn đáp ứng với lợi tiểu</w:t>
      </w:r>
    </w:p>
    <w:p w:rsidR="005A73D6" w:rsidRDefault="005A73D6" w:rsidP="00485C28">
      <w:pPr>
        <w:pStyle w:val="ListParagraph"/>
        <w:numPr>
          <w:ilvl w:val="0"/>
          <w:numId w:val="7"/>
        </w:numPr>
        <w:spacing w:after="0" w:line="240" w:lineRule="auto"/>
        <w:ind w:left="1134" w:hanging="284"/>
      </w:pPr>
      <w:r w:rsidRPr="005F2B54">
        <w:t>Toan máu chưa giải quyết được</w:t>
      </w:r>
    </w:p>
    <w:p w:rsidR="005F2B54" w:rsidRPr="005F2B54" w:rsidRDefault="005F2B54" w:rsidP="00485C28">
      <w:pPr>
        <w:pStyle w:val="ListParagraph"/>
        <w:numPr>
          <w:ilvl w:val="0"/>
          <w:numId w:val="7"/>
        </w:numPr>
        <w:spacing w:after="0" w:line="240" w:lineRule="auto"/>
        <w:ind w:left="1134" w:hanging="284"/>
      </w:pPr>
      <w:r>
        <w:t>Suy thận không đáp ứng lợi tiểu</w:t>
      </w:r>
    </w:p>
    <w:p w:rsidR="008C761B" w:rsidRDefault="008C761B" w:rsidP="004465A5">
      <w:pPr>
        <w:ind w:left="284" w:hanging="284"/>
        <w:rPr>
          <w:lang w:val="en-US"/>
        </w:rPr>
      </w:pPr>
    </w:p>
    <w:p w:rsidR="008C761B" w:rsidRPr="008C761B" w:rsidRDefault="008C761B" w:rsidP="008C761B">
      <w:pPr>
        <w:rPr>
          <w:lang w:val="en-US"/>
        </w:rPr>
      </w:pPr>
    </w:p>
    <w:p w:rsidR="008C761B" w:rsidRPr="008C761B" w:rsidRDefault="008C761B" w:rsidP="008C761B">
      <w:pPr>
        <w:rPr>
          <w:lang w:val="en-US"/>
        </w:rPr>
      </w:pPr>
    </w:p>
    <w:p w:rsidR="008C761B" w:rsidRDefault="008C761B" w:rsidP="008C761B">
      <w:pPr>
        <w:rPr>
          <w:lang w:val="en-US"/>
        </w:rPr>
      </w:pPr>
    </w:p>
    <w:p w:rsidR="008C761B" w:rsidRPr="00F318DA" w:rsidRDefault="008C761B" w:rsidP="008C761B">
      <w:pPr>
        <w:rPr>
          <w:rFonts w:eastAsia="Times New Roman" w:cs="Times New Roman"/>
          <w:lang w:val="en-US" w:eastAsia="vi-VN"/>
        </w:rPr>
      </w:pPr>
      <w:r>
        <w:rPr>
          <w:rFonts w:eastAsia="Times New Roman" w:cs="Times New Roman"/>
          <w:lang w:val="en-US" w:eastAsia="vi-VN"/>
        </w:rPr>
        <w:t>ĐỀ NỘI Y6 KHÔNG RÕ NĂM</w:t>
      </w:r>
    </w:p>
    <w:p w:rsidR="008C761B" w:rsidRPr="00AE7BA5" w:rsidRDefault="008C761B" w:rsidP="008C761B">
      <w:pPr>
        <w:pStyle w:val="ListParagraph"/>
        <w:numPr>
          <w:ilvl w:val="0"/>
          <w:numId w:val="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Ưu điểm của phương pháp lọc màng bụng so với thận nhân tạo chu kỳ là:</w:t>
      </w:r>
    </w:p>
    <w:p w:rsidR="008C761B" w:rsidRPr="00AE7BA5" w:rsidRDefault="008C761B" w:rsidP="008C761B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Không cần vô trùng như thận nhân tạo.</w:t>
      </w:r>
    </w:p>
    <w:p w:rsidR="008C761B" w:rsidRPr="00AE7BA5" w:rsidRDefault="008C761B" w:rsidP="008C761B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Rẻ tiền hơn.</w:t>
      </w:r>
    </w:p>
    <w:p w:rsidR="008C761B" w:rsidRPr="009F27D8" w:rsidRDefault="008C761B" w:rsidP="008C761B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Tránh lây nhiễm chéo.</w:t>
      </w:r>
    </w:p>
    <w:p w:rsidR="008C761B" w:rsidRPr="00AE7BA5" w:rsidRDefault="008C761B" w:rsidP="008C761B">
      <w:pPr>
        <w:pStyle w:val="ListParagraph"/>
        <w:numPr>
          <w:ilvl w:val="0"/>
          <w:numId w:val="9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Sử dụng lâu dài hơn.</w:t>
      </w:r>
    </w:p>
    <w:p w:rsidR="008C761B" w:rsidRPr="00AE7BA5" w:rsidRDefault="008C761B" w:rsidP="008C761B">
      <w:pPr>
        <w:pStyle w:val="ListParagraph"/>
        <w:numPr>
          <w:ilvl w:val="0"/>
          <w:numId w:val="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Chăm sóc bệnh nhân suy thận cấp giai đoạn hồi phục cần chú ý:</w:t>
      </w:r>
    </w:p>
    <w:p w:rsidR="008C761B" w:rsidRPr="009F27D8" w:rsidRDefault="008C761B" w:rsidP="008C761B">
      <w:pPr>
        <w:pStyle w:val="ListParagraph"/>
        <w:numPr>
          <w:ilvl w:val="0"/>
          <w:numId w:val="10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Tăng protein trong chế độ ăn.</w:t>
      </w:r>
    </w:p>
    <w:p w:rsidR="008C761B" w:rsidRPr="00AE7BA5" w:rsidRDefault="008C761B" w:rsidP="008C761B">
      <w:pPr>
        <w:pStyle w:val="ListParagraph"/>
        <w:numPr>
          <w:ilvl w:val="0"/>
          <w:numId w:val="1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Hạn chế muối.</w:t>
      </w:r>
    </w:p>
    <w:p w:rsidR="008C761B" w:rsidRPr="00AE7BA5" w:rsidRDefault="008C761B" w:rsidP="008C761B">
      <w:pPr>
        <w:pStyle w:val="ListParagraph"/>
        <w:numPr>
          <w:ilvl w:val="0"/>
          <w:numId w:val="1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Hạn chế protein trong chế độ ăn.</w:t>
      </w:r>
    </w:p>
    <w:p w:rsidR="008C761B" w:rsidRPr="00AE7BA5" w:rsidRDefault="008C761B" w:rsidP="008C761B">
      <w:pPr>
        <w:pStyle w:val="ListParagraph"/>
        <w:numPr>
          <w:ilvl w:val="0"/>
          <w:numId w:val="1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Hạn chế nước.</w:t>
      </w:r>
    </w:p>
    <w:p w:rsidR="008C761B" w:rsidRPr="00AE7BA5" w:rsidRDefault="008C761B" w:rsidP="008C761B">
      <w:pPr>
        <w:pStyle w:val="ListParagraph"/>
        <w:numPr>
          <w:ilvl w:val="0"/>
          <w:numId w:val="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Rối loạn nội tiết trong suy thận mạn tính là:</w:t>
      </w:r>
    </w:p>
    <w:p w:rsidR="008C761B" w:rsidRPr="009F27D8" w:rsidRDefault="008C761B" w:rsidP="008C761B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Cường cận giáp thứ phát</w:t>
      </w:r>
    </w:p>
    <w:p w:rsidR="008C761B" w:rsidRPr="00AE7BA5" w:rsidRDefault="008C761B" w:rsidP="008C761B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Giảm dung nạp glucose</w:t>
      </w:r>
    </w:p>
    <w:p w:rsidR="008C761B" w:rsidRPr="00AE7BA5" w:rsidRDefault="008C761B" w:rsidP="008C761B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Cường giáp trạng</w:t>
      </w:r>
    </w:p>
    <w:p w:rsidR="008C761B" w:rsidRPr="00AE7BA5" w:rsidRDefault="008C761B" w:rsidP="008C761B">
      <w:pPr>
        <w:pStyle w:val="ListParagraph"/>
        <w:numPr>
          <w:ilvl w:val="0"/>
          <w:numId w:val="1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Suy thượng thận</w:t>
      </w:r>
    </w:p>
    <w:p w:rsidR="008C761B" w:rsidRPr="009E79D6" w:rsidRDefault="008C761B" w:rsidP="009E79D6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8"/>
        </w:rPr>
      </w:pPr>
      <w:r w:rsidRPr="009E79D6">
        <w:rPr>
          <w:rFonts w:cs="Times New Roman"/>
          <w:szCs w:val="28"/>
        </w:rPr>
        <w:t>Yếu tố góp phần làm thiếu máu trong suy thận mạn bao gồm những yếu tố sau TRỪ:</w:t>
      </w:r>
    </w:p>
    <w:p w:rsidR="008C761B" w:rsidRPr="009F27D8" w:rsidRDefault="008C761B" w:rsidP="008C761B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Suy tủy xương.</w:t>
      </w:r>
    </w:p>
    <w:p w:rsidR="008C761B" w:rsidRPr="00AE7BA5" w:rsidRDefault="008C761B" w:rsidP="008C761B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Đời sống hồng cầu giảm.</w:t>
      </w:r>
    </w:p>
    <w:p w:rsidR="008C761B" w:rsidRPr="00AE7BA5" w:rsidRDefault="008C761B" w:rsidP="008C761B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Có yếu tố ức chế hoạt tính của erythropoietin trong thận.</w:t>
      </w:r>
    </w:p>
    <w:p w:rsidR="008C761B" w:rsidRPr="00AE7BA5" w:rsidRDefault="008C761B" w:rsidP="008C761B">
      <w:pPr>
        <w:pStyle w:val="ListParagraph"/>
        <w:numPr>
          <w:ilvl w:val="0"/>
          <w:numId w:val="13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Thận giảm bài tiết erythropoietin</w:t>
      </w:r>
    </w:p>
    <w:p w:rsidR="008C761B" w:rsidRPr="00AE7BA5" w:rsidRDefault="008C761B" w:rsidP="009E79D6">
      <w:pPr>
        <w:pStyle w:val="ListParagraph"/>
        <w:numPr>
          <w:ilvl w:val="0"/>
          <w:numId w:val="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Suy thận cấp do nguyên nhân trước thận chủ yếu do:</w:t>
      </w:r>
    </w:p>
    <w:p w:rsidR="008C761B" w:rsidRPr="00AE7BA5" w:rsidRDefault="008C761B" w:rsidP="008C761B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Tắc ống thận.</w:t>
      </w:r>
    </w:p>
    <w:p w:rsidR="008C761B" w:rsidRPr="00AE7BA5" w:rsidRDefault="008C761B" w:rsidP="008C761B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Khuếch tán trở lại dịch lọc.</w:t>
      </w:r>
    </w:p>
    <w:p w:rsidR="008C761B" w:rsidRPr="00AE7BA5" w:rsidRDefault="008C761B" w:rsidP="008C761B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Co mạch thận</w:t>
      </w:r>
    </w:p>
    <w:p w:rsidR="008C761B" w:rsidRPr="009F27D8" w:rsidRDefault="008C761B" w:rsidP="008C761B">
      <w:pPr>
        <w:pStyle w:val="ListParagraph"/>
        <w:numPr>
          <w:ilvl w:val="0"/>
          <w:numId w:val="14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Thiếu máu thận cấp.</w:t>
      </w:r>
    </w:p>
    <w:p w:rsidR="008C761B" w:rsidRPr="00AE7BA5" w:rsidRDefault="008C761B" w:rsidP="009E79D6">
      <w:pPr>
        <w:pStyle w:val="ListParagraph"/>
        <w:numPr>
          <w:ilvl w:val="0"/>
          <w:numId w:val="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Điều trị thiếu máu trong suy thận mạn với đích hemoglobin cần đạt là:</w:t>
      </w:r>
    </w:p>
    <w:p w:rsidR="008C761B" w:rsidRPr="00AE7BA5" w:rsidRDefault="008C761B" w:rsidP="008C761B">
      <w:pPr>
        <w:pStyle w:val="ListParagraph"/>
        <w:numPr>
          <w:ilvl w:val="0"/>
          <w:numId w:val="1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 xml:space="preserve">100-105g/l ( </w:t>
      </w:r>
      <w:proofErr w:type="spellStart"/>
      <w:r w:rsidRPr="00AE7BA5">
        <w:rPr>
          <w:rFonts w:cs="Times New Roman"/>
          <w:szCs w:val="28"/>
        </w:rPr>
        <w:t>Hct</w:t>
      </w:r>
      <w:proofErr w:type="spellEnd"/>
      <w:r w:rsidRPr="00AE7BA5">
        <w:rPr>
          <w:rFonts w:cs="Times New Roman"/>
          <w:szCs w:val="28"/>
        </w:rPr>
        <w:t>&gt;30%)</w:t>
      </w:r>
    </w:p>
    <w:p w:rsidR="008C761B" w:rsidRPr="00AE7BA5" w:rsidRDefault="008C761B" w:rsidP="008C761B">
      <w:pPr>
        <w:pStyle w:val="ListParagraph"/>
        <w:numPr>
          <w:ilvl w:val="0"/>
          <w:numId w:val="1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 xml:space="preserve">105-110g/l ( </w:t>
      </w:r>
      <w:proofErr w:type="spellStart"/>
      <w:r w:rsidRPr="00AE7BA5">
        <w:rPr>
          <w:rFonts w:cs="Times New Roman"/>
          <w:szCs w:val="28"/>
        </w:rPr>
        <w:t>Hct</w:t>
      </w:r>
      <w:proofErr w:type="spellEnd"/>
      <w:r w:rsidRPr="00AE7BA5">
        <w:rPr>
          <w:rFonts w:cs="Times New Roman"/>
          <w:szCs w:val="28"/>
        </w:rPr>
        <w:t>&gt;32%)</w:t>
      </w:r>
    </w:p>
    <w:p w:rsidR="008C761B" w:rsidRPr="00AE7BA5" w:rsidRDefault="008C761B" w:rsidP="008C761B">
      <w:pPr>
        <w:pStyle w:val="ListParagraph"/>
        <w:numPr>
          <w:ilvl w:val="0"/>
          <w:numId w:val="15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 xml:space="preserve">110-115g/l ( </w:t>
      </w:r>
      <w:proofErr w:type="spellStart"/>
      <w:r w:rsidRPr="00AE7BA5">
        <w:rPr>
          <w:rFonts w:cs="Times New Roman"/>
          <w:szCs w:val="28"/>
        </w:rPr>
        <w:t>Hct</w:t>
      </w:r>
      <w:proofErr w:type="spellEnd"/>
      <w:r w:rsidRPr="00AE7BA5">
        <w:rPr>
          <w:rFonts w:cs="Times New Roman"/>
          <w:szCs w:val="28"/>
        </w:rPr>
        <w:t>&gt;33%)</w:t>
      </w:r>
    </w:p>
    <w:p w:rsidR="008C761B" w:rsidRPr="009F27D8" w:rsidRDefault="008C761B" w:rsidP="008C761B">
      <w:pPr>
        <w:pStyle w:val="ListParagraph"/>
        <w:numPr>
          <w:ilvl w:val="0"/>
          <w:numId w:val="15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 xml:space="preserve">110-120g/l ( </w:t>
      </w:r>
      <w:proofErr w:type="spellStart"/>
      <w:r w:rsidRPr="009F27D8">
        <w:rPr>
          <w:rFonts w:cs="Times New Roman"/>
          <w:szCs w:val="28"/>
          <w:highlight w:val="yellow"/>
        </w:rPr>
        <w:t>Hct</w:t>
      </w:r>
      <w:proofErr w:type="spellEnd"/>
      <w:r w:rsidRPr="009F27D8">
        <w:rPr>
          <w:rFonts w:cs="Times New Roman"/>
          <w:szCs w:val="28"/>
          <w:highlight w:val="yellow"/>
        </w:rPr>
        <w:t>&gt;33%)</w:t>
      </w:r>
    </w:p>
    <w:p w:rsidR="008C761B" w:rsidRPr="009E79D6" w:rsidRDefault="008C761B" w:rsidP="009E79D6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8"/>
        </w:rPr>
      </w:pPr>
      <w:r w:rsidRPr="009E79D6">
        <w:rPr>
          <w:rFonts w:cs="Times New Roman"/>
          <w:szCs w:val="28"/>
        </w:rPr>
        <w:t>Phương pháp đơn giản nhất để loại trừ nguyên nhân sau thận gây suy thận cấp là:</w:t>
      </w:r>
    </w:p>
    <w:p w:rsidR="008C761B" w:rsidRPr="00AE7BA5" w:rsidRDefault="008C761B" w:rsidP="008C761B">
      <w:pPr>
        <w:pStyle w:val="ListParagrap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Chụp hệ tiết niệu không chuẩn bị</w:t>
      </w:r>
    </w:p>
    <w:p w:rsidR="008C761B" w:rsidRPr="009F27D8" w:rsidRDefault="008C761B" w:rsidP="008C761B">
      <w:pPr>
        <w:pStyle w:val="ListParagrap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Siêu âm hệ tiết niệu</w:t>
      </w:r>
    </w:p>
    <w:p w:rsidR="008C761B" w:rsidRPr="00AE7BA5" w:rsidRDefault="008C761B" w:rsidP="008C761B">
      <w:pPr>
        <w:pStyle w:val="ListParagrap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Chụp UIV</w:t>
      </w:r>
    </w:p>
    <w:p w:rsidR="008C761B" w:rsidRPr="00AE7BA5" w:rsidRDefault="008C761B" w:rsidP="008C761B">
      <w:pPr>
        <w:pStyle w:val="ListParagrap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Xạ hình thận</w:t>
      </w:r>
    </w:p>
    <w:p w:rsidR="008C761B" w:rsidRPr="009E79D6" w:rsidRDefault="008C761B" w:rsidP="009E79D6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8"/>
        </w:rPr>
      </w:pPr>
      <w:r w:rsidRPr="009E79D6">
        <w:rPr>
          <w:rFonts w:cs="Times New Roman"/>
          <w:szCs w:val="28"/>
        </w:rPr>
        <w:t>Suy thận cấp được đặt ra khi tốc độ</w:t>
      </w:r>
      <w:r w:rsidR="00C222A4">
        <w:rPr>
          <w:rFonts w:cs="Times New Roman"/>
          <w:szCs w:val="28"/>
        </w:rPr>
        <w:t xml:space="preserve"> gia tăng </w:t>
      </w:r>
      <w:proofErr w:type="spellStart"/>
      <w:r w:rsidR="00C222A4">
        <w:rPr>
          <w:rFonts w:cs="Times New Roman"/>
          <w:szCs w:val="28"/>
        </w:rPr>
        <w:t>C</w:t>
      </w:r>
      <w:r w:rsidRPr="009E79D6">
        <w:rPr>
          <w:rFonts w:cs="Times New Roman"/>
          <w:szCs w:val="28"/>
        </w:rPr>
        <w:t>reatinin</w:t>
      </w:r>
      <w:proofErr w:type="spellEnd"/>
      <w:r w:rsidRPr="009E79D6">
        <w:rPr>
          <w:rFonts w:cs="Times New Roman"/>
          <w:szCs w:val="28"/>
        </w:rPr>
        <w:t xml:space="preserve"> huyết thanh:</w:t>
      </w:r>
    </w:p>
    <w:p w:rsidR="008C761B" w:rsidRPr="00AE7BA5" w:rsidRDefault="008C761B" w:rsidP="008C761B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&lt;30% trong vòng 24-48h</w:t>
      </w:r>
    </w:p>
    <w:p w:rsidR="008C761B" w:rsidRPr="00AE7BA5" w:rsidRDefault="008C761B" w:rsidP="008C761B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&gt;30% trong vòng 24-48h</w:t>
      </w:r>
    </w:p>
    <w:p w:rsidR="008C761B" w:rsidRPr="00AE7BA5" w:rsidRDefault="008C761B" w:rsidP="008C761B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&gt;20% trong vòng 24-48h</w:t>
      </w:r>
    </w:p>
    <w:p w:rsidR="008C761B" w:rsidRPr="00AE7BA5" w:rsidRDefault="008C761B" w:rsidP="008C761B">
      <w:pPr>
        <w:pStyle w:val="ListParagrap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&gt;25% trong vòng 24-48h</w:t>
      </w:r>
    </w:p>
    <w:p w:rsidR="009E79D6" w:rsidRPr="009E79D6" w:rsidRDefault="009E79D6" w:rsidP="009E79D6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8"/>
        </w:rPr>
      </w:pPr>
      <w:r w:rsidRPr="009E79D6">
        <w:rPr>
          <w:rFonts w:cs="Times New Roman"/>
          <w:szCs w:val="28"/>
        </w:rPr>
        <w:t>Chế độ ăn để điều trị suy thận mạn dựa trên nguyên tắc:</w:t>
      </w:r>
    </w:p>
    <w:p w:rsidR="009E79D6" w:rsidRPr="00AE7BA5" w:rsidRDefault="009E79D6" w:rsidP="009E79D6">
      <w:pPr>
        <w:pStyle w:val="ListParagraph"/>
        <w:numPr>
          <w:ilvl w:val="0"/>
          <w:numId w:val="2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 xml:space="preserve">Giàu năng lượng, giàu đạm, hạn chế muối nước, ít </w:t>
      </w:r>
      <w:proofErr w:type="spellStart"/>
      <w:r w:rsidRPr="00AE7BA5">
        <w:rPr>
          <w:rFonts w:cs="Times New Roman"/>
          <w:szCs w:val="28"/>
        </w:rPr>
        <w:t>calci</w:t>
      </w:r>
      <w:proofErr w:type="spellEnd"/>
      <w:r w:rsidRPr="00AE7BA5">
        <w:rPr>
          <w:rFonts w:cs="Times New Roman"/>
          <w:szCs w:val="28"/>
        </w:rPr>
        <w:t>, nhiều phosphate</w:t>
      </w:r>
    </w:p>
    <w:p w:rsidR="009E79D6" w:rsidRPr="00AE7BA5" w:rsidRDefault="009E79D6" w:rsidP="009E79D6">
      <w:pPr>
        <w:pStyle w:val="ListParagraph"/>
        <w:numPr>
          <w:ilvl w:val="0"/>
          <w:numId w:val="2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Giàu năng lượng, đủ đạm, đủ vitamin và yếu tố vi lượng, hạn chế muối nước</w:t>
      </w:r>
    </w:p>
    <w:p w:rsidR="009E79D6" w:rsidRPr="009F27D8" w:rsidRDefault="009E79D6" w:rsidP="009E79D6">
      <w:pPr>
        <w:pStyle w:val="ListParagraph"/>
        <w:numPr>
          <w:ilvl w:val="0"/>
          <w:numId w:val="22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9F27D8">
        <w:rPr>
          <w:rFonts w:cs="Times New Roman"/>
          <w:szCs w:val="28"/>
          <w:highlight w:val="yellow"/>
        </w:rPr>
        <w:t>Giàu năng lượng, giảm đạm, đủ vitamin và yếu tố vi lượng, đảm bảo cân bằng muối nước</w:t>
      </w:r>
    </w:p>
    <w:p w:rsidR="009E79D6" w:rsidRPr="00AE7BA5" w:rsidRDefault="009E79D6" w:rsidP="009E79D6">
      <w:pPr>
        <w:pStyle w:val="ListParagraph"/>
        <w:numPr>
          <w:ilvl w:val="0"/>
          <w:numId w:val="22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Đủ năng lượng, giảm đạm, ít vitamin và yếu tố vi lượng</w:t>
      </w:r>
    </w:p>
    <w:p w:rsidR="005A73D6" w:rsidRDefault="005A73D6" w:rsidP="008C761B">
      <w:pPr>
        <w:rPr>
          <w:lang w:val="en-US"/>
        </w:rPr>
      </w:pPr>
    </w:p>
    <w:p w:rsidR="005E5E5D" w:rsidRDefault="005E5E5D" w:rsidP="008C761B">
      <w:pPr>
        <w:rPr>
          <w:lang w:val="en-US"/>
        </w:rPr>
      </w:pPr>
    </w:p>
    <w:p w:rsidR="005E5E5D" w:rsidRDefault="005E5E5D" w:rsidP="008C761B">
      <w:pPr>
        <w:rPr>
          <w:lang w:val="en-US"/>
        </w:rPr>
      </w:pPr>
    </w:p>
    <w:p w:rsidR="005E5E5D" w:rsidRDefault="005E5E5D" w:rsidP="008C761B">
      <w:pPr>
        <w:rPr>
          <w:lang w:val="en-US"/>
        </w:rPr>
      </w:pPr>
    </w:p>
    <w:p w:rsidR="005E5E5D" w:rsidRDefault="005E5E5D" w:rsidP="008C761B">
      <w:pPr>
        <w:rPr>
          <w:lang w:val="en-US"/>
        </w:rPr>
      </w:pPr>
    </w:p>
    <w:p w:rsidR="005E5E5D" w:rsidRDefault="005E5E5D" w:rsidP="005E5E5D">
      <w:pPr>
        <w:rPr>
          <w:lang w:val="en-US"/>
        </w:rPr>
      </w:pPr>
      <w:r>
        <w:rPr>
          <w:lang w:val="en-US"/>
        </w:rPr>
        <w:t>ĐỀ MỚI 2010 – 2016</w:t>
      </w:r>
    </w:p>
    <w:p w:rsidR="00B42018" w:rsidRPr="00B42018" w:rsidRDefault="00526DFF" w:rsidP="006D4AF3">
      <w:pPr>
        <w:pStyle w:val="ListParagraph"/>
        <w:numPr>
          <w:ilvl w:val="3"/>
          <w:numId w:val="22"/>
        </w:numPr>
        <w:ind w:left="284" w:firstLine="0"/>
        <w:rPr>
          <w:rFonts w:cs="Times New Roman"/>
          <w:color w:val="141823"/>
          <w:szCs w:val="28"/>
          <w:shd w:val="clear" w:color="auto" w:fill="F6F7F8"/>
        </w:rPr>
      </w:pPr>
      <w:r w:rsidRPr="00B42018">
        <w:rPr>
          <w:rFonts w:cs="Times New Roman"/>
          <w:color w:val="141823"/>
          <w:szCs w:val="28"/>
          <w:shd w:val="clear" w:color="auto" w:fill="F6F7F8"/>
        </w:rPr>
        <w:t xml:space="preserve">Trong suy thận cấp mà </w:t>
      </w:r>
      <w:proofErr w:type="spellStart"/>
      <w:r w:rsidRPr="00B42018">
        <w:rPr>
          <w:rFonts w:cs="Times New Roman"/>
          <w:color w:val="141823"/>
          <w:szCs w:val="28"/>
          <w:shd w:val="clear" w:color="auto" w:fill="F6F7F8"/>
        </w:rPr>
        <w:t>Ure</w:t>
      </w:r>
      <w:proofErr w:type="spellEnd"/>
      <w:r w:rsidRPr="00B42018">
        <w:rPr>
          <w:rFonts w:cs="Times New Roman"/>
          <w:color w:val="141823"/>
          <w:szCs w:val="28"/>
          <w:shd w:val="clear" w:color="auto" w:fill="F6F7F8"/>
        </w:rPr>
        <w:t xml:space="preserve"> và </w:t>
      </w:r>
      <w:proofErr w:type="spellStart"/>
      <w:r w:rsidRPr="00B42018">
        <w:rPr>
          <w:rFonts w:cs="Times New Roman"/>
          <w:color w:val="141823"/>
          <w:szCs w:val="28"/>
          <w:shd w:val="clear" w:color="auto" w:fill="F6F7F8"/>
        </w:rPr>
        <w:t>Cre</w:t>
      </w:r>
      <w:proofErr w:type="spellEnd"/>
      <w:r w:rsidRPr="00B42018">
        <w:rPr>
          <w:rFonts w:cs="Times New Roman"/>
          <w:color w:val="141823"/>
          <w:szCs w:val="28"/>
          <w:shd w:val="clear" w:color="auto" w:fill="F6F7F8"/>
        </w:rPr>
        <w:t xml:space="preserve"> về bình thường thì chứng tỏ</w:t>
      </w:r>
      <w:r w:rsidR="00B42018" w:rsidRPr="00B42018">
        <w:rPr>
          <w:rFonts w:cs="Times New Roman"/>
          <w:color w:val="141823"/>
          <w:szCs w:val="28"/>
          <w:shd w:val="clear" w:color="auto" w:fill="F6F7F8"/>
        </w:rPr>
        <w:t>:</w:t>
      </w:r>
      <w:r w:rsidR="00B42018" w:rsidRPr="00B42018">
        <w:rPr>
          <w:rFonts w:cs="Times New Roman"/>
          <w:color w:val="141823"/>
          <w:szCs w:val="28"/>
          <w:shd w:val="clear" w:color="auto" w:fill="F6F7F8"/>
        </w:rPr>
        <w:br/>
      </w:r>
      <w:r w:rsidR="00B42018" w:rsidRPr="00B42018">
        <w:rPr>
          <w:rFonts w:cs="Times New Roman"/>
          <w:color w:val="141823"/>
          <w:szCs w:val="28"/>
          <w:shd w:val="clear" w:color="auto" w:fill="F6F7F8"/>
          <w:lang w:val="vi-VN"/>
        </w:rPr>
        <w:t xml:space="preserve">A. </w:t>
      </w:r>
      <w:r w:rsidRPr="00B42018">
        <w:rPr>
          <w:rFonts w:cs="Times New Roman"/>
          <w:color w:val="141823"/>
          <w:szCs w:val="28"/>
          <w:shd w:val="clear" w:color="auto" w:fill="F6F7F8"/>
        </w:rPr>
        <w:t>Chức năng thận hoàn toàn về bình thườ</w:t>
      </w:r>
      <w:r w:rsidR="00B42018" w:rsidRPr="00B42018">
        <w:rPr>
          <w:rFonts w:cs="Times New Roman"/>
          <w:color w:val="141823"/>
          <w:szCs w:val="28"/>
          <w:shd w:val="clear" w:color="auto" w:fill="F6F7F8"/>
        </w:rPr>
        <w:t>ng.</w:t>
      </w:r>
    </w:p>
    <w:p w:rsidR="006D4AF3" w:rsidRDefault="00526DFF" w:rsidP="006D4AF3">
      <w:pPr>
        <w:pStyle w:val="ListParagraph"/>
        <w:numPr>
          <w:ilvl w:val="0"/>
          <w:numId w:val="23"/>
        </w:numPr>
        <w:ind w:left="284" w:firstLine="0"/>
        <w:rPr>
          <w:rFonts w:cs="Times New Roman"/>
          <w:color w:val="141823"/>
          <w:szCs w:val="28"/>
          <w:shd w:val="clear" w:color="auto" w:fill="F6F7F8"/>
        </w:rPr>
      </w:pPr>
      <w:r w:rsidRPr="00B42018">
        <w:rPr>
          <w:rFonts w:cs="Times New Roman"/>
          <w:color w:val="141823"/>
          <w:szCs w:val="28"/>
          <w:shd w:val="clear" w:color="auto" w:fill="F6F7F8"/>
        </w:rPr>
        <w:t>Bệnh không tiến triển được mạ</w:t>
      </w:r>
      <w:r w:rsidR="006D4AF3">
        <w:rPr>
          <w:rFonts w:cs="Times New Roman"/>
          <w:color w:val="141823"/>
          <w:szCs w:val="28"/>
          <w:shd w:val="clear" w:color="auto" w:fill="F6F7F8"/>
        </w:rPr>
        <w:t>n tính.</w:t>
      </w:r>
    </w:p>
    <w:p w:rsidR="006D4AF3" w:rsidRPr="009F27D8" w:rsidRDefault="006D4AF3" w:rsidP="006D4AF3">
      <w:pPr>
        <w:pStyle w:val="ListParagraph"/>
        <w:numPr>
          <w:ilvl w:val="0"/>
          <w:numId w:val="23"/>
        </w:numPr>
        <w:ind w:left="284" w:firstLine="0"/>
        <w:rPr>
          <w:rFonts w:cs="Times New Roman"/>
          <w:color w:val="141823"/>
          <w:szCs w:val="28"/>
          <w:highlight w:val="yellow"/>
          <w:shd w:val="clear" w:color="auto" w:fill="F6F7F8"/>
        </w:rPr>
      </w:pPr>
      <w:r w:rsidRPr="009F27D8">
        <w:rPr>
          <w:rFonts w:cs="Times New Roman"/>
          <w:color w:val="141823"/>
          <w:szCs w:val="28"/>
          <w:highlight w:val="yellow"/>
          <w:shd w:val="clear" w:color="auto" w:fill="F6F7F8"/>
        </w:rPr>
        <w:t>B</w:t>
      </w:r>
      <w:r w:rsidR="00526DFF" w:rsidRPr="009F27D8">
        <w:rPr>
          <w:rFonts w:cs="Times New Roman"/>
          <w:color w:val="141823"/>
          <w:szCs w:val="28"/>
          <w:highlight w:val="yellow"/>
          <w:shd w:val="clear" w:color="auto" w:fill="F6F7F8"/>
        </w:rPr>
        <w:t>ệnh nhân hàng năm sau mới về chức năng thận bình thườ</w:t>
      </w:r>
      <w:r w:rsidRPr="009F27D8">
        <w:rPr>
          <w:rFonts w:cs="Times New Roman"/>
          <w:color w:val="141823"/>
          <w:szCs w:val="28"/>
          <w:highlight w:val="yellow"/>
          <w:shd w:val="clear" w:color="auto" w:fill="F6F7F8"/>
        </w:rPr>
        <w:t>ng</w:t>
      </w:r>
    </w:p>
    <w:p w:rsidR="005E5E5D" w:rsidRPr="006D4AF3" w:rsidRDefault="006D4AF3" w:rsidP="006D4AF3">
      <w:pPr>
        <w:pStyle w:val="ListParagraph"/>
        <w:numPr>
          <w:ilvl w:val="0"/>
          <w:numId w:val="23"/>
        </w:numPr>
        <w:ind w:left="284" w:firstLine="0"/>
        <w:rPr>
          <w:rFonts w:cs="Times New Roman"/>
          <w:color w:val="141823"/>
          <w:szCs w:val="28"/>
          <w:shd w:val="clear" w:color="auto" w:fill="F6F7F8"/>
          <w:lang w:val="fr-FR"/>
        </w:rPr>
      </w:pPr>
      <w:r w:rsidRPr="006D4AF3">
        <w:rPr>
          <w:rFonts w:cs="Times New Roman"/>
          <w:color w:val="141823"/>
          <w:szCs w:val="28"/>
          <w:shd w:val="clear" w:color="auto" w:fill="F6F7F8"/>
          <w:lang w:val="fr-FR"/>
        </w:rPr>
        <w:t>C</w:t>
      </w:r>
      <w:r w:rsidR="00526DFF" w:rsidRPr="006D4AF3">
        <w:rPr>
          <w:rFonts w:cs="Times New Roman"/>
          <w:color w:val="141823"/>
          <w:szCs w:val="28"/>
          <w:shd w:val="clear" w:color="auto" w:fill="F6F7F8"/>
          <w:lang w:val="fr-FR"/>
        </w:rPr>
        <w:t>ả 3 câu trên là sai.</w:t>
      </w:r>
    </w:p>
    <w:p w:rsidR="00526DFF" w:rsidRDefault="006D4AF3" w:rsidP="006D4AF3">
      <w:pPr>
        <w:ind w:left="284"/>
        <w:rPr>
          <w:rFonts w:cs="Times New Roman"/>
          <w:color w:val="141823"/>
          <w:szCs w:val="28"/>
          <w:shd w:val="clear" w:color="auto" w:fill="F6F7F8"/>
        </w:rPr>
      </w:pPr>
      <w:r>
        <w:rPr>
          <w:rFonts w:cs="Times New Roman"/>
          <w:color w:val="141823"/>
          <w:szCs w:val="28"/>
          <w:shd w:val="clear" w:color="auto" w:fill="F6F7F8"/>
        </w:rPr>
        <w:t>2</w:t>
      </w:r>
      <w:r w:rsidR="00526DFF">
        <w:rPr>
          <w:rFonts w:cs="Times New Roman"/>
          <w:color w:val="141823"/>
          <w:szCs w:val="28"/>
          <w:shd w:val="clear" w:color="auto" w:fill="F6F7F8"/>
        </w:rPr>
        <w:t>. Bn K 7, suy thận cấp vô niệu thì KHÔNG nên dùng thuốc nào: Na Hco3 1,4%</w:t>
      </w:r>
    </w:p>
    <w:p w:rsidR="00196AE9" w:rsidRDefault="00196AE9" w:rsidP="006D4AF3">
      <w:pPr>
        <w:ind w:left="284"/>
      </w:pPr>
    </w:p>
    <w:p w:rsidR="00196AE9" w:rsidRDefault="00196AE9" w:rsidP="006D4AF3">
      <w:pPr>
        <w:ind w:left="284"/>
      </w:pPr>
    </w:p>
    <w:p w:rsidR="00196AE9" w:rsidRDefault="00196AE9" w:rsidP="006D4AF3">
      <w:pPr>
        <w:ind w:left="284"/>
        <w:rPr>
          <w:lang w:val="en-US"/>
        </w:rPr>
      </w:pPr>
      <w:r>
        <w:rPr>
          <w:lang w:val="en-US"/>
        </w:rPr>
        <w:t>ĐỀ NĂM 2015</w:t>
      </w:r>
    </w:p>
    <w:p w:rsidR="00196AE9" w:rsidRPr="003A5B3A" w:rsidRDefault="00196AE9" w:rsidP="00196AE9">
      <w:pPr>
        <w:pStyle w:val="ListParagraph"/>
        <w:numPr>
          <w:ilvl w:val="0"/>
          <w:numId w:val="24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Nguyên nhân ST cấp trước thận? thiếu máu thận cấp</w:t>
      </w:r>
    </w:p>
    <w:p w:rsidR="00196AE9" w:rsidRPr="003A5B3A" w:rsidRDefault="00196AE9" w:rsidP="00196AE9">
      <w:pPr>
        <w:pStyle w:val="ListParagraph"/>
        <w:numPr>
          <w:ilvl w:val="0"/>
          <w:numId w:val="24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Không gây kéo nước ra ngoài long mạch? P huyết tương cao</w:t>
      </w:r>
    </w:p>
    <w:p w:rsidR="00196AE9" w:rsidRDefault="00196AE9" w:rsidP="00196AE9">
      <w:pPr>
        <w:pStyle w:val="ListParagraph"/>
        <w:numPr>
          <w:ilvl w:val="0"/>
          <w:numId w:val="24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Ưu tiên sinh thiết thậ</w:t>
      </w:r>
      <w:r>
        <w:rPr>
          <w:rFonts w:cs="Times New Roman"/>
          <w:color w:val="000000" w:themeColor="text1"/>
          <w:szCs w:val="28"/>
        </w:rPr>
        <w:t>n khi nào</w:t>
      </w:r>
    </w:p>
    <w:p w:rsidR="00196AE9" w:rsidRDefault="00196AE9" w:rsidP="00196AE9">
      <w:pPr>
        <w:pStyle w:val="ListParagraph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VTBT cấ</w:t>
      </w:r>
      <w:r>
        <w:rPr>
          <w:rFonts w:cs="Times New Roman"/>
          <w:color w:val="000000" w:themeColor="text1"/>
          <w:szCs w:val="28"/>
        </w:rPr>
        <w:t>p</w:t>
      </w:r>
    </w:p>
    <w:p w:rsidR="00196AE9" w:rsidRPr="009F27D8" w:rsidRDefault="00196AE9" w:rsidP="00196AE9">
      <w:pPr>
        <w:pStyle w:val="ListParagraph"/>
        <w:numPr>
          <w:ilvl w:val="1"/>
          <w:numId w:val="2"/>
        </w:numPr>
        <w:rPr>
          <w:rFonts w:cs="Times New Roman"/>
          <w:color w:val="000000" w:themeColor="text1"/>
          <w:szCs w:val="28"/>
          <w:highlight w:val="yellow"/>
        </w:rPr>
      </w:pPr>
      <w:r w:rsidRPr="009F27D8">
        <w:rPr>
          <w:rFonts w:cs="Times New Roman"/>
          <w:color w:val="000000" w:themeColor="text1"/>
          <w:szCs w:val="28"/>
          <w:highlight w:val="yellow"/>
        </w:rPr>
        <w:t>Bệnh thận lupus</w:t>
      </w:r>
    </w:p>
    <w:p w:rsidR="00196AE9" w:rsidRDefault="00196AE9" w:rsidP="00196AE9">
      <w:pPr>
        <w:rPr>
          <w:lang w:val="en-US"/>
        </w:rPr>
      </w:pPr>
      <w:bookmarkStart w:id="0" w:name="_GoBack"/>
      <w:bookmarkEnd w:id="0"/>
    </w:p>
    <w:p w:rsidR="00ED70DC" w:rsidRDefault="00ED70DC" w:rsidP="00196AE9">
      <w:pPr>
        <w:rPr>
          <w:lang w:val="en-US"/>
        </w:rPr>
      </w:pPr>
    </w:p>
    <w:p w:rsidR="00ED70DC" w:rsidRPr="00745FD6" w:rsidRDefault="00ED70DC" w:rsidP="00745FD6">
      <w:pPr>
        <w:pStyle w:val="ListParagraph"/>
        <w:tabs>
          <w:tab w:val="left" w:pos="1372"/>
        </w:tabs>
        <w:ind w:left="0"/>
        <w:rPr>
          <w:rFonts w:cs="Times New Roman"/>
          <w:szCs w:val="28"/>
        </w:rPr>
      </w:pPr>
    </w:p>
    <w:sectPr w:rsidR="00ED70DC" w:rsidRPr="007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26"/>
    <w:multiLevelType w:val="multilevel"/>
    <w:tmpl w:val="00000026"/>
    <w:lvl w:ilvl="0">
      <w:start w:val="8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34"/>
    <w:multiLevelType w:val="multilevel"/>
    <w:tmpl w:val="0000003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3A"/>
    <w:multiLevelType w:val="multilevel"/>
    <w:tmpl w:val="0A4E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52"/>
    <w:multiLevelType w:val="multilevel"/>
    <w:tmpl w:val="00000052"/>
    <w:lvl w:ilvl="0">
      <w:start w:val="3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0000005E"/>
    <w:multiLevelType w:val="multilevel"/>
    <w:tmpl w:val="0000005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64"/>
    <w:multiLevelType w:val="multilevel"/>
    <w:tmpl w:val="0000006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6B"/>
    <w:multiLevelType w:val="multilevel"/>
    <w:tmpl w:val="0000006B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582935"/>
    <w:multiLevelType w:val="multilevel"/>
    <w:tmpl w:val="878C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2933A12"/>
    <w:multiLevelType w:val="hybridMultilevel"/>
    <w:tmpl w:val="81A4D652"/>
    <w:lvl w:ilvl="0" w:tplc="13B698EE">
      <w:start w:val="2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680" w:hanging="360"/>
      </w:pPr>
    </w:lvl>
    <w:lvl w:ilvl="2" w:tplc="042A001B" w:tentative="1">
      <w:start w:val="1"/>
      <w:numFmt w:val="lowerRoman"/>
      <w:lvlText w:val="%3."/>
      <w:lvlJc w:val="right"/>
      <w:pPr>
        <w:ind w:left="5400" w:hanging="180"/>
      </w:pPr>
    </w:lvl>
    <w:lvl w:ilvl="3" w:tplc="042A000F" w:tentative="1">
      <w:start w:val="1"/>
      <w:numFmt w:val="decimal"/>
      <w:lvlText w:val="%4."/>
      <w:lvlJc w:val="left"/>
      <w:pPr>
        <w:ind w:left="6120" w:hanging="360"/>
      </w:pPr>
    </w:lvl>
    <w:lvl w:ilvl="4" w:tplc="042A0019" w:tentative="1">
      <w:start w:val="1"/>
      <w:numFmt w:val="lowerLetter"/>
      <w:lvlText w:val="%5."/>
      <w:lvlJc w:val="left"/>
      <w:pPr>
        <w:ind w:left="6840" w:hanging="360"/>
      </w:pPr>
    </w:lvl>
    <w:lvl w:ilvl="5" w:tplc="042A001B" w:tentative="1">
      <w:start w:val="1"/>
      <w:numFmt w:val="lowerRoman"/>
      <w:lvlText w:val="%6."/>
      <w:lvlJc w:val="right"/>
      <w:pPr>
        <w:ind w:left="7560" w:hanging="180"/>
      </w:pPr>
    </w:lvl>
    <w:lvl w:ilvl="6" w:tplc="042A000F" w:tentative="1">
      <w:start w:val="1"/>
      <w:numFmt w:val="decimal"/>
      <w:lvlText w:val="%7."/>
      <w:lvlJc w:val="left"/>
      <w:pPr>
        <w:ind w:left="8280" w:hanging="360"/>
      </w:pPr>
    </w:lvl>
    <w:lvl w:ilvl="7" w:tplc="042A0019" w:tentative="1">
      <w:start w:val="1"/>
      <w:numFmt w:val="lowerLetter"/>
      <w:lvlText w:val="%8."/>
      <w:lvlJc w:val="left"/>
      <w:pPr>
        <w:ind w:left="9000" w:hanging="360"/>
      </w:pPr>
    </w:lvl>
    <w:lvl w:ilvl="8" w:tplc="042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>
    <w:nsid w:val="1F4B2EE8"/>
    <w:multiLevelType w:val="hybridMultilevel"/>
    <w:tmpl w:val="97EA7E98"/>
    <w:lvl w:ilvl="0" w:tplc="563A6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0E51E52"/>
    <w:multiLevelType w:val="hybridMultilevel"/>
    <w:tmpl w:val="1DA24496"/>
    <w:lvl w:ilvl="0" w:tplc="89BA2B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CE2709"/>
    <w:multiLevelType w:val="hybridMultilevel"/>
    <w:tmpl w:val="C22207A0"/>
    <w:lvl w:ilvl="0" w:tplc="FC9ED3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B310E8"/>
    <w:multiLevelType w:val="hybridMultilevel"/>
    <w:tmpl w:val="A72E1DE4"/>
    <w:lvl w:ilvl="0" w:tplc="A7807C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C777A5"/>
    <w:multiLevelType w:val="hybridMultilevel"/>
    <w:tmpl w:val="5EC64D4C"/>
    <w:lvl w:ilvl="0" w:tplc="D3DE9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9F1C4E"/>
    <w:multiLevelType w:val="hybridMultilevel"/>
    <w:tmpl w:val="BA40A3BE"/>
    <w:lvl w:ilvl="0" w:tplc="BF162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A5226F"/>
    <w:multiLevelType w:val="hybridMultilevel"/>
    <w:tmpl w:val="2A464282"/>
    <w:lvl w:ilvl="0" w:tplc="C5A60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  <w:lvlOverride w:ilvl="0">
      <w:lvl w:ilvl="0">
        <w:numFmt w:val="upperLetter"/>
        <w:lvlText w:val="%1."/>
        <w:lvlJc w:val="left"/>
      </w:lvl>
    </w:lvlOverride>
  </w:num>
  <w:num w:numId="3">
    <w:abstractNumId w:val="23"/>
  </w:num>
  <w:num w:numId="4">
    <w:abstractNumId w:val="18"/>
  </w:num>
  <w:num w:numId="5">
    <w:abstractNumId w:val="21"/>
  </w:num>
  <w:num w:numId="6">
    <w:abstractNumId w:val="20"/>
  </w:num>
  <w:num w:numId="7">
    <w:abstractNumId w:val="22"/>
  </w:num>
  <w:num w:numId="8">
    <w:abstractNumId w:val="10"/>
  </w:num>
  <w:num w:numId="9">
    <w:abstractNumId w:val="4"/>
  </w:num>
  <w:num w:numId="10">
    <w:abstractNumId w:val="13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  <w:num w:numId="17">
    <w:abstractNumId w:val="14"/>
  </w:num>
  <w:num w:numId="18">
    <w:abstractNumId w:val="9"/>
  </w:num>
  <w:num w:numId="19">
    <w:abstractNumId w:val="11"/>
  </w:num>
  <w:num w:numId="20">
    <w:abstractNumId w:val="12"/>
  </w:num>
  <w:num w:numId="21">
    <w:abstractNumId w:val="5"/>
  </w:num>
  <w:num w:numId="22">
    <w:abstractNumId w:val="7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24"/>
    <w:rsid w:val="0000742C"/>
    <w:rsid w:val="0001429B"/>
    <w:rsid w:val="00196AE9"/>
    <w:rsid w:val="004465A5"/>
    <w:rsid w:val="00485C28"/>
    <w:rsid w:val="00526DFF"/>
    <w:rsid w:val="005A73D6"/>
    <w:rsid w:val="005E5E5D"/>
    <w:rsid w:val="005F2B54"/>
    <w:rsid w:val="006D4AF3"/>
    <w:rsid w:val="00745FD6"/>
    <w:rsid w:val="008C761B"/>
    <w:rsid w:val="009A6A80"/>
    <w:rsid w:val="009E79D6"/>
    <w:rsid w:val="009F27D8"/>
    <w:rsid w:val="00B42018"/>
    <w:rsid w:val="00B74A24"/>
    <w:rsid w:val="00C222A4"/>
    <w:rsid w:val="00E45D4D"/>
    <w:rsid w:val="00E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3BA9B1-6E52-47AE-AFBA-6D88C10D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24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14</cp:revision>
  <dcterms:created xsi:type="dcterms:W3CDTF">2017-11-11T15:09:00Z</dcterms:created>
  <dcterms:modified xsi:type="dcterms:W3CDTF">2018-01-06T18:01:00Z</dcterms:modified>
</cp:coreProperties>
</file>