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2D381" w14:textId="77777777" w:rsidR="003A421B" w:rsidRPr="003A421B" w:rsidRDefault="003A421B" w:rsidP="003A421B">
      <w:pPr>
        <w:rPr>
          <w:b/>
          <w:bCs/>
        </w:rPr>
      </w:pPr>
      <w:r w:rsidRPr="003A421B">
        <w:rPr>
          <w:b/>
          <w:bCs/>
        </w:rPr>
        <w:t>How CNN, Vision AI, and EASI Scores Are Generated</w:t>
      </w:r>
    </w:p>
    <w:p w14:paraId="61E8C5D1" w14:textId="77777777" w:rsidR="003A421B" w:rsidRDefault="003A421B" w:rsidP="003A421B"/>
    <w:p w14:paraId="39F9C77B" w14:textId="77777777" w:rsidR="003A421B" w:rsidRDefault="003A421B" w:rsidP="003A421B">
      <w:r>
        <w:t xml:space="preserve">  1. CNN Severity Score (EfficientNet-B7)</w:t>
      </w:r>
    </w:p>
    <w:p w14:paraId="3E668A62" w14:textId="77777777" w:rsidR="003A421B" w:rsidRDefault="003A421B" w:rsidP="003A421B"/>
    <w:p w14:paraId="7ED79D20" w14:textId="77777777" w:rsidR="003A421B" w:rsidRDefault="003A421B" w:rsidP="003A421B">
      <w:r>
        <w:t xml:space="preserve">  Location: backend/app/services/cnn_service.py:174-250</w:t>
      </w:r>
    </w:p>
    <w:p w14:paraId="30B3D86D" w14:textId="77777777" w:rsidR="003A421B" w:rsidRDefault="003A421B" w:rsidP="003A421B"/>
    <w:p w14:paraId="7E82948D" w14:textId="77777777" w:rsidR="003A421B" w:rsidRDefault="003A421B" w:rsidP="003A421B">
      <w:r>
        <w:t xml:space="preserve">  The CNN uses EfficientNet-B7 trained on 600x600 images. Here's how it calculates scores:</w:t>
      </w:r>
    </w:p>
    <w:p w14:paraId="7289E5F2" w14:textId="77777777" w:rsidR="003A421B" w:rsidRDefault="003A421B" w:rsidP="003A421B"/>
    <w:p w14:paraId="2F477784" w14:textId="77777777" w:rsidR="003A421B" w:rsidRDefault="003A421B" w:rsidP="003A421B">
      <w:r>
        <w:t xml:space="preserve">  Base Scoring:</w:t>
      </w:r>
    </w:p>
    <w:p w14:paraId="63C0CD81" w14:textId="39B8D384" w:rsidR="003A421B" w:rsidRDefault="003A421B" w:rsidP="003A421B">
      <w:r>
        <w:t xml:space="preserve">  - Model predicts class probabilities for skin </w:t>
      </w:r>
      <w:proofErr w:type="spellStart"/>
      <w:r>
        <w:t>condiions</w:t>
      </w:r>
      <w:proofErr w:type="spellEnd"/>
    </w:p>
    <w:p w14:paraId="7698C3CC" w14:textId="77777777" w:rsidR="003A421B" w:rsidRDefault="003A421B" w:rsidP="003A421B">
      <w:r>
        <w:t xml:space="preserve">  - Base CNN severity = max(prediction) × 100 (0-100 scale)</w:t>
      </w:r>
    </w:p>
    <w:p w14:paraId="5D9C6590" w14:textId="77777777" w:rsidR="003A421B" w:rsidRDefault="003A421B" w:rsidP="003A421B"/>
    <w:p w14:paraId="53F13A46" w14:textId="77777777" w:rsidR="003A421B" w:rsidRDefault="003A421B" w:rsidP="003A421B">
      <w:r>
        <w:t xml:space="preserve">  Questionnaire-Based Adjustment:</w:t>
      </w:r>
    </w:p>
    <w:p w14:paraId="68557E06" w14:textId="77777777" w:rsidR="003A421B" w:rsidRDefault="003A421B" w:rsidP="003A421B">
      <w:r>
        <w:t xml:space="preserve">  </w:t>
      </w:r>
      <w:proofErr w:type="spellStart"/>
      <w:r>
        <w:t>severity_multiplier</w:t>
      </w:r>
      <w:proofErr w:type="spellEnd"/>
      <w:r>
        <w:t xml:space="preserve"> = 1.0</w:t>
      </w:r>
    </w:p>
    <w:p w14:paraId="32D089EB" w14:textId="77777777" w:rsidR="003A421B" w:rsidRDefault="003A421B" w:rsidP="003A421B"/>
    <w:p w14:paraId="0547B8C4" w14:textId="77777777" w:rsidR="003A421B" w:rsidRDefault="003A421B" w:rsidP="003A421B">
      <w:r>
        <w:t xml:space="preserve">  # INCREASE severity for AD indicators:</w:t>
      </w:r>
    </w:p>
    <w:p w14:paraId="2B87FA1E" w14:textId="77777777" w:rsidR="003A421B" w:rsidRDefault="003A421B" w:rsidP="003A421B">
      <w:r>
        <w:t xml:space="preserve">  + 0.2 if </w:t>
      </w:r>
      <w:proofErr w:type="spellStart"/>
      <w:r>
        <w:t>itch_intensity</w:t>
      </w:r>
      <w:proofErr w:type="spellEnd"/>
      <w:r>
        <w:t xml:space="preserve"> &gt;= 7</w:t>
      </w:r>
    </w:p>
    <w:p w14:paraId="1A930C3F" w14:textId="77777777" w:rsidR="003A421B" w:rsidRDefault="003A421B" w:rsidP="003A421B">
      <w:r>
        <w:t xml:space="preserve">  + 0.15 if </w:t>
      </w:r>
      <w:proofErr w:type="spellStart"/>
      <w:r>
        <w:t>nights_sleep_disturbed</w:t>
      </w:r>
      <w:proofErr w:type="spellEnd"/>
      <w:r>
        <w:t xml:space="preserve"> &gt;= 5</w:t>
      </w:r>
    </w:p>
    <w:p w14:paraId="16497AF8" w14:textId="77777777" w:rsidR="003A421B" w:rsidRDefault="003A421B" w:rsidP="003A421B">
      <w:r>
        <w:t xml:space="preserve">  + 0.1 if </w:t>
      </w:r>
      <w:proofErr w:type="spellStart"/>
      <w:r>
        <w:t>chronic_relapsing</w:t>
      </w:r>
      <w:proofErr w:type="spellEnd"/>
    </w:p>
    <w:p w14:paraId="1BFF4AC5" w14:textId="77777777" w:rsidR="003A421B" w:rsidRDefault="003A421B" w:rsidP="003A421B">
      <w:r>
        <w:t xml:space="preserve">  + 0.1 if </w:t>
      </w:r>
      <w:proofErr w:type="spellStart"/>
      <w:r>
        <w:t>atopic_triad_history</w:t>
      </w:r>
      <w:proofErr w:type="spellEnd"/>
    </w:p>
    <w:p w14:paraId="2BE436C4" w14:textId="77777777" w:rsidR="003A421B" w:rsidRDefault="003A421B" w:rsidP="003A421B">
      <w:r>
        <w:t xml:space="preserve">  + 0.15 if </w:t>
      </w:r>
      <w:proofErr w:type="spellStart"/>
      <w:r>
        <w:t>oozing_honey_crusts</w:t>
      </w:r>
      <w:proofErr w:type="spellEnd"/>
    </w:p>
    <w:p w14:paraId="6D15D6D1" w14:textId="77777777" w:rsidR="003A421B" w:rsidRDefault="003A421B" w:rsidP="003A421B"/>
    <w:p w14:paraId="79DEF30D" w14:textId="77777777" w:rsidR="003A421B" w:rsidRDefault="003A421B" w:rsidP="003A421B">
      <w:r>
        <w:t xml:space="preserve">  # DECREASE severity for differential diagnoses:</w:t>
      </w:r>
    </w:p>
    <w:p w14:paraId="791F45E9" w14:textId="77777777" w:rsidR="003A421B" w:rsidRDefault="003A421B" w:rsidP="003A421B">
      <w:r>
        <w:t xml:space="preserve">  - 0.3 if </w:t>
      </w:r>
      <w:proofErr w:type="spellStart"/>
      <w:r>
        <w:t>thick_silvery_scales</w:t>
      </w:r>
      <w:proofErr w:type="spellEnd"/>
      <w:r>
        <w:t xml:space="preserve"> (psoriasis)</w:t>
      </w:r>
    </w:p>
    <w:p w14:paraId="3FC9F627" w14:textId="77777777" w:rsidR="003A421B" w:rsidRDefault="003A421B" w:rsidP="003A421B">
      <w:r>
        <w:t xml:space="preserve">  - 0.4 if </w:t>
      </w:r>
      <w:proofErr w:type="spellStart"/>
      <w:r>
        <w:t>household_itchy_or_nighttime_worse</w:t>
      </w:r>
      <w:proofErr w:type="spellEnd"/>
      <w:r>
        <w:t xml:space="preserve"> (scabies)</w:t>
      </w:r>
    </w:p>
    <w:p w14:paraId="41F50F68" w14:textId="77777777" w:rsidR="003A421B" w:rsidRDefault="003A421B" w:rsidP="003A421B">
      <w:r>
        <w:lastRenderedPageBreak/>
        <w:t xml:space="preserve">  - 0.2 if </w:t>
      </w:r>
      <w:proofErr w:type="spellStart"/>
      <w:r>
        <w:t>new_exposure_trigger</w:t>
      </w:r>
      <w:proofErr w:type="spellEnd"/>
      <w:r>
        <w:t xml:space="preserve"> (contact dermatitis)</w:t>
      </w:r>
    </w:p>
    <w:p w14:paraId="715CEF6E" w14:textId="77777777" w:rsidR="003A421B" w:rsidRDefault="003A421B" w:rsidP="003A421B"/>
    <w:p w14:paraId="155A4952" w14:textId="77777777" w:rsidR="003A421B" w:rsidRDefault="003A421B" w:rsidP="003A421B">
      <w:r>
        <w:t xml:space="preserve">  # Final CNN severity = </w:t>
      </w:r>
      <w:proofErr w:type="spellStart"/>
      <w:r>
        <w:t>base_severity</w:t>
      </w:r>
      <w:proofErr w:type="spellEnd"/>
      <w:r>
        <w:t xml:space="preserve"> × multiplier (capped at 100)</w:t>
      </w:r>
    </w:p>
    <w:p w14:paraId="43BB9A18" w14:textId="77777777" w:rsidR="003A421B" w:rsidRDefault="003A421B" w:rsidP="003A421B"/>
    <w:p w14:paraId="0F135341" w14:textId="77777777" w:rsidR="003A421B" w:rsidRDefault="003A421B" w:rsidP="003A421B">
      <w:r>
        <w:t xml:space="preserve">  Derived Metrics:</w:t>
      </w:r>
    </w:p>
    <w:p w14:paraId="736D917E" w14:textId="77777777" w:rsidR="003A421B" w:rsidRDefault="003A421B" w:rsidP="003A421B">
      <w:r>
        <w:t xml:space="preserve">  - </w:t>
      </w:r>
      <w:proofErr w:type="spellStart"/>
      <w:r>
        <w:t>inflammation_score</w:t>
      </w:r>
      <w:proofErr w:type="spellEnd"/>
      <w:r>
        <w:t xml:space="preserve"> = severity × 0.9</w:t>
      </w:r>
    </w:p>
    <w:p w14:paraId="4D738768" w14:textId="77777777" w:rsidR="003A421B" w:rsidRDefault="003A421B" w:rsidP="003A421B">
      <w:r>
        <w:t xml:space="preserve">  - </w:t>
      </w:r>
      <w:proofErr w:type="spellStart"/>
      <w:r>
        <w:t>dryness_score</w:t>
      </w:r>
      <w:proofErr w:type="spellEnd"/>
      <w:r>
        <w:t xml:space="preserve"> = severity × 0.85</w:t>
      </w:r>
    </w:p>
    <w:p w14:paraId="641E8BB4" w14:textId="77777777" w:rsidR="003A421B" w:rsidRDefault="003A421B" w:rsidP="003A421B">
      <w:r>
        <w:t xml:space="preserve">  - </w:t>
      </w:r>
      <w:proofErr w:type="spellStart"/>
      <w:r>
        <w:t>lichenification_score</w:t>
      </w:r>
      <w:proofErr w:type="spellEnd"/>
      <w:r>
        <w:t xml:space="preserve"> = severity × 0.6 (if chronic) else × 0.3</w:t>
      </w:r>
    </w:p>
    <w:p w14:paraId="02E259F4" w14:textId="77777777" w:rsidR="003A421B" w:rsidRDefault="003A421B" w:rsidP="003A421B">
      <w:r>
        <w:t xml:space="preserve">  - </w:t>
      </w:r>
      <w:proofErr w:type="spellStart"/>
      <w:r>
        <w:t>affected_area_pct</w:t>
      </w:r>
      <w:proofErr w:type="spellEnd"/>
      <w:r>
        <w:t xml:space="preserve"> = severity × 0.25 (capped at 35%)</w:t>
      </w:r>
    </w:p>
    <w:p w14:paraId="40A185C9" w14:textId="77777777" w:rsidR="003A421B" w:rsidRDefault="003A421B" w:rsidP="003A421B">
      <w:r>
        <w:t xml:space="preserve">  - </w:t>
      </w:r>
      <w:proofErr w:type="spellStart"/>
      <w:r>
        <w:t>flare_status</w:t>
      </w:r>
      <w:proofErr w:type="spellEnd"/>
      <w:r>
        <w:t xml:space="preserve">: stable &lt; 30, </w:t>
      </w:r>
      <w:proofErr w:type="spellStart"/>
      <w:r>
        <w:t>mild_activity</w:t>
      </w:r>
      <w:proofErr w:type="spellEnd"/>
      <w:r>
        <w:t xml:space="preserve"> &lt; 50, active &lt; 70, </w:t>
      </w:r>
      <w:proofErr w:type="spellStart"/>
      <w:r>
        <w:t>pre_flare</w:t>
      </w:r>
      <w:proofErr w:type="spellEnd"/>
      <w:r>
        <w:t xml:space="preserve"> &gt;= 70</w:t>
      </w:r>
    </w:p>
    <w:p w14:paraId="0F9646F1" w14:textId="77777777" w:rsidR="003A421B" w:rsidRDefault="003A421B" w:rsidP="003A421B"/>
    <w:p w14:paraId="132C4AA5" w14:textId="2C93CD59" w:rsidR="003A421B" w:rsidRDefault="003A421B" w:rsidP="003A421B">
      <w:r>
        <w:t xml:space="preserve">  2. Vision AI Analysis (Gemini </w:t>
      </w:r>
      <w:r>
        <w:t xml:space="preserve">Open Source </w:t>
      </w:r>
      <w:proofErr w:type="spellStart"/>
      <w:r>
        <w:t>MedLLM</w:t>
      </w:r>
      <w:proofErr w:type="spellEnd"/>
      <w:r>
        <w:t>-SKP modified</w:t>
      </w:r>
      <w:r>
        <w:t>)</w:t>
      </w:r>
    </w:p>
    <w:p w14:paraId="25384D2C" w14:textId="77777777" w:rsidR="003A421B" w:rsidRDefault="003A421B" w:rsidP="003A421B"/>
    <w:p w14:paraId="7BF5516B" w14:textId="77777777" w:rsidR="003A421B" w:rsidRDefault="003A421B" w:rsidP="003A421B">
      <w:r>
        <w:t xml:space="preserve">  Location: backend/app/agents/vision_agent.py:80-144</w:t>
      </w:r>
    </w:p>
    <w:p w14:paraId="0D417E2B" w14:textId="77777777" w:rsidR="003A421B" w:rsidRDefault="003A421B" w:rsidP="003A421B"/>
    <w:p w14:paraId="2491FAAF" w14:textId="77777777" w:rsidR="003A421B" w:rsidRDefault="003A421B" w:rsidP="003A421B">
      <w:r>
        <w:t xml:space="preserve">  The Vision Agent uses multimodal AI to analyze the skin image:</w:t>
      </w:r>
    </w:p>
    <w:p w14:paraId="0F4AD4DB" w14:textId="77777777" w:rsidR="003A421B" w:rsidRDefault="003A421B" w:rsidP="003A421B"/>
    <w:p w14:paraId="44D4A1C3" w14:textId="77777777" w:rsidR="003A421B" w:rsidRDefault="003A421B" w:rsidP="003A421B">
      <w:r>
        <w:t xml:space="preserve">  Input:</w:t>
      </w:r>
    </w:p>
    <w:p w14:paraId="2C4E8544" w14:textId="77777777" w:rsidR="003A421B" w:rsidRDefault="003A421B" w:rsidP="003A421B">
      <w:r>
        <w:t xml:space="preserve">  - Base64-encoded image</w:t>
      </w:r>
    </w:p>
    <w:p w14:paraId="5B5B49DC" w14:textId="77777777" w:rsidR="003A421B" w:rsidRDefault="003A421B" w:rsidP="003A421B">
      <w:r>
        <w:t xml:space="preserve">  - Body area (from questionnaire)</w:t>
      </w:r>
    </w:p>
    <w:p w14:paraId="582D53B0" w14:textId="77777777" w:rsidR="003A421B" w:rsidRDefault="003A421B" w:rsidP="003A421B">
      <w:r>
        <w:t xml:space="preserve">  - Symptoms description</w:t>
      </w:r>
    </w:p>
    <w:p w14:paraId="5DF06DD0" w14:textId="77777777" w:rsidR="003A421B" w:rsidRDefault="003A421B" w:rsidP="003A421B">
      <w:r>
        <w:t xml:space="preserve">  - AD history</w:t>
      </w:r>
    </w:p>
    <w:p w14:paraId="6BB1AD76" w14:textId="77777777" w:rsidR="003A421B" w:rsidRDefault="003A421B" w:rsidP="003A421B"/>
    <w:p w14:paraId="1A586D19" w14:textId="77777777" w:rsidR="003A421B" w:rsidRDefault="003A421B" w:rsidP="003A421B">
      <w:r>
        <w:t xml:space="preserve">  RAG Enhancement:</w:t>
      </w:r>
    </w:p>
    <w:p w14:paraId="4D5E1AD8" w14:textId="77777777" w:rsidR="003A421B" w:rsidRDefault="003A421B" w:rsidP="003A421B">
      <w:r>
        <w:t xml:space="preserve">  </w:t>
      </w:r>
      <w:proofErr w:type="spellStart"/>
      <w:r>
        <w:t>clinical_query</w:t>
      </w:r>
      <w:proofErr w:type="spellEnd"/>
      <w:r>
        <w:t xml:space="preserve"> = </w:t>
      </w:r>
      <w:proofErr w:type="spellStart"/>
      <w:r>
        <w:t>f"atopic</w:t>
      </w:r>
      <w:proofErr w:type="spellEnd"/>
      <w:r>
        <w:t xml:space="preserve"> dermatitis differential diagnosis {</w:t>
      </w:r>
      <w:proofErr w:type="spellStart"/>
      <w:r>
        <w:t>body_area</w:t>
      </w:r>
      <w:proofErr w:type="spellEnd"/>
      <w:r>
        <w:t>} {symptoms}"</w:t>
      </w:r>
    </w:p>
    <w:p w14:paraId="2E38A43D" w14:textId="77777777" w:rsidR="003A421B" w:rsidRDefault="003A421B" w:rsidP="003A421B">
      <w:r>
        <w:t xml:space="preserve">  # Retrieves top 2 most relevant knowledge from clinical guidelines</w:t>
      </w:r>
    </w:p>
    <w:p w14:paraId="4E0194D9" w14:textId="77777777" w:rsidR="003A421B" w:rsidRDefault="003A421B" w:rsidP="003A421B"/>
    <w:p w14:paraId="2DB816C2" w14:textId="77777777" w:rsidR="003A421B" w:rsidRDefault="003A421B" w:rsidP="003A421B">
      <w:r>
        <w:t xml:space="preserve">  Output: Structured JSON with:</w:t>
      </w:r>
    </w:p>
    <w:p w14:paraId="0A4DE6B9" w14:textId="77777777" w:rsidR="003A421B" w:rsidRDefault="003A421B" w:rsidP="003A421B">
      <w:r>
        <w:t xml:space="preserve">  - Clinical findings (erythema, edema, lichenification, excoriation, scaling)</w:t>
      </w:r>
    </w:p>
    <w:p w14:paraId="6998FD4E" w14:textId="77777777" w:rsidR="003A421B" w:rsidRDefault="003A421B" w:rsidP="003A421B">
      <w:r>
        <w:t xml:space="preserve">  - Differential diagnoses</w:t>
      </w:r>
    </w:p>
    <w:p w14:paraId="2D3A78B9" w14:textId="77777777" w:rsidR="003A421B" w:rsidRDefault="003A421B" w:rsidP="003A421B">
      <w:r>
        <w:t xml:space="preserve">  - Severity assessment</w:t>
      </w:r>
    </w:p>
    <w:p w14:paraId="37360D73" w14:textId="77777777" w:rsidR="003A421B" w:rsidRDefault="003A421B" w:rsidP="003A421B">
      <w:r>
        <w:t xml:space="preserve">  - Region-specific observations</w:t>
      </w:r>
    </w:p>
    <w:p w14:paraId="2FAED01E" w14:textId="77777777" w:rsidR="003A421B" w:rsidRDefault="003A421B" w:rsidP="003A421B">
      <w:r>
        <w:t xml:space="preserve">  - Confidence scores</w:t>
      </w:r>
    </w:p>
    <w:p w14:paraId="6072D27B" w14:textId="77777777" w:rsidR="003A421B" w:rsidRDefault="003A421B" w:rsidP="003A421B"/>
    <w:p w14:paraId="3001B2BE" w14:textId="77777777" w:rsidR="003A421B" w:rsidRDefault="003A421B" w:rsidP="003A421B">
      <w:r>
        <w:t xml:space="preserve">  3. EASI Score Calculation (Gemini 1.5 Flash + RAG)</w:t>
      </w:r>
    </w:p>
    <w:p w14:paraId="4C32F8BE" w14:textId="77777777" w:rsidR="003A421B" w:rsidRDefault="003A421B" w:rsidP="003A421B"/>
    <w:p w14:paraId="5A7D6312" w14:textId="77777777" w:rsidR="003A421B" w:rsidRDefault="003A421B" w:rsidP="003A421B">
      <w:r>
        <w:t xml:space="preserve">  Location: backend/app/agents/easi_agent.py:30-74</w:t>
      </w:r>
    </w:p>
    <w:p w14:paraId="174E7F69" w14:textId="77777777" w:rsidR="003A421B" w:rsidRDefault="003A421B" w:rsidP="003A421B"/>
    <w:p w14:paraId="397A98C4" w14:textId="77777777" w:rsidR="003A421B" w:rsidRDefault="003A421B" w:rsidP="003A421B">
      <w:r>
        <w:t xml:space="preserve">  EASI uses the official EASI methodology enhanced with RAG:</w:t>
      </w:r>
    </w:p>
    <w:p w14:paraId="2F4364D5" w14:textId="77777777" w:rsidR="003A421B" w:rsidRDefault="003A421B" w:rsidP="003A421B"/>
    <w:p w14:paraId="477FF9BF" w14:textId="77777777" w:rsidR="003A421B" w:rsidRDefault="003A421B" w:rsidP="003A421B">
      <w:r>
        <w:t xml:space="preserve">  EASI Formula per Region:</w:t>
      </w:r>
    </w:p>
    <w:p w14:paraId="139D0156" w14:textId="77777777" w:rsidR="003A421B" w:rsidRDefault="003A421B" w:rsidP="003A421B">
      <w:r>
        <w:t xml:space="preserve">  Regional EASI = (Erythema + Induration + Excoriation + Lichenification) × Area Score × Regional Multiplier</w:t>
      </w:r>
    </w:p>
    <w:p w14:paraId="0948F7C5" w14:textId="77777777" w:rsidR="003A421B" w:rsidRDefault="003A421B" w:rsidP="003A421B"/>
    <w:p w14:paraId="4F55E488" w14:textId="77777777" w:rsidR="003A421B" w:rsidRDefault="003A421B" w:rsidP="003A421B">
      <w:r>
        <w:t xml:space="preserve">  Scoring Scales:</w:t>
      </w:r>
    </w:p>
    <w:p w14:paraId="2D2D1671" w14:textId="77777777" w:rsidR="003A421B" w:rsidRDefault="003A421B" w:rsidP="003A421B">
      <w:r>
        <w:t xml:space="preserve">  - Clinical Signs (each 0-3):</w:t>
      </w:r>
    </w:p>
    <w:p w14:paraId="35C2A925" w14:textId="77777777" w:rsidR="003A421B" w:rsidRDefault="003A421B" w:rsidP="003A421B">
      <w:r>
        <w:t xml:space="preserve">    - 0 = None</w:t>
      </w:r>
    </w:p>
    <w:p w14:paraId="07DFBDD9" w14:textId="77777777" w:rsidR="003A421B" w:rsidRDefault="003A421B" w:rsidP="003A421B">
      <w:r>
        <w:t xml:space="preserve">    - 1 = Mild</w:t>
      </w:r>
    </w:p>
    <w:p w14:paraId="2D82D34C" w14:textId="77777777" w:rsidR="003A421B" w:rsidRDefault="003A421B" w:rsidP="003A421B">
      <w:r>
        <w:t xml:space="preserve">    - 2 = Moderate</w:t>
      </w:r>
    </w:p>
    <w:p w14:paraId="0EF0DD8F" w14:textId="77777777" w:rsidR="003A421B" w:rsidRDefault="003A421B" w:rsidP="003A421B">
      <w:r>
        <w:t xml:space="preserve">    - 3 = Severe</w:t>
      </w:r>
    </w:p>
    <w:p w14:paraId="49706D59" w14:textId="77777777" w:rsidR="003A421B" w:rsidRDefault="003A421B" w:rsidP="003A421B">
      <w:r>
        <w:t xml:space="preserve">  - Area Score (0-6):</w:t>
      </w:r>
    </w:p>
    <w:p w14:paraId="791FC439" w14:textId="77777777" w:rsidR="003A421B" w:rsidRDefault="003A421B" w:rsidP="003A421B">
      <w:r>
        <w:t xml:space="preserve">    - 0 = 0%</w:t>
      </w:r>
    </w:p>
    <w:p w14:paraId="52B7B731" w14:textId="77777777" w:rsidR="003A421B" w:rsidRDefault="003A421B" w:rsidP="003A421B">
      <w:r>
        <w:lastRenderedPageBreak/>
        <w:t xml:space="preserve">    - 1 = 1-9%</w:t>
      </w:r>
    </w:p>
    <w:p w14:paraId="6CFBAFA2" w14:textId="77777777" w:rsidR="003A421B" w:rsidRDefault="003A421B" w:rsidP="003A421B">
      <w:r>
        <w:t xml:space="preserve">    - 2 = 10-29%</w:t>
      </w:r>
    </w:p>
    <w:p w14:paraId="0E8DDC15" w14:textId="77777777" w:rsidR="003A421B" w:rsidRDefault="003A421B" w:rsidP="003A421B">
      <w:r>
        <w:t xml:space="preserve">    - 3 = 30-49%</w:t>
      </w:r>
    </w:p>
    <w:p w14:paraId="7340B96A" w14:textId="77777777" w:rsidR="003A421B" w:rsidRDefault="003A421B" w:rsidP="003A421B">
      <w:r>
        <w:t xml:space="preserve">    - 4 = 50-69%</w:t>
      </w:r>
    </w:p>
    <w:p w14:paraId="151602A9" w14:textId="77777777" w:rsidR="003A421B" w:rsidRDefault="003A421B" w:rsidP="003A421B">
      <w:r>
        <w:t xml:space="preserve">    - 5 = 70-89%</w:t>
      </w:r>
    </w:p>
    <w:p w14:paraId="0870B748" w14:textId="77777777" w:rsidR="003A421B" w:rsidRDefault="003A421B" w:rsidP="003A421B">
      <w:r>
        <w:t xml:space="preserve">    - 6 = 90-100%</w:t>
      </w:r>
    </w:p>
    <w:p w14:paraId="67340D3C" w14:textId="77777777" w:rsidR="003A421B" w:rsidRDefault="003A421B" w:rsidP="003A421B"/>
    <w:p w14:paraId="52ECACF5" w14:textId="77777777" w:rsidR="003A421B" w:rsidRDefault="003A421B" w:rsidP="003A421B">
      <w:r>
        <w:t xml:space="preserve">  Regional Multipliers:</w:t>
      </w:r>
    </w:p>
    <w:p w14:paraId="5CB41E00" w14:textId="77777777" w:rsidR="003A421B" w:rsidRDefault="003A421B" w:rsidP="003A421B">
      <w:r>
        <w:t xml:space="preserve">  - Head/Neck: 0.1 (10% BSA)</w:t>
      </w:r>
    </w:p>
    <w:p w14:paraId="04EFCE87" w14:textId="77777777" w:rsidR="003A421B" w:rsidRDefault="003A421B" w:rsidP="003A421B">
      <w:r>
        <w:t xml:space="preserve">  - Trunk: 0.3 (30% BSA)</w:t>
      </w:r>
    </w:p>
    <w:p w14:paraId="7ED2D36D" w14:textId="77777777" w:rsidR="003A421B" w:rsidRDefault="003A421B" w:rsidP="003A421B">
      <w:r>
        <w:t xml:space="preserve">  - Upper Limbs: 0.2 (20% BSA)</w:t>
      </w:r>
    </w:p>
    <w:p w14:paraId="7905FA40" w14:textId="77777777" w:rsidR="003A421B" w:rsidRDefault="003A421B" w:rsidP="003A421B">
      <w:r>
        <w:t xml:space="preserve">  - Lower Limbs: 0.4 (40% BSA)</w:t>
      </w:r>
    </w:p>
    <w:p w14:paraId="755E5A9D" w14:textId="77777777" w:rsidR="003A421B" w:rsidRDefault="003A421B" w:rsidP="003A421B"/>
    <w:p w14:paraId="3FC7327F" w14:textId="77777777" w:rsidR="003A421B" w:rsidRDefault="003A421B" w:rsidP="003A421B">
      <w:r>
        <w:t xml:space="preserve">  Total EASI: Sum of 4 regions (0-72 scale)</w:t>
      </w:r>
    </w:p>
    <w:p w14:paraId="57E8F68C" w14:textId="77777777" w:rsidR="003A421B" w:rsidRDefault="003A421B" w:rsidP="003A421B"/>
    <w:p w14:paraId="1F472C7B" w14:textId="77777777" w:rsidR="003A421B" w:rsidRDefault="003A421B" w:rsidP="003A421B">
      <w:r>
        <w:t xml:space="preserve">  Severity Categories:</w:t>
      </w:r>
    </w:p>
    <w:p w14:paraId="08823970" w14:textId="77777777" w:rsidR="003A421B" w:rsidRDefault="003A421B" w:rsidP="003A421B">
      <w:r>
        <w:t xml:space="preserve">  - Clear: 0</w:t>
      </w:r>
    </w:p>
    <w:p w14:paraId="06E22D7F" w14:textId="77777777" w:rsidR="003A421B" w:rsidRDefault="003A421B" w:rsidP="003A421B">
      <w:r>
        <w:t xml:space="preserve">  - Almost Clear: 0.1-1.0</w:t>
      </w:r>
    </w:p>
    <w:p w14:paraId="2DF81045" w14:textId="77777777" w:rsidR="003A421B" w:rsidRDefault="003A421B" w:rsidP="003A421B">
      <w:r>
        <w:t xml:space="preserve">  - Mild: 1.1-7.0</w:t>
      </w:r>
    </w:p>
    <w:p w14:paraId="2094E436" w14:textId="77777777" w:rsidR="003A421B" w:rsidRDefault="003A421B" w:rsidP="003A421B">
      <w:r>
        <w:t xml:space="preserve">  - Moderate: 7.1-21.0</w:t>
      </w:r>
    </w:p>
    <w:p w14:paraId="0B03A77D" w14:textId="77777777" w:rsidR="003A421B" w:rsidRDefault="003A421B" w:rsidP="003A421B">
      <w:r>
        <w:t xml:space="preserve">  - Severe: 21.1-50.0</w:t>
      </w:r>
    </w:p>
    <w:p w14:paraId="263D1EE8" w14:textId="77777777" w:rsidR="003A421B" w:rsidRDefault="003A421B" w:rsidP="003A421B">
      <w:r>
        <w:t xml:space="preserve">  - Very Severe: 50.1-72.0</w:t>
      </w:r>
    </w:p>
    <w:p w14:paraId="11D7827A" w14:textId="77777777" w:rsidR="003A421B" w:rsidRDefault="003A421B" w:rsidP="003A421B"/>
    <w:p w14:paraId="13B52DC8" w14:textId="77777777" w:rsidR="003A421B" w:rsidRDefault="003A421B" w:rsidP="003A421B">
      <w:r>
        <w:t xml:space="preserve">  RAG Enhancement:</w:t>
      </w:r>
    </w:p>
    <w:p w14:paraId="28AA129F" w14:textId="77777777" w:rsidR="003A421B" w:rsidRDefault="003A421B" w:rsidP="003A421B">
      <w:r>
        <w:t xml:space="preserve">  prompt = </w:t>
      </w:r>
      <w:proofErr w:type="spellStart"/>
      <w:r>
        <w:t>rag_service.augment_prompt_with_knowledge</w:t>
      </w:r>
      <w:proofErr w:type="spellEnd"/>
      <w:r>
        <w:t>(</w:t>
      </w:r>
    </w:p>
    <w:p w14:paraId="1F9923BF" w14:textId="77777777" w:rsidR="003A421B" w:rsidRDefault="003A421B" w:rsidP="003A421B">
      <w:r>
        <w:t xml:space="preserve">      </w:t>
      </w:r>
      <w:proofErr w:type="spellStart"/>
      <w:r>
        <w:t>clinical_query</w:t>
      </w:r>
      <w:proofErr w:type="spellEnd"/>
      <w:r>
        <w:t>="EASI scoring methodology official criteria",</w:t>
      </w:r>
    </w:p>
    <w:p w14:paraId="50FD22E3" w14:textId="77777777" w:rsidR="003A421B" w:rsidRDefault="003A421B" w:rsidP="003A421B">
      <w:r>
        <w:lastRenderedPageBreak/>
        <w:t xml:space="preserve">      </w:t>
      </w:r>
      <w:proofErr w:type="spellStart"/>
      <w:r>
        <w:t>top_k</w:t>
      </w:r>
      <w:proofErr w:type="spellEnd"/>
      <w:r>
        <w:t>=1  # Official EASI scoring guide</w:t>
      </w:r>
    </w:p>
    <w:p w14:paraId="1A3049C4" w14:textId="77777777" w:rsidR="003A421B" w:rsidRDefault="003A421B" w:rsidP="003A421B">
      <w:r>
        <w:t xml:space="preserve">  )</w:t>
      </w:r>
    </w:p>
    <w:p w14:paraId="498A9BE0" w14:textId="77777777" w:rsidR="003A421B" w:rsidRDefault="003A421B" w:rsidP="003A421B"/>
    <w:p w14:paraId="4C5DD6D0" w14:textId="658AB8A3" w:rsidR="003A421B" w:rsidRDefault="003A421B" w:rsidP="003A421B">
      <w:r>
        <w:t xml:space="preserve">  ---</w:t>
      </w:r>
    </w:p>
    <w:sectPr w:rsidR="003A42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21B"/>
    <w:rsid w:val="003A421B"/>
    <w:rsid w:val="00812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3DDC0F"/>
  <w15:chartTrackingRefBased/>
  <w15:docId w15:val="{ADBA742B-639B-AC45-94F2-A4B28F7E8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447</Words>
  <Characters>2554</Characters>
  <Application>Microsoft Office Word</Application>
  <DocSecurity>0</DocSecurity>
  <Lines>21</Lines>
  <Paragraphs>5</Paragraphs>
  <ScaleCrop>false</ScaleCrop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Joshi</dc:creator>
  <cp:keywords/>
  <dc:description/>
  <cp:lastModifiedBy>Rakesh Joshi</cp:lastModifiedBy>
  <cp:revision>1</cp:revision>
  <dcterms:created xsi:type="dcterms:W3CDTF">2025-12-05T19:42:00Z</dcterms:created>
  <dcterms:modified xsi:type="dcterms:W3CDTF">2025-12-05T19:45:00Z</dcterms:modified>
</cp:coreProperties>
</file>