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8DC2" w14:textId="0E396BEC" w:rsidR="00F30F7B" w:rsidRPr="00F30F7B" w:rsidRDefault="00F30F7B" w:rsidP="00F30F7B">
      <w:pPr>
        <w:pStyle w:val="Cm"/>
        <w:jc w:val="center"/>
        <w:rPr>
          <w:b/>
          <w:bCs/>
        </w:rPr>
      </w:pPr>
      <w:r w:rsidRPr="00F30F7B">
        <w:rPr>
          <w:b/>
          <w:bCs/>
        </w:rPr>
        <w:t>BEADANDÓ FELADAT</w:t>
      </w:r>
      <w:r w:rsidR="007D73D1">
        <w:rPr>
          <w:b/>
          <w:bCs/>
        </w:rPr>
        <w:t xml:space="preserve"> – 2024.05.15.</w:t>
      </w:r>
    </w:p>
    <w:p w14:paraId="49D70E34" w14:textId="77777777" w:rsidR="00F30F7B" w:rsidRPr="00F30F7B" w:rsidRDefault="00F30F7B" w:rsidP="00F30F7B">
      <w:pPr>
        <w:rPr>
          <w:color w:val="153D63" w:themeColor="text2" w:themeTint="E6"/>
        </w:rPr>
      </w:pPr>
    </w:p>
    <w:p w14:paraId="1F4996B6" w14:textId="22C159AE" w:rsidR="00296644" w:rsidRPr="00F30F7B" w:rsidRDefault="00F30F7B" w:rsidP="00F30F7B">
      <w:pPr>
        <w:pStyle w:val="Cm"/>
        <w:rPr>
          <w:sz w:val="44"/>
          <w:szCs w:val="44"/>
        </w:rPr>
      </w:pPr>
      <w:r w:rsidRPr="00F30F7B">
        <w:rPr>
          <w:sz w:val="44"/>
          <w:szCs w:val="44"/>
        </w:rPr>
        <w:t>Az adott témának megfelelő SQL adatbázis megtervezése:</w:t>
      </w:r>
    </w:p>
    <w:p w14:paraId="44FAC6CF" w14:textId="77777777" w:rsidR="00F30F7B" w:rsidRPr="00F30F7B" w:rsidRDefault="00F30F7B" w:rsidP="00F30F7B"/>
    <w:p w14:paraId="16C63493" w14:textId="12644080" w:rsidR="00F30F7B" w:rsidRPr="00F30F7B" w:rsidRDefault="00F30F7B" w:rsidP="00F30F7B">
      <w:pPr>
        <w:rPr>
          <w:b/>
          <w:bCs/>
          <w:color w:val="153D63" w:themeColor="text2" w:themeTint="E6"/>
          <w:sz w:val="28"/>
          <w:szCs w:val="28"/>
        </w:rPr>
      </w:pPr>
      <w:r w:rsidRPr="00F30F7B">
        <w:rPr>
          <w:b/>
          <w:bCs/>
          <w:color w:val="153D63" w:themeColor="text2" w:themeTint="E6"/>
          <w:sz w:val="28"/>
          <w:szCs w:val="28"/>
        </w:rPr>
        <w:t>Autósiskola adatbázisa</w:t>
      </w:r>
    </w:p>
    <w:p w14:paraId="01E44490" w14:textId="56F284FF" w:rsidR="00F30F7B" w:rsidRDefault="007D73D1" w:rsidP="00F30F7B">
      <w:r>
        <w:t>Medgyesi Szabolcs G02</w:t>
      </w:r>
    </w:p>
    <w:p w14:paraId="4739F5CD" w14:textId="77777777" w:rsidR="00B358F1" w:rsidRDefault="00B358F1" w:rsidP="00F30F7B"/>
    <w:sdt>
      <w:sdtPr>
        <w:rPr>
          <w:rFonts w:eastAsiaTheme="minorHAnsi" w:cstheme="minorBidi"/>
          <w:color w:val="auto"/>
          <w:spacing w:val="0"/>
          <w:kern w:val="2"/>
          <w:sz w:val="22"/>
          <w:szCs w:val="22"/>
          <w:lang w:eastAsia="en-US"/>
          <w14:ligatures w14:val="standardContextual"/>
        </w:rPr>
        <w:id w:val="1165278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6EB52" w14:textId="22745F67" w:rsidR="00F30F7B" w:rsidRPr="00F30F7B" w:rsidRDefault="00F30F7B">
          <w:pPr>
            <w:pStyle w:val="Tartalomjegyzkcmsora"/>
            <w:rPr>
              <w:b/>
              <w:bCs/>
              <w:sz w:val="36"/>
              <w:szCs w:val="36"/>
            </w:rPr>
          </w:pPr>
          <w:r w:rsidRPr="00F30F7B">
            <w:rPr>
              <w:b/>
              <w:bCs/>
              <w:sz w:val="36"/>
              <w:szCs w:val="36"/>
            </w:rPr>
            <w:t>Tartalom</w:t>
          </w:r>
        </w:p>
        <w:p w14:paraId="01C5F63B" w14:textId="77777777" w:rsidR="00F30F7B" w:rsidRPr="00F30F7B" w:rsidRDefault="00F30F7B" w:rsidP="00F30F7B">
          <w:pPr>
            <w:rPr>
              <w:lang w:eastAsia="hu-HU"/>
            </w:rPr>
          </w:pPr>
        </w:p>
        <w:p w14:paraId="57F73815" w14:textId="193CEEC7" w:rsidR="0034562A" w:rsidRDefault="00F30F7B">
          <w:pPr>
            <w:pStyle w:val="TJ1"/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32780" w:history="1">
            <w:r w:rsidR="0034562A" w:rsidRPr="00793530">
              <w:rPr>
                <w:rStyle w:val="Hiperhivatkozs"/>
                <w:noProof/>
              </w:rPr>
              <w:t>I.</w:t>
            </w:r>
            <w:r w:rsidR="0034562A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34562A" w:rsidRPr="00793530">
              <w:rPr>
                <w:rStyle w:val="Hiperhivatkozs"/>
                <w:noProof/>
              </w:rPr>
              <w:t>Az adatbázis ismertetése</w:t>
            </w:r>
            <w:r w:rsidR="0034562A">
              <w:rPr>
                <w:noProof/>
                <w:webHidden/>
              </w:rPr>
              <w:tab/>
            </w:r>
            <w:r w:rsidR="0034562A">
              <w:rPr>
                <w:noProof/>
                <w:webHidden/>
              </w:rPr>
              <w:fldChar w:fldCharType="begin"/>
            </w:r>
            <w:r w:rsidR="0034562A">
              <w:rPr>
                <w:noProof/>
                <w:webHidden/>
              </w:rPr>
              <w:instrText xml:space="preserve"> PAGEREF _Toc166632780 \h </w:instrText>
            </w:r>
            <w:r w:rsidR="0034562A">
              <w:rPr>
                <w:noProof/>
                <w:webHidden/>
              </w:rPr>
            </w:r>
            <w:r w:rsidR="0034562A">
              <w:rPr>
                <w:noProof/>
                <w:webHidden/>
              </w:rPr>
              <w:fldChar w:fldCharType="separate"/>
            </w:r>
            <w:r w:rsidR="0034562A">
              <w:rPr>
                <w:noProof/>
                <w:webHidden/>
              </w:rPr>
              <w:t>2</w:t>
            </w:r>
            <w:r w:rsidR="0034562A">
              <w:rPr>
                <w:noProof/>
                <w:webHidden/>
              </w:rPr>
              <w:fldChar w:fldCharType="end"/>
            </w:r>
          </w:hyperlink>
        </w:p>
        <w:p w14:paraId="422F6208" w14:textId="688133B7" w:rsidR="0034562A" w:rsidRDefault="0034562A">
          <w:pPr>
            <w:pStyle w:val="TJ1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1" w:history="1">
            <w:r w:rsidRPr="00793530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Adatbázis megtervezése (logikai 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B608" w14:textId="00096817" w:rsidR="0034562A" w:rsidRDefault="0034562A">
          <w:pPr>
            <w:pStyle w:val="TJ1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2" w:history="1">
            <w:r w:rsidRPr="00793530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Adatbázis megvalósításai (Fizikai 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24AE" w14:textId="0FBB4FAC" w:rsidR="0034562A" w:rsidRDefault="0034562A">
          <w:pPr>
            <w:pStyle w:val="TJ1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3" w:history="1">
            <w:r w:rsidRPr="00793530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DD89" w14:textId="25177CB5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4" w:history="1">
            <w:r w:rsidRPr="00793530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9EB2" w14:textId="12E3EB9A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5" w:history="1">
            <w:r w:rsidRPr="0079353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E8E8" w14:textId="28F07A97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6" w:history="1">
            <w:r w:rsidRPr="0079353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E8BD" w14:textId="13CA5C1B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7" w:history="1">
            <w:r w:rsidRPr="0079353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A069" w14:textId="4EB2D491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8" w:history="1">
            <w:r w:rsidRPr="0079353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9876" w14:textId="4F566F91" w:rsidR="0034562A" w:rsidRDefault="0034562A">
          <w:pPr>
            <w:pStyle w:val="TJ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632789" w:history="1">
            <w:r w:rsidRPr="0079353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793530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8A0B" w14:textId="6F65C92C" w:rsidR="00F30F7B" w:rsidRDefault="00F30F7B">
          <w:r>
            <w:rPr>
              <w:b/>
              <w:bCs/>
            </w:rPr>
            <w:fldChar w:fldCharType="end"/>
          </w:r>
        </w:p>
      </w:sdtContent>
    </w:sdt>
    <w:p w14:paraId="4A6873A3" w14:textId="523FB971" w:rsidR="00F30F7B" w:rsidRDefault="00F30F7B">
      <w:r>
        <w:br w:type="page"/>
      </w:r>
    </w:p>
    <w:p w14:paraId="71BA054E" w14:textId="0BEC0E21" w:rsidR="00F30F7B" w:rsidRDefault="0034562A" w:rsidP="00F30F7B">
      <w:pPr>
        <w:pStyle w:val="Cmsor1"/>
      </w:pPr>
      <w:bookmarkStart w:id="0" w:name="_Toc166632780"/>
      <w:r>
        <w:lastRenderedPageBreak/>
        <w:t>Az adatbázis ismertetése</w:t>
      </w:r>
      <w:bookmarkEnd w:id="0"/>
    </w:p>
    <w:p w14:paraId="4BB9BB04" w14:textId="77777777" w:rsidR="00B358F1" w:rsidRPr="00B358F1" w:rsidRDefault="00B358F1" w:rsidP="00B358F1"/>
    <w:p w14:paraId="37138776" w14:textId="45F5A492" w:rsidR="00C06EF6" w:rsidRDefault="00B358F1" w:rsidP="00482FE1">
      <w:r w:rsidRPr="00B358F1">
        <w:t xml:space="preserve">Az alábbiakban </w:t>
      </w:r>
      <w:r>
        <w:t>bemutatom</w:t>
      </w:r>
      <w:r w:rsidRPr="00B358F1">
        <w:t xml:space="preserve"> az adatbázis struktúrájá</w:t>
      </w:r>
      <w:r>
        <w:t>t</w:t>
      </w:r>
      <w:r w:rsidRPr="00B358F1">
        <w:t xml:space="preserve"> és annak célj</w:t>
      </w:r>
      <w:r>
        <w:t>át,</w:t>
      </w:r>
      <w:r w:rsidR="0034562A">
        <w:t xml:space="preserve"> valamint a</w:t>
      </w:r>
      <w:r>
        <w:t xml:space="preserve"> felhasználási lehetőségeit</w:t>
      </w:r>
      <w:r w:rsidRPr="00B358F1">
        <w:t>.</w:t>
      </w:r>
      <w:r>
        <w:t xml:space="preserve"> </w:t>
      </w:r>
      <w:r w:rsidRPr="00B358F1">
        <w:t>Az adatbázis, egy autósiskola</w:t>
      </w:r>
      <w:r w:rsidR="0034562A">
        <w:t xml:space="preserve"> adatainak</w:t>
      </w:r>
      <w:r w:rsidRPr="00B358F1">
        <w:t xml:space="preserve"> adminisztrációjára és oktatási folyamatainak nyomon követésére</w:t>
      </w:r>
      <w:r w:rsidR="00C06EF6">
        <w:t xml:space="preserve"> lett</w:t>
      </w:r>
      <w:r w:rsidRPr="00B358F1">
        <w:t xml:space="preserve"> tervez</w:t>
      </w:r>
      <w:r w:rsidR="00C06EF6">
        <w:t>ve</w:t>
      </w:r>
      <w:r w:rsidRPr="00B358F1">
        <w:t>.</w:t>
      </w:r>
      <w:r>
        <w:t xml:space="preserve"> </w:t>
      </w:r>
      <w:r w:rsidRPr="00B358F1">
        <w:t xml:space="preserve"> </w:t>
      </w:r>
      <w:r>
        <w:t>Ez egy</w:t>
      </w:r>
      <w:r w:rsidRPr="00B358F1">
        <w:t xml:space="preserve"> strukturált és jól szervezett adattárolás</w:t>
      </w:r>
      <w:r>
        <w:t>i lehetőséget</w:t>
      </w:r>
      <w:r w:rsidRPr="00B358F1">
        <w:t xml:space="preserve"> biztosít, amely lehetővé teszi az oktatók, diákok,</w:t>
      </w:r>
      <w:r w:rsidR="00C06EF6">
        <w:t xml:space="preserve"> órák,</w:t>
      </w:r>
      <w:r w:rsidRPr="00B358F1">
        <w:t xml:space="preserve"> foglalások és járművek</w:t>
      </w:r>
      <w:r w:rsidR="0034562A">
        <w:t xml:space="preserve"> adatainak</w:t>
      </w:r>
      <w:r w:rsidRPr="00B358F1">
        <w:t xml:space="preserve"> kezelését</w:t>
      </w:r>
      <w:r>
        <w:t>, valamint</w:t>
      </w:r>
      <w:r w:rsidR="00C06EF6" w:rsidRPr="00C06EF6">
        <w:t xml:space="preserve"> </w:t>
      </w:r>
      <w:r w:rsidR="00C06EF6">
        <w:t>az adatok</w:t>
      </w:r>
      <w:r>
        <w:t xml:space="preserve"> könnyű</w:t>
      </w:r>
      <w:r w:rsidR="00C06EF6">
        <w:t xml:space="preserve"> </w:t>
      </w:r>
      <w:proofErr w:type="spellStart"/>
      <w:r>
        <w:t>lekérdezhetőség</w:t>
      </w:r>
      <w:r w:rsidR="0034562A">
        <w:t>é</w:t>
      </w:r>
      <w:r w:rsidR="00162704">
        <w:t>t</w:t>
      </w:r>
      <w:proofErr w:type="spellEnd"/>
      <w:r>
        <w:t>. Az adatbázis 5 táblából áll. Ezek</w:t>
      </w:r>
      <w:r w:rsidR="004C109D">
        <w:t>:</w:t>
      </w:r>
    </w:p>
    <w:p w14:paraId="64EC82AC" w14:textId="665A482C" w:rsidR="00C06EF6" w:rsidRDefault="007C12F8" w:rsidP="00482FE1">
      <w:r>
        <w:t xml:space="preserve">a </w:t>
      </w:r>
      <w:r w:rsidR="004C109D">
        <w:t>d</w:t>
      </w:r>
      <w:r w:rsidR="004C109D" w:rsidRPr="004C109D">
        <w:t xml:space="preserve">iák </w:t>
      </w:r>
      <w:r w:rsidR="004C109D">
        <w:t>t</w:t>
      </w:r>
      <w:r w:rsidR="004C109D" w:rsidRPr="004C109D">
        <w:t>ábla (</w:t>
      </w:r>
      <w:proofErr w:type="spellStart"/>
      <w:r w:rsidR="004C109D" w:rsidRPr="004C109D">
        <w:t>diak</w:t>
      </w:r>
      <w:proofErr w:type="spellEnd"/>
      <w:r w:rsidR="004C109D" w:rsidRPr="004C109D">
        <w:t>)</w:t>
      </w:r>
      <w:r w:rsidR="00C06EF6">
        <w:t xml:space="preserve"> – amely a diákok adatait tárolja</w:t>
      </w:r>
    </w:p>
    <w:p w14:paraId="0C1D2D5D" w14:textId="315DB8B5" w:rsidR="00C06EF6" w:rsidRDefault="00F56BB6" w:rsidP="00482FE1">
      <w:r>
        <w:t xml:space="preserve">a </w:t>
      </w:r>
      <w:r w:rsidR="004C109D">
        <w:t>f</w:t>
      </w:r>
      <w:r w:rsidR="004C109D" w:rsidRPr="004C109D">
        <w:t xml:space="preserve">oglalás </w:t>
      </w:r>
      <w:r w:rsidR="004C109D">
        <w:t>t</w:t>
      </w:r>
      <w:r w:rsidR="004C109D" w:rsidRPr="004C109D">
        <w:t>ábla (</w:t>
      </w:r>
      <w:proofErr w:type="spellStart"/>
      <w:r w:rsidR="004C109D" w:rsidRPr="004C109D">
        <w:t>foglalas</w:t>
      </w:r>
      <w:proofErr w:type="spellEnd"/>
      <w:r w:rsidR="004C109D" w:rsidRPr="004C109D">
        <w:t>)</w:t>
      </w:r>
      <w:r w:rsidR="00C06EF6">
        <w:t xml:space="preserve"> – ebben a táblában vannak rögzítve a diákok által tett foglalások</w:t>
      </w:r>
    </w:p>
    <w:p w14:paraId="05E4015D" w14:textId="67876D84" w:rsidR="00C06EF6" w:rsidRDefault="007C12F8" w:rsidP="00482FE1">
      <w:r>
        <w:t xml:space="preserve">a </w:t>
      </w:r>
      <w:r w:rsidR="004C109D">
        <w:t>j</w:t>
      </w:r>
      <w:r w:rsidR="004C109D" w:rsidRPr="004C109D">
        <w:t xml:space="preserve">ármű </w:t>
      </w:r>
      <w:r w:rsidR="004C109D">
        <w:t>t</w:t>
      </w:r>
      <w:r w:rsidR="004C109D" w:rsidRPr="004C109D">
        <w:t>ábla (</w:t>
      </w:r>
      <w:proofErr w:type="spellStart"/>
      <w:r w:rsidR="004C109D" w:rsidRPr="004C109D">
        <w:t>jarmu</w:t>
      </w:r>
      <w:proofErr w:type="spellEnd"/>
      <w:r w:rsidR="004C109D" w:rsidRPr="004C109D">
        <w:t>)</w:t>
      </w:r>
      <w:r w:rsidR="00C06EF6">
        <w:t xml:space="preserve"> –</w:t>
      </w:r>
      <w:r w:rsidR="004C109D">
        <w:t xml:space="preserve"> </w:t>
      </w:r>
      <w:r w:rsidR="00C06EF6">
        <w:t>ez a tábla az autósiskolán belül használt járművek adatait tárolja, amelyeket az oktatási órákhoz használnak</w:t>
      </w:r>
    </w:p>
    <w:p w14:paraId="718D5212" w14:textId="783477B0" w:rsidR="00C06EF6" w:rsidRDefault="007C12F8" w:rsidP="00482FE1">
      <w:r>
        <w:t>az o</w:t>
      </w:r>
      <w:r w:rsidR="004C109D" w:rsidRPr="004C109D">
        <w:t xml:space="preserve">ktató </w:t>
      </w:r>
      <w:r>
        <w:t>t</w:t>
      </w:r>
      <w:r w:rsidR="004C109D" w:rsidRPr="004C109D">
        <w:t>ábla (oktat</w:t>
      </w:r>
      <w:r w:rsidR="00C97692">
        <w:t>ó</w:t>
      </w:r>
      <w:r w:rsidR="004C109D" w:rsidRPr="004C109D">
        <w:t>)</w:t>
      </w:r>
      <w:r>
        <w:t xml:space="preserve"> </w:t>
      </w:r>
      <w:r w:rsidR="00C06EF6">
        <w:t>–</w:t>
      </w:r>
      <w:r w:rsidR="00F56BB6">
        <w:t xml:space="preserve"> ebben a táblában tárolják az autósiskolánál dolgozó oktatók adatait</w:t>
      </w:r>
    </w:p>
    <w:p w14:paraId="6EA9360B" w14:textId="2E20F791" w:rsidR="00C06EF6" w:rsidRDefault="007C12F8" w:rsidP="00F30F7B">
      <w:r>
        <w:t>az</w:t>
      </w:r>
      <w:r w:rsidR="004C109D">
        <w:t xml:space="preserve"> </w:t>
      </w:r>
      <w:r>
        <w:t>ó</w:t>
      </w:r>
      <w:r w:rsidRPr="007C12F8">
        <w:t xml:space="preserve">rák </w:t>
      </w:r>
      <w:r>
        <w:t>t</w:t>
      </w:r>
      <w:r w:rsidRPr="007C12F8">
        <w:t>ábla (</w:t>
      </w:r>
      <w:proofErr w:type="spellStart"/>
      <w:r w:rsidRPr="007C12F8">
        <w:t>orak</w:t>
      </w:r>
      <w:proofErr w:type="spellEnd"/>
      <w:r w:rsidRPr="007C12F8">
        <w:t>)</w:t>
      </w:r>
      <w:r>
        <w:t xml:space="preserve"> </w:t>
      </w:r>
      <w:r w:rsidR="00C06EF6">
        <w:t>–</w:t>
      </w:r>
      <w:r w:rsidR="00F56BB6" w:rsidRPr="00F56BB6">
        <w:t xml:space="preserve"> </w:t>
      </w:r>
      <w:r w:rsidR="00F56BB6">
        <w:t>ez a tábla rögzíti az egyes foglalásokhoz kapcsolt oktatási órákat</w:t>
      </w:r>
    </w:p>
    <w:p w14:paraId="7E2BDA61" w14:textId="1FA2A017" w:rsidR="004B69FA" w:rsidRDefault="004B69FA" w:rsidP="00F30F7B"/>
    <w:p w14:paraId="1FEBDA5A" w14:textId="1CC924FD" w:rsidR="004B69FA" w:rsidRDefault="004B69FA" w:rsidP="00F30F7B"/>
    <w:p w14:paraId="25BB605B" w14:textId="3AD39CE4" w:rsidR="00C06EF6" w:rsidRDefault="004B69FA" w:rsidP="00F30F7B">
      <w:r>
        <w:t xml:space="preserve">Az adatbázisban található adattáblák kapcsolatát az alábbi egyed-kapcsolat diagram mutatja.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BC644" wp14:editId="1A193BDB">
            <wp:simplePos x="0" y="0"/>
            <wp:positionH relativeFrom="margin">
              <wp:align>left</wp:align>
            </wp:positionH>
            <wp:positionV relativeFrom="margin">
              <wp:posOffset>4312920</wp:posOffset>
            </wp:positionV>
            <wp:extent cx="5425440" cy="2700655"/>
            <wp:effectExtent l="0" t="0" r="3810" b="4445"/>
            <wp:wrapSquare wrapText="bothSides"/>
            <wp:docPr id="15674272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4F2227" w14:textId="5FBC888C" w:rsidR="00C06EF6" w:rsidRDefault="00C06EF6" w:rsidP="00F30F7B"/>
    <w:p w14:paraId="6BAAD063" w14:textId="6584C036" w:rsidR="00F30F7B" w:rsidRDefault="009D760E" w:rsidP="00F30F7B">
      <w:r>
        <w:t>A diákok adatai az iskolánál való regisztrálás után bekerül</w:t>
      </w:r>
      <w:r w:rsidR="00F56BB6">
        <w:t>nek</w:t>
      </w:r>
      <w:r>
        <w:t xml:space="preserve"> az adatbázisba</w:t>
      </w:r>
      <w:r w:rsidR="00F56BB6">
        <w:t xml:space="preserve"> és </w:t>
      </w:r>
      <w:r>
        <w:t xml:space="preserve">a </w:t>
      </w:r>
      <w:proofErr w:type="spellStart"/>
      <w:r w:rsidR="00C97692" w:rsidRPr="00C97692">
        <w:rPr>
          <w:i/>
          <w:iCs/>
        </w:rPr>
        <w:t>Diak</w:t>
      </w:r>
      <w:proofErr w:type="spellEnd"/>
      <w:r>
        <w:t xml:space="preserve"> táblában tárolód</w:t>
      </w:r>
      <w:r w:rsidR="00F56BB6">
        <w:t>nak</w:t>
      </w:r>
      <w:r>
        <w:t>. A tanulni vágyó diák</w:t>
      </w:r>
      <w:r w:rsidR="00F56BB6">
        <w:t>ok</w:t>
      </w:r>
      <w:r>
        <w:t xml:space="preserve"> ezután megkezdhet</w:t>
      </w:r>
      <w:r w:rsidR="00F56BB6">
        <w:t>ik</w:t>
      </w:r>
      <w:r>
        <w:t xml:space="preserve"> a képzését, vagyis időpontokat foglalhat</w:t>
      </w:r>
      <w:r w:rsidR="00F56BB6">
        <w:t>nak</w:t>
      </w:r>
      <w:r>
        <w:t xml:space="preserve">, amelyek adatai bekerülnek a </w:t>
      </w:r>
      <w:proofErr w:type="spellStart"/>
      <w:r w:rsidR="00C97692" w:rsidRPr="00C97692">
        <w:rPr>
          <w:i/>
          <w:iCs/>
        </w:rPr>
        <w:t>Foglalas</w:t>
      </w:r>
      <w:proofErr w:type="spellEnd"/>
      <w:r>
        <w:t xml:space="preserve"> táblába. Innen a rendszer egy tanórát rendel a foglaláshoz, amelynek adatait az </w:t>
      </w:r>
      <w:proofErr w:type="spellStart"/>
      <w:r w:rsidR="00C97692" w:rsidRPr="00C97692">
        <w:rPr>
          <w:i/>
          <w:iCs/>
        </w:rPr>
        <w:t>Orak</w:t>
      </w:r>
      <w:proofErr w:type="spellEnd"/>
      <w:r>
        <w:t xml:space="preserve"> táblában tárolja. Ezekhez az órákhoz tartozik egy jármű, amel</w:t>
      </w:r>
      <w:r w:rsidR="00F56BB6">
        <w:t xml:space="preserve">ynek adatai a </w:t>
      </w:r>
      <w:proofErr w:type="spellStart"/>
      <w:r w:rsidR="00C97692">
        <w:rPr>
          <w:i/>
          <w:iCs/>
        </w:rPr>
        <w:t>Jarmu</w:t>
      </w:r>
      <w:proofErr w:type="spellEnd"/>
      <w:r w:rsidR="00C97692">
        <w:rPr>
          <w:i/>
          <w:iCs/>
        </w:rPr>
        <w:t xml:space="preserve"> </w:t>
      </w:r>
      <w:r w:rsidR="00C97692">
        <w:t xml:space="preserve">táblában találhatóak. Ezen kívül kapcsolódik hozzá egy, a tanórát tartó oktató is, akinek adatait az </w:t>
      </w:r>
      <w:r w:rsidR="00C97692" w:rsidRPr="00C97692">
        <w:rPr>
          <w:i/>
          <w:iCs/>
        </w:rPr>
        <w:t>Oktató</w:t>
      </w:r>
      <w:r w:rsidR="00C97692">
        <w:rPr>
          <w:i/>
          <w:iCs/>
        </w:rPr>
        <w:t xml:space="preserve"> </w:t>
      </w:r>
      <w:r w:rsidR="00C97692">
        <w:t xml:space="preserve">táblában tárolja a rendszer. </w:t>
      </w:r>
    </w:p>
    <w:p w14:paraId="09968C56" w14:textId="6870039D" w:rsidR="00C97692" w:rsidRPr="00C97692" w:rsidRDefault="00C97692" w:rsidP="00F30F7B">
      <w:r>
        <w:lastRenderedPageBreak/>
        <w:t>Így bármilyen adatot gyorsan és könnyedén el lehet érni, az adatbázison belül. Ez könnyebbé teszi a logisztikai és adminisztrációs feladatokat az iskola számára.</w:t>
      </w:r>
    </w:p>
    <w:p w14:paraId="5F07839B" w14:textId="4F824E85" w:rsidR="00F30F7B" w:rsidRDefault="00F30F7B" w:rsidP="00F30F7B">
      <w:pPr>
        <w:pStyle w:val="Cmsor1"/>
      </w:pPr>
      <w:bookmarkStart w:id="1" w:name="_Toc166632781"/>
      <w:r>
        <w:t>Adatbázis megtervezése (logikai modell)</w:t>
      </w:r>
      <w:bookmarkEnd w:id="1"/>
    </w:p>
    <w:p w14:paraId="3C7C53EF" w14:textId="4C43749F" w:rsidR="00F30F7B" w:rsidRDefault="00A332D0" w:rsidP="00F30F7B">
      <w:r>
        <w:rPr>
          <w:noProof/>
        </w:rPr>
        <w:drawing>
          <wp:inline distT="0" distB="0" distL="0" distR="0" wp14:anchorId="1106017A" wp14:editId="57385580">
            <wp:extent cx="5783580" cy="3558540"/>
            <wp:effectExtent l="0" t="0" r="7620" b="3810"/>
            <wp:docPr id="2229461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 t="2845" r="5935" b="8564"/>
                    <a:stretch/>
                  </pic:blipFill>
                  <pic:spPr bwMode="auto">
                    <a:xfrm>
                      <a:off x="0" y="0"/>
                      <a:ext cx="5784688" cy="35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9AD99" w14:textId="65D04B19" w:rsidR="009D760E" w:rsidRDefault="009D760E" w:rsidP="00F30F7B">
      <w:r>
        <w:t>A logikai</w:t>
      </w:r>
      <w:r w:rsidR="005C78A5">
        <w:t xml:space="preserve"> modell</w:t>
      </w:r>
      <w:r w:rsidR="00C06EF6">
        <w:t xml:space="preserve"> </w:t>
      </w:r>
      <w:r w:rsidR="00C06EF6" w:rsidRPr="00C06EF6">
        <w:t xml:space="preserve">célja, hogy strukturált formában ábrázolja az adatokat és </w:t>
      </w:r>
      <w:r w:rsidR="005C78A5">
        <w:t xml:space="preserve">az </w:t>
      </w:r>
      <w:r w:rsidR="00C06EF6" w:rsidRPr="00C06EF6">
        <w:t>azok közötti kapcsolatokat, anélkül, hogy részletezné az adatbázis fizikai implementációját. Az alábbiakban röviden összefoglalom az autósiskola adatbázisának logikai modelljét</w:t>
      </w:r>
      <w:r w:rsidR="00C06EF6">
        <w:t>, bemutatva az egyes entitásokat és azok attribútumait</w:t>
      </w:r>
      <w:r w:rsidR="00C06EF6" w:rsidRPr="00C06EF6">
        <w:t>:</w:t>
      </w:r>
    </w:p>
    <w:p w14:paraId="12ADF07F" w14:textId="77777777" w:rsidR="00C06EF6" w:rsidRDefault="009D760E" w:rsidP="009D760E">
      <w:proofErr w:type="spellStart"/>
      <w:r w:rsidRPr="007C12F8">
        <w:rPr>
          <w:b/>
          <w:bCs/>
        </w:rPr>
        <w:t>di</w:t>
      </w:r>
      <w:r w:rsidR="00C06EF6">
        <w:rPr>
          <w:b/>
          <w:bCs/>
        </w:rPr>
        <w:t>a</w:t>
      </w:r>
      <w:r w:rsidRPr="007C12F8">
        <w:rPr>
          <w:b/>
          <w:bCs/>
        </w:rPr>
        <w:t>k</w:t>
      </w:r>
      <w:proofErr w:type="spellEnd"/>
      <w:r w:rsidRPr="007C12F8">
        <w:rPr>
          <w:b/>
          <w:bCs/>
        </w:rPr>
        <w:t xml:space="preserve"> </w:t>
      </w:r>
      <w:r w:rsidR="00C06EF6">
        <w:rPr>
          <w:b/>
          <w:bCs/>
        </w:rPr>
        <w:t>entitás</w:t>
      </w:r>
      <w:r>
        <w:t xml:space="preserve">: </w:t>
      </w:r>
    </w:p>
    <w:p w14:paraId="359DE91C" w14:textId="0AF2D5DB" w:rsidR="00C97692" w:rsidRDefault="00C97692" w:rsidP="00C97692">
      <w:pPr>
        <w:pStyle w:val="Listaszerbekezds"/>
        <w:numPr>
          <w:ilvl w:val="0"/>
          <w:numId w:val="2"/>
        </w:numPr>
      </w:pPr>
      <w:proofErr w:type="spellStart"/>
      <w:r>
        <w:t>Diak_id</w:t>
      </w:r>
      <w:proofErr w:type="spellEnd"/>
      <w:r>
        <w:t xml:space="preserve"> (PK): Minden diákhoz egyedi azonosító tartozik.</w:t>
      </w:r>
    </w:p>
    <w:p w14:paraId="3727CD85" w14:textId="77777777" w:rsidR="00C97692" w:rsidRDefault="00C97692" w:rsidP="00C97692">
      <w:pPr>
        <w:pStyle w:val="Listaszerbekezds"/>
        <w:numPr>
          <w:ilvl w:val="0"/>
          <w:numId w:val="2"/>
        </w:numPr>
      </w:pPr>
      <w:proofErr w:type="spellStart"/>
      <w:r>
        <w:t>Nev</w:t>
      </w:r>
      <w:proofErr w:type="spellEnd"/>
      <w:r>
        <w:t>: A diák neve.</w:t>
      </w:r>
    </w:p>
    <w:p w14:paraId="21038C19" w14:textId="77777777" w:rsidR="00C97692" w:rsidRDefault="00C97692" w:rsidP="00C97692">
      <w:pPr>
        <w:pStyle w:val="Listaszerbekezds"/>
        <w:numPr>
          <w:ilvl w:val="0"/>
          <w:numId w:val="2"/>
        </w:numPr>
      </w:pPr>
      <w:proofErr w:type="spellStart"/>
      <w:r>
        <w:t>Lakcim</w:t>
      </w:r>
      <w:proofErr w:type="spellEnd"/>
      <w:r>
        <w:t>: A diák lakcíme.</w:t>
      </w:r>
    </w:p>
    <w:p w14:paraId="4EA8E8B5" w14:textId="02DDDCCC" w:rsidR="00C97692" w:rsidRDefault="00C97692" w:rsidP="00C97692">
      <w:pPr>
        <w:pStyle w:val="Listaszerbekezds"/>
        <w:numPr>
          <w:ilvl w:val="0"/>
          <w:numId w:val="2"/>
        </w:numPr>
      </w:pPr>
      <w:r>
        <w:t>Telefon: A diák telefonszáma.</w:t>
      </w:r>
    </w:p>
    <w:p w14:paraId="5E97E8BC" w14:textId="29F877D8" w:rsidR="00C97692" w:rsidRDefault="00C97692" w:rsidP="00C97692">
      <w:pPr>
        <w:pStyle w:val="Listaszerbekezds"/>
        <w:numPr>
          <w:ilvl w:val="0"/>
          <w:numId w:val="2"/>
        </w:numPr>
      </w:pPr>
      <w:proofErr w:type="spellStart"/>
      <w:r>
        <w:t>Szulev</w:t>
      </w:r>
      <w:proofErr w:type="spellEnd"/>
      <w:r>
        <w:t>: A diák születési dátuma.</w:t>
      </w:r>
    </w:p>
    <w:p w14:paraId="5D6793A3" w14:textId="77777777" w:rsidR="00C97692" w:rsidRDefault="009D760E" w:rsidP="009D760E">
      <w:proofErr w:type="spellStart"/>
      <w:r w:rsidRPr="007C12F8">
        <w:rPr>
          <w:b/>
          <w:bCs/>
        </w:rPr>
        <w:t>foglal</w:t>
      </w:r>
      <w:r w:rsidR="00C06EF6">
        <w:rPr>
          <w:b/>
          <w:bCs/>
        </w:rPr>
        <w:t>a</w:t>
      </w:r>
      <w:r w:rsidRPr="007C12F8">
        <w:rPr>
          <w:b/>
          <w:bCs/>
        </w:rPr>
        <w:t>s</w:t>
      </w:r>
      <w:proofErr w:type="spellEnd"/>
      <w:r w:rsidRPr="007C12F8">
        <w:rPr>
          <w:b/>
          <w:bCs/>
        </w:rPr>
        <w:t xml:space="preserve"> </w:t>
      </w:r>
      <w:r w:rsidR="00C06EF6">
        <w:rPr>
          <w:b/>
          <w:bCs/>
        </w:rPr>
        <w:t>entitás</w:t>
      </w:r>
      <w:r>
        <w:t xml:space="preserve">: </w:t>
      </w:r>
    </w:p>
    <w:p w14:paraId="75CA8F19" w14:textId="1F09A8DD" w:rsidR="00C97692" w:rsidRDefault="00E85836" w:rsidP="00C97692">
      <w:pPr>
        <w:pStyle w:val="Listaszerbekezds"/>
        <w:numPr>
          <w:ilvl w:val="0"/>
          <w:numId w:val="3"/>
        </w:numPr>
      </w:pPr>
      <w:proofErr w:type="spellStart"/>
      <w:r>
        <w:t>F</w:t>
      </w:r>
      <w:r w:rsidR="009D760E">
        <w:t>oglalas_id</w:t>
      </w:r>
      <w:proofErr w:type="spellEnd"/>
      <w:r w:rsidR="00C97692">
        <w:t xml:space="preserve"> (PK): </w:t>
      </w:r>
      <w:r>
        <w:t>Az</w:t>
      </w:r>
      <w:r w:rsidR="00C97692">
        <w:t xml:space="preserve"> egyes foglalások egyedi azonosítój</w:t>
      </w:r>
      <w:r>
        <w:t>a.</w:t>
      </w:r>
    </w:p>
    <w:p w14:paraId="23DE87D3" w14:textId="5CA0C746" w:rsidR="00E85836" w:rsidRDefault="00E85836" w:rsidP="00C97692">
      <w:pPr>
        <w:pStyle w:val="Listaszerbekezds"/>
        <w:numPr>
          <w:ilvl w:val="0"/>
          <w:numId w:val="3"/>
        </w:numPr>
      </w:pPr>
      <w:proofErr w:type="spellStart"/>
      <w:r>
        <w:t>F</w:t>
      </w:r>
      <w:r w:rsidR="009D760E">
        <w:t>oglalas_idopont</w:t>
      </w:r>
      <w:proofErr w:type="spellEnd"/>
      <w:r>
        <w:t>: A foglalás időpontja, percre pontosan.</w:t>
      </w:r>
    </w:p>
    <w:p w14:paraId="7C21E705" w14:textId="18CD1CDD" w:rsidR="00E85836" w:rsidRDefault="00E85836" w:rsidP="00E85836">
      <w:pPr>
        <w:pStyle w:val="Listaszerbekezds"/>
        <w:numPr>
          <w:ilvl w:val="0"/>
          <w:numId w:val="3"/>
        </w:numPr>
      </w:pPr>
      <w:proofErr w:type="spellStart"/>
      <w:r>
        <w:t>S</w:t>
      </w:r>
      <w:r w:rsidR="009D760E">
        <w:t>tatusz</w:t>
      </w:r>
      <w:proofErr w:type="spellEnd"/>
      <w:r>
        <w:t>: A foglalás jelenlegi státusza, attól függ, hogy elfogadták-e az órát, megtörtént már vagy lemondták</w:t>
      </w:r>
      <w:r w:rsidR="007927B6">
        <w:t>.</w:t>
      </w:r>
    </w:p>
    <w:p w14:paraId="1F4789CE" w14:textId="77777777" w:rsidR="00E85836" w:rsidRDefault="00E85836" w:rsidP="00E85836">
      <w:pPr>
        <w:pStyle w:val="Listaszerbekezds"/>
        <w:ind w:left="0" w:firstLine="11"/>
      </w:pPr>
      <w:r w:rsidRPr="00E85836">
        <w:rPr>
          <w:b/>
          <w:bCs/>
        </w:rPr>
        <w:t xml:space="preserve">órák </w:t>
      </w:r>
      <w:proofErr w:type="spellStart"/>
      <w:r w:rsidRPr="00E85836">
        <w:rPr>
          <w:b/>
          <w:bCs/>
        </w:rPr>
        <w:t>entitas</w:t>
      </w:r>
      <w:proofErr w:type="spellEnd"/>
      <w:r>
        <w:t>:</w:t>
      </w:r>
    </w:p>
    <w:p w14:paraId="10B2D6F8" w14:textId="28E0CA54" w:rsidR="00E85836" w:rsidRDefault="00E85836" w:rsidP="00E85836">
      <w:pPr>
        <w:pStyle w:val="Listaszerbekezds"/>
        <w:numPr>
          <w:ilvl w:val="0"/>
          <w:numId w:val="4"/>
        </w:numPr>
      </w:pPr>
      <w:proofErr w:type="spellStart"/>
      <w:r>
        <w:t>Ora_id</w:t>
      </w:r>
      <w:proofErr w:type="spellEnd"/>
      <w:r>
        <w:t xml:space="preserve"> (PK): Minden órának egyedi azonosítója van.</w:t>
      </w:r>
    </w:p>
    <w:p w14:paraId="129227E4" w14:textId="77777777" w:rsidR="00E85836" w:rsidRDefault="00E85836" w:rsidP="00E85836">
      <w:pPr>
        <w:pStyle w:val="Listaszerbekezds"/>
        <w:numPr>
          <w:ilvl w:val="0"/>
          <w:numId w:val="4"/>
        </w:numPr>
      </w:pPr>
      <w:proofErr w:type="spellStart"/>
      <w:r>
        <w:t>Kezdes</w:t>
      </w:r>
      <w:proofErr w:type="spellEnd"/>
      <w:r>
        <w:t>: Az óra kezdésének időpontja, percre pontosan.</w:t>
      </w:r>
    </w:p>
    <w:p w14:paraId="49F104D1" w14:textId="5B3BD8BA" w:rsidR="004B69FA" w:rsidRPr="001D6ACD" w:rsidRDefault="00E85836" w:rsidP="009D760E">
      <w:pPr>
        <w:pStyle w:val="Listaszerbekezds"/>
        <w:numPr>
          <w:ilvl w:val="0"/>
          <w:numId w:val="4"/>
        </w:numPr>
      </w:pPr>
      <w:proofErr w:type="spellStart"/>
      <w:r>
        <w:t>Veg</w:t>
      </w:r>
      <w:proofErr w:type="spellEnd"/>
      <w:r>
        <w:t>: Az óra befejezésének időpontja</w:t>
      </w:r>
      <w:r w:rsidR="004B69FA">
        <w:t>.</w:t>
      </w:r>
    </w:p>
    <w:p w14:paraId="4B0083F2" w14:textId="6DD2C589" w:rsidR="004B69FA" w:rsidRDefault="009D760E" w:rsidP="009D760E">
      <w:proofErr w:type="spellStart"/>
      <w:r w:rsidRPr="007C12F8">
        <w:rPr>
          <w:b/>
          <w:bCs/>
        </w:rPr>
        <w:lastRenderedPageBreak/>
        <w:t>j</w:t>
      </w:r>
      <w:r w:rsidR="00C06EF6">
        <w:rPr>
          <w:b/>
          <w:bCs/>
        </w:rPr>
        <w:t>a</w:t>
      </w:r>
      <w:r w:rsidRPr="007C12F8">
        <w:rPr>
          <w:b/>
          <w:bCs/>
        </w:rPr>
        <w:t>rm</w:t>
      </w:r>
      <w:r w:rsidR="00C06EF6">
        <w:rPr>
          <w:b/>
          <w:bCs/>
        </w:rPr>
        <w:t>u</w:t>
      </w:r>
      <w:proofErr w:type="spellEnd"/>
      <w:r w:rsidRPr="007C12F8">
        <w:rPr>
          <w:b/>
          <w:bCs/>
        </w:rPr>
        <w:t xml:space="preserve"> </w:t>
      </w:r>
      <w:r w:rsidR="00C06EF6">
        <w:rPr>
          <w:b/>
          <w:bCs/>
        </w:rPr>
        <w:t>entitás</w:t>
      </w:r>
      <w:r>
        <w:t xml:space="preserve">: </w:t>
      </w:r>
    </w:p>
    <w:p w14:paraId="040DF042" w14:textId="0B3E4235" w:rsidR="004B69FA" w:rsidRDefault="004B69FA" w:rsidP="004B69FA">
      <w:pPr>
        <w:pStyle w:val="Listaszerbekezds"/>
        <w:numPr>
          <w:ilvl w:val="0"/>
          <w:numId w:val="5"/>
        </w:numPr>
      </w:pPr>
      <w:proofErr w:type="spellStart"/>
      <w:r>
        <w:t>J</w:t>
      </w:r>
      <w:r w:rsidR="009D760E">
        <w:t>armu_id</w:t>
      </w:r>
      <w:proofErr w:type="spellEnd"/>
      <w:r>
        <w:t xml:space="preserve"> (PK): A egyes járműveknek is van egyedi azonosítója.</w:t>
      </w:r>
    </w:p>
    <w:p w14:paraId="11953D1B" w14:textId="600E3B18" w:rsidR="004B69FA" w:rsidRDefault="004B69FA" w:rsidP="004B69FA">
      <w:pPr>
        <w:pStyle w:val="Listaszerbekezds"/>
        <w:numPr>
          <w:ilvl w:val="0"/>
          <w:numId w:val="5"/>
        </w:numPr>
      </w:pPr>
      <w:proofErr w:type="spellStart"/>
      <w:r>
        <w:t>Tipus</w:t>
      </w:r>
      <w:proofErr w:type="spellEnd"/>
      <w:r>
        <w:t xml:space="preserve">: A jármű típusa. </w:t>
      </w:r>
    </w:p>
    <w:p w14:paraId="0D5A0C40" w14:textId="6821A2EB" w:rsidR="004B69FA" w:rsidRDefault="004B69FA" w:rsidP="004B69FA">
      <w:pPr>
        <w:pStyle w:val="Listaszerbekezds"/>
        <w:numPr>
          <w:ilvl w:val="0"/>
          <w:numId w:val="5"/>
        </w:numPr>
      </w:pPr>
      <w:proofErr w:type="spellStart"/>
      <w:r>
        <w:t>Valto</w:t>
      </w:r>
      <w:proofErr w:type="spellEnd"/>
      <w:r>
        <w:t>: A jármű váltójának típusa, fontos mivel más jogosítvány jár az automata és a manuális váltóval rendelkező autókért.</w:t>
      </w:r>
    </w:p>
    <w:p w14:paraId="75C04323" w14:textId="3C138043" w:rsidR="004B69FA" w:rsidRDefault="004B69FA" w:rsidP="004B69FA">
      <w:pPr>
        <w:pStyle w:val="Listaszerbekezds"/>
        <w:numPr>
          <w:ilvl w:val="0"/>
          <w:numId w:val="5"/>
        </w:numPr>
      </w:pPr>
      <w:r>
        <w:t>Rendszam: A jármű rendszáma.</w:t>
      </w:r>
    </w:p>
    <w:p w14:paraId="70ED4845" w14:textId="2635815B" w:rsidR="004B69FA" w:rsidRDefault="004B69FA" w:rsidP="004B69FA">
      <w:pPr>
        <w:pStyle w:val="Listaszerbekezds"/>
        <w:numPr>
          <w:ilvl w:val="0"/>
          <w:numId w:val="5"/>
        </w:numPr>
      </w:pPr>
      <w:proofErr w:type="spellStart"/>
      <w:r>
        <w:t>Ar</w:t>
      </w:r>
      <w:proofErr w:type="spellEnd"/>
      <w:r>
        <w:t>: A jármű tanóránkként fizetendő ára.</w:t>
      </w:r>
    </w:p>
    <w:p w14:paraId="1EEEF4BE" w14:textId="77777777" w:rsidR="004B69FA" w:rsidRDefault="009D760E" w:rsidP="009D760E">
      <w:r w:rsidRPr="007C12F8">
        <w:rPr>
          <w:b/>
          <w:bCs/>
        </w:rPr>
        <w:t xml:space="preserve">oktató </w:t>
      </w:r>
      <w:r w:rsidR="00C06EF6">
        <w:rPr>
          <w:b/>
          <w:bCs/>
        </w:rPr>
        <w:t>entitás</w:t>
      </w:r>
      <w:r>
        <w:t>:</w:t>
      </w:r>
    </w:p>
    <w:p w14:paraId="67170A65" w14:textId="0198074E" w:rsidR="004B69FA" w:rsidRDefault="004B69FA" w:rsidP="004B69FA">
      <w:pPr>
        <w:pStyle w:val="Listaszerbekezds"/>
        <w:numPr>
          <w:ilvl w:val="0"/>
          <w:numId w:val="6"/>
        </w:numPr>
      </w:pPr>
      <w:proofErr w:type="spellStart"/>
      <w:r>
        <w:t>Oktato_id</w:t>
      </w:r>
      <w:proofErr w:type="spellEnd"/>
      <w:r>
        <w:t xml:space="preserve"> (PK): Az oktatókhoz tartozó egyedi azonosító.</w:t>
      </w:r>
    </w:p>
    <w:p w14:paraId="73830D5B" w14:textId="757B762A" w:rsidR="004B69FA" w:rsidRDefault="004B69FA" w:rsidP="004B69FA">
      <w:pPr>
        <w:pStyle w:val="Listaszerbekezds"/>
        <w:numPr>
          <w:ilvl w:val="0"/>
          <w:numId w:val="6"/>
        </w:numPr>
      </w:pPr>
      <w:proofErr w:type="spellStart"/>
      <w:r>
        <w:t>Nev</w:t>
      </w:r>
      <w:proofErr w:type="spellEnd"/>
      <w:r>
        <w:t>: Az oktató neve.</w:t>
      </w:r>
    </w:p>
    <w:p w14:paraId="7A1DD3AC" w14:textId="6E373709" w:rsidR="004B69FA" w:rsidRDefault="004B69FA" w:rsidP="004B69FA">
      <w:pPr>
        <w:pStyle w:val="Listaszerbekezds"/>
        <w:numPr>
          <w:ilvl w:val="0"/>
          <w:numId w:val="6"/>
        </w:numPr>
      </w:pPr>
      <w:r>
        <w:t xml:space="preserve">Telefon: Az oktató </w:t>
      </w:r>
      <w:r w:rsidR="009D760E">
        <w:t>telefonszám</w:t>
      </w:r>
      <w:r>
        <w:t>a.</w:t>
      </w:r>
      <w:r w:rsidR="009D760E">
        <w:t xml:space="preserve"> </w:t>
      </w:r>
    </w:p>
    <w:p w14:paraId="7D9D8208" w14:textId="57474C27" w:rsidR="004B69FA" w:rsidRDefault="004B69FA" w:rsidP="004B69FA">
      <w:pPr>
        <w:pStyle w:val="Listaszerbekezds"/>
        <w:numPr>
          <w:ilvl w:val="0"/>
          <w:numId w:val="6"/>
        </w:numPr>
      </w:pPr>
      <w:r>
        <w:t xml:space="preserve">Email: Az oktató </w:t>
      </w:r>
      <w:r w:rsidR="009D760E">
        <w:t>e-mail cím</w:t>
      </w:r>
      <w:r>
        <w:t>e.</w:t>
      </w:r>
    </w:p>
    <w:p w14:paraId="26D2D33B" w14:textId="00E65126" w:rsidR="009D760E" w:rsidRDefault="004B69FA" w:rsidP="00F30F7B">
      <w:pPr>
        <w:pStyle w:val="Listaszerbekezds"/>
        <w:numPr>
          <w:ilvl w:val="0"/>
          <w:numId w:val="6"/>
        </w:numPr>
      </w:pPr>
      <w:proofErr w:type="spellStart"/>
      <w:r>
        <w:t>Engedely_szam</w:t>
      </w:r>
      <w:proofErr w:type="spellEnd"/>
      <w:r>
        <w:t xml:space="preserve">: Az oktató oktatási </w:t>
      </w:r>
      <w:r w:rsidR="009D760E">
        <w:t>engedély szám</w:t>
      </w:r>
      <w:r>
        <w:t>a.</w:t>
      </w:r>
    </w:p>
    <w:p w14:paraId="69A3908A" w14:textId="36B05569" w:rsidR="00F30F7B" w:rsidRDefault="00F30F7B" w:rsidP="00F30F7B">
      <w:pPr>
        <w:pStyle w:val="Cmsor1"/>
      </w:pPr>
      <w:bookmarkStart w:id="2" w:name="_Toc166632782"/>
      <w:r>
        <w:t>Adatbázis megvalósításai (Fizikai modell)</w:t>
      </w:r>
      <w:bookmarkEnd w:id="2"/>
    </w:p>
    <w:p w14:paraId="5E4369A1" w14:textId="43802ECD" w:rsidR="00FD46C5" w:rsidRPr="00FD46C5" w:rsidRDefault="00FD46C5" w:rsidP="00DD6A34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5A52" wp14:editId="4C6ED537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851946" cy="3322320"/>
            <wp:effectExtent l="0" t="0" r="0" b="0"/>
            <wp:wrapSquare wrapText="bothSides"/>
            <wp:docPr id="48559166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/>
                    <a:stretch/>
                  </pic:blipFill>
                  <pic:spPr bwMode="auto">
                    <a:xfrm>
                      <a:off x="0" y="0"/>
                      <a:ext cx="5851946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(Az adatbázis kódja, még a fizikai modellhez tartozik, ez külön fájlban található.)</w:t>
      </w:r>
    </w:p>
    <w:p w14:paraId="45A17F20" w14:textId="2C2E4537" w:rsidR="001D6ACD" w:rsidRDefault="00FD46C5" w:rsidP="00DD6A34">
      <w:pPr>
        <w:spacing w:before="240"/>
      </w:pPr>
      <w:r w:rsidRPr="00FD46C5">
        <w:t xml:space="preserve">A fizikai modell részletezi az adatbázis fizikai implementációját, vagyis azt, hogy az adatok és </w:t>
      </w:r>
      <w:r w:rsidR="00DD6A34">
        <w:t xml:space="preserve">a </w:t>
      </w:r>
      <w:r w:rsidRPr="00FD46C5">
        <w:t>kapcsolatok hogyan vannak tárolva a valóságban</w:t>
      </w:r>
      <w:r w:rsidR="00DD6A34">
        <w:t>,</w:t>
      </w:r>
      <w:r w:rsidRPr="00FD46C5">
        <w:t xml:space="preserve"> </w:t>
      </w:r>
      <w:r w:rsidR="00DD6A34">
        <w:t>egy</w:t>
      </w:r>
      <w:r w:rsidRPr="00FD46C5">
        <w:t xml:space="preserve"> konkrét adatbázis-kezelő rendszerben</w:t>
      </w:r>
      <w:r w:rsidR="00DD6A34">
        <w:t>.</w:t>
      </w:r>
    </w:p>
    <w:p w14:paraId="699B5432" w14:textId="58ADF406" w:rsidR="004C7C19" w:rsidRDefault="004C7C19" w:rsidP="00DD6A34">
      <w:pPr>
        <w:spacing w:before="240"/>
      </w:pPr>
      <w:r>
        <w:t>Az egyes táblák közötti kapcsolatokat a következőképpen lehet bemutatni:</w:t>
      </w:r>
    </w:p>
    <w:p w14:paraId="7E4AE9DF" w14:textId="1AFB0CFF" w:rsidR="001D6ACD" w:rsidRDefault="004C7C19" w:rsidP="00DD6A34">
      <w:pPr>
        <w:spacing w:before="240"/>
      </w:pPr>
      <w:r>
        <w:t>A diák megtesz egy foglalást (</w:t>
      </w:r>
      <w:proofErr w:type="spellStart"/>
      <w:r>
        <w:t>Diak</w:t>
      </w:r>
      <w:proofErr w:type="spellEnd"/>
      <w:r>
        <w:t xml:space="preserve"> - </w:t>
      </w:r>
      <w:proofErr w:type="spellStart"/>
      <w:r>
        <w:t>Foglalas</w:t>
      </w:r>
      <w:proofErr w:type="spellEnd"/>
      <w:r>
        <w:t>): 1/N Kapcsolat mivel egy diák sok foglalást megtehet.</w:t>
      </w:r>
    </w:p>
    <w:p w14:paraId="781514A2" w14:textId="4E6862BB" w:rsidR="004C7C19" w:rsidRDefault="004C7C19" w:rsidP="00DD6A34">
      <w:pPr>
        <w:spacing w:before="240"/>
      </w:pPr>
      <w:r>
        <w:t>A foglaláshoz a rendszer rendel egy tanórát (</w:t>
      </w:r>
      <w:proofErr w:type="spellStart"/>
      <w:r>
        <w:t>Foglalas</w:t>
      </w:r>
      <w:proofErr w:type="spellEnd"/>
      <w:r>
        <w:t xml:space="preserve"> - </w:t>
      </w:r>
      <w:proofErr w:type="spellStart"/>
      <w:r>
        <w:t>Orak</w:t>
      </w:r>
      <w:proofErr w:type="spellEnd"/>
      <w:r>
        <w:t>): 1/1 Kapcsolat mivel egy foglaláshoz csupán egy óra tartozhat.</w:t>
      </w:r>
    </w:p>
    <w:p w14:paraId="4B075499" w14:textId="04D5D08C" w:rsidR="004C7C19" w:rsidRDefault="004C7C19" w:rsidP="00DD6A34">
      <w:pPr>
        <w:spacing w:before="240"/>
      </w:pPr>
      <w:r>
        <w:lastRenderedPageBreak/>
        <w:t>A tanórához a rendszer foglal egy járművet (</w:t>
      </w:r>
      <w:proofErr w:type="spellStart"/>
      <w:r>
        <w:t>Orak</w:t>
      </w:r>
      <w:proofErr w:type="spellEnd"/>
      <w:r>
        <w:t xml:space="preserve"> – </w:t>
      </w:r>
      <w:proofErr w:type="spellStart"/>
      <w:r>
        <w:t>Jarmu</w:t>
      </w:r>
      <w:proofErr w:type="spellEnd"/>
      <w:r>
        <w:t>): 1/N Kapcsolat mivel egy jármű több tanórán részt vehet.</w:t>
      </w:r>
    </w:p>
    <w:p w14:paraId="4E3B0829" w14:textId="01EF1A09" w:rsidR="004C7C19" w:rsidRPr="00F730E1" w:rsidRDefault="004C7C19" w:rsidP="00DD6A34">
      <w:pPr>
        <w:spacing w:before="240"/>
      </w:pPr>
      <w:r>
        <w:t>A tanórához a rendszer hozzáad egy oktatót is (</w:t>
      </w:r>
      <w:proofErr w:type="spellStart"/>
      <w:r>
        <w:t>Orak</w:t>
      </w:r>
      <w:proofErr w:type="spellEnd"/>
      <w:r>
        <w:t xml:space="preserve"> - Oktató): 1/N Kapcsolat mivel egy oktató sok órát megtarthat.</w:t>
      </w:r>
    </w:p>
    <w:p w14:paraId="50E4B941" w14:textId="07DB38A9" w:rsidR="00F730E1" w:rsidRPr="004C7C19" w:rsidRDefault="004C7C19">
      <w:r>
        <w:t>Az adatbázisban szereplő adatok típus szerint:</w:t>
      </w:r>
    </w:p>
    <w:p w14:paraId="512D593A" w14:textId="450AF84F" w:rsidR="00DD6A34" w:rsidRDefault="00F730E1" w:rsidP="00DD6A34">
      <w:pPr>
        <w:spacing w:before="240"/>
      </w:pPr>
      <w:proofErr w:type="spellStart"/>
      <w:r w:rsidRPr="00F730E1">
        <w:rPr>
          <w:b/>
          <w:bCs/>
        </w:rPr>
        <w:t>Diak</w:t>
      </w:r>
      <w:proofErr w:type="spellEnd"/>
      <w:r w:rsidRPr="00F730E1">
        <w:rPr>
          <w:b/>
          <w:bCs/>
        </w:rPr>
        <w:t xml:space="preserve"> tábla</w:t>
      </w:r>
      <w:r w:rsidRPr="007E1B99">
        <w:rPr>
          <w:b/>
          <w:bCs/>
        </w:rPr>
        <w:t>:</w:t>
      </w:r>
    </w:p>
    <w:p w14:paraId="297DC434" w14:textId="4C780B1C" w:rsidR="00F730E1" w:rsidRDefault="00F730E1" w:rsidP="007E1B99">
      <w:pPr>
        <w:spacing w:after="40"/>
      </w:pPr>
      <w:proofErr w:type="spellStart"/>
      <w:r w:rsidRPr="00F730E1">
        <w:t>Diak_ID</w:t>
      </w:r>
      <w:proofErr w:type="spellEnd"/>
      <w:r>
        <w:t>:</w:t>
      </w:r>
      <w:r w:rsidRPr="00F730E1">
        <w:t xml:space="preserve"> (INTEGER)</w:t>
      </w:r>
      <w:r w:rsidR="007E1B99">
        <w:t xml:space="preserve"> </w:t>
      </w:r>
      <w:r w:rsidR="007E1B99" w:rsidRPr="007E1B99">
        <w:t>NOT NULL</w:t>
      </w:r>
    </w:p>
    <w:p w14:paraId="480B32F2" w14:textId="716B11CB" w:rsidR="00F730E1" w:rsidRDefault="00F730E1" w:rsidP="007E1B99">
      <w:pPr>
        <w:spacing w:after="40"/>
      </w:pPr>
      <w:proofErr w:type="spellStart"/>
      <w:r>
        <w:t>Nev</w:t>
      </w:r>
      <w:proofErr w:type="spellEnd"/>
      <w:r>
        <w:t>: (</w:t>
      </w:r>
      <w:r w:rsidR="007E1B99">
        <w:t>N</w:t>
      </w:r>
      <w:r w:rsidR="007E1B99">
        <w:rPr>
          <w:rFonts w:ascii="Roboto" w:hAnsi="Roboto"/>
          <w:color w:val="111111"/>
          <w:shd w:val="clear" w:color="auto" w:fill="FFFFFF"/>
        </w:rPr>
        <w:t>VARCHAR (</w:t>
      </w:r>
      <w:r>
        <w:rPr>
          <w:rFonts w:ascii="Roboto" w:hAnsi="Roboto"/>
          <w:color w:val="111111"/>
          <w:shd w:val="clear" w:color="auto" w:fill="FFFFFF"/>
        </w:rPr>
        <w:t>32))</w:t>
      </w:r>
    </w:p>
    <w:p w14:paraId="62101E30" w14:textId="08154800" w:rsidR="00F730E1" w:rsidRDefault="00F730E1" w:rsidP="007E1B99">
      <w:pPr>
        <w:spacing w:after="40"/>
      </w:pPr>
      <w:proofErr w:type="spellStart"/>
      <w:r>
        <w:t>Lakcim</w:t>
      </w:r>
      <w:proofErr w:type="spellEnd"/>
      <w:r>
        <w:t>:</w:t>
      </w:r>
      <w:r w:rsidR="007E1B99" w:rsidRPr="007E1B99">
        <w:t xml:space="preserve"> </w:t>
      </w:r>
      <w:r w:rsidR="007E1B99">
        <w:t>(N</w:t>
      </w:r>
      <w:r w:rsidR="007E1B99">
        <w:rPr>
          <w:rFonts w:ascii="Roboto" w:hAnsi="Roboto"/>
          <w:color w:val="111111"/>
          <w:shd w:val="clear" w:color="auto" w:fill="FFFFFF"/>
        </w:rPr>
        <w:t>VARCHAR (32))</w:t>
      </w:r>
    </w:p>
    <w:p w14:paraId="7008461D" w14:textId="1426794C" w:rsidR="00F730E1" w:rsidRDefault="00F730E1" w:rsidP="007E1B99">
      <w:pPr>
        <w:spacing w:after="40"/>
      </w:pPr>
      <w:r>
        <w:t>Telefon:</w:t>
      </w:r>
      <w:r w:rsidR="007E1B99">
        <w:t xml:space="preserve"> CHAR (13)</w:t>
      </w:r>
    </w:p>
    <w:p w14:paraId="4CE7C946" w14:textId="397A6D1A" w:rsidR="00F730E1" w:rsidRDefault="00F730E1" w:rsidP="007E1B99">
      <w:pPr>
        <w:spacing w:after="40"/>
      </w:pPr>
      <w:proofErr w:type="spellStart"/>
      <w:r>
        <w:t>Szulev</w:t>
      </w:r>
      <w:proofErr w:type="spellEnd"/>
      <w:r>
        <w:t>:</w:t>
      </w:r>
      <w:r w:rsidR="007E1B99">
        <w:t xml:space="preserve"> DATE</w:t>
      </w:r>
    </w:p>
    <w:p w14:paraId="29169321" w14:textId="2767160C" w:rsidR="00F730E1" w:rsidRDefault="007E1B99" w:rsidP="00DD6A34">
      <w:pPr>
        <w:spacing w:before="240"/>
      </w:pPr>
      <w:r>
        <w:t>Elsődleges kulcs:</w:t>
      </w:r>
      <w:r w:rsidRPr="007E1B99">
        <w:t xml:space="preserve"> </w:t>
      </w:r>
      <w:proofErr w:type="spellStart"/>
      <w:r w:rsidRPr="007E1B99">
        <w:t>Diak_PK</w:t>
      </w:r>
      <w:proofErr w:type="spellEnd"/>
      <w:r w:rsidRPr="007E1B99">
        <w:t xml:space="preserve"> (</w:t>
      </w:r>
      <w:proofErr w:type="spellStart"/>
      <w:r w:rsidRPr="007E1B99">
        <w:t>Diak_ID</w:t>
      </w:r>
      <w:proofErr w:type="spellEnd"/>
      <w:r w:rsidRPr="007E1B99">
        <w:t>)</w:t>
      </w:r>
    </w:p>
    <w:p w14:paraId="0F226242" w14:textId="0A846838" w:rsidR="007E1B99" w:rsidRPr="007E1B99" w:rsidRDefault="007E1B99" w:rsidP="00DD6A34">
      <w:pPr>
        <w:spacing w:before="240"/>
        <w:rPr>
          <w:b/>
          <w:bCs/>
        </w:rPr>
      </w:pPr>
      <w:proofErr w:type="spellStart"/>
      <w:r w:rsidRPr="007E1B99">
        <w:rPr>
          <w:b/>
          <w:bCs/>
        </w:rPr>
        <w:t>Foglalas</w:t>
      </w:r>
      <w:proofErr w:type="spellEnd"/>
      <w:r w:rsidRPr="007E1B99">
        <w:rPr>
          <w:b/>
          <w:bCs/>
        </w:rPr>
        <w:t xml:space="preserve"> tábla:</w:t>
      </w:r>
    </w:p>
    <w:p w14:paraId="2DAFB074" w14:textId="5A393266" w:rsidR="007E1B99" w:rsidRDefault="007E1B99" w:rsidP="007E1B99">
      <w:pPr>
        <w:spacing w:after="40"/>
      </w:pPr>
      <w:proofErr w:type="spellStart"/>
      <w:r>
        <w:t>Foglalas_ID</w:t>
      </w:r>
      <w:proofErr w:type="spellEnd"/>
      <w:r>
        <w:t xml:space="preserve">: </w:t>
      </w:r>
      <w:r w:rsidRPr="00F730E1">
        <w:t>(INTEGER)</w:t>
      </w:r>
      <w:r>
        <w:t xml:space="preserve"> </w:t>
      </w:r>
      <w:r w:rsidRPr="007E1B99">
        <w:t>NOT NULL</w:t>
      </w:r>
    </w:p>
    <w:p w14:paraId="1F139480" w14:textId="7D526694" w:rsidR="007E1B99" w:rsidRDefault="007E1B99" w:rsidP="007E1B99">
      <w:pPr>
        <w:spacing w:after="40"/>
      </w:pPr>
      <w:proofErr w:type="spellStart"/>
      <w:r>
        <w:t>Orak_Ora_ID</w:t>
      </w:r>
      <w:proofErr w:type="spellEnd"/>
      <w:r>
        <w:t xml:space="preserve">: </w:t>
      </w:r>
      <w:r w:rsidRPr="00F730E1">
        <w:t>(INTEGER)</w:t>
      </w:r>
      <w:r>
        <w:t xml:space="preserve"> </w:t>
      </w:r>
      <w:r w:rsidRPr="007E1B99">
        <w:t>NOT NULL</w:t>
      </w:r>
    </w:p>
    <w:p w14:paraId="3B43A849" w14:textId="5E081FDC" w:rsidR="007E1B99" w:rsidRDefault="007E1B99" w:rsidP="007E1B99">
      <w:pPr>
        <w:spacing w:after="40"/>
      </w:pPr>
      <w:proofErr w:type="spellStart"/>
      <w:r>
        <w:t>Diak_Diak_ID</w:t>
      </w:r>
      <w:proofErr w:type="spellEnd"/>
      <w:r>
        <w:t>:</w:t>
      </w:r>
      <w:r w:rsidRPr="007E1B99">
        <w:t xml:space="preserve"> </w:t>
      </w:r>
      <w:r w:rsidRPr="00F730E1">
        <w:t>(INTEGER)</w:t>
      </w:r>
      <w:r>
        <w:t xml:space="preserve"> </w:t>
      </w:r>
      <w:r w:rsidRPr="007E1B99">
        <w:t>NOT NULL</w:t>
      </w:r>
    </w:p>
    <w:p w14:paraId="0D20C474" w14:textId="2BD3749A" w:rsidR="00F730E1" w:rsidRPr="007E1B99" w:rsidRDefault="007E1B99" w:rsidP="007E1B99">
      <w:pPr>
        <w:spacing w:after="40"/>
      </w:pPr>
      <w:proofErr w:type="spellStart"/>
      <w:r w:rsidRPr="007E1B99">
        <w:t>Foglalas_idopont</w:t>
      </w:r>
      <w:proofErr w:type="spellEnd"/>
      <w:r>
        <w:t xml:space="preserve">: </w:t>
      </w:r>
      <w:r w:rsidR="008430F3">
        <w:t>(</w:t>
      </w:r>
      <w:r>
        <w:t>DATETIME</w:t>
      </w:r>
      <w:r w:rsidR="008430F3">
        <w:t>)</w:t>
      </w:r>
    </w:p>
    <w:p w14:paraId="377D0067" w14:textId="1E3EFB7F" w:rsidR="007E1B99" w:rsidRDefault="007E1B99" w:rsidP="007E1B99">
      <w:pPr>
        <w:spacing w:after="40"/>
      </w:pPr>
      <w:proofErr w:type="spellStart"/>
      <w:r w:rsidRPr="007E1B99">
        <w:t>Statusz</w:t>
      </w:r>
      <w:proofErr w:type="spellEnd"/>
      <w:r>
        <w:t>:</w:t>
      </w:r>
      <w:r w:rsidRPr="007E1B99">
        <w:t xml:space="preserve"> </w:t>
      </w:r>
      <w:r>
        <w:t>(N</w:t>
      </w:r>
      <w:r w:rsidRPr="007E1B99">
        <w:t>VARCHAR (32))</w:t>
      </w:r>
    </w:p>
    <w:p w14:paraId="2FCDA9B8" w14:textId="791EE021" w:rsidR="007E1B99" w:rsidRDefault="007E1B99" w:rsidP="007E1B99">
      <w:pPr>
        <w:spacing w:before="240" w:after="40"/>
      </w:pPr>
      <w:r w:rsidRPr="007E1B99">
        <w:t>Elsődleges kulcs:</w:t>
      </w:r>
      <w:r>
        <w:t xml:space="preserve"> </w:t>
      </w:r>
      <w:proofErr w:type="spellStart"/>
      <w:r>
        <w:t>Foglalas_PK</w:t>
      </w:r>
      <w:proofErr w:type="spellEnd"/>
      <w:r>
        <w:t xml:space="preserve"> (</w:t>
      </w:r>
      <w:proofErr w:type="spellStart"/>
      <w:r>
        <w:t>Foglalas_ID</w:t>
      </w:r>
      <w:proofErr w:type="spellEnd"/>
      <w:r>
        <w:t>)</w:t>
      </w:r>
    </w:p>
    <w:p w14:paraId="31C5ECE6" w14:textId="526F2BDE" w:rsidR="007E1B99" w:rsidRDefault="007E1B99" w:rsidP="007E1B99">
      <w:pPr>
        <w:spacing w:after="40"/>
      </w:pPr>
      <w:r>
        <w:t xml:space="preserve">Idegen kulcsok: </w:t>
      </w:r>
      <w:proofErr w:type="spellStart"/>
      <w:r>
        <w:t>Foglalas</w:t>
      </w:r>
      <w:r w:rsidR="008430F3">
        <w:t>.</w:t>
      </w:r>
      <w:r>
        <w:t>Diak_Fk</w:t>
      </w:r>
      <w:proofErr w:type="spellEnd"/>
      <w:r>
        <w:t xml:space="preserve"> (</w:t>
      </w:r>
      <w:proofErr w:type="spellStart"/>
      <w:r>
        <w:t>Diak</w:t>
      </w:r>
      <w:r w:rsidR="008430F3">
        <w:t>.</w:t>
      </w:r>
      <w:r>
        <w:t>Diak_ID</w:t>
      </w:r>
      <w:proofErr w:type="spellEnd"/>
      <w:r>
        <w:t xml:space="preserve">), </w:t>
      </w:r>
      <w:proofErr w:type="spellStart"/>
      <w:r>
        <w:t>Foglalas</w:t>
      </w:r>
      <w:r w:rsidR="008430F3">
        <w:t>.</w:t>
      </w:r>
      <w:r>
        <w:t>Ora</w:t>
      </w:r>
      <w:r w:rsidR="008430F3">
        <w:t>k_FK</w:t>
      </w:r>
      <w:proofErr w:type="spellEnd"/>
      <w:r w:rsidR="008430F3">
        <w:t xml:space="preserve"> (</w:t>
      </w:r>
      <w:proofErr w:type="spellStart"/>
      <w:r w:rsidR="008430F3">
        <w:t>Orak.Ora_ID</w:t>
      </w:r>
      <w:proofErr w:type="spellEnd"/>
      <w:r w:rsidR="008430F3">
        <w:t>)</w:t>
      </w:r>
    </w:p>
    <w:p w14:paraId="3CDF275A" w14:textId="6976377A" w:rsidR="008430F3" w:rsidRDefault="008430F3" w:rsidP="008430F3">
      <w:pPr>
        <w:spacing w:before="240"/>
        <w:rPr>
          <w:b/>
          <w:bCs/>
        </w:rPr>
      </w:pPr>
      <w:proofErr w:type="spellStart"/>
      <w:r w:rsidRPr="008430F3">
        <w:rPr>
          <w:b/>
          <w:bCs/>
        </w:rPr>
        <w:t>Orak</w:t>
      </w:r>
      <w:proofErr w:type="spellEnd"/>
      <w:r w:rsidRPr="008430F3">
        <w:rPr>
          <w:b/>
          <w:bCs/>
        </w:rPr>
        <w:t xml:space="preserve"> tábla</w:t>
      </w:r>
    </w:p>
    <w:p w14:paraId="3F28FBA7" w14:textId="05D2C4D7" w:rsidR="008430F3" w:rsidRDefault="008430F3" w:rsidP="008430F3">
      <w:pPr>
        <w:spacing w:after="40"/>
      </w:pPr>
      <w:proofErr w:type="spellStart"/>
      <w:r>
        <w:t>Ora_ID</w:t>
      </w:r>
      <w:proofErr w:type="spellEnd"/>
      <w:r>
        <w:t>: (</w:t>
      </w:r>
      <w:r w:rsidRPr="008430F3">
        <w:t>INTEGER</w:t>
      </w:r>
      <w:r>
        <w:t>)</w:t>
      </w:r>
      <w:r w:rsidRPr="008430F3">
        <w:t xml:space="preserve"> NOT NULL</w:t>
      </w:r>
    </w:p>
    <w:p w14:paraId="544485EB" w14:textId="1AB98F98" w:rsidR="008430F3" w:rsidRDefault="008430F3" w:rsidP="008430F3">
      <w:pPr>
        <w:spacing w:after="40"/>
      </w:pPr>
      <w:proofErr w:type="spellStart"/>
      <w:r>
        <w:t>Oktató_Oktato_ID</w:t>
      </w:r>
      <w:proofErr w:type="spellEnd"/>
      <w:r>
        <w:t xml:space="preserve">: </w:t>
      </w:r>
      <w:r w:rsidRPr="00F730E1">
        <w:t>(INTEGER)</w:t>
      </w:r>
    </w:p>
    <w:p w14:paraId="024C773A" w14:textId="64A25052" w:rsidR="008430F3" w:rsidRDefault="008430F3" w:rsidP="008430F3">
      <w:pPr>
        <w:spacing w:after="40"/>
      </w:pPr>
      <w:proofErr w:type="spellStart"/>
      <w:r>
        <w:t>Kezdes</w:t>
      </w:r>
      <w:proofErr w:type="spellEnd"/>
      <w:r>
        <w:t>: (DATETIME)</w:t>
      </w:r>
    </w:p>
    <w:p w14:paraId="4F002C1C" w14:textId="35991960" w:rsidR="008430F3" w:rsidRDefault="008430F3" w:rsidP="008430F3">
      <w:pPr>
        <w:spacing w:after="40"/>
      </w:pPr>
      <w:proofErr w:type="spellStart"/>
      <w:r>
        <w:t>Veg</w:t>
      </w:r>
      <w:proofErr w:type="spellEnd"/>
      <w:r>
        <w:t>: (DATETIME)</w:t>
      </w:r>
    </w:p>
    <w:p w14:paraId="39778FD2" w14:textId="392911E9" w:rsidR="008430F3" w:rsidRDefault="008430F3" w:rsidP="008430F3">
      <w:pPr>
        <w:spacing w:after="40"/>
      </w:pPr>
      <w:proofErr w:type="spellStart"/>
      <w:r>
        <w:t>Jarmu_Jarmu_ID</w:t>
      </w:r>
      <w:proofErr w:type="spellEnd"/>
      <w:r>
        <w:t>: (</w:t>
      </w:r>
      <w:r w:rsidRPr="008430F3">
        <w:t>INTEGER</w:t>
      </w:r>
      <w:r>
        <w:t>)</w:t>
      </w:r>
      <w:r w:rsidRPr="008430F3">
        <w:t xml:space="preserve"> NOT NULL</w:t>
      </w:r>
    </w:p>
    <w:p w14:paraId="3B478BA5" w14:textId="4D9CA26C" w:rsidR="008430F3" w:rsidRDefault="008430F3" w:rsidP="008430F3">
      <w:pPr>
        <w:spacing w:before="240" w:after="40"/>
      </w:pPr>
      <w:r>
        <w:t xml:space="preserve">Elsődleges kulcs: </w:t>
      </w:r>
      <w:proofErr w:type="spellStart"/>
      <w:r w:rsidRPr="008430F3">
        <w:t>Orak_PK</w:t>
      </w:r>
      <w:proofErr w:type="spellEnd"/>
      <w:r w:rsidRPr="008430F3">
        <w:t xml:space="preserve"> (</w:t>
      </w:r>
      <w:proofErr w:type="spellStart"/>
      <w:r w:rsidRPr="008430F3">
        <w:t>Orak_ID</w:t>
      </w:r>
      <w:proofErr w:type="spellEnd"/>
      <w:r w:rsidRPr="008430F3">
        <w:t>)</w:t>
      </w:r>
    </w:p>
    <w:p w14:paraId="6B965D59" w14:textId="19094477" w:rsidR="008430F3" w:rsidRDefault="008430F3" w:rsidP="008430F3">
      <w:pPr>
        <w:spacing w:after="40"/>
      </w:pPr>
      <w:r>
        <w:t xml:space="preserve">Idegen kulcsok: </w:t>
      </w:r>
      <w:proofErr w:type="spellStart"/>
      <w:r>
        <w:t>Orak.Oktató_Fk</w:t>
      </w:r>
      <w:proofErr w:type="spellEnd"/>
      <w:r>
        <w:t xml:space="preserve"> (</w:t>
      </w:r>
      <w:proofErr w:type="spellStart"/>
      <w:r>
        <w:t>Oktató.Oktato_ID</w:t>
      </w:r>
      <w:proofErr w:type="spellEnd"/>
      <w:r>
        <w:t xml:space="preserve">), </w:t>
      </w:r>
      <w:proofErr w:type="spellStart"/>
      <w:r>
        <w:t>Orak.Jarmu_FK</w:t>
      </w:r>
      <w:proofErr w:type="spellEnd"/>
      <w:r>
        <w:t xml:space="preserve"> (</w:t>
      </w:r>
      <w:proofErr w:type="spellStart"/>
      <w:r>
        <w:t>Jarmu.Jarmu_ID</w:t>
      </w:r>
      <w:proofErr w:type="spellEnd"/>
      <w:r>
        <w:t>)</w:t>
      </w:r>
    </w:p>
    <w:p w14:paraId="379C85A5" w14:textId="29DAB167" w:rsidR="008430F3" w:rsidRPr="008430F3" w:rsidRDefault="008430F3" w:rsidP="008430F3">
      <w:pPr>
        <w:spacing w:before="240"/>
        <w:rPr>
          <w:b/>
          <w:bCs/>
        </w:rPr>
      </w:pPr>
      <w:proofErr w:type="spellStart"/>
      <w:r w:rsidRPr="008430F3">
        <w:rPr>
          <w:b/>
          <w:bCs/>
        </w:rPr>
        <w:t>Jarmu</w:t>
      </w:r>
      <w:proofErr w:type="spellEnd"/>
      <w:r w:rsidRPr="008430F3">
        <w:rPr>
          <w:b/>
          <w:bCs/>
        </w:rPr>
        <w:t xml:space="preserve"> tábla</w:t>
      </w:r>
    </w:p>
    <w:p w14:paraId="038D4215" w14:textId="7A6863FC" w:rsidR="008430F3" w:rsidRDefault="008430F3" w:rsidP="008430F3">
      <w:pPr>
        <w:spacing w:after="40"/>
      </w:pPr>
      <w:proofErr w:type="spellStart"/>
      <w:r>
        <w:t>Jarmu_ID</w:t>
      </w:r>
      <w:proofErr w:type="spellEnd"/>
      <w:r>
        <w:t>: (</w:t>
      </w:r>
      <w:r w:rsidRPr="008430F3">
        <w:t>INTEGER</w:t>
      </w:r>
      <w:r>
        <w:t>)</w:t>
      </w:r>
      <w:r w:rsidRPr="008430F3">
        <w:t xml:space="preserve"> NOT NULL</w:t>
      </w:r>
    </w:p>
    <w:p w14:paraId="3D8E1193" w14:textId="507CE015" w:rsidR="008430F3" w:rsidRDefault="008430F3" w:rsidP="008430F3">
      <w:pPr>
        <w:spacing w:after="40"/>
      </w:pPr>
      <w:proofErr w:type="spellStart"/>
      <w:r>
        <w:t>Tipus</w:t>
      </w:r>
      <w:proofErr w:type="spellEnd"/>
      <w:r>
        <w:t>: (N</w:t>
      </w:r>
      <w:r w:rsidRPr="007E1B99">
        <w:t>VARCHAR (32))</w:t>
      </w:r>
    </w:p>
    <w:p w14:paraId="6E4E5F82" w14:textId="397FAC09" w:rsidR="008430F3" w:rsidRDefault="008430F3" w:rsidP="008430F3">
      <w:pPr>
        <w:spacing w:after="40"/>
      </w:pPr>
      <w:proofErr w:type="spellStart"/>
      <w:r>
        <w:t>Valto</w:t>
      </w:r>
      <w:proofErr w:type="spellEnd"/>
      <w:r>
        <w:t>: (N</w:t>
      </w:r>
      <w:r w:rsidRPr="007E1B99">
        <w:t>VARCHAR (</w:t>
      </w:r>
      <w:r>
        <w:t>10</w:t>
      </w:r>
      <w:r w:rsidRPr="007E1B99">
        <w:t>))</w:t>
      </w:r>
    </w:p>
    <w:p w14:paraId="25811F66" w14:textId="579D72BA" w:rsidR="008430F3" w:rsidRDefault="008430F3" w:rsidP="008430F3">
      <w:pPr>
        <w:spacing w:after="40"/>
      </w:pPr>
      <w:r>
        <w:t>Rendszam: (VARCHAR (10))</w:t>
      </w:r>
    </w:p>
    <w:p w14:paraId="289ABC1F" w14:textId="04D410F9" w:rsidR="008430F3" w:rsidRDefault="008430F3" w:rsidP="008430F3">
      <w:pPr>
        <w:spacing w:after="240"/>
      </w:pPr>
      <w:proofErr w:type="spellStart"/>
      <w:r>
        <w:t>Ar</w:t>
      </w:r>
      <w:proofErr w:type="spellEnd"/>
      <w:r>
        <w:t>: (DECIMAL)</w:t>
      </w:r>
    </w:p>
    <w:p w14:paraId="378C915B" w14:textId="062219C3" w:rsidR="008430F3" w:rsidRDefault="008430F3" w:rsidP="008430F3">
      <w:pPr>
        <w:spacing w:after="40"/>
      </w:pPr>
      <w:r>
        <w:t xml:space="preserve">Elsődleges kulcs: </w:t>
      </w:r>
      <w:proofErr w:type="spellStart"/>
      <w:r>
        <w:t>Jarmu_PK</w:t>
      </w:r>
      <w:proofErr w:type="spellEnd"/>
      <w:r>
        <w:t xml:space="preserve"> (</w:t>
      </w:r>
      <w:proofErr w:type="spellStart"/>
      <w:r>
        <w:t>Jarmu_ID</w:t>
      </w:r>
      <w:proofErr w:type="spellEnd"/>
      <w:r>
        <w:t>)</w:t>
      </w:r>
    </w:p>
    <w:p w14:paraId="72A490A0" w14:textId="5C871EB8" w:rsidR="008430F3" w:rsidRPr="008430F3" w:rsidRDefault="008430F3" w:rsidP="008430F3">
      <w:pPr>
        <w:spacing w:before="240"/>
        <w:rPr>
          <w:b/>
          <w:bCs/>
        </w:rPr>
      </w:pPr>
      <w:r w:rsidRPr="008430F3">
        <w:rPr>
          <w:b/>
          <w:bCs/>
        </w:rPr>
        <w:lastRenderedPageBreak/>
        <w:t>Oktató tábla</w:t>
      </w:r>
    </w:p>
    <w:p w14:paraId="416E5D01" w14:textId="1D996130" w:rsidR="008430F3" w:rsidRDefault="008430F3" w:rsidP="008430F3">
      <w:pPr>
        <w:spacing w:after="40"/>
      </w:pPr>
      <w:proofErr w:type="spellStart"/>
      <w:r>
        <w:t>Oktató_ID</w:t>
      </w:r>
      <w:proofErr w:type="spellEnd"/>
      <w:r>
        <w:t>:</w:t>
      </w:r>
      <w:r w:rsidR="004C7C19">
        <w:t xml:space="preserve"> (</w:t>
      </w:r>
      <w:r w:rsidR="004C7C19" w:rsidRPr="008430F3">
        <w:t>INTEGER</w:t>
      </w:r>
      <w:r w:rsidR="004C7C19">
        <w:t>)</w:t>
      </w:r>
      <w:r w:rsidR="004C7C19" w:rsidRPr="008430F3">
        <w:t xml:space="preserve"> NOT NULL</w:t>
      </w:r>
    </w:p>
    <w:p w14:paraId="48019F6F" w14:textId="1BD6D119" w:rsidR="008430F3" w:rsidRDefault="008430F3" w:rsidP="008430F3">
      <w:pPr>
        <w:spacing w:after="40"/>
      </w:pPr>
      <w:proofErr w:type="spellStart"/>
      <w:r>
        <w:t>Nev</w:t>
      </w:r>
      <w:proofErr w:type="spellEnd"/>
      <w:r>
        <w:t>:</w:t>
      </w:r>
      <w:r w:rsidR="004C7C19">
        <w:t xml:space="preserve"> (N</w:t>
      </w:r>
      <w:r w:rsidR="004C7C19" w:rsidRPr="007E1B99">
        <w:t>VARCHAR (32))</w:t>
      </w:r>
    </w:p>
    <w:p w14:paraId="57817E6A" w14:textId="63A32D93" w:rsidR="008430F3" w:rsidRDefault="008430F3" w:rsidP="008430F3">
      <w:pPr>
        <w:spacing w:after="40"/>
      </w:pPr>
      <w:r>
        <w:t>Telefon:</w:t>
      </w:r>
      <w:r w:rsidR="004C7C19">
        <w:t xml:space="preserve"> (VARCHAR (13))</w:t>
      </w:r>
    </w:p>
    <w:p w14:paraId="0C1CF2F8" w14:textId="444BC262" w:rsidR="008430F3" w:rsidRDefault="008430F3" w:rsidP="008430F3">
      <w:pPr>
        <w:spacing w:after="40"/>
      </w:pPr>
      <w:r>
        <w:t>Email:</w:t>
      </w:r>
      <w:r w:rsidR="004C7C19">
        <w:t xml:space="preserve"> VARCHAR (32))</w:t>
      </w:r>
    </w:p>
    <w:p w14:paraId="3FA6B920" w14:textId="0D586C43" w:rsidR="008430F3" w:rsidRDefault="008430F3" w:rsidP="008430F3">
      <w:pPr>
        <w:spacing w:after="40"/>
      </w:pPr>
      <w:proofErr w:type="spellStart"/>
      <w:r>
        <w:t>Engedely_szam</w:t>
      </w:r>
      <w:proofErr w:type="spellEnd"/>
      <w:r>
        <w:t>:</w:t>
      </w:r>
      <w:r w:rsidR="004C7C19">
        <w:t xml:space="preserve"> VARCHAR (32))</w:t>
      </w:r>
    </w:p>
    <w:p w14:paraId="503EC862" w14:textId="1E9205AF" w:rsidR="008430F3" w:rsidRDefault="008430F3" w:rsidP="004C7C19">
      <w:pPr>
        <w:spacing w:before="240" w:after="40"/>
      </w:pPr>
      <w:r>
        <w:t>Elsődleges kulcs:</w:t>
      </w:r>
      <w:r w:rsidR="004C7C19">
        <w:t xml:space="preserve"> </w:t>
      </w:r>
      <w:proofErr w:type="spellStart"/>
      <w:r w:rsidR="004C7C19">
        <w:t>Oktató_PK</w:t>
      </w:r>
      <w:proofErr w:type="spellEnd"/>
      <w:r w:rsidR="004C7C19">
        <w:t xml:space="preserve"> (</w:t>
      </w:r>
      <w:proofErr w:type="spellStart"/>
      <w:r w:rsidR="004C7C19">
        <w:t>Oktato_ID</w:t>
      </w:r>
      <w:proofErr w:type="spellEnd"/>
      <w:r w:rsidR="004C7C19">
        <w:t>)</w:t>
      </w:r>
    </w:p>
    <w:p w14:paraId="408167F4" w14:textId="0D061EC7" w:rsidR="00D91484" w:rsidRPr="008430F3" w:rsidRDefault="00D91484" w:rsidP="004C7C19">
      <w:pPr>
        <w:spacing w:before="240" w:after="40"/>
      </w:pPr>
      <w:r>
        <w:t>Miután az üres adatbázis elkészült, ez átmenetileg fel lett töltve random generált, teszt adatokkal, melynek a kódja megtalálható egy külön fájlban.</w:t>
      </w:r>
    </w:p>
    <w:p w14:paraId="28F8611B" w14:textId="59205049" w:rsidR="00F30F7B" w:rsidRDefault="00F30F7B" w:rsidP="00F30F7B">
      <w:pPr>
        <w:pStyle w:val="Cmsor1"/>
      </w:pPr>
      <w:bookmarkStart w:id="3" w:name="_Toc166632783"/>
      <w:r>
        <w:t>Lekérdezések</w:t>
      </w:r>
      <w:bookmarkEnd w:id="3"/>
    </w:p>
    <w:p w14:paraId="51FA9BAC" w14:textId="410E5563" w:rsidR="008B6F26" w:rsidRDefault="008B6F26" w:rsidP="008B6F26">
      <w:pPr>
        <w:pStyle w:val="Cmsor3"/>
        <w:numPr>
          <w:ilvl w:val="0"/>
          <w:numId w:val="8"/>
        </w:numPr>
      </w:pPr>
      <w:bookmarkStart w:id="4" w:name="_Toc166632784"/>
      <w:r>
        <w:t>Lekérdezés</w:t>
      </w:r>
      <w:bookmarkEnd w:id="4"/>
    </w:p>
    <w:p w14:paraId="1FEAA62B" w14:textId="77777777" w:rsidR="006A4938" w:rsidRDefault="008B6F26" w:rsidP="00057C4D">
      <w:pPr>
        <w:spacing w:after="0"/>
      </w:pPr>
      <w:r>
        <w:t>Az első lekérdezés</w:t>
      </w:r>
      <w:r w:rsidR="006A4938">
        <w:t xml:space="preserve"> kilistázza az összes foglalást és ezek részleteit. Ilyen a foglalás azonosító, a tanuló neve, a foglalás ideje, a foglalás státusza és az órát tartó oktató neve. </w:t>
      </w:r>
    </w:p>
    <w:p w14:paraId="3A845B4B" w14:textId="5FC562B7" w:rsidR="008B6F26" w:rsidRDefault="006A4938" w:rsidP="008B6F26">
      <w:r w:rsidRPr="006A4938">
        <w:t xml:space="preserve">Ez a lekérdezés hasznos lehet az autósiskola adminisztrációjának, mivel átlátható és strukturált módon mutatja be a foglalásokat, valamint </w:t>
      </w:r>
      <w:r w:rsidR="00057C4D">
        <w:t xml:space="preserve">az </w:t>
      </w:r>
      <w:r w:rsidRPr="006A4938">
        <w:t>azokhoz kapcsolódó tanulókat és oktatókat. Segítségével könnyebben nyomon követhetők a</w:t>
      </w:r>
      <w:r>
        <w:t>z egyes</w:t>
      </w:r>
      <w:r w:rsidRPr="006A4938">
        <w:t xml:space="preserve"> foglalások, és hatékonyabban lehet kezelni az oktatási órákat</w:t>
      </w:r>
      <w:r w:rsidR="00057C4D">
        <w:t>.</w:t>
      </w:r>
    </w:p>
    <w:p w14:paraId="11D7780F" w14:textId="77777777" w:rsidR="006A4938" w:rsidRDefault="006A4938" w:rsidP="006A4938">
      <w:pPr>
        <w:spacing w:after="40"/>
      </w:pPr>
      <w:r>
        <w:t xml:space="preserve">SELECT </w:t>
      </w:r>
      <w:proofErr w:type="spellStart"/>
      <w:r>
        <w:t>F.foglalas_id</w:t>
      </w:r>
      <w:proofErr w:type="spellEnd"/>
      <w:r>
        <w:t xml:space="preserve"> AS 'Foglalás azonosítója', </w:t>
      </w:r>
    </w:p>
    <w:p w14:paraId="1225A11B" w14:textId="77777777" w:rsidR="006A4938" w:rsidRDefault="006A4938" w:rsidP="006A4938">
      <w:pPr>
        <w:spacing w:after="40"/>
      </w:pPr>
      <w:r>
        <w:t xml:space="preserve">       </w:t>
      </w:r>
      <w:proofErr w:type="spellStart"/>
      <w:r>
        <w:t>D.nev</w:t>
      </w:r>
      <w:proofErr w:type="spellEnd"/>
      <w:r>
        <w:t xml:space="preserve"> AS 'Tanuló neve', </w:t>
      </w:r>
    </w:p>
    <w:p w14:paraId="48A2517D" w14:textId="77777777" w:rsidR="006A4938" w:rsidRDefault="006A4938" w:rsidP="006A4938">
      <w:pPr>
        <w:spacing w:after="40"/>
      </w:pPr>
      <w:r>
        <w:t xml:space="preserve">       </w:t>
      </w:r>
      <w:proofErr w:type="spellStart"/>
      <w:r>
        <w:t>F.foglalas_idopont</w:t>
      </w:r>
      <w:proofErr w:type="spellEnd"/>
      <w:r>
        <w:t xml:space="preserve"> AS 'Foglalás ideje', </w:t>
      </w:r>
    </w:p>
    <w:p w14:paraId="161D0998" w14:textId="77777777" w:rsidR="006A4938" w:rsidRDefault="006A4938" w:rsidP="006A4938">
      <w:pPr>
        <w:spacing w:after="40"/>
      </w:pPr>
      <w:r>
        <w:t xml:space="preserve">       </w:t>
      </w:r>
      <w:proofErr w:type="spellStart"/>
      <w:r>
        <w:t>F.statusz</w:t>
      </w:r>
      <w:proofErr w:type="spellEnd"/>
      <w:r>
        <w:t xml:space="preserve"> AS 'Foglalás státusza',</w:t>
      </w:r>
    </w:p>
    <w:p w14:paraId="7305D63F" w14:textId="77777777" w:rsidR="006A4938" w:rsidRDefault="006A4938" w:rsidP="006A4938">
      <w:pPr>
        <w:spacing w:after="40"/>
      </w:pPr>
      <w:r>
        <w:t xml:space="preserve">       </w:t>
      </w:r>
      <w:proofErr w:type="spellStart"/>
      <w:r>
        <w:t>OK.nev</w:t>
      </w:r>
      <w:proofErr w:type="spellEnd"/>
      <w:r>
        <w:t xml:space="preserve"> AS 'Oktató neve'</w:t>
      </w:r>
    </w:p>
    <w:p w14:paraId="41F91A69" w14:textId="77777777" w:rsidR="006A4938" w:rsidRDefault="006A4938" w:rsidP="006A4938">
      <w:pPr>
        <w:spacing w:after="40"/>
      </w:pPr>
      <w:r>
        <w:t xml:space="preserve">FROM </w:t>
      </w:r>
      <w:proofErr w:type="spellStart"/>
      <w:r>
        <w:t>diak</w:t>
      </w:r>
      <w:proofErr w:type="spellEnd"/>
      <w:r>
        <w:t xml:space="preserve"> D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D.diak_id</w:t>
      </w:r>
      <w:proofErr w:type="spellEnd"/>
      <w:r>
        <w:t xml:space="preserve"> = </w:t>
      </w:r>
      <w:proofErr w:type="spellStart"/>
      <w:r>
        <w:t>F.diak_diak_id</w:t>
      </w:r>
      <w:proofErr w:type="spellEnd"/>
    </w:p>
    <w:p w14:paraId="0C76FACD" w14:textId="77777777" w:rsidR="006A4938" w:rsidRDefault="006A4938" w:rsidP="006A4938">
      <w:pPr>
        <w:spacing w:after="40"/>
      </w:pPr>
      <w:r>
        <w:tab/>
      </w:r>
      <w:r>
        <w:tab/>
      </w:r>
      <w:r>
        <w:tab/>
        <w:t xml:space="preserve">JOIN </w:t>
      </w:r>
      <w:proofErr w:type="spellStart"/>
      <w:r>
        <w:t>orak</w:t>
      </w:r>
      <w:proofErr w:type="spellEnd"/>
      <w:r>
        <w:t xml:space="preserve"> O ON </w:t>
      </w:r>
      <w:proofErr w:type="spellStart"/>
      <w:r>
        <w:t>F.orak_ora_id</w:t>
      </w:r>
      <w:proofErr w:type="spellEnd"/>
      <w:r>
        <w:t xml:space="preserve"> = </w:t>
      </w:r>
      <w:proofErr w:type="spellStart"/>
      <w:r>
        <w:t>O.ora_id</w:t>
      </w:r>
      <w:proofErr w:type="spellEnd"/>
    </w:p>
    <w:p w14:paraId="6AB0ADD6" w14:textId="4B8036FB" w:rsidR="006A4938" w:rsidRDefault="006A4938" w:rsidP="006A4938">
      <w:pPr>
        <w:spacing w:after="40"/>
      </w:pPr>
      <w:r>
        <w:t xml:space="preserve">            JOIN oktató OK ON </w:t>
      </w:r>
      <w:proofErr w:type="spellStart"/>
      <w:r>
        <w:t>O.oktató_oktato_id</w:t>
      </w:r>
      <w:proofErr w:type="spellEnd"/>
      <w:r>
        <w:t xml:space="preserve"> = </w:t>
      </w:r>
      <w:proofErr w:type="spellStart"/>
      <w:r>
        <w:t>OK.oktato_id</w:t>
      </w:r>
      <w:proofErr w:type="spellEnd"/>
    </w:p>
    <w:p w14:paraId="5DB5D252" w14:textId="77777777" w:rsidR="006A4938" w:rsidRDefault="006A4938" w:rsidP="006A4938">
      <w:pPr>
        <w:spacing w:after="40"/>
      </w:pPr>
    </w:p>
    <w:p w14:paraId="30C8172C" w14:textId="052574AE" w:rsidR="006A4938" w:rsidRDefault="00BB5E96" w:rsidP="006A4938">
      <w:pPr>
        <w:pStyle w:val="Cmsor3"/>
        <w:numPr>
          <w:ilvl w:val="0"/>
          <w:numId w:val="8"/>
        </w:numPr>
      </w:pPr>
      <w:bookmarkStart w:id="5" w:name="_Toc166632785"/>
      <w:r>
        <w:t>L</w:t>
      </w:r>
      <w:r w:rsidR="006A4938">
        <w:t>ekérdezés</w:t>
      </w:r>
      <w:bookmarkEnd w:id="5"/>
    </w:p>
    <w:p w14:paraId="058FCD6C" w14:textId="5F4CED85" w:rsidR="006A4938" w:rsidRDefault="006A4938" w:rsidP="00BB5E96">
      <w:pPr>
        <w:spacing w:after="0"/>
      </w:pPr>
      <w:r>
        <w:t xml:space="preserve">Ez a lekérdezés megmutatja az egyes oktatókat, az engedély számukat, valamint </w:t>
      </w:r>
      <w:r w:rsidR="00BB5E96">
        <w:t xml:space="preserve">csoportosítja </w:t>
      </w:r>
      <w:r w:rsidR="00057C4D">
        <w:t xml:space="preserve">őket </w:t>
      </w:r>
      <w:r w:rsidR="00BB5E96">
        <w:t>és</w:t>
      </w:r>
      <w:r>
        <w:t xml:space="preserve"> </w:t>
      </w:r>
      <w:r w:rsidR="00BB5E96">
        <w:t>kiszámolja</w:t>
      </w:r>
      <w:r>
        <w:t xml:space="preserve"> </w:t>
      </w:r>
      <w:r w:rsidR="00BB5E96">
        <w:t xml:space="preserve">az összes bevételüket az iskolánál. </w:t>
      </w:r>
    </w:p>
    <w:p w14:paraId="3594A5BF" w14:textId="169A59B6" w:rsidR="00BB5E96" w:rsidRDefault="00BB5E96" w:rsidP="006A4938">
      <w:r w:rsidRPr="00BB5E96">
        <w:t xml:space="preserve">Ez a lekérdezés lehetővé teszi az egyes oktatók teljesítményének és bevételének nyomon követését. </w:t>
      </w:r>
      <w:r>
        <w:t>Ezáltal</w:t>
      </w:r>
      <w:r w:rsidRPr="00BB5E96">
        <w:t xml:space="preserve"> összehasonlíthatók az oktatók teljesítményei és az oktatási órákból származó bevételük, ami segíthet a hatékonyabb üzleti döntések meghozatalában és a teljesítményük javításában.</w:t>
      </w:r>
    </w:p>
    <w:p w14:paraId="641EED04" w14:textId="77777777" w:rsidR="00BB5E96" w:rsidRDefault="00BB5E96" w:rsidP="00BB5E96">
      <w:pPr>
        <w:spacing w:after="40"/>
      </w:pPr>
      <w:r>
        <w:t xml:space="preserve">SELECT </w:t>
      </w:r>
      <w:proofErr w:type="spellStart"/>
      <w:r>
        <w:t>O.nev</w:t>
      </w:r>
      <w:proofErr w:type="spellEnd"/>
      <w:r>
        <w:t xml:space="preserve"> AS 'Oktató neve', </w:t>
      </w:r>
    </w:p>
    <w:p w14:paraId="1177A878" w14:textId="77777777" w:rsidR="00BB5E96" w:rsidRDefault="00BB5E96" w:rsidP="00BB5E96">
      <w:pPr>
        <w:spacing w:after="40"/>
      </w:pPr>
      <w:r>
        <w:tab/>
        <w:t xml:space="preserve">    </w:t>
      </w:r>
      <w:proofErr w:type="spellStart"/>
      <w:r>
        <w:t>O.engedely_szam</w:t>
      </w:r>
      <w:proofErr w:type="spellEnd"/>
      <w:r>
        <w:t>,</w:t>
      </w:r>
    </w:p>
    <w:p w14:paraId="3686BA4B" w14:textId="77777777" w:rsidR="00BB5E96" w:rsidRDefault="00BB5E96" w:rsidP="00BB5E96">
      <w:pPr>
        <w:spacing w:after="40"/>
      </w:pPr>
      <w:r>
        <w:tab/>
        <w:t xml:space="preserve">   SUM(J.ar) AS 'Teljes bevétel'</w:t>
      </w:r>
    </w:p>
    <w:p w14:paraId="69A599A6" w14:textId="77777777" w:rsidR="00BB5E96" w:rsidRDefault="00BB5E96" w:rsidP="00BB5E96">
      <w:pPr>
        <w:spacing w:after="40"/>
      </w:pPr>
      <w:r>
        <w:t xml:space="preserve">FROM oktató O JOIN </w:t>
      </w:r>
      <w:proofErr w:type="spellStart"/>
      <w:r>
        <w:t>orak</w:t>
      </w:r>
      <w:proofErr w:type="spellEnd"/>
      <w:r>
        <w:t xml:space="preserve"> R ON </w:t>
      </w:r>
      <w:proofErr w:type="spellStart"/>
      <w:r>
        <w:t>O.oktato_id</w:t>
      </w:r>
      <w:proofErr w:type="spellEnd"/>
      <w:r>
        <w:t xml:space="preserve"> = </w:t>
      </w:r>
      <w:proofErr w:type="spellStart"/>
      <w:r>
        <w:t>R.oktató_oktato_id</w:t>
      </w:r>
      <w:proofErr w:type="spellEnd"/>
    </w:p>
    <w:p w14:paraId="11045D4F" w14:textId="77777777" w:rsidR="00BB5E96" w:rsidRDefault="00BB5E96" w:rsidP="00BB5E96">
      <w:pPr>
        <w:spacing w:after="40"/>
      </w:pPr>
      <w:r>
        <w:tab/>
      </w:r>
      <w:r>
        <w:tab/>
      </w:r>
      <w:r>
        <w:tab/>
        <w:t xml:space="preserve"> 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R.ora_id</w:t>
      </w:r>
      <w:proofErr w:type="spellEnd"/>
      <w:r>
        <w:t xml:space="preserve"> = </w:t>
      </w:r>
      <w:proofErr w:type="spellStart"/>
      <w:r>
        <w:t>F.orak_ora_id</w:t>
      </w:r>
      <w:proofErr w:type="spellEnd"/>
    </w:p>
    <w:p w14:paraId="6F7C57AB" w14:textId="77777777" w:rsidR="00BB5E96" w:rsidRDefault="00BB5E96" w:rsidP="00BB5E96">
      <w:pPr>
        <w:spacing w:after="40"/>
      </w:pPr>
      <w:r>
        <w:lastRenderedPageBreak/>
        <w:tab/>
      </w:r>
      <w:r>
        <w:tab/>
      </w:r>
      <w:r>
        <w:tab/>
        <w:t xml:space="preserve">  JOIN </w:t>
      </w:r>
      <w:proofErr w:type="spellStart"/>
      <w:r>
        <w:t>jarmu</w:t>
      </w:r>
      <w:proofErr w:type="spellEnd"/>
      <w:r>
        <w:t xml:space="preserve"> J ON </w:t>
      </w:r>
      <w:proofErr w:type="spellStart"/>
      <w:r>
        <w:t>R.jarmu_jarmu_id</w:t>
      </w:r>
      <w:proofErr w:type="spellEnd"/>
      <w:r>
        <w:t xml:space="preserve"> = </w:t>
      </w:r>
      <w:proofErr w:type="spellStart"/>
      <w:r>
        <w:t>J.jarmu_id</w:t>
      </w:r>
      <w:proofErr w:type="spellEnd"/>
    </w:p>
    <w:p w14:paraId="357A259A" w14:textId="103C2F43" w:rsidR="00BB5E96" w:rsidRDefault="00BB5E96" w:rsidP="00BB5E96">
      <w:pPr>
        <w:spacing w:after="40"/>
      </w:pPr>
      <w:r>
        <w:t xml:space="preserve">GROUP BY </w:t>
      </w:r>
      <w:proofErr w:type="spellStart"/>
      <w:r>
        <w:t>O.nev</w:t>
      </w:r>
      <w:proofErr w:type="spellEnd"/>
      <w:r>
        <w:t xml:space="preserve">, </w:t>
      </w:r>
      <w:proofErr w:type="spellStart"/>
      <w:r>
        <w:t>O.engedely_szam</w:t>
      </w:r>
      <w:proofErr w:type="spellEnd"/>
      <w:r>
        <w:t>;</w:t>
      </w:r>
    </w:p>
    <w:p w14:paraId="3E8B5D0C" w14:textId="77777777" w:rsidR="00BB5E96" w:rsidRDefault="00BB5E96" w:rsidP="00BB5E96">
      <w:pPr>
        <w:pStyle w:val="Cmsor3"/>
        <w:numPr>
          <w:ilvl w:val="0"/>
          <w:numId w:val="8"/>
        </w:numPr>
      </w:pPr>
      <w:bookmarkStart w:id="6" w:name="_Toc166632786"/>
      <w:r>
        <w:t>Lekérdezés</w:t>
      </w:r>
      <w:bookmarkEnd w:id="6"/>
    </w:p>
    <w:p w14:paraId="10E565D6" w14:textId="6EB7DBCB" w:rsidR="00D91484" w:rsidRDefault="00D91484" w:rsidP="007E3DD1">
      <w:pPr>
        <w:spacing w:after="0"/>
      </w:pPr>
      <w:r>
        <w:t xml:space="preserve">A következő lekérdezés </w:t>
      </w:r>
      <w:proofErr w:type="spellStart"/>
      <w:r w:rsidR="007E3DD1">
        <w:t>járm</w:t>
      </w:r>
      <w:r w:rsidR="00057C4D">
        <w:t>ű</w:t>
      </w:r>
      <w:r w:rsidR="007E3DD1">
        <w:t>nk</w:t>
      </w:r>
      <w:r w:rsidR="00057C4D">
        <w:t>k</w:t>
      </w:r>
      <w:r w:rsidR="007E3DD1">
        <w:t>ént</w:t>
      </w:r>
      <w:proofErr w:type="spellEnd"/>
      <w:r w:rsidR="007E3DD1">
        <w:t xml:space="preserve"> listázza az egyes típusokat, az óránként fizetendő árát, az utolsó használatának időpontját, státuszát és a legtöbbet rajta tanult diáknak az azonosítóját.</w:t>
      </w:r>
    </w:p>
    <w:p w14:paraId="4F3DDE51" w14:textId="413D4A05" w:rsidR="007E3DD1" w:rsidRDefault="007E3DD1" w:rsidP="00D91484">
      <w:r w:rsidRPr="007E3DD1">
        <w:t xml:space="preserve">Ez a lekérdezés </w:t>
      </w:r>
      <w:r>
        <w:t>megmutatja</w:t>
      </w:r>
      <w:r w:rsidRPr="007E3DD1">
        <w:t xml:space="preserve"> a járművekkel kapcsolatos fontos információk</w:t>
      </w:r>
      <w:r>
        <w:t xml:space="preserve">at, valamint segíti a diákok preferenciájának </w:t>
      </w:r>
      <w:r w:rsidRPr="007E3DD1">
        <w:t>összegyűjtését és áttekintését</w:t>
      </w:r>
      <w:r>
        <w:t>.</w:t>
      </w:r>
    </w:p>
    <w:p w14:paraId="7A0D9EB6" w14:textId="77777777" w:rsidR="007E3DD1" w:rsidRDefault="007E3DD1" w:rsidP="007E3DD1">
      <w:pPr>
        <w:spacing w:after="40"/>
      </w:pPr>
      <w:r>
        <w:t xml:space="preserve">SELECT </w:t>
      </w:r>
      <w:proofErr w:type="spellStart"/>
      <w:r>
        <w:t>j.jarmu_id</w:t>
      </w:r>
      <w:proofErr w:type="spellEnd"/>
      <w:r>
        <w:t xml:space="preserve"> AS 'Jármű azonosítója',</w:t>
      </w:r>
    </w:p>
    <w:p w14:paraId="778E94F0" w14:textId="77777777" w:rsidR="007E3DD1" w:rsidRDefault="007E3DD1" w:rsidP="007E3DD1">
      <w:pPr>
        <w:spacing w:after="40"/>
      </w:pPr>
      <w:r>
        <w:tab/>
        <w:t xml:space="preserve">   </w:t>
      </w:r>
      <w:proofErr w:type="spellStart"/>
      <w:r>
        <w:t>j.tipus</w:t>
      </w:r>
      <w:proofErr w:type="spellEnd"/>
      <w:r>
        <w:t xml:space="preserve"> AS 'Jármű </w:t>
      </w:r>
      <w:proofErr w:type="spellStart"/>
      <w:r>
        <w:t>tipusa</w:t>
      </w:r>
      <w:proofErr w:type="spellEnd"/>
      <w:r>
        <w:t>',</w:t>
      </w:r>
    </w:p>
    <w:p w14:paraId="33F4BFE3" w14:textId="77777777" w:rsidR="007E3DD1" w:rsidRDefault="007E3DD1" w:rsidP="007E3DD1">
      <w:pPr>
        <w:spacing w:after="40"/>
      </w:pPr>
      <w:r>
        <w:t xml:space="preserve">       j.ar AS '</w:t>
      </w:r>
      <w:proofErr w:type="spellStart"/>
      <w:r>
        <w:t>Óránkénti</w:t>
      </w:r>
      <w:proofErr w:type="spellEnd"/>
      <w:r>
        <w:t xml:space="preserve"> ára',</w:t>
      </w:r>
    </w:p>
    <w:p w14:paraId="4F723551" w14:textId="77777777" w:rsidR="007E3DD1" w:rsidRDefault="007E3DD1" w:rsidP="007E3DD1">
      <w:pPr>
        <w:spacing w:after="40"/>
      </w:pPr>
      <w:r>
        <w:tab/>
        <w:t xml:space="preserve">   MAX(</w:t>
      </w:r>
      <w:proofErr w:type="spellStart"/>
      <w:r>
        <w:t>R.kezdes</w:t>
      </w:r>
      <w:proofErr w:type="spellEnd"/>
      <w:r>
        <w:t xml:space="preserve">) AS 'Utolsó használat időpontja', </w:t>
      </w:r>
    </w:p>
    <w:p w14:paraId="6B7433B3" w14:textId="77777777" w:rsidR="007E3DD1" w:rsidRDefault="007E3DD1" w:rsidP="007E3DD1">
      <w:pPr>
        <w:spacing w:after="40"/>
      </w:pPr>
      <w:r>
        <w:t xml:space="preserve">       </w:t>
      </w:r>
      <w:proofErr w:type="spellStart"/>
      <w:r>
        <w:t>f.statusz</w:t>
      </w:r>
      <w:proofErr w:type="spellEnd"/>
      <w:r>
        <w:t xml:space="preserve"> AS 'A foglalás státusza',</w:t>
      </w:r>
    </w:p>
    <w:p w14:paraId="63F03A9C" w14:textId="77777777" w:rsidR="007E3DD1" w:rsidRDefault="007E3DD1" w:rsidP="007E3DD1">
      <w:pPr>
        <w:spacing w:after="40"/>
      </w:pPr>
      <w:r>
        <w:t xml:space="preserve">       MAX(</w:t>
      </w:r>
      <w:proofErr w:type="spellStart"/>
      <w:r>
        <w:t>F.diak_diak_id</w:t>
      </w:r>
      <w:proofErr w:type="spellEnd"/>
      <w:r>
        <w:t>) AS 'Az autón legtöbbet tanult diák azonosítója'</w:t>
      </w:r>
    </w:p>
    <w:p w14:paraId="120551C2" w14:textId="77777777" w:rsidR="007E3DD1" w:rsidRDefault="007E3DD1" w:rsidP="007E3DD1">
      <w:pPr>
        <w:spacing w:after="40"/>
      </w:pPr>
      <w:r>
        <w:t xml:space="preserve">FROM </w:t>
      </w:r>
      <w:proofErr w:type="spellStart"/>
      <w:r>
        <w:t>foglalas</w:t>
      </w:r>
      <w:proofErr w:type="spellEnd"/>
      <w:r>
        <w:t xml:space="preserve"> F JOIN </w:t>
      </w:r>
      <w:proofErr w:type="spellStart"/>
      <w:r>
        <w:t>orak</w:t>
      </w:r>
      <w:proofErr w:type="spellEnd"/>
      <w:r>
        <w:t xml:space="preserve"> R ON </w:t>
      </w:r>
      <w:proofErr w:type="spellStart"/>
      <w:r>
        <w:t>F.orak_ora_id</w:t>
      </w:r>
      <w:proofErr w:type="spellEnd"/>
      <w:r>
        <w:t xml:space="preserve"> = </w:t>
      </w:r>
      <w:proofErr w:type="spellStart"/>
      <w:r>
        <w:t>R.ora_id</w:t>
      </w:r>
      <w:proofErr w:type="spellEnd"/>
    </w:p>
    <w:p w14:paraId="711E4635" w14:textId="77777777" w:rsidR="007E3DD1" w:rsidRDefault="007E3DD1" w:rsidP="007E3DD1">
      <w:pPr>
        <w:spacing w:after="40"/>
      </w:pPr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jarmu</w:t>
      </w:r>
      <w:proofErr w:type="spellEnd"/>
      <w:r>
        <w:t xml:space="preserve"> J ON </w:t>
      </w:r>
      <w:proofErr w:type="spellStart"/>
      <w:r>
        <w:t>J.jarmu_id</w:t>
      </w:r>
      <w:proofErr w:type="spellEnd"/>
      <w:r>
        <w:t xml:space="preserve"> = </w:t>
      </w:r>
      <w:proofErr w:type="spellStart"/>
      <w:r>
        <w:t>R.jarmu_jarmu_id</w:t>
      </w:r>
      <w:proofErr w:type="spellEnd"/>
    </w:p>
    <w:p w14:paraId="5D107F8F" w14:textId="31784B14" w:rsidR="007E3DD1" w:rsidRPr="00D91484" w:rsidRDefault="007E3DD1" w:rsidP="007E3DD1">
      <w:pPr>
        <w:spacing w:after="40"/>
      </w:pPr>
      <w:r>
        <w:t xml:space="preserve">GROUP BY </w:t>
      </w:r>
      <w:proofErr w:type="spellStart"/>
      <w:r>
        <w:t>j.jarmu_id</w:t>
      </w:r>
      <w:proofErr w:type="spellEnd"/>
      <w:r>
        <w:t xml:space="preserve">, </w:t>
      </w:r>
      <w:proofErr w:type="spellStart"/>
      <w:r>
        <w:t>j.tipus</w:t>
      </w:r>
      <w:proofErr w:type="spellEnd"/>
      <w:r>
        <w:t xml:space="preserve">, j.ar, </w:t>
      </w:r>
      <w:proofErr w:type="spellStart"/>
      <w:r>
        <w:t>f.statusz</w:t>
      </w:r>
      <w:proofErr w:type="spellEnd"/>
    </w:p>
    <w:p w14:paraId="1EF53045" w14:textId="6F68DDB1" w:rsidR="00BB5E96" w:rsidRDefault="00BB5E96" w:rsidP="00BB5E96">
      <w:pPr>
        <w:pStyle w:val="Cmsor3"/>
        <w:numPr>
          <w:ilvl w:val="0"/>
          <w:numId w:val="8"/>
        </w:numPr>
      </w:pPr>
      <w:bookmarkStart w:id="7" w:name="_Toc166632787"/>
      <w:r>
        <w:t>Lekérdezés</w:t>
      </w:r>
      <w:bookmarkEnd w:id="7"/>
    </w:p>
    <w:p w14:paraId="0AA74D96" w14:textId="2C44D39A" w:rsidR="007E3DD1" w:rsidRDefault="007E3DD1" w:rsidP="007E3DD1">
      <w:r>
        <w:t xml:space="preserve">Ez a lekérdezés megmutatja egy bizonyos oktatónál tanult diákokat, valamint az általuk használt különböző járművek számát. </w:t>
      </w:r>
      <w:r w:rsidRPr="007E3DD1">
        <w:t>Ez az információ segíthet az oktatók teljesítményének elemzésében és a járművek használatának nyomon követésében.</w:t>
      </w:r>
    </w:p>
    <w:p w14:paraId="3C2B9487" w14:textId="77777777" w:rsidR="007E3DD1" w:rsidRDefault="007E3DD1" w:rsidP="007E3DD1">
      <w:pPr>
        <w:spacing w:after="40"/>
      </w:pPr>
      <w:r>
        <w:t xml:space="preserve">SELECT </w:t>
      </w:r>
      <w:proofErr w:type="spellStart"/>
      <w:r>
        <w:t>D.nev</w:t>
      </w:r>
      <w:proofErr w:type="spellEnd"/>
      <w:r>
        <w:t xml:space="preserve"> AS 'Diák neve', </w:t>
      </w:r>
    </w:p>
    <w:p w14:paraId="6EEDCA6B" w14:textId="5C0A86C0" w:rsidR="007E3DD1" w:rsidRDefault="007E3DD1" w:rsidP="007E3DD1">
      <w:pPr>
        <w:spacing w:after="40"/>
      </w:pPr>
      <w:r>
        <w:tab/>
        <w:t xml:space="preserve">   COUNT (DISTINCT </w:t>
      </w:r>
      <w:proofErr w:type="spellStart"/>
      <w:r>
        <w:t>J.jarmu_id</w:t>
      </w:r>
      <w:proofErr w:type="spellEnd"/>
      <w:r>
        <w:t>) AS 'Különböző járművek száma'</w:t>
      </w:r>
    </w:p>
    <w:p w14:paraId="337B60BC" w14:textId="77777777" w:rsidR="007E3DD1" w:rsidRDefault="007E3DD1" w:rsidP="007E3DD1">
      <w:pPr>
        <w:spacing w:after="40"/>
      </w:pPr>
      <w:r>
        <w:t xml:space="preserve">FROM </w:t>
      </w:r>
      <w:proofErr w:type="spellStart"/>
      <w:r>
        <w:t>diak</w:t>
      </w:r>
      <w:proofErr w:type="spellEnd"/>
      <w:r>
        <w:t xml:space="preserve"> D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D.diak_id</w:t>
      </w:r>
      <w:proofErr w:type="spellEnd"/>
      <w:r>
        <w:t xml:space="preserve"> = </w:t>
      </w:r>
      <w:proofErr w:type="spellStart"/>
      <w:r>
        <w:t>F.diak_diak_id</w:t>
      </w:r>
      <w:proofErr w:type="spellEnd"/>
    </w:p>
    <w:p w14:paraId="1F3ADB80" w14:textId="77777777" w:rsidR="007E3DD1" w:rsidRDefault="007E3DD1" w:rsidP="007E3DD1">
      <w:pPr>
        <w:spacing w:after="40"/>
      </w:pPr>
      <w:r>
        <w:tab/>
      </w:r>
      <w:r>
        <w:tab/>
      </w:r>
      <w:r>
        <w:tab/>
        <w:t xml:space="preserve">JOIN </w:t>
      </w:r>
      <w:proofErr w:type="spellStart"/>
      <w:r>
        <w:t>orak</w:t>
      </w:r>
      <w:proofErr w:type="spellEnd"/>
      <w:r>
        <w:t xml:space="preserve"> O ON </w:t>
      </w:r>
      <w:proofErr w:type="spellStart"/>
      <w:r>
        <w:t>F.orak_ora_id</w:t>
      </w:r>
      <w:proofErr w:type="spellEnd"/>
      <w:r>
        <w:t xml:space="preserve"> = </w:t>
      </w:r>
      <w:proofErr w:type="spellStart"/>
      <w:r>
        <w:t>O.ora_id</w:t>
      </w:r>
      <w:proofErr w:type="spellEnd"/>
    </w:p>
    <w:p w14:paraId="300370C1" w14:textId="77777777" w:rsidR="007E3DD1" w:rsidRDefault="007E3DD1" w:rsidP="007E3DD1">
      <w:pPr>
        <w:spacing w:after="40"/>
      </w:pPr>
      <w:r>
        <w:tab/>
      </w:r>
      <w:r>
        <w:tab/>
      </w:r>
      <w:r>
        <w:tab/>
        <w:t xml:space="preserve">JOIN </w:t>
      </w:r>
      <w:proofErr w:type="spellStart"/>
      <w:r>
        <w:t>jarmu</w:t>
      </w:r>
      <w:proofErr w:type="spellEnd"/>
      <w:r>
        <w:t xml:space="preserve"> j ON </w:t>
      </w:r>
      <w:proofErr w:type="spellStart"/>
      <w:r>
        <w:t>O.jarmu_jarmu_id</w:t>
      </w:r>
      <w:proofErr w:type="spellEnd"/>
      <w:r>
        <w:t xml:space="preserve"> = </w:t>
      </w:r>
      <w:proofErr w:type="spellStart"/>
      <w:r>
        <w:t>J.jarmu_id</w:t>
      </w:r>
      <w:proofErr w:type="spellEnd"/>
    </w:p>
    <w:p w14:paraId="0F0958E2" w14:textId="77777777" w:rsidR="007E3DD1" w:rsidRDefault="007E3DD1" w:rsidP="007E3DD1">
      <w:pPr>
        <w:spacing w:after="40"/>
      </w:pPr>
      <w:r>
        <w:t xml:space="preserve">WHERE </w:t>
      </w:r>
      <w:proofErr w:type="spellStart"/>
      <w:r>
        <w:t>O.oktató_oktato_id</w:t>
      </w:r>
      <w:proofErr w:type="spellEnd"/>
      <w:r>
        <w:t xml:space="preserve"> = (</w:t>
      </w:r>
    </w:p>
    <w:p w14:paraId="74A3957D" w14:textId="77777777" w:rsidR="007E3DD1" w:rsidRDefault="007E3DD1" w:rsidP="007E3DD1">
      <w:pPr>
        <w:spacing w:after="40"/>
      </w:pPr>
      <w:r>
        <w:t xml:space="preserve">  SELECT </w:t>
      </w:r>
      <w:proofErr w:type="spellStart"/>
      <w:r>
        <w:t>oktato_id</w:t>
      </w:r>
      <w:proofErr w:type="spellEnd"/>
      <w:r>
        <w:t xml:space="preserve"> </w:t>
      </w:r>
    </w:p>
    <w:p w14:paraId="42AACFE0" w14:textId="77777777" w:rsidR="007E3DD1" w:rsidRDefault="007E3DD1" w:rsidP="007E3DD1">
      <w:pPr>
        <w:spacing w:after="40"/>
      </w:pPr>
      <w:r>
        <w:t xml:space="preserve">  FROM oktató </w:t>
      </w:r>
    </w:p>
    <w:p w14:paraId="2DF59AC5" w14:textId="77777777" w:rsidR="007E3DD1" w:rsidRDefault="007E3DD1" w:rsidP="007E3DD1">
      <w:pPr>
        <w:spacing w:after="40"/>
      </w:pPr>
      <w:r>
        <w:t xml:space="preserve">  WHERE </w:t>
      </w:r>
      <w:proofErr w:type="spellStart"/>
      <w:r>
        <w:t>nev</w:t>
      </w:r>
      <w:proofErr w:type="spellEnd"/>
      <w:r>
        <w:t xml:space="preserve"> = 'Szabó András')</w:t>
      </w:r>
    </w:p>
    <w:p w14:paraId="0CEBF02E" w14:textId="423F3B9A" w:rsidR="007E3DD1" w:rsidRPr="007E3DD1" w:rsidRDefault="007E3DD1" w:rsidP="007E3DD1">
      <w:pPr>
        <w:spacing w:after="40"/>
      </w:pPr>
      <w:r>
        <w:t xml:space="preserve">GROUP BY </w:t>
      </w:r>
      <w:proofErr w:type="spellStart"/>
      <w:r>
        <w:t>D.nev</w:t>
      </w:r>
      <w:proofErr w:type="spellEnd"/>
      <w:r>
        <w:t>;</w:t>
      </w:r>
    </w:p>
    <w:p w14:paraId="235470C9" w14:textId="77777777" w:rsidR="00BB5E96" w:rsidRDefault="00BB5E96" w:rsidP="00BB5E96">
      <w:pPr>
        <w:pStyle w:val="Cmsor3"/>
        <w:numPr>
          <w:ilvl w:val="0"/>
          <w:numId w:val="8"/>
        </w:numPr>
      </w:pPr>
      <w:bookmarkStart w:id="8" w:name="_Toc166632788"/>
      <w:r>
        <w:t>Lekérdezés</w:t>
      </w:r>
      <w:bookmarkEnd w:id="8"/>
    </w:p>
    <w:p w14:paraId="6E084BA6" w14:textId="540760E8" w:rsidR="00AA407C" w:rsidRDefault="00AA407C" w:rsidP="00AA407C">
      <w:r>
        <w:t>Az 5. lekérdezés listázza ez egyes foglalásokat és azok információit, valamint kategorizálja az egyes órákat a kifizetett egységár alapján 4 csoportba. Ez</w:t>
      </w:r>
      <w:r w:rsidRPr="00AA407C">
        <w:t xml:space="preserve"> segíthet az árak menedzselésében és a különböző árkategóriákhoz tartozó járművek megfelelő elhelyezésében az autósiskola kínálatában.</w:t>
      </w:r>
    </w:p>
    <w:p w14:paraId="64EE11E2" w14:textId="77777777" w:rsidR="00AA407C" w:rsidRDefault="00AA407C" w:rsidP="00AA407C">
      <w:pPr>
        <w:spacing w:after="40"/>
      </w:pPr>
      <w:r>
        <w:t>SELECT</w:t>
      </w:r>
    </w:p>
    <w:p w14:paraId="1C30EA57" w14:textId="77777777" w:rsidR="00AA407C" w:rsidRDefault="00AA407C" w:rsidP="00AA407C">
      <w:pPr>
        <w:spacing w:after="40"/>
      </w:pPr>
      <w:r>
        <w:t xml:space="preserve">    </w:t>
      </w:r>
      <w:proofErr w:type="spellStart"/>
      <w:r>
        <w:t>F.foglalas_id</w:t>
      </w:r>
      <w:proofErr w:type="spellEnd"/>
      <w:r>
        <w:t xml:space="preserve"> AS 'Foglalás azonosító',</w:t>
      </w:r>
    </w:p>
    <w:p w14:paraId="1B9AB9EA" w14:textId="77777777" w:rsidR="00AA407C" w:rsidRDefault="00AA407C" w:rsidP="00AA407C">
      <w:pPr>
        <w:spacing w:after="40"/>
      </w:pPr>
      <w:r>
        <w:t xml:space="preserve">    </w:t>
      </w:r>
      <w:proofErr w:type="spellStart"/>
      <w:r>
        <w:t>F.foglalas_idopont</w:t>
      </w:r>
      <w:proofErr w:type="spellEnd"/>
      <w:r>
        <w:t xml:space="preserve"> AS 'Foglalás időpont',</w:t>
      </w:r>
    </w:p>
    <w:p w14:paraId="19DB033A" w14:textId="77777777" w:rsidR="00AA407C" w:rsidRDefault="00AA407C" w:rsidP="00AA407C">
      <w:pPr>
        <w:spacing w:after="40"/>
      </w:pPr>
      <w:r>
        <w:t xml:space="preserve">    J.ar AS 'Foglalás egységára',</w:t>
      </w:r>
    </w:p>
    <w:p w14:paraId="02178AE9" w14:textId="77777777" w:rsidR="00AA407C" w:rsidRDefault="00AA407C" w:rsidP="00AA407C">
      <w:pPr>
        <w:spacing w:after="40"/>
      </w:pPr>
      <w:r>
        <w:t xml:space="preserve">    CASE</w:t>
      </w:r>
    </w:p>
    <w:p w14:paraId="5C38C105" w14:textId="4920B386" w:rsidR="00AA407C" w:rsidRDefault="00AA407C" w:rsidP="00AA407C">
      <w:pPr>
        <w:spacing w:after="40"/>
      </w:pPr>
      <w:r>
        <w:lastRenderedPageBreak/>
        <w:t xml:space="preserve">        WHEN J.ar &lt;5500 THEN 'Alacsony ár'</w:t>
      </w:r>
    </w:p>
    <w:p w14:paraId="0851B563" w14:textId="77777777" w:rsidR="00AA407C" w:rsidRDefault="00AA407C" w:rsidP="00AA407C">
      <w:pPr>
        <w:spacing w:after="40"/>
      </w:pPr>
      <w:r>
        <w:t xml:space="preserve">        WHEN J.ar BETWEEN 5500 AND 7000 THEN 'Közepes ár'</w:t>
      </w:r>
    </w:p>
    <w:p w14:paraId="41A855E8" w14:textId="77777777" w:rsidR="00AA407C" w:rsidRDefault="00AA407C" w:rsidP="00AA407C">
      <w:pPr>
        <w:spacing w:after="40"/>
      </w:pPr>
      <w:r>
        <w:t xml:space="preserve">        WHEN J.ar BETWEEN 7000 AND 8500 THEN 'Magas ár'</w:t>
      </w:r>
    </w:p>
    <w:p w14:paraId="71F46EEF" w14:textId="77777777" w:rsidR="00AA407C" w:rsidRDefault="00AA407C" w:rsidP="00AA407C">
      <w:pPr>
        <w:spacing w:after="40"/>
      </w:pPr>
      <w:r>
        <w:t xml:space="preserve">        ELSE 'Nagyon magas ár'</w:t>
      </w:r>
    </w:p>
    <w:p w14:paraId="4950B5DE" w14:textId="77777777" w:rsidR="00AA407C" w:rsidRDefault="00AA407C" w:rsidP="00AA407C">
      <w:pPr>
        <w:spacing w:after="40"/>
      </w:pPr>
      <w:r>
        <w:t xml:space="preserve">    END AS 'Ár kategória'</w:t>
      </w:r>
    </w:p>
    <w:p w14:paraId="385DE6FB" w14:textId="77777777" w:rsidR="00AA407C" w:rsidRDefault="00AA407C" w:rsidP="00AA407C">
      <w:pPr>
        <w:spacing w:after="40"/>
      </w:pPr>
      <w:r>
        <w:t xml:space="preserve">FROM </w:t>
      </w:r>
      <w:proofErr w:type="spellStart"/>
      <w:r>
        <w:t>diak</w:t>
      </w:r>
      <w:proofErr w:type="spellEnd"/>
      <w:r>
        <w:t xml:space="preserve"> D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D.diak_id</w:t>
      </w:r>
      <w:proofErr w:type="spellEnd"/>
      <w:r>
        <w:t xml:space="preserve"> = </w:t>
      </w:r>
      <w:proofErr w:type="spellStart"/>
      <w:r>
        <w:t>F.diak_diak_id</w:t>
      </w:r>
      <w:proofErr w:type="spellEnd"/>
    </w:p>
    <w:p w14:paraId="05730327" w14:textId="77777777" w:rsidR="00AA407C" w:rsidRDefault="00AA407C" w:rsidP="00AA407C">
      <w:pPr>
        <w:spacing w:after="40"/>
      </w:pPr>
      <w:r>
        <w:tab/>
      </w:r>
      <w:r>
        <w:tab/>
      </w:r>
      <w:r>
        <w:tab/>
        <w:t xml:space="preserve">JOIN </w:t>
      </w:r>
      <w:proofErr w:type="spellStart"/>
      <w:r>
        <w:t>orak</w:t>
      </w:r>
      <w:proofErr w:type="spellEnd"/>
      <w:r>
        <w:t xml:space="preserve"> O ON </w:t>
      </w:r>
      <w:proofErr w:type="spellStart"/>
      <w:r>
        <w:t>F.orak_ora_id</w:t>
      </w:r>
      <w:proofErr w:type="spellEnd"/>
      <w:r>
        <w:t xml:space="preserve"> = </w:t>
      </w:r>
      <w:proofErr w:type="spellStart"/>
      <w:r>
        <w:t>O.ora_id</w:t>
      </w:r>
      <w:proofErr w:type="spellEnd"/>
    </w:p>
    <w:p w14:paraId="58B137C6" w14:textId="284CAC16" w:rsidR="00AA407C" w:rsidRDefault="00AA407C" w:rsidP="00AA407C">
      <w:pPr>
        <w:spacing w:after="40"/>
      </w:pPr>
      <w:r>
        <w:tab/>
      </w:r>
      <w:r>
        <w:tab/>
      </w:r>
      <w:r>
        <w:tab/>
        <w:t xml:space="preserve">JOIN </w:t>
      </w:r>
      <w:proofErr w:type="spellStart"/>
      <w:r>
        <w:t>jarmu</w:t>
      </w:r>
      <w:proofErr w:type="spellEnd"/>
      <w:r>
        <w:t xml:space="preserve"> j ON </w:t>
      </w:r>
      <w:proofErr w:type="spellStart"/>
      <w:r>
        <w:t>O.jarmu_jarmu_id</w:t>
      </w:r>
      <w:proofErr w:type="spellEnd"/>
      <w:r>
        <w:t xml:space="preserve"> = </w:t>
      </w:r>
      <w:proofErr w:type="spellStart"/>
      <w:r>
        <w:t>J.jarmu_id</w:t>
      </w:r>
      <w:proofErr w:type="spellEnd"/>
    </w:p>
    <w:p w14:paraId="4C0E2C3F" w14:textId="77777777" w:rsidR="00AA407C" w:rsidRPr="00AA407C" w:rsidRDefault="00AA407C" w:rsidP="00AA407C"/>
    <w:p w14:paraId="007D766C" w14:textId="77777777" w:rsidR="00BB5E96" w:rsidRDefault="00BB5E96" w:rsidP="00BB5E96">
      <w:pPr>
        <w:pStyle w:val="Cmsor3"/>
        <w:numPr>
          <w:ilvl w:val="0"/>
          <w:numId w:val="8"/>
        </w:numPr>
      </w:pPr>
      <w:bookmarkStart w:id="9" w:name="_Toc166632789"/>
      <w:r>
        <w:t>Lekérdezés</w:t>
      </w:r>
      <w:bookmarkEnd w:id="9"/>
    </w:p>
    <w:p w14:paraId="1E685368" w14:textId="77EF162D" w:rsidR="00BB5E96" w:rsidRPr="00BB5E96" w:rsidRDefault="00AA407C" w:rsidP="00BB5E96">
      <w:r>
        <w:t xml:space="preserve">Az utolsó lekérdezés megmutatja azon oktatókat és azon óráik számát, amelyek 90 percnél hosszabb ideig tartottak. </w:t>
      </w:r>
      <w:r w:rsidRPr="00AA407C">
        <w:t>Ez az információ segíthet az oktatók teljesítményének értékelésében és az oktatási órák időtartamának optimalizálásában.</w:t>
      </w:r>
    </w:p>
    <w:p w14:paraId="688765C5" w14:textId="77777777" w:rsidR="00AA407C" w:rsidRDefault="00AA407C" w:rsidP="00AA407C">
      <w:pPr>
        <w:spacing w:after="40"/>
      </w:pPr>
      <w:r>
        <w:t xml:space="preserve">SELECT </w:t>
      </w:r>
      <w:proofErr w:type="spellStart"/>
      <w:r>
        <w:t>O.nev</w:t>
      </w:r>
      <w:proofErr w:type="spellEnd"/>
      <w:r>
        <w:t xml:space="preserve"> AS 'Oktató neve', </w:t>
      </w:r>
    </w:p>
    <w:p w14:paraId="2D582589" w14:textId="77777777" w:rsidR="00AA407C" w:rsidRDefault="00AA407C" w:rsidP="00AA407C">
      <w:pPr>
        <w:spacing w:after="40"/>
      </w:pPr>
      <w:r>
        <w:t xml:space="preserve">       COUNT(</w:t>
      </w:r>
      <w:proofErr w:type="spellStart"/>
      <w:r>
        <w:t>R.ora_id</w:t>
      </w:r>
      <w:proofErr w:type="spellEnd"/>
      <w:r>
        <w:t>) AS 'Összes 90 percnél hosszabb óra'</w:t>
      </w:r>
    </w:p>
    <w:p w14:paraId="29A4D2FC" w14:textId="77777777" w:rsidR="00AA407C" w:rsidRDefault="00AA407C" w:rsidP="00AA407C">
      <w:pPr>
        <w:spacing w:after="40"/>
      </w:pPr>
      <w:r>
        <w:t xml:space="preserve">FROM oktató O JOIN </w:t>
      </w:r>
      <w:proofErr w:type="spellStart"/>
      <w:r>
        <w:t>orak</w:t>
      </w:r>
      <w:proofErr w:type="spellEnd"/>
      <w:r>
        <w:t xml:space="preserve"> R ON </w:t>
      </w:r>
      <w:proofErr w:type="spellStart"/>
      <w:r>
        <w:t>O.oktato_id</w:t>
      </w:r>
      <w:proofErr w:type="spellEnd"/>
      <w:r>
        <w:t xml:space="preserve"> = </w:t>
      </w:r>
      <w:proofErr w:type="spellStart"/>
      <w:r>
        <w:t>R.oktató_oktato_id</w:t>
      </w:r>
      <w:proofErr w:type="spellEnd"/>
    </w:p>
    <w:p w14:paraId="333EDBB3" w14:textId="77777777" w:rsidR="00AA407C" w:rsidRDefault="00AA407C" w:rsidP="00AA407C">
      <w:pPr>
        <w:spacing w:after="40"/>
      </w:pPr>
      <w:r>
        <w:tab/>
      </w:r>
      <w:r>
        <w:tab/>
      </w:r>
      <w:r>
        <w:tab/>
        <w:t xml:space="preserve">  JOIN </w:t>
      </w:r>
      <w:proofErr w:type="spellStart"/>
      <w:r>
        <w:t>foglalas</w:t>
      </w:r>
      <w:proofErr w:type="spellEnd"/>
      <w:r>
        <w:t xml:space="preserve"> F ON </w:t>
      </w:r>
      <w:proofErr w:type="spellStart"/>
      <w:r>
        <w:t>R.ora_id</w:t>
      </w:r>
      <w:proofErr w:type="spellEnd"/>
      <w:r>
        <w:t xml:space="preserve"> = </w:t>
      </w:r>
      <w:proofErr w:type="spellStart"/>
      <w:r>
        <w:t>F.orak_ora_id</w:t>
      </w:r>
      <w:proofErr w:type="spellEnd"/>
    </w:p>
    <w:p w14:paraId="0D7F26D1" w14:textId="4A16F1B3" w:rsidR="00AA407C" w:rsidRDefault="00AA407C" w:rsidP="00AA407C">
      <w:pPr>
        <w:spacing w:after="40"/>
      </w:pPr>
      <w:r>
        <w:t xml:space="preserve">WHERE DATEDIFF (minute, </w:t>
      </w:r>
      <w:proofErr w:type="spellStart"/>
      <w:r>
        <w:t>r.kezdes</w:t>
      </w:r>
      <w:proofErr w:type="spellEnd"/>
      <w:r>
        <w:t xml:space="preserve">, </w:t>
      </w:r>
      <w:proofErr w:type="spellStart"/>
      <w:r>
        <w:t>r.veg</w:t>
      </w:r>
      <w:proofErr w:type="spellEnd"/>
      <w:r>
        <w:t>) &gt; 90</w:t>
      </w:r>
    </w:p>
    <w:p w14:paraId="5B72BE34" w14:textId="7C737A63" w:rsidR="007D73D1" w:rsidRPr="007D73D1" w:rsidRDefault="00AA407C" w:rsidP="007D73D1">
      <w:pPr>
        <w:spacing w:after="40"/>
      </w:pPr>
      <w:r>
        <w:t xml:space="preserve">GROUP BY </w:t>
      </w:r>
      <w:proofErr w:type="spellStart"/>
      <w:r>
        <w:t>o.nev</w:t>
      </w:r>
      <w:proofErr w:type="spellEnd"/>
      <w:r>
        <w:t>;</w:t>
      </w:r>
    </w:p>
    <w:sectPr w:rsidR="007D73D1" w:rsidRPr="007D73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09E4D" w14:textId="77777777" w:rsidR="001303A4" w:rsidRDefault="001303A4" w:rsidP="007D73D1">
      <w:pPr>
        <w:spacing w:after="0" w:line="240" w:lineRule="auto"/>
      </w:pPr>
      <w:r>
        <w:separator/>
      </w:r>
    </w:p>
  </w:endnote>
  <w:endnote w:type="continuationSeparator" w:id="0">
    <w:p w14:paraId="6B4F19EB" w14:textId="77777777" w:rsidR="001303A4" w:rsidRDefault="001303A4" w:rsidP="007D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8EE34" w14:textId="77777777" w:rsidR="007D73D1" w:rsidRDefault="007D73D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2587199"/>
      <w:docPartObj>
        <w:docPartGallery w:val="Page Numbers (Bottom of Page)"/>
        <w:docPartUnique/>
      </w:docPartObj>
    </w:sdtPr>
    <w:sdtContent>
      <w:p w14:paraId="125F763C" w14:textId="65A62BED" w:rsidR="007D73D1" w:rsidRDefault="007D73D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AE7C6" w14:textId="77777777" w:rsidR="007D73D1" w:rsidRDefault="007D73D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74C1" w14:textId="77777777" w:rsidR="007D73D1" w:rsidRDefault="007D73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A241" w14:textId="77777777" w:rsidR="001303A4" w:rsidRDefault="001303A4" w:rsidP="007D73D1">
      <w:pPr>
        <w:spacing w:after="0" w:line="240" w:lineRule="auto"/>
      </w:pPr>
      <w:r>
        <w:separator/>
      </w:r>
    </w:p>
  </w:footnote>
  <w:footnote w:type="continuationSeparator" w:id="0">
    <w:p w14:paraId="7D173991" w14:textId="77777777" w:rsidR="001303A4" w:rsidRDefault="001303A4" w:rsidP="007D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FE0FC" w14:textId="77777777" w:rsidR="007D73D1" w:rsidRDefault="007D73D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A028" w14:textId="77777777" w:rsidR="007D73D1" w:rsidRDefault="007D73D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E0E3" w14:textId="77777777" w:rsidR="007D73D1" w:rsidRDefault="007D73D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35C"/>
    <w:multiLevelType w:val="hybridMultilevel"/>
    <w:tmpl w:val="3154B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4E02"/>
    <w:multiLevelType w:val="hybridMultilevel"/>
    <w:tmpl w:val="B49A19EC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BF33AE5"/>
    <w:multiLevelType w:val="hybridMultilevel"/>
    <w:tmpl w:val="29C48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B17B5"/>
    <w:multiLevelType w:val="hybridMultilevel"/>
    <w:tmpl w:val="DE7851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6E25"/>
    <w:multiLevelType w:val="hybridMultilevel"/>
    <w:tmpl w:val="62B63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F2138"/>
    <w:multiLevelType w:val="hybridMultilevel"/>
    <w:tmpl w:val="11C625A8"/>
    <w:lvl w:ilvl="0" w:tplc="C86ED76A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1416A"/>
    <w:multiLevelType w:val="hybridMultilevel"/>
    <w:tmpl w:val="9CF60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56CB6"/>
    <w:multiLevelType w:val="hybridMultilevel"/>
    <w:tmpl w:val="62B63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5432"/>
    <w:multiLevelType w:val="hybridMultilevel"/>
    <w:tmpl w:val="9D30B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17585">
    <w:abstractNumId w:val="5"/>
  </w:num>
  <w:num w:numId="2" w16cid:durableId="965893046">
    <w:abstractNumId w:val="2"/>
  </w:num>
  <w:num w:numId="3" w16cid:durableId="108818362">
    <w:abstractNumId w:val="0"/>
  </w:num>
  <w:num w:numId="4" w16cid:durableId="1082918915">
    <w:abstractNumId w:val="1"/>
  </w:num>
  <w:num w:numId="5" w16cid:durableId="490223023">
    <w:abstractNumId w:val="6"/>
  </w:num>
  <w:num w:numId="6" w16cid:durableId="303120390">
    <w:abstractNumId w:val="8"/>
  </w:num>
  <w:num w:numId="7" w16cid:durableId="982853316">
    <w:abstractNumId w:val="3"/>
  </w:num>
  <w:num w:numId="8" w16cid:durableId="513541991">
    <w:abstractNumId w:val="7"/>
  </w:num>
  <w:num w:numId="9" w16cid:durableId="1211647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7B"/>
    <w:rsid w:val="00057C4D"/>
    <w:rsid w:val="000A31F3"/>
    <w:rsid w:val="000A47CF"/>
    <w:rsid w:val="001303A4"/>
    <w:rsid w:val="00162704"/>
    <w:rsid w:val="001D6ACD"/>
    <w:rsid w:val="00296644"/>
    <w:rsid w:val="0034562A"/>
    <w:rsid w:val="003E3646"/>
    <w:rsid w:val="00482FE1"/>
    <w:rsid w:val="004B69FA"/>
    <w:rsid w:val="004C109D"/>
    <w:rsid w:val="004C7C19"/>
    <w:rsid w:val="005653B5"/>
    <w:rsid w:val="005C78A5"/>
    <w:rsid w:val="006A4938"/>
    <w:rsid w:val="00713270"/>
    <w:rsid w:val="007927B6"/>
    <w:rsid w:val="007C12F8"/>
    <w:rsid w:val="007D73D1"/>
    <w:rsid w:val="007E1B99"/>
    <w:rsid w:val="007E3DD1"/>
    <w:rsid w:val="008430F3"/>
    <w:rsid w:val="008B6F26"/>
    <w:rsid w:val="009C7289"/>
    <w:rsid w:val="009D760E"/>
    <w:rsid w:val="00A332D0"/>
    <w:rsid w:val="00A8489D"/>
    <w:rsid w:val="00AA407C"/>
    <w:rsid w:val="00B13CEB"/>
    <w:rsid w:val="00B358F1"/>
    <w:rsid w:val="00B950C2"/>
    <w:rsid w:val="00BB5E96"/>
    <w:rsid w:val="00C06EF6"/>
    <w:rsid w:val="00C625F5"/>
    <w:rsid w:val="00C97692"/>
    <w:rsid w:val="00D91484"/>
    <w:rsid w:val="00D95174"/>
    <w:rsid w:val="00DD1763"/>
    <w:rsid w:val="00DD6A34"/>
    <w:rsid w:val="00E5537E"/>
    <w:rsid w:val="00E81829"/>
    <w:rsid w:val="00E85836"/>
    <w:rsid w:val="00EF71DB"/>
    <w:rsid w:val="00F30F7B"/>
    <w:rsid w:val="00F56BB6"/>
    <w:rsid w:val="00F730E1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7F0F9"/>
  <w15:chartTrackingRefBased/>
  <w15:docId w15:val="{4F5BFDA2-0688-4E1D-BF3C-DE5B85D0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7C19"/>
  </w:style>
  <w:style w:type="paragraph" w:styleId="Cmsor1">
    <w:name w:val="heading 1"/>
    <w:basedOn w:val="Norml"/>
    <w:next w:val="Norml"/>
    <w:link w:val="Cmsor1Char"/>
    <w:uiPriority w:val="9"/>
    <w:qFormat/>
    <w:rsid w:val="00F30F7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3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3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0F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0F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0F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0F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0F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0F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0F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0F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0F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0F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0F7B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Alcm"/>
    <w:next w:val="Norml"/>
    <w:uiPriority w:val="39"/>
    <w:unhideWhenUsed/>
    <w:qFormat/>
    <w:rsid w:val="00F30F7B"/>
    <w:pPr>
      <w:spacing w:before="240" w:after="0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B5E96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30F7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30F7B"/>
    <w:rPr>
      <w:color w:val="467886" w:themeColor="hyperlink"/>
      <w:u w:val="single"/>
    </w:rPr>
  </w:style>
  <w:style w:type="character" w:styleId="Kiemels2">
    <w:name w:val="Strong"/>
    <w:basedOn w:val="Bekezdsalapbettpusa"/>
    <w:uiPriority w:val="22"/>
    <w:qFormat/>
    <w:rsid w:val="004C109D"/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8B6F26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7D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73D1"/>
  </w:style>
  <w:style w:type="paragraph" w:styleId="llb">
    <w:name w:val="footer"/>
    <w:basedOn w:val="Norml"/>
    <w:link w:val="llbChar"/>
    <w:uiPriority w:val="99"/>
    <w:unhideWhenUsed/>
    <w:rsid w:val="007D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1059-93E2-4A35-A6E8-3793CE68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1343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Medgyesi Szabolcs János</dc:creator>
  <cp:keywords/>
  <dc:description/>
  <cp:lastModifiedBy>Medgyesi Szabolcs János</cp:lastModifiedBy>
  <cp:revision>8</cp:revision>
  <dcterms:created xsi:type="dcterms:W3CDTF">2024-05-14T15:14:00Z</dcterms:created>
  <dcterms:modified xsi:type="dcterms:W3CDTF">2024-05-15T00:45:00Z</dcterms:modified>
</cp:coreProperties>
</file>