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809D3" w14:textId="77777777" w:rsidR="00795BB8" w:rsidRDefault="00000000">
      <w:pPr>
        <w:spacing w:after="0"/>
        <w:ind w:right="65"/>
      </w:pPr>
      <w:r>
        <w:rPr>
          <w:noProof/>
        </w:rPr>
        <w:drawing>
          <wp:anchor distT="0" distB="0" distL="114300" distR="114300" simplePos="0" relativeHeight="251658240" behindDoc="0" locked="0" layoutInCell="1" allowOverlap="0" wp14:anchorId="654F1181" wp14:editId="255F7016">
            <wp:simplePos x="0" y="0"/>
            <wp:positionH relativeFrom="column">
              <wp:posOffset>5399532</wp:posOffset>
            </wp:positionH>
            <wp:positionV relativeFrom="paragraph">
              <wp:posOffset>-102700</wp:posOffset>
            </wp:positionV>
            <wp:extent cx="902208" cy="90068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
                    <a:stretch>
                      <a:fillRect/>
                    </a:stretch>
                  </pic:blipFill>
                  <pic:spPr>
                    <a:xfrm>
                      <a:off x="0" y="0"/>
                      <a:ext cx="902208" cy="900684"/>
                    </a:xfrm>
                    <a:prstGeom prst="rect">
                      <a:avLst/>
                    </a:prstGeom>
                  </pic:spPr>
                </pic:pic>
              </a:graphicData>
            </a:graphic>
          </wp:anchor>
        </w:drawing>
      </w:r>
      <w:r>
        <w:rPr>
          <w:rFonts w:ascii="Times New Roman" w:eastAsia="Times New Roman" w:hAnsi="Times New Roman" w:cs="Times New Roman"/>
          <w:sz w:val="48"/>
        </w:rPr>
        <w:t xml:space="preserve">Universitätsklinikum Carl Gustav Carus </w:t>
      </w:r>
    </w:p>
    <w:p w14:paraId="5A0DC369" w14:textId="77777777" w:rsidR="00795BB8" w:rsidRDefault="00000000">
      <w:pPr>
        <w:spacing w:after="0"/>
        <w:ind w:left="170" w:right="65"/>
      </w:pPr>
      <w:r>
        <w:rPr>
          <w:rFonts w:ascii="Times New Roman" w:eastAsia="Times New Roman" w:hAnsi="Times New Roman" w:cs="Times New Roman"/>
          <w:sz w:val="24"/>
        </w:rPr>
        <w:t>Medizinische Klinik und Poliklinik I</w:t>
      </w:r>
    </w:p>
    <w:p w14:paraId="5D0E723A" w14:textId="77777777" w:rsidR="00795BB8" w:rsidRDefault="00000000">
      <w:pPr>
        <w:spacing w:after="3" w:line="253" w:lineRule="auto"/>
        <w:ind w:left="165" w:right="372" w:hanging="10"/>
        <w:jc w:val="both"/>
      </w:pPr>
      <w:r>
        <w:rPr>
          <w:rFonts w:ascii="Times New Roman" w:eastAsia="Times New Roman" w:hAnsi="Times New Roman" w:cs="Times New Roman"/>
        </w:rPr>
        <w:t>Direktoren: Prof. Dr. med. M. Bornhäuser / Prof. Dr. med. J. Hampe</w:t>
      </w:r>
    </w:p>
    <w:p w14:paraId="0E41082B" w14:textId="77777777" w:rsidR="00795BB8" w:rsidRDefault="00000000">
      <w:pPr>
        <w:spacing w:after="3" w:line="253" w:lineRule="auto"/>
        <w:ind w:left="165" w:right="372" w:hanging="10"/>
        <w:jc w:val="both"/>
      </w:pPr>
      <w:r>
        <w:rPr>
          <w:rFonts w:ascii="Times New Roman" w:eastAsia="Times New Roman" w:hAnsi="Times New Roman" w:cs="Times New Roman"/>
        </w:rPr>
        <w:t>Leiter Bereich Gastroenterologie: Prof. Dr. med. J. Hampe</w:t>
      </w:r>
    </w:p>
    <w:tbl>
      <w:tblPr>
        <w:tblStyle w:val="TableGrid"/>
        <w:tblW w:w="10124" w:type="dxa"/>
        <w:tblInd w:w="170" w:type="dxa"/>
        <w:tblCellMar>
          <w:top w:w="0" w:type="dxa"/>
          <w:left w:w="0" w:type="dxa"/>
          <w:bottom w:w="0" w:type="dxa"/>
          <w:right w:w="0" w:type="dxa"/>
        </w:tblCellMar>
        <w:tblLook w:val="04A0" w:firstRow="1" w:lastRow="0" w:firstColumn="1" w:lastColumn="0" w:noHBand="0" w:noVBand="1"/>
      </w:tblPr>
      <w:tblGrid>
        <w:gridCol w:w="3436"/>
        <w:gridCol w:w="2730"/>
        <w:gridCol w:w="3958"/>
      </w:tblGrid>
      <w:tr w:rsidR="00795BB8" w14:paraId="44EC14F0" w14:textId="77777777">
        <w:trPr>
          <w:trHeight w:val="1075"/>
        </w:trPr>
        <w:tc>
          <w:tcPr>
            <w:tcW w:w="3435" w:type="dxa"/>
            <w:tcBorders>
              <w:top w:val="nil"/>
              <w:left w:val="nil"/>
              <w:bottom w:val="nil"/>
              <w:right w:val="nil"/>
            </w:tcBorders>
          </w:tcPr>
          <w:p w14:paraId="6FE31F14" w14:textId="77777777" w:rsidR="00795BB8" w:rsidRDefault="00000000">
            <w:pPr>
              <w:spacing w:after="410"/>
            </w:pPr>
            <w:r>
              <w:rPr>
                <w:rFonts w:ascii="Times New Roman" w:eastAsia="Times New Roman" w:hAnsi="Times New Roman" w:cs="Times New Roman"/>
                <w:sz w:val="20"/>
              </w:rPr>
              <w:t xml:space="preserve">Leiter Funktionsbereich Endoskopie: </w:t>
            </w:r>
          </w:p>
          <w:p w14:paraId="772C2AB6" w14:textId="77777777" w:rsidR="00795BB8" w:rsidRDefault="00000000">
            <w:pPr>
              <w:spacing w:after="0"/>
              <w:ind w:left="58"/>
            </w:pPr>
            <w:r>
              <w:rPr>
                <w:rFonts w:ascii="Times New Roman" w:eastAsia="Times New Roman" w:hAnsi="Times New Roman" w:cs="Times New Roman"/>
                <w:sz w:val="12"/>
              </w:rPr>
              <w:t>Universitätsklinikum Carl Gustav Carus · 01307 Dresden</w:t>
            </w:r>
          </w:p>
        </w:tc>
        <w:tc>
          <w:tcPr>
            <w:tcW w:w="2730" w:type="dxa"/>
            <w:tcBorders>
              <w:top w:val="nil"/>
              <w:left w:val="nil"/>
              <w:bottom w:val="nil"/>
              <w:right w:val="nil"/>
            </w:tcBorders>
          </w:tcPr>
          <w:p w14:paraId="746F9069" w14:textId="77777777" w:rsidR="00795BB8" w:rsidRDefault="00000000">
            <w:pPr>
              <w:spacing w:after="0"/>
            </w:pPr>
            <w:r>
              <w:rPr>
                <w:rFonts w:ascii="Times New Roman" w:eastAsia="Times New Roman" w:hAnsi="Times New Roman" w:cs="Times New Roman"/>
                <w:sz w:val="20"/>
              </w:rPr>
              <w:t>Dr. med. St. Brückner</w:t>
            </w:r>
          </w:p>
        </w:tc>
        <w:tc>
          <w:tcPr>
            <w:tcW w:w="3958" w:type="dxa"/>
            <w:tcBorders>
              <w:top w:val="nil"/>
              <w:left w:val="nil"/>
              <w:bottom w:val="nil"/>
              <w:right w:val="nil"/>
            </w:tcBorders>
          </w:tcPr>
          <w:p w14:paraId="7703F591" w14:textId="77777777" w:rsidR="00795BB8" w:rsidRDefault="00000000">
            <w:pPr>
              <w:spacing w:after="1" w:line="272" w:lineRule="auto"/>
              <w:ind w:left="2054" w:right="533"/>
            </w:pPr>
            <w:r>
              <w:rPr>
                <w:rFonts w:ascii="Times New Roman" w:eastAsia="Times New Roman" w:hAnsi="Times New Roman" w:cs="Times New Roman"/>
                <w:sz w:val="14"/>
              </w:rPr>
              <w:t>Universitätsklinikum Carl Gustav Carus an der Technischen Universität Dresden</w:t>
            </w:r>
          </w:p>
          <w:p w14:paraId="6DF0AB64" w14:textId="77777777" w:rsidR="00795BB8" w:rsidRDefault="00000000">
            <w:pPr>
              <w:spacing w:after="0"/>
              <w:ind w:left="2054"/>
            </w:pPr>
            <w:r>
              <w:rPr>
                <w:rFonts w:ascii="Times New Roman" w:eastAsia="Times New Roman" w:hAnsi="Times New Roman" w:cs="Times New Roman"/>
                <w:sz w:val="14"/>
              </w:rPr>
              <w:t>Anstalt des öffentlichen Rechts des Freistaates Sachsen</w:t>
            </w:r>
          </w:p>
        </w:tc>
      </w:tr>
    </w:tbl>
    <w:p w14:paraId="2FEC0D89" w14:textId="77777777" w:rsidR="00795BB8" w:rsidRDefault="00000000">
      <w:pPr>
        <w:spacing w:after="4231" w:line="543" w:lineRule="auto"/>
        <w:ind w:left="8400" w:right="10" w:hanging="10"/>
      </w:pPr>
      <w:r>
        <w:rPr>
          <w:noProof/>
        </w:rPr>
        <mc:AlternateContent>
          <mc:Choice Requires="wpg">
            <w:drawing>
              <wp:anchor distT="0" distB="0" distL="114300" distR="114300" simplePos="0" relativeHeight="251659264" behindDoc="0" locked="0" layoutInCell="1" allowOverlap="1" wp14:anchorId="595BB6E2" wp14:editId="2E83F377">
                <wp:simplePos x="0" y="0"/>
                <wp:positionH relativeFrom="column">
                  <wp:posOffset>-11669</wp:posOffset>
                </wp:positionH>
                <wp:positionV relativeFrom="paragraph">
                  <wp:posOffset>11181</wp:posOffset>
                </wp:positionV>
                <wp:extent cx="6563922" cy="1968309"/>
                <wp:effectExtent l="0" t="0" r="0" b="0"/>
                <wp:wrapSquare wrapText="bothSides"/>
                <wp:docPr id="2026" name="Group 2026"/>
                <wp:cNvGraphicFramePr/>
                <a:graphic xmlns:a="http://schemas.openxmlformats.org/drawingml/2006/main">
                  <a:graphicData uri="http://schemas.microsoft.com/office/word/2010/wordprocessingGroup">
                    <wpg:wgp>
                      <wpg:cNvGrpSpPr/>
                      <wpg:grpSpPr>
                        <a:xfrm>
                          <a:off x="0" y="0"/>
                          <a:ext cx="6563922" cy="1968309"/>
                          <a:chOff x="0" y="0"/>
                          <a:chExt cx="6563922" cy="1968309"/>
                        </a:xfrm>
                      </wpg:grpSpPr>
                      <wps:wsp>
                        <wps:cNvPr id="1837" name="Rectangle 1837"/>
                        <wps:cNvSpPr/>
                        <wps:spPr>
                          <a:xfrm>
                            <a:off x="5339574" y="104642"/>
                            <a:ext cx="324691" cy="111140"/>
                          </a:xfrm>
                          <a:prstGeom prst="rect">
                            <a:avLst/>
                          </a:prstGeom>
                          <a:ln>
                            <a:noFill/>
                          </a:ln>
                        </wps:spPr>
                        <wps:txbx>
                          <w:txbxContent>
                            <w:p w14:paraId="7C9481FB" w14:textId="77777777" w:rsidR="00795BB8" w:rsidRDefault="00000000">
                              <w:r>
                                <w:rPr>
                                  <w:rFonts w:ascii="Times New Roman" w:eastAsia="Times New Roman" w:hAnsi="Times New Roman" w:cs="Times New Roman"/>
                                  <w:spacing w:val="-1"/>
                                  <w:w w:val="109"/>
                                  <w:sz w:val="14"/>
                                </w:rPr>
                                <w:t>01307</w:t>
                              </w:r>
                            </w:p>
                          </w:txbxContent>
                        </wps:txbx>
                        <wps:bodyPr horzOverflow="overflow" vert="horz" lIns="0" tIns="0" rIns="0" bIns="0" rtlCol="0">
                          <a:noAutofit/>
                        </wps:bodyPr>
                      </wps:wsp>
                      <wps:wsp>
                        <wps:cNvPr id="1839" name="Rectangle 1839"/>
                        <wps:cNvSpPr/>
                        <wps:spPr>
                          <a:xfrm>
                            <a:off x="5583170" y="104642"/>
                            <a:ext cx="477223" cy="111140"/>
                          </a:xfrm>
                          <a:prstGeom prst="rect">
                            <a:avLst/>
                          </a:prstGeom>
                          <a:ln>
                            <a:noFill/>
                          </a:ln>
                        </wps:spPr>
                        <wps:txbx>
                          <w:txbxContent>
                            <w:p w14:paraId="321BDFB7" w14:textId="77777777" w:rsidR="00795BB8"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wps:txbx>
                        <wps:bodyPr horzOverflow="overflow" vert="horz" lIns="0" tIns="0" rIns="0" bIns="0" rtlCol="0">
                          <a:noAutofit/>
                        </wps:bodyPr>
                      </wps:wsp>
                      <wps:wsp>
                        <wps:cNvPr id="2584" name="Shape 2584"/>
                        <wps:cNvSpPr/>
                        <wps:spPr>
                          <a:xfrm>
                            <a:off x="0" y="0"/>
                            <a:ext cx="2031389" cy="1200035"/>
                          </a:xfrm>
                          <a:custGeom>
                            <a:avLst/>
                            <a:gdLst/>
                            <a:ahLst/>
                            <a:cxnLst/>
                            <a:rect l="0" t="0" r="0" b="0"/>
                            <a:pathLst>
                              <a:path w="2031389" h="1200035">
                                <a:moveTo>
                                  <a:pt x="0" y="0"/>
                                </a:moveTo>
                                <a:lnTo>
                                  <a:pt x="2031389" y="0"/>
                                </a:lnTo>
                                <a:lnTo>
                                  <a:pt x="2031389" y="1200035"/>
                                </a:lnTo>
                                <a:lnTo>
                                  <a:pt x="0" y="120003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5" name="Shape 2585"/>
                        <wps:cNvSpPr/>
                        <wps:spPr>
                          <a:xfrm>
                            <a:off x="4557927" y="457155"/>
                            <a:ext cx="2005996" cy="1117492"/>
                          </a:xfrm>
                          <a:custGeom>
                            <a:avLst/>
                            <a:gdLst/>
                            <a:ahLst/>
                            <a:cxnLst/>
                            <a:rect l="0" t="0" r="0" b="0"/>
                            <a:pathLst>
                              <a:path w="2005996" h="1117492">
                                <a:moveTo>
                                  <a:pt x="0" y="0"/>
                                </a:moveTo>
                                <a:lnTo>
                                  <a:pt x="2005996" y="0"/>
                                </a:lnTo>
                                <a:lnTo>
                                  <a:pt x="2005996" y="1117492"/>
                                </a:lnTo>
                                <a:lnTo>
                                  <a:pt x="0" y="11174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86" name="Shape 2586"/>
                        <wps:cNvSpPr/>
                        <wps:spPr>
                          <a:xfrm>
                            <a:off x="0" y="1568300"/>
                            <a:ext cx="5440309" cy="400010"/>
                          </a:xfrm>
                          <a:custGeom>
                            <a:avLst/>
                            <a:gdLst/>
                            <a:ahLst/>
                            <a:cxnLst/>
                            <a:rect l="0" t="0" r="0" b="0"/>
                            <a:pathLst>
                              <a:path w="5440309" h="400010">
                                <a:moveTo>
                                  <a:pt x="0" y="0"/>
                                </a:moveTo>
                                <a:lnTo>
                                  <a:pt x="5440309" y="0"/>
                                </a:lnTo>
                                <a:lnTo>
                                  <a:pt x="5440309" y="400010"/>
                                </a:lnTo>
                                <a:lnTo>
                                  <a:pt x="0" y="4000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95BB6E2" id="Group 2026" o:spid="_x0000_s1026" style="position:absolute;left:0;text-align:left;margin-left:-.9pt;margin-top:.9pt;width:516.85pt;height:155pt;z-index:251659264" coordsize="65639,19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">
                <v:rect id="Rectangle 1837" o:spid="_x0000_s1027" style="position:absolute;left:53395;top:1046;width:3247;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" filled="f" stroked="f">
                  <v:textbox inset="0,0,0,0">
                    <w:txbxContent>
                      <w:p w14:paraId="7C9481FB" w14:textId="77777777" w:rsidR="00795BB8" w:rsidRDefault="00000000">
                        <w:r>
                          <w:rPr>
                            <w:rFonts w:ascii="Times New Roman" w:eastAsia="Times New Roman" w:hAnsi="Times New Roman" w:cs="Times New Roman"/>
                            <w:spacing w:val="-1"/>
                            <w:w w:val="109"/>
                            <w:sz w:val="14"/>
                          </w:rPr>
                          <w:t>01307</w:t>
                        </w:r>
                      </w:p>
                    </w:txbxContent>
                  </v:textbox>
                </v:rect>
                <v:rect id="Rectangle 1839" o:spid="_x0000_s1028" style="position:absolute;left:55831;top:1046;width:4772;height:1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" filled="f" stroked="f">
                  <v:textbox inset="0,0,0,0">
                    <w:txbxContent>
                      <w:p w14:paraId="321BDFB7" w14:textId="77777777" w:rsidR="00795BB8" w:rsidRDefault="00000000">
                        <w:r>
                          <w:rPr>
                            <w:rFonts w:ascii="Times New Roman" w:eastAsia="Times New Roman" w:hAnsi="Times New Roman" w:cs="Times New Roman"/>
                            <w:spacing w:val="4"/>
                            <w:w w:val="112"/>
                            <w:sz w:val="14"/>
                          </w:rPr>
                          <w:t xml:space="preserve"> </w:t>
                        </w:r>
                        <w:r>
                          <w:rPr>
                            <w:rFonts w:ascii="Times New Roman" w:eastAsia="Times New Roman" w:hAnsi="Times New Roman" w:cs="Times New Roman"/>
                            <w:w w:val="112"/>
                            <w:sz w:val="14"/>
                          </w:rPr>
                          <w:t>Dresden</w:t>
                        </w:r>
                      </w:p>
                    </w:txbxContent>
                  </v:textbox>
                </v:rect>
                <v:shape id="Shape 2584" o:spid="_x0000_s1029" style="position:absolute;width:20313;height:12000;visibility:visible;mso-wrap-style:square;v-text-anchor:top" coordsize="2031389,120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" path="m,l2031389,r,1200035l,1200035,,e" fillcolor="black" stroked="f" strokeweight="0">
                  <v:stroke miterlimit="83231f" joinstyle="miter"/>
                  <v:path arrowok="t" textboxrect="0,0,2031389,1200035"/>
                </v:shape>
                <v:shape id="Shape 2585" o:spid="_x0000_s1030" style="position:absolute;left:45579;top:4571;width:20060;height:11175;visibility:visible;mso-wrap-style:square;v-text-anchor:top" coordsize="2005996,1117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" path="m,l2005996,r,1117492l,1117492,,e" fillcolor="black" stroked="f" strokeweight="0">
                  <v:stroke miterlimit="83231f" joinstyle="miter"/>
                  <v:path arrowok="t" textboxrect="0,0,2005996,1117492"/>
                </v:shape>
                <v:shape id="Shape 2586" o:spid="_x0000_s1031" style="position:absolute;top:15683;width:54403;height:4000;visibility:visible;mso-wrap-style:square;v-text-anchor:top" coordsize="5440309,400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" path="m,l5440309,r,400010l,400010,,e" fillcolor="black" stroked="f" strokeweight="0">
                  <v:stroke miterlimit="83231f" joinstyle="miter"/>
                  <v:path arrowok="t" textboxrect="0,0,5440309,400010"/>
                </v:shape>
                <w10:wrap type="square"/>
              </v:group>
            </w:pict>
          </mc:Fallback>
        </mc:AlternateContent>
      </w:r>
      <w:r>
        <w:rPr>
          <w:rFonts w:ascii="Times New Roman" w:eastAsia="Times New Roman" w:hAnsi="Times New Roman" w:cs="Times New Roman"/>
          <w:sz w:val="14"/>
        </w:rPr>
        <w:t>Fetscherstraße 74 Telefon (0351) 4 58 - 0</w:t>
      </w:r>
    </w:p>
    <w:p w14:paraId="0DD00C27" w14:textId="77777777" w:rsidR="00795BB8" w:rsidRDefault="00000000">
      <w:pPr>
        <w:spacing w:after="29" w:line="265" w:lineRule="auto"/>
        <w:ind w:left="180" w:right="1136" w:hanging="10"/>
        <w:jc w:val="center"/>
      </w:pPr>
      <w:r>
        <w:rPr>
          <w:noProof/>
        </w:rPr>
        <mc:AlternateContent>
          <mc:Choice Requires="wpg">
            <w:drawing>
              <wp:anchor distT="0" distB="0" distL="114300" distR="114300" simplePos="0" relativeHeight="251660288" behindDoc="0" locked="0" layoutInCell="1" allowOverlap="1" wp14:anchorId="171FDD45" wp14:editId="3C786D05">
                <wp:simplePos x="0" y="0"/>
                <wp:positionH relativeFrom="page">
                  <wp:posOffset>216408</wp:posOffset>
                </wp:positionH>
                <wp:positionV relativeFrom="page">
                  <wp:posOffset>5399913</wp:posOffset>
                </wp:positionV>
                <wp:extent cx="179737" cy="4763"/>
                <wp:effectExtent l="0" t="0" r="0" b="0"/>
                <wp:wrapTopAndBottom/>
                <wp:docPr id="2023" name="Group 2023"/>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6" name="Shape 26"/>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3" style="width:14.1525pt;height:0.375pt;position:absolute;mso-position-horizontal-relative:page;mso-position-horizontal:absolute;margin-left:17.04pt;mso-position-vertical-relative:page;margin-top:425.19pt;" coordsize="1797,47">
                <v:shape id="Shape 26"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1312" behindDoc="0" locked="0" layoutInCell="1" allowOverlap="1" wp14:anchorId="72FB2132" wp14:editId="273566D6">
                <wp:simplePos x="0" y="0"/>
                <wp:positionH relativeFrom="page">
                  <wp:posOffset>216408</wp:posOffset>
                </wp:positionH>
                <wp:positionV relativeFrom="page">
                  <wp:posOffset>3816191</wp:posOffset>
                </wp:positionV>
                <wp:extent cx="179737" cy="4763"/>
                <wp:effectExtent l="0" t="0" r="0" b="0"/>
                <wp:wrapTopAndBottom/>
                <wp:docPr id="2024" name="Group 2024"/>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7" name="Shape 27"/>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4" style="width:14.1525pt;height:0.375pt;position:absolute;mso-position-horizontal-relative:page;mso-position-horizontal:absolute;margin-left:17.04pt;mso-position-vertical-relative:page;margin-top:300.487pt;" coordsize="1797,47">
                <v:shape id="Shape 27" style="position:absolute;width:1797;height:0;left:0;top:0;" coordsize="179737,0" path="m0,0l179737,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2336" behindDoc="0" locked="0" layoutInCell="1" allowOverlap="1" wp14:anchorId="46B6FA55" wp14:editId="74AE5981">
                <wp:simplePos x="0" y="0"/>
                <wp:positionH relativeFrom="page">
                  <wp:posOffset>216408</wp:posOffset>
                </wp:positionH>
                <wp:positionV relativeFrom="page">
                  <wp:posOffset>7581805</wp:posOffset>
                </wp:positionV>
                <wp:extent cx="179737" cy="4763"/>
                <wp:effectExtent l="0" t="0" r="0" b="0"/>
                <wp:wrapSquare wrapText="bothSides"/>
                <wp:docPr id="2025" name="Group 2025"/>
                <wp:cNvGraphicFramePr/>
                <a:graphic xmlns:a="http://schemas.openxmlformats.org/drawingml/2006/main">
                  <a:graphicData uri="http://schemas.microsoft.com/office/word/2010/wordprocessingGroup">
                    <wpg:wgp>
                      <wpg:cNvGrpSpPr/>
                      <wpg:grpSpPr>
                        <a:xfrm>
                          <a:off x="0" y="0"/>
                          <a:ext cx="179737" cy="4763"/>
                          <a:chOff x="0" y="0"/>
                          <a:chExt cx="179737" cy="4763"/>
                        </a:xfrm>
                      </wpg:grpSpPr>
                      <wps:wsp>
                        <wps:cNvPr id="28" name="Shape 28"/>
                        <wps:cNvSpPr/>
                        <wps:spPr>
                          <a:xfrm>
                            <a:off x="0" y="0"/>
                            <a:ext cx="179737" cy="0"/>
                          </a:xfrm>
                          <a:custGeom>
                            <a:avLst/>
                            <a:gdLst/>
                            <a:ahLst/>
                            <a:cxnLst/>
                            <a:rect l="0" t="0" r="0" b="0"/>
                            <a:pathLst>
                              <a:path w="179737">
                                <a:moveTo>
                                  <a:pt x="0" y="0"/>
                                </a:moveTo>
                                <a:lnTo>
                                  <a:pt x="179737"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025" style="width:14.1525pt;height:0.375pt;position:absolute;mso-position-horizontal-relative:page;mso-position-horizontal:absolute;margin-left:17.04pt;mso-position-vertical-relative:page;margin-top:596.992pt;" coordsize="1797,47">
                <v:shape id="Shape 28" style="position:absolute;width:1797;height:0;left:0;top:0;" coordsize="179737,0" path="m0,0l179737,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3360" behindDoc="0" locked="0" layoutInCell="1" allowOverlap="1" wp14:anchorId="5FACA6C4" wp14:editId="7D86A59C">
                <wp:simplePos x="0" y="0"/>
                <wp:positionH relativeFrom="column">
                  <wp:posOffset>108204</wp:posOffset>
                </wp:positionH>
                <wp:positionV relativeFrom="paragraph">
                  <wp:posOffset>-473283</wp:posOffset>
                </wp:positionV>
                <wp:extent cx="2457450" cy="1000149"/>
                <wp:effectExtent l="0" t="0" r="0" b="0"/>
                <wp:wrapSquare wrapText="bothSides"/>
                <wp:docPr id="2028" name="Group 2028"/>
                <wp:cNvGraphicFramePr/>
                <a:graphic xmlns:a="http://schemas.openxmlformats.org/drawingml/2006/main">
                  <a:graphicData uri="http://schemas.microsoft.com/office/word/2010/wordprocessingGroup">
                    <wpg:wgp>
                      <wpg:cNvGrpSpPr/>
                      <wpg:grpSpPr>
                        <a:xfrm>
                          <a:off x="0" y="0"/>
                          <a:ext cx="2457450" cy="1000149"/>
                          <a:chOff x="0" y="0"/>
                          <a:chExt cx="2457450" cy="1000149"/>
                        </a:xfrm>
                      </wpg:grpSpPr>
                      <wps:wsp>
                        <wps:cNvPr id="31" name="Rectangle 31"/>
                        <wps:cNvSpPr/>
                        <wps:spPr>
                          <a:xfrm>
                            <a:off x="0" y="682072"/>
                            <a:ext cx="752856" cy="174649"/>
                          </a:xfrm>
                          <a:prstGeom prst="rect">
                            <a:avLst/>
                          </a:prstGeom>
                          <a:ln>
                            <a:noFill/>
                          </a:ln>
                        </wps:spPr>
                        <wps:txbx>
                          <w:txbxContent>
                            <w:p w14:paraId="3FDA3E01" w14:textId="77777777" w:rsidR="00795BB8" w:rsidRDefault="00000000">
                              <w:r>
                                <w:rPr>
                                  <w:rFonts w:ascii="Times New Roman" w:eastAsia="Times New Roman" w:hAnsi="Times New Roman" w:cs="Times New Roman"/>
                                  <w:w w:val="106"/>
                                </w:rPr>
                                <w:t>wohnhaft</w:t>
                              </w:r>
                            </w:p>
                          </w:txbxContent>
                        </wps:txbx>
                        <wps:bodyPr horzOverflow="overflow" vert="horz" lIns="0" tIns="0" rIns="0" bIns="0" rtlCol="0">
                          <a:noAutofit/>
                        </wps:bodyPr>
                      </wps:wsp>
                      <wps:wsp>
                        <wps:cNvPr id="36" name="Rectangle 36"/>
                        <wps:cNvSpPr/>
                        <wps:spPr>
                          <a:xfrm>
                            <a:off x="0" y="37420"/>
                            <a:ext cx="1561120" cy="174648"/>
                          </a:xfrm>
                          <a:prstGeom prst="rect">
                            <a:avLst/>
                          </a:prstGeom>
                          <a:ln>
                            <a:noFill/>
                          </a:ln>
                        </wps:spPr>
                        <wps:txbx>
                          <w:txbxContent>
                            <w:p w14:paraId="60A38DEC" w14:textId="77777777" w:rsidR="00795BB8" w:rsidRDefault="00000000">
                              <w:r>
                                <w:rPr>
                                  <w:rFonts w:ascii="Times New Roman" w:eastAsia="Times New Roman" w:hAnsi="Times New Roman" w:cs="Times New Roman"/>
                                  <w:w w:val="114"/>
                                </w:rPr>
                                <w:t>Sehr</w:t>
                              </w:r>
                              <w:r>
                                <w:rPr>
                                  <w:rFonts w:ascii="Times New Roman" w:eastAsia="Times New Roman" w:hAnsi="Times New Roman" w:cs="Times New Roman"/>
                                  <w:spacing w:val="10"/>
                                  <w:w w:val="114"/>
                                </w:rPr>
                                <w:t xml:space="preserve"> </w:t>
                              </w:r>
                              <w:r>
                                <w:rPr>
                                  <w:rFonts w:ascii="Times New Roman" w:eastAsia="Times New Roman" w:hAnsi="Times New Roman" w:cs="Times New Roman"/>
                                  <w:w w:val="114"/>
                                </w:rPr>
                                <w:t>geehrte</w:t>
                              </w:r>
                              <w:r>
                                <w:rPr>
                                  <w:rFonts w:ascii="Times New Roman" w:eastAsia="Times New Roman" w:hAnsi="Times New Roman" w:cs="Times New Roman"/>
                                  <w:spacing w:val="7"/>
                                  <w:w w:val="114"/>
                                </w:rPr>
                                <w:t xml:space="preserve"> </w:t>
                              </w:r>
                              <w:r>
                                <w:rPr>
                                  <w:rFonts w:ascii="Times New Roman" w:eastAsia="Times New Roman" w:hAnsi="Times New Roman" w:cs="Times New Roman"/>
                                  <w:w w:val="114"/>
                                </w:rPr>
                                <w:t>Frau</w:t>
                              </w:r>
                              <w:r>
                                <w:rPr>
                                  <w:rFonts w:ascii="Times New Roman" w:eastAsia="Times New Roman" w:hAnsi="Times New Roman" w:cs="Times New Roman"/>
                                  <w:spacing w:val="5"/>
                                  <w:w w:val="114"/>
                                </w:rPr>
                                <w:t xml:space="preserve"> </w:t>
                              </w:r>
                            </w:p>
                          </w:txbxContent>
                        </wps:txbx>
                        <wps:bodyPr horzOverflow="overflow" vert="horz" lIns="0" tIns="0" rIns="0" bIns="0" rtlCol="0">
                          <a:noAutofit/>
                        </wps:bodyPr>
                      </wps:wsp>
                      <wps:wsp>
                        <wps:cNvPr id="37" name="Rectangle 37"/>
                        <wps:cNvSpPr/>
                        <wps:spPr>
                          <a:xfrm>
                            <a:off x="0" y="269068"/>
                            <a:ext cx="1835930" cy="174649"/>
                          </a:xfrm>
                          <a:prstGeom prst="rect">
                            <a:avLst/>
                          </a:prstGeom>
                          <a:ln>
                            <a:noFill/>
                          </a:ln>
                        </wps:spPr>
                        <wps:txbx>
                          <w:txbxContent>
                            <w:p w14:paraId="7AD15557" w14:textId="77777777" w:rsidR="00795BB8"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wps:txbx>
                        <wps:bodyPr horzOverflow="overflow" vert="horz" lIns="0" tIns="0" rIns="0" bIns="0" rtlCol="0">
                          <a:noAutofit/>
                        </wps:bodyPr>
                      </wps:wsp>
                      <wps:wsp>
                        <wps:cNvPr id="38" name="Rectangle 38"/>
                        <wps:cNvSpPr/>
                        <wps:spPr>
                          <a:xfrm>
                            <a:off x="0" y="474807"/>
                            <a:ext cx="783254" cy="174649"/>
                          </a:xfrm>
                          <a:prstGeom prst="rect">
                            <a:avLst/>
                          </a:prstGeom>
                          <a:ln>
                            <a:noFill/>
                          </a:ln>
                        </wps:spPr>
                        <wps:txbx>
                          <w:txbxContent>
                            <w:p w14:paraId="36365765" w14:textId="77777777" w:rsidR="00795BB8" w:rsidRDefault="00000000">
                              <w:r>
                                <w:rPr>
                                  <w:rFonts w:ascii="Times New Roman" w:eastAsia="Times New Roman" w:hAnsi="Times New Roman" w:cs="Times New Roman"/>
                                  <w:w w:val="112"/>
                                </w:rPr>
                                <w:t>Patienten</w:t>
                              </w:r>
                            </w:p>
                          </w:txbxContent>
                        </wps:txbx>
                        <wps:bodyPr horzOverflow="overflow" vert="horz" lIns="0" tIns="0" rIns="0" bIns="0" rtlCol="0">
                          <a:noAutofit/>
                        </wps:bodyPr>
                      </wps:wsp>
                      <wps:wsp>
                        <wps:cNvPr id="2614" name="Shape 2614"/>
                        <wps:cNvSpPr/>
                        <wps:spPr>
                          <a:xfrm>
                            <a:off x="1162864" y="0"/>
                            <a:ext cx="1222120" cy="181305"/>
                          </a:xfrm>
                          <a:custGeom>
                            <a:avLst/>
                            <a:gdLst/>
                            <a:ahLst/>
                            <a:cxnLst/>
                            <a:rect l="0" t="0" r="0" b="0"/>
                            <a:pathLst>
                              <a:path w="1222120" h="181305">
                                <a:moveTo>
                                  <a:pt x="0" y="0"/>
                                </a:moveTo>
                                <a:lnTo>
                                  <a:pt x="1222120" y="0"/>
                                </a:lnTo>
                                <a:lnTo>
                                  <a:pt x="1222120"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15" name="Shape 2615"/>
                        <wps:cNvSpPr/>
                        <wps:spPr>
                          <a:xfrm>
                            <a:off x="749813" y="384255"/>
                            <a:ext cx="1707637" cy="615894"/>
                          </a:xfrm>
                          <a:custGeom>
                            <a:avLst/>
                            <a:gdLst/>
                            <a:ahLst/>
                            <a:cxnLst/>
                            <a:rect l="0" t="0" r="0" b="0"/>
                            <a:pathLst>
                              <a:path w="1707637" h="615894">
                                <a:moveTo>
                                  <a:pt x="0" y="0"/>
                                </a:moveTo>
                                <a:lnTo>
                                  <a:pt x="1707637" y="0"/>
                                </a:lnTo>
                                <a:lnTo>
                                  <a:pt x="1707637" y="615894"/>
                                </a:lnTo>
                                <a:lnTo>
                                  <a:pt x="0" y="615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FACA6C4" id="Group 2028" o:spid="_x0000_s1032" style="position:absolute;left:0;text-align:left;margin-left:8.5pt;margin-top:-37.25pt;width:193.5pt;height:78.75pt;z-index:251663360" coordsize="24574,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">
                <v:rect id="Rectangle 31" o:spid="_x0000_s1033" style="position:absolute;top:6820;width:7528;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FDA3E01" w14:textId="77777777" w:rsidR="00795BB8" w:rsidRDefault="00000000">
                        <w:r>
                          <w:rPr>
                            <w:rFonts w:ascii="Times New Roman" w:eastAsia="Times New Roman" w:hAnsi="Times New Roman" w:cs="Times New Roman"/>
                            <w:w w:val="106"/>
                          </w:rPr>
                          <w:t>wohnhaft</w:t>
                        </w:r>
                      </w:p>
                    </w:txbxContent>
                  </v:textbox>
                </v:rect>
                <v:rect id="Rectangle 36" o:spid="_x0000_s1034" style="position:absolute;top:374;width:15611;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60A38DEC" w14:textId="77777777" w:rsidR="00795BB8" w:rsidRDefault="00000000">
                        <w:r>
                          <w:rPr>
                            <w:rFonts w:ascii="Times New Roman" w:eastAsia="Times New Roman" w:hAnsi="Times New Roman" w:cs="Times New Roman"/>
                            <w:w w:val="114"/>
                          </w:rPr>
                          <w:t>Sehr</w:t>
                        </w:r>
                        <w:r>
                          <w:rPr>
                            <w:rFonts w:ascii="Times New Roman" w:eastAsia="Times New Roman" w:hAnsi="Times New Roman" w:cs="Times New Roman"/>
                            <w:spacing w:val="10"/>
                            <w:w w:val="114"/>
                          </w:rPr>
                          <w:t xml:space="preserve"> </w:t>
                        </w:r>
                        <w:r>
                          <w:rPr>
                            <w:rFonts w:ascii="Times New Roman" w:eastAsia="Times New Roman" w:hAnsi="Times New Roman" w:cs="Times New Roman"/>
                            <w:w w:val="114"/>
                          </w:rPr>
                          <w:t>geehrte</w:t>
                        </w:r>
                        <w:r>
                          <w:rPr>
                            <w:rFonts w:ascii="Times New Roman" w:eastAsia="Times New Roman" w:hAnsi="Times New Roman" w:cs="Times New Roman"/>
                            <w:spacing w:val="7"/>
                            <w:w w:val="114"/>
                          </w:rPr>
                          <w:t xml:space="preserve"> </w:t>
                        </w:r>
                        <w:r>
                          <w:rPr>
                            <w:rFonts w:ascii="Times New Roman" w:eastAsia="Times New Roman" w:hAnsi="Times New Roman" w:cs="Times New Roman"/>
                            <w:w w:val="114"/>
                          </w:rPr>
                          <w:t>Frau</w:t>
                        </w:r>
                        <w:r>
                          <w:rPr>
                            <w:rFonts w:ascii="Times New Roman" w:eastAsia="Times New Roman" w:hAnsi="Times New Roman" w:cs="Times New Roman"/>
                            <w:spacing w:val="5"/>
                            <w:w w:val="114"/>
                          </w:rPr>
                          <w:t xml:space="preserve"> </w:t>
                        </w:r>
                      </w:p>
                    </w:txbxContent>
                  </v:textbox>
                </v:rect>
                <v:rect id="Rectangle 37" o:spid="_x0000_s1035" style="position:absolute;top:2690;width:18359;height:1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7AD15557" w14:textId="77777777" w:rsidR="00795BB8" w:rsidRDefault="00000000">
                        <w:r>
                          <w:rPr>
                            <w:rFonts w:ascii="Times New Roman" w:eastAsia="Times New Roman" w:hAnsi="Times New Roman" w:cs="Times New Roman"/>
                            <w:w w:val="109"/>
                          </w:rPr>
                          <w:t>wir</w:t>
                        </w:r>
                        <w:r>
                          <w:rPr>
                            <w:rFonts w:ascii="Times New Roman" w:eastAsia="Times New Roman" w:hAnsi="Times New Roman" w:cs="Times New Roman"/>
                            <w:spacing w:val="4"/>
                            <w:w w:val="109"/>
                          </w:rPr>
                          <w:t xml:space="preserve"> </w:t>
                        </w:r>
                        <w:r>
                          <w:rPr>
                            <w:rFonts w:ascii="Times New Roman" w:eastAsia="Times New Roman" w:hAnsi="Times New Roman" w:cs="Times New Roman"/>
                            <w:w w:val="109"/>
                          </w:rPr>
                          <w:t>berichten</w:t>
                        </w:r>
                        <w:r>
                          <w:rPr>
                            <w:rFonts w:ascii="Times New Roman" w:eastAsia="Times New Roman" w:hAnsi="Times New Roman" w:cs="Times New Roman"/>
                            <w:spacing w:val="9"/>
                            <w:w w:val="109"/>
                          </w:rPr>
                          <w:t xml:space="preserve"> </w:t>
                        </w:r>
                        <w:r>
                          <w:rPr>
                            <w:rFonts w:ascii="Times New Roman" w:eastAsia="Times New Roman" w:hAnsi="Times New Roman" w:cs="Times New Roman"/>
                            <w:w w:val="109"/>
                          </w:rPr>
                          <w:t>über</w:t>
                        </w:r>
                        <w:r>
                          <w:rPr>
                            <w:rFonts w:ascii="Times New Roman" w:eastAsia="Times New Roman" w:hAnsi="Times New Roman" w:cs="Times New Roman"/>
                            <w:spacing w:val="8"/>
                            <w:w w:val="109"/>
                          </w:rPr>
                          <w:t xml:space="preserve"> </w:t>
                        </w:r>
                        <w:r>
                          <w:rPr>
                            <w:rFonts w:ascii="Times New Roman" w:eastAsia="Times New Roman" w:hAnsi="Times New Roman" w:cs="Times New Roman"/>
                            <w:w w:val="109"/>
                          </w:rPr>
                          <w:t>den</w:t>
                        </w:r>
                      </w:p>
                    </w:txbxContent>
                  </v:textbox>
                </v:rect>
                <v:rect id="Rectangle 38" o:spid="_x0000_s1036" style="position:absolute;top:4748;width:7832;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36365765" w14:textId="77777777" w:rsidR="00795BB8" w:rsidRDefault="00000000">
                        <w:r>
                          <w:rPr>
                            <w:rFonts w:ascii="Times New Roman" w:eastAsia="Times New Roman" w:hAnsi="Times New Roman" w:cs="Times New Roman"/>
                            <w:w w:val="112"/>
                          </w:rPr>
                          <w:t>Patienten</w:t>
                        </w:r>
                      </w:p>
                    </w:txbxContent>
                  </v:textbox>
                </v:rect>
                <v:shape id="Shape 2614" o:spid="_x0000_s1037" style="position:absolute;left:11628;width:12221;height:1813;visibility:visible;mso-wrap-style:square;v-text-anchor:top" coordsize="1222120,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" path="m,l1222120,r,181305l,181305,,e" fillcolor="black" stroked="f" strokeweight="0">
                  <v:stroke miterlimit="83231f" joinstyle="miter"/>
                  <v:path arrowok="t" textboxrect="0,0,1222120,181305"/>
                </v:shape>
                <v:shape id="Shape 2615" o:spid="_x0000_s1038" style="position:absolute;left:7498;top:3842;width:17076;height:6159;visibility:visible;mso-wrap-style:square;v-text-anchor:top" coordsize="1707637,615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" path="m,l1707637,r,615894l,615894,,e" fillcolor="black" stroked="f" strokeweight="0">
                  <v:stroke miterlimit="83231f" joinstyle="miter"/>
                  <v:path arrowok="t" textboxrect="0,0,1707637,615894"/>
                </v:shape>
                <w10:wrap type="square"/>
              </v:group>
            </w:pict>
          </mc:Fallback>
        </mc:AlternateContent>
      </w:r>
      <w:r>
        <w:rPr>
          <w:noProof/>
        </w:rPr>
        <mc:AlternateContent>
          <mc:Choice Requires="wpg">
            <w:drawing>
              <wp:anchor distT="0" distB="0" distL="114300" distR="114300" simplePos="0" relativeHeight="251664384" behindDoc="0" locked="0" layoutInCell="1" allowOverlap="1" wp14:anchorId="318C4DE7" wp14:editId="6E95770C">
                <wp:simplePos x="0" y="0"/>
                <wp:positionH relativeFrom="column">
                  <wp:posOffset>4893056</wp:posOffset>
                </wp:positionH>
                <wp:positionV relativeFrom="paragraph">
                  <wp:posOffset>-38943</wp:posOffset>
                </wp:positionV>
                <wp:extent cx="728666" cy="379425"/>
                <wp:effectExtent l="0" t="0" r="0" b="0"/>
                <wp:wrapSquare wrapText="bothSides"/>
                <wp:docPr id="2029" name="Group 2029"/>
                <wp:cNvGraphicFramePr/>
                <a:graphic xmlns:a="http://schemas.openxmlformats.org/drawingml/2006/main">
                  <a:graphicData uri="http://schemas.microsoft.com/office/word/2010/wordprocessingGroup">
                    <wpg:wgp>
                      <wpg:cNvGrpSpPr/>
                      <wpg:grpSpPr>
                        <a:xfrm>
                          <a:off x="0" y="0"/>
                          <a:ext cx="728666" cy="379425"/>
                          <a:chOff x="0" y="0"/>
                          <a:chExt cx="728666" cy="379425"/>
                        </a:xfrm>
                      </wpg:grpSpPr>
                      <wps:wsp>
                        <wps:cNvPr id="39" name="Rectangle 39"/>
                        <wps:cNvSpPr/>
                        <wps:spPr>
                          <a:xfrm>
                            <a:off x="379068" y="37419"/>
                            <a:ext cx="464965" cy="174649"/>
                          </a:xfrm>
                          <a:prstGeom prst="rect">
                            <a:avLst/>
                          </a:prstGeom>
                          <a:ln>
                            <a:noFill/>
                          </a:ln>
                        </wps:spPr>
                        <wps:txbx>
                          <w:txbxContent>
                            <w:p w14:paraId="32E9B5F8" w14:textId="77777777" w:rsidR="00795BB8" w:rsidRDefault="00000000">
                              <w:r>
                                <w:rPr>
                                  <w:rFonts w:ascii="Times New Roman" w:eastAsia="Times New Roman" w:hAnsi="Times New Roman" w:cs="Times New Roman"/>
                                  <w:w w:val="111"/>
                                </w:rPr>
                                <w:t>.1953</w:t>
                              </w:r>
                            </w:p>
                          </w:txbxContent>
                        </wps:txbx>
                        <wps:bodyPr horzOverflow="overflow" vert="horz" lIns="0" tIns="0" rIns="0" bIns="0" rtlCol="0">
                          <a:noAutofit/>
                        </wps:bodyPr>
                      </wps:wsp>
                      <wps:wsp>
                        <wps:cNvPr id="2639" name="Shape 2639"/>
                        <wps:cNvSpPr/>
                        <wps:spPr>
                          <a:xfrm>
                            <a:off x="16764" y="0"/>
                            <a:ext cx="374980" cy="184353"/>
                          </a:xfrm>
                          <a:custGeom>
                            <a:avLst/>
                            <a:gdLst/>
                            <a:ahLst/>
                            <a:cxnLst/>
                            <a:rect l="0" t="0" r="0" b="0"/>
                            <a:pathLst>
                              <a:path w="374980" h="184353">
                                <a:moveTo>
                                  <a:pt x="0" y="0"/>
                                </a:moveTo>
                                <a:lnTo>
                                  <a:pt x="374980" y="0"/>
                                </a:lnTo>
                                <a:lnTo>
                                  <a:pt x="374980" y="184353"/>
                                </a:lnTo>
                                <a:lnTo>
                                  <a:pt x="0" y="18435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40" name="Shape 2640"/>
                        <wps:cNvSpPr/>
                        <wps:spPr>
                          <a:xfrm>
                            <a:off x="0" y="198120"/>
                            <a:ext cx="645236" cy="181305"/>
                          </a:xfrm>
                          <a:custGeom>
                            <a:avLst/>
                            <a:gdLst/>
                            <a:ahLst/>
                            <a:cxnLst/>
                            <a:rect l="0" t="0" r="0" b="0"/>
                            <a:pathLst>
                              <a:path w="645236" h="181305">
                                <a:moveTo>
                                  <a:pt x="0" y="0"/>
                                </a:moveTo>
                                <a:lnTo>
                                  <a:pt x="645236" y="0"/>
                                </a:lnTo>
                                <a:lnTo>
                                  <a:pt x="645236"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8C4DE7" id="Group 2029" o:spid="_x0000_s1039" style="position:absolute;left:0;text-align:left;margin-left:385.3pt;margin-top:-3.05pt;width:57.4pt;height:29.9pt;z-index:251664384" coordsize="7286,3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">
                <v:rect id="Rectangle 39" o:spid="_x0000_s1040" style="position:absolute;left:3790;top:374;width:4650;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2E9B5F8" w14:textId="77777777" w:rsidR="00795BB8" w:rsidRDefault="00000000">
                        <w:r>
                          <w:rPr>
                            <w:rFonts w:ascii="Times New Roman" w:eastAsia="Times New Roman" w:hAnsi="Times New Roman" w:cs="Times New Roman"/>
                            <w:w w:val="111"/>
                          </w:rPr>
                          <w:t>.1953</w:t>
                        </w:r>
                      </w:p>
                    </w:txbxContent>
                  </v:textbox>
                </v:rect>
                <v:shape id="Shape 2639" o:spid="_x0000_s1041" style="position:absolute;left:167;width:3750;height:1843;visibility:visible;mso-wrap-style:square;v-text-anchor:top" coordsize="374980,184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" path="m,l374980,r,184353l,184353,,e" fillcolor="black" stroked="f" strokeweight="0">
                  <v:stroke miterlimit="83231f" joinstyle="miter"/>
                  <v:path arrowok="t" textboxrect="0,0,374980,184353"/>
                </v:shape>
                <v:shape id="Shape 2640" o:spid="_x0000_s1042" style="position:absolute;top:1981;width:6452;height:1813;visibility:visible;mso-wrap-style:square;v-text-anchor:top" coordsize="645236,181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" path="m,l645236,r,181305l,181305,,e" fillcolor="black" stroked="f" strokeweight="0">
                  <v:stroke miterlimit="83231f" joinstyle="miter"/>
                  <v:path arrowok="t" textboxrect="0,0,645236,181305"/>
                </v:shape>
                <w10:wrap type="square"/>
              </v:group>
            </w:pict>
          </mc:Fallback>
        </mc:AlternateContent>
      </w:r>
      <w:r>
        <w:rPr>
          <w:rFonts w:ascii="Times New Roman" w:eastAsia="Times New Roman" w:hAnsi="Times New Roman" w:cs="Times New Roman"/>
        </w:rPr>
        <w:t>geboren am</w:t>
      </w:r>
    </w:p>
    <w:p w14:paraId="016EDD4F" w14:textId="77777777" w:rsidR="00795BB8" w:rsidRDefault="00000000">
      <w:pPr>
        <w:spacing w:after="334" w:line="265" w:lineRule="auto"/>
        <w:ind w:left="180" w:right="1136" w:hanging="10"/>
        <w:jc w:val="center"/>
      </w:pPr>
      <w:proofErr w:type="spellStart"/>
      <w:r>
        <w:rPr>
          <w:rFonts w:ascii="Times New Roman" w:eastAsia="Times New Roman" w:hAnsi="Times New Roman" w:cs="Times New Roman"/>
        </w:rPr>
        <w:t>Aufnahmenr</w:t>
      </w:r>
      <w:proofErr w:type="spellEnd"/>
      <w:r>
        <w:rPr>
          <w:rFonts w:ascii="Times New Roman" w:eastAsia="Times New Roman" w:hAnsi="Times New Roman" w:cs="Times New Roman"/>
        </w:rPr>
        <w:t xml:space="preserve">. </w:t>
      </w:r>
    </w:p>
    <w:p w14:paraId="152CC877" w14:textId="77777777" w:rsidR="00795BB8" w:rsidRDefault="00000000">
      <w:pPr>
        <w:spacing w:after="50" w:line="253" w:lineRule="auto"/>
        <w:ind w:left="165" w:right="372" w:hanging="10"/>
        <w:jc w:val="both"/>
      </w:pPr>
      <w:r>
        <w:rPr>
          <w:rFonts w:ascii="Times New Roman" w:eastAsia="Times New Roman" w:hAnsi="Times New Roman" w:cs="Times New Roman"/>
        </w:rPr>
        <w:t>der sich am 30.01.2024 in unserer teilstationären Behandlung befand.</w:t>
      </w:r>
    </w:p>
    <w:p w14:paraId="72132983" w14:textId="77777777" w:rsidR="00795BB8" w:rsidRDefault="00000000">
      <w:pPr>
        <w:pStyle w:val="berschrift1"/>
        <w:spacing w:after="504"/>
        <w:ind w:left="165"/>
      </w:pPr>
      <w:r>
        <w:t xml:space="preserve">Diagnosen: Leberbiopsie - Histologie: hoch differenziertes, hepatozelluläres Karzinoms (G1 nach WHO) </w:t>
      </w:r>
    </w:p>
    <w:p w14:paraId="642C7957" w14:textId="77777777" w:rsidR="00795BB8" w:rsidRDefault="00000000">
      <w:pPr>
        <w:spacing w:after="3" w:line="253" w:lineRule="auto"/>
        <w:ind w:left="1493" w:right="372" w:hanging="10"/>
        <w:jc w:val="both"/>
      </w:pPr>
      <w:r>
        <w:rPr>
          <w:rFonts w:ascii="Times New Roman" w:eastAsia="Times New Roman" w:hAnsi="Times New Roman" w:cs="Times New Roman"/>
        </w:rPr>
        <w:t xml:space="preserve">1). </w:t>
      </w:r>
      <w:proofErr w:type="spellStart"/>
      <w:r>
        <w:rPr>
          <w:rFonts w:ascii="Times New Roman" w:eastAsia="Times New Roman" w:hAnsi="Times New Roman" w:cs="Times New Roman"/>
        </w:rPr>
        <w:t>a.e</w:t>
      </w:r>
      <w:proofErr w:type="spellEnd"/>
      <w:r>
        <w:rPr>
          <w:rFonts w:ascii="Times New Roman" w:eastAsia="Times New Roman" w:hAnsi="Times New Roman" w:cs="Times New Roman"/>
        </w:rPr>
        <w:t xml:space="preserve">. ausgeprägtes hepatozelluläres Karzinom im rechten Leberlappen und </w:t>
      </w:r>
      <w:proofErr w:type="spellStart"/>
      <w:r>
        <w:rPr>
          <w:rFonts w:ascii="Times New Roman" w:eastAsia="Times New Roman" w:hAnsi="Times New Roman" w:cs="Times New Roman"/>
        </w:rPr>
        <w:t>Seg</w:t>
      </w:r>
      <w:proofErr w:type="spellEnd"/>
      <w:r>
        <w:rPr>
          <w:rFonts w:ascii="Times New Roman" w:eastAsia="Times New Roman" w:hAnsi="Times New Roman" w:cs="Times New Roman"/>
        </w:rPr>
        <w:t xml:space="preserve">. IV mit Tumorthrombus in der Pfortader </w:t>
      </w:r>
      <w:proofErr w:type="spellStart"/>
      <w:r>
        <w:rPr>
          <w:rFonts w:ascii="Times New Roman" w:eastAsia="Times New Roman" w:hAnsi="Times New Roman" w:cs="Times New Roman"/>
        </w:rPr>
        <w:t>bds</w:t>
      </w:r>
      <w:proofErr w:type="spellEnd"/>
      <w:r>
        <w:rPr>
          <w:rFonts w:ascii="Times New Roman" w:eastAsia="Times New Roman" w:hAnsi="Times New Roman" w:cs="Times New Roman"/>
        </w:rPr>
        <w:t>., V.a. weitere HCC-Manifestationen</w:t>
      </w:r>
    </w:p>
    <w:p w14:paraId="1937F2AC" w14:textId="77777777" w:rsidR="00795BB8" w:rsidRDefault="00000000">
      <w:pPr>
        <w:spacing w:after="254" w:line="253" w:lineRule="auto"/>
        <w:ind w:left="1493" w:right="372" w:hanging="10"/>
        <w:jc w:val="both"/>
      </w:pPr>
      <w:proofErr w:type="spellStart"/>
      <w:r>
        <w:rPr>
          <w:rFonts w:ascii="Times New Roman" w:eastAsia="Times New Roman" w:hAnsi="Times New Roman" w:cs="Times New Roman"/>
        </w:rPr>
        <w:t>Seg</w:t>
      </w:r>
      <w:proofErr w:type="spellEnd"/>
      <w:r>
        <w:rPr>
          <w:rFonts w:ascii="Times New Roman" w:eastAsia="Times New Roman" w:hAnsi="Times New Roman" w:cs="Times New Roman"/>
        </w:rPr>
        <w:t>. II/III</w:t>
      </w:r>
    </w:p>
    <w:p w14:paraId="126571D3" w14:textId="77777777" w:rsidR="00795BB8" w:rsidRDefault="00000000">
      <w:pPr>
        <w:spacing w:after="3" w:line="253" w:lineRule="auto"/>
        <w:ind w:left="1493" w:right="372" w:hanging="10"/>
        <w:jc w:val="both"/>
      </w:pPr>
      <w:r>
        <w:rPr>
          <w:rFonts w:ascii="Times New Roman" w:eastAsia="Times New Roman" w:hAnsi="Times New Roman" w:cs="Times New Roman"/>
        </w:rPr>
        <w:t>Weitere Diagnosen:</w:t>
      </w:r>
    </w:p>
    <w:p w14:paraId="58CC6E1D" w14:textId="77777777" w:rsidR="00795BB8" w:rsidRDefault="00000000">
      <w:pPr>
        <w:spacing w:after="3" w:line="253" w:lineRule="auto"/>
        <w:ind w:left="2069" w:right="2332" w:hanging="10"/>
        <w:jc w:val="both"/>
      </w:pPr>
      <w:r>
        <w:rPr>
          <w:rFonts w:ascii="Times New Roman" w:eastAsia="Times New Roman" w:hAnsi="Times New Roman" w:cs="Times New Roman"/>
        </w:rPr>
        <w:t>E11.90 Diabetes mellitus Typ 2 (OAD) portal-hypertensive Gastropathie</w:t>
      </w:r>
    </w:p>
    <w:p w14:paraId="35A92CCC" w14:textId="77777777" w:rsidR="00795BB8" w:rsidRDefault="00000000">
      <w:pPr>
        <w:spacing w:after="3" w:line="253" w:lineRule="auto"/>
        <w:ind w:left="2069" w:right="372" w:hanging="10"/>
        <w:jc w:val="both"/>
      </w:pPr>
      <w:proofErr w:type="spellStart"/>
      <w:r>
        <w:rPr>
          <w:rFonts w:ascii="Times New Roman" w:eastAsia="Times New Roman" w:hAnsi="Times New Roman" w:cs="Times New Roman"/>
        </w:rPr>
        <w:t>Z.n</w:t>
      </w:r>
      <w:proofErr w:type="spellEnd"/>
      <w:r>
        <w:rPr>
          <w:rFonts w:ascii="Times New Roman" w:eastAsia="Times New Roman" w:hAnsi="Times New Roman" w:cs="Times New Roman"/>
        </w:rPr>
        <w:t>. Herniotomie rechts</w:t>
      </w:r>
    </w:p>
    <w:p w14:paraId="362854EB" w14:textId="77777777" w:rsidR="00795BB8" w:rsidRDefault="00000000">
      <w:pPr>
        <w:spacing w:after="3" w:line="253" w:lineRule="auto"/>
        <w:ind w:left="1493" w:right="372" w:hanging="10"/>
        <w:jc w:val="both"/>
      </w:pPr>
      <w:r>
        <w:rPr>
          <w:rFonts w:ascii="Times New Roman" w:eastAsia="Times New Roman" w:hAnsi="Times New Roman" w:cs="Times New Roman"/>
        </w:rPr>
        <w:t xml:space="preserve">2013 Leberzirrhose, </w:t>
      </w:r>
      <w:proofErr w:type="spellStart"/>
      <w:r>
        <w:rPr>
          <w:rFonts w:ascii="Times New Roman" w:eastAsia="Times New Roman" w:hAnsi="Times New Roman" w:cs="Times New Roman"/>
        </w:rPr>
        <w:t>a.e</w:t>
      </w:r>
      <w:proofErr w:type="spellEnd"/>
      <w:r>
        <w:rPr>
          <w:rFonts w:ascii="Times New Roman" w:eastAsia="Times New Roman" w:hAnsi="Times New Roman" w:cs="Times New Roman"/>
        </w:rPr>
        <w:t>. ethyltoxischer Genese mit Aszites; 01/2024 dekompensiert</w:t>
      </w:r>
    </w:p>
    <w:p w14:paraId="444E87CC" w14:textId="77777777" w:rsidR="00795BB8" w:rsidRDefault="00000000">
      <w:pPr>
        <w:tabs>
          <w:tab w:val="center" w:pos="1880"/>
          <w:tab w:val="center" w:pos="6123"/>
        </w:tabs>
        <w:spacing w:after="318" w:line="253" w:lineRule="auto"/>
      </w:pPr>
      <w:r>
        <w:tab/>
      </w:r>
      <w:r>
        <w:rPr>
          <w:rFonts w:ascii="Times New Roman" w:eastAsia="Times New Roman" w:hAnsi="Times New Roman" w:cs="Times New Roman"/>
        </w:rPr>
        <w:t>01/2024</w:t>
      </w:r>
      <w:r>
        <w:rPr>
          <w:rFonts w:ascii="Times New Roman" w:eastAsia="Times New Roman" w:hAnsi="Times New Roman" w:cs="Times New Roman"/>
        </w:rPr>
        <w:tab/>
        <w:t xml:space="preserve">Ösophagusvarizen III° mit </w:t>
      </w:r>
      <w:proofErr w:type="spellStart"/>
      <w:r>
        <w:rPr>
          <w:rFonts w:ascii="Times New Roman" w:eastAsia="Times New Roman" w:hAnsi="Times New Roman" w:cs="Times New Roman"/>
        </w:rPr>
        <w:t>red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spots</w:t>
      </w:r>
      <w:proofErr w:type="spellEnd"/>
      <w:r>
        <w:rPr>
          <w:rFonts w:ascii="Times New Roman" w:eastAsia="Times New Roman" w:hAnsi="Times New Roman" w:cs="Times New Roman"/>
        </w:rPr>
        <w:t xml:space="preserve">; Gummibandligatur (9 </w:t>
      </w:r>
      <w:proofErr w:type="spellStart"/>
      <w:r>
        <w:rPr>
          <w:rFonts w:ascii="Times New Roman" w:eastAsia="Times New Roman" w:hAnsi="Times New Roman" w:cs="Times New Roman"/>
        </w:rPr>
        <w:t>Ligaturringe</w:t>
      </w:r>
      <w:proofErr w:type="spellEnd"/>
      <w:r>
        <w:rPr>
          <w:rFonts w:ascii="Times New Roman" w:eastAsia="Times New Roman" w:hAnsi="Times New Roman" w:cs="Times New Roman"/>
        </w:rPr>
        <w:t>)</w:t>
      </w:r>
    </w:p>
    <w:p w14:paraId="13BC8171" w14:textId="77777777" w:rsidR="00795BB8" w:rsidRDefault="00000000">
      <w:pPr>
        <w:pStyle w:val="berschrift1"/>
        <w:spacing w:after="77"/>
        <w:ind w:left="165"/>
      </w:pPr>
      <w:r>
        <w:lastRenderedPageBreak/>
        <w:t>Anamnese</w:t>
      </w:r>
    </w:p>
    <w:p w14:paraId="41BE87D8" w14:textId="77777777" w:rsidR="00795BB8" w:rsidRDefault="00000000">
      <w:pPr>
        <w:spacing w:after="54" w:line="253" w:lineRule="auto"/>
        <w:ind w:left="165" w:right="372" w:hanging="10"/>
        <w:jc w:val="both"/>
      </w:pPr>
      <w:r>
        <w:rPr>
          <w:rFonts w:ascii="Times New Roman" w:eastAsia="Times New Roman" w:hAnsi="Times New Roman" w:cs="Times New Roman"/>
        </w:rPr>
        <w:t>Die Vorstellung erfolgte zur Leberbiopsie bei V.a. HCC auf dem Boden einer Leberzirrhose. Klinische Befunde</w:t>
      </w:r>
    </w:p>
    <w:p w14:paraId="456E415C" w14:textId="77777777" w:rsidR="00795BB8" w:rsidRDefault="00000000">
      <w:pPr>
        <w:spacing w:after="3" w:line="264" w:lineRule="auto"/>
        <w:ind w:left="165" w:hanging="10"/>
        <w:jc w:val="both"/>
      </w:pPr>
      <w:r>
        <w:rPr>
          <w:rFonts w:ascii="Times New Roman" w:eastAsia="Times New Roman" w:hAnsi="Times New Roman" w:cs="Times New Roman"/>
          <w:sz w:val="18"/>
          <w:u w:val="single" w:color="000000"/>
        </w:rPr>
        <w:t>Aufnahmestatus:</w:t>
      </w:r>
      <w:r>
        <w:rPr>
          <w:rFonts w:ascii="Times New Roman" w:eastAsia="Times New Roman" w:hAnsi="Times New Roman" w:cs="Times New Roman"/>
          <w:sz w:val="18"/>
        </w:rPr>
        <w:t xml:space="preserve"> Abdomen weich, kein Druckschmerz, keine Resistenz. Herz und Lunge unauffällig. Keine Dyspnoe, kreislaufstabil.</w:t>
      </w:r>
    </w:p>
    <w:p w14:paraId="31CE42BC" w14:textId="77777777" w:rsidR="00795BB8" w:rsidRDefault="00000000">
      <w:pPr>
        <w:spacing w:after="52" w:line="264" w:lineRule="auto"/>
        <w:ind w:left="165" w:hanging="10"/>
        <w:jc w:val="both"/>
      </w:pPr>
      <w:proofErr w:type="spellStart"/>
      <w:r>
        <w:rPr>
          <w:rFonts w:ascii="Times New Roman" w:eastAsia="Times New Roman" w:hAnsi="Times New Roman" w:cs="Times New Roman"/>
          <w:sz w:val="18"/>
          <w:u w:val="single" w:color="000000"/>
        </w:rPr>
        <w:t>Entlassstatus</w:t>
      </w:r>
      <w:proofErr w:type="spellEnd"/>
      <w:r>
        <w:rPr>
          <w:rFonts w:ascii="Times New Roman" w:eastAsia="Times New Roman" w:hAnsi="Times New Roman" w:cs="Times New Roman"/>
          <w:sz w:val="18"/>
          <w:u w:val="single" w:color="000000"/>
        </w:rPr>
        <w:t>:</w:t>
      </w:r>
      <w:r>
        <w:rPr>
          <w:rFonts w:ascii="Times New Roman" w:eastAsia="Times New Roman" w:hAnsi="Times New Roman" w:cs="Times New Roman"/>
          <w:sz w:val="18"/>
        </w:rPr>
        <w:t xml:space="preserve"> Abdomen unverändert, kreislaufstabil, Eingriff ohne Komplikationen.</w:t>
      </w:r>
    </w:p>
    <w:p w14:paraId="50E2F7BE" w14:textId="77777777" w:rsidR="00795BB8" w:rsidRDefault="00000000">
      <w:pPr>
        <w:spacing w:after="124"/>
        <w:ind w:left="170"/>
      </w:pPr>
      <w:r>
        <w:rPr>
          <w:noProof/>
        </w:rPr>
        <mc:AlternateContent>
          <mc:Choice Requires="wpg">
            <w:drawing>
              <wp:inline distT="0" distB="0" distL="0" distR="0" wp14:anchorId="77050948" wp14:editId="17420E2A">
                <wp:extent cx="6120098" cy="4763"/>
                <wp:effectExtent l="0" t="0" r="0" b="0"/>
                <wp:docPr id="2022" name="Group 2022"/>
                <wp:cNvGraphicFramePr/>
                <a:graphic xmlns:a="http://schemas.openxmlformats.org/drawingml/2006/main">
                  <a:graphicData uri="http://schemas.microsoft.com/office/word/2010/wordprocessingGroup">
                    <wpg:wgp>
                      <wpg:cNvGrpSpPr/>
                      <wpg:grpSpPr>
                        <a:xfrm>
                          <a:off x="0" y="0"/>
                          <a:ext cx="6120098" cy="4763"/>
                          <a:chOff x="0" y="0"/>
                          <a:chExt cx="6120098" cy="4763"/>
                        </a:xfrm>
                      </wpg:grpSpPr>
                      <wps:wsp>
                        <wps:cNvPr id="21" name="Shape 21"/>
                        <wps:cNvSpPr/>
                        <wps:spPr>
                          <a:xfrm>
                            <a:off x="0" y="0"/>
                            <a:ext cx="6120098" cy="0"/>
                          </a:xfrm>
                          <a:custGeom>
                            <a:avLst/>
                            <a:gdLst/>
                            <a:ahLst/>
                            <a:cxnLst/>
                            <a:rect l="0" t="0" r="0" b="0"/>
                            <a:pathLst>
                              <a:path w="6120098">
                                <a:moveTo>
                                  <a:pt x="0" y="0"/>
                                </a:moveTo>
                                <a:lnTo>
                                  <a:pt x="6120098"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022" style="width:481.897pt;height:0.375pt;mso-position-horizontal-relative:char;mso-position-vertical-relative:line" coordsize="61200,47">
                <v:shape id="Shape 21" style="position:absolute;width:61200;height:0;left:0;top:0;" coordsize="6120098,0" path="m0,0l6120098,0">
                  <v:stroke weight="0.375pt" endcap="round" joinstyle="round" on="true" color="#000000"/>
                  <v:fill on="false" color="#000000" opacity="0"/>
                </v:shape>
              </v:group>
            </w:pict>
          </mc:Fallback>
        </mc:AlternateContent>
      </w:r>
    </w:p>
    <w:p w14:paraId="2E471EDF" w14:textId="77777777" w:rsidR="00795BB8" w:rsidRDefault="00000000">
      <w:pPr>
        <w:spacing w:after="326"/>
        <w:ind w:left="165" w:right="10" w:hanging="10"/>
      </w:pPr>
      <w:r>
        <w:rPr>
          <w:rFonts w:ascii="Times New Roman" w:eastAsia="Times New Roman" w:hAnsi="Times New Roman" w:cs="Times New Roman"/>
          <w:sz w:val="14"/>
        </w:rPr>
        <w:t xml:space="preserve">Vorstand: Prof. Dr. D. M. Albrecht (Sprecher); Frank </w:t>
      </w:r>
      <w:proofErr w:type="spellStart"/>
      <w:r>
        <w:rPr>
          <w:rFonts w:ascii="Times New Roman" w:eastAsia="Times New Roman" w:hAnsi="Times New Roman" w:cs="Times New Roman"/>
          <w:sz w:val="14"/>
        </w:rPr>
        <w:t>Ohi</w:t>
      </w:r>
      <w:proofErr w:type="spellEnd"/>
      <w:r>
        <w:rPr>
          <w:rFonts w:ascii="Times New Roman" w:eastAsia="Times New Roman" w:hAnsi="Times New Roman" w:cs="Times New Roman"/>
          <w:sz w:val="14"/>
        </w:rPr>
        <w:t xml:space="preserve"> · Vorsitzender des Aufsichtsrates: Prof. Dr. G. Brunner</w:t>
      </w:r>
    </w:p>
    <w:p w14:paraId="79782B99" w14:textId="77777777" w:rsidR="00795BB8" w:rsidRDefault="00000000">
      <w:pPr>
        <w:spacing w:after="421"/>
        <w:ind w:left="52"/>
      </w:pPr>
      <w:r>
        <w:rPr>
          <w:noProof/>
        </w:rPr>
        <mc:AlternateContent>
          <mc:Choice Requires="wpg">
            <w:drawing>
              <wp:inline distT="0" distB="0" distL="0" distR="0" wp14:anchorId="5C26103D" wp14:editId="3B49C9BB">
                <wp:extent cx="6183724" cy="273023"/>
                <wp:effectExtent l="0" t="0" r="0" b="0"/>
                <wp:docPr id="1887" name="Group 1887"/>
                <wp:cNvGraphicFramePr/>
                <a:graphic xmlns:a="http://schemas.openxmlformats.org/drawingml/2006/main">
                  <a:graphicData uri="http://schemas.microsoft.com/office/word/2010/wordprocessingGroup">
                    <wpg:wgp>
                      <wpg:cNvGrpSpPr/>
                      <wpg:grpSpPr>
                        <a:xfrm>
                          <a:off x="0" y="0"/>
                          <a:ext cx="6183724" cy="273023"/>
                          <a:chOff x="0" y="0"/>
                          <a:chExt cx="6183724" cy="273023"/>
                        </a:xfrm>
                      </wpg:grpSpPr>
                      <wps:wsp>
                        <wps:cNvPr id="85" name="Shape 85"/>
                        <wps:cNvSpPr/>
                        <wps:spPr>
                          <a:xfrm>
                            <a:off x="2348798" y="186260"/>
                            <a:ext cx="3834927" cy="1553"/>
                          </a:xfrm>
                          <a:custGeom>
                            <a:avLst/>
                            <a:gdLst/>
                            <a:ahLst/>
                            <a:cxnLst/>
                            <a:rect l="0" t="0" r="0" b="0"/>
                            <a:pathLst>
                              <a:path w="3834927" h="1553">
                                <a:moveTo>
                                  <a:pt x="0" y="0"/>
                                </a:moveTo>
                                <a:lnTo>
                                  <a:pt x="3834927" y="1553"/>
                                </a:lnTo>
                              </a:path>
                            </a:pathLst>
                          </a:custGeom>
                          <a:ln w="4763" cap="rnd">
                            <a:round/>
                          </a:ln>
                        </wps:spPr>
                        <wps:style>
                          <a:lnRef idx="1">
                            <a:srgbClr val="000000"/>
                          </a:lnRef>
                          <a:fillRef idx="0">
                            <a:srgbClr val="000000">
                              <a:alpha val="0"/>
                            </a:srgbClr>
                          </a:fillRef>
                          <a:effectRef idx="0">
                            <a:scrgbClr r="0" g="0" b="0"/>
                          </a:effectRef>
                          <a:fontRef idx="none"/>
                        </wps:style>
                        <wps:bodyPr/>
                      </wps:wsp>
                      <wps:wsp>
                        <wps:cNvPr id="2645" name="Shape 2645"/>
                        <wps:cNvSpPr/>
                        <wps:spPr>
                          <a:xfrm>
                            <a:off x="0" y="0"/>
                            <a:ext cx="2361488" cy="273023"/>
                          </a:xfrm>
                          <a:custGeom>
                            <a:avLst/>
                            <a:gdLst/>
                            <a:ahLst/>
                            <a:cxnLst/>
                            <a:rect l="0" t="0" r="0" b="0"/>
                            <a:pathLst>
                              <a:path w="2361488" h="273023">
                                <a:moveTo>
                                  <a:pt x="0" y="0"/>
                                </a:moveTo>
                                <a:lnTo>
                                  <a:pt x="2361488" y="0"/>
                                </a:lnTo>
                                <a:lnTo>
                                  <a:pt x="2361488" y="273023"/>
                                </a:lnTo>
                                <a:lnTo>
                                  <a:pt x="0" y="27302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87" style="width:486.907pt;height:21.4979pt;mso-position-horizontal-relative:char;mso-position-vertical-relative:line" coordsize="61837,2730">
                <v:shape id="Shape 85" style="position:absolute;width:38349;height:15;left:23487;top:1862;" coordsize="3834927,1553" path="m0,0l3834927,1553">
                  <v:stroke weight="0.375pt" endcap="round" joinstyle="round" on="true" color="#000000"/>
                  <v:fill on="false" color="#000000" opacity="0"/>
                </v:shape>
                <v:shape id="Shape 2646" style="position:absolute;width:23614;height:2730;left:0;top:0;" coordsize="2361488,273023" path="m0,0l2361488,0l2361488,273023l0,273023l0,0">
                  <v:stroke weight="0pt" endcap="flat" joinstyle="miter" miterlimit="10" on="false" color="#000000" opacity="0"/>
                  <v:fill on="true" color="#000000"/>
                </v:shape>
              </v:group>
            </w:pict>
          </mc:Fallback>
        </mc:AlternateContent>
      </w:r>
    </w:p>
    <w:p w14:paraId="122D7D94" w14:textId="77777777" w:rsidR="00795BB8" w:rsidRDefault="00000000">
      <w:pPr>
        <w:pStyle w:val="berschrift1"/>
        <w:spacing w:after="46"/>
        <w:ind w:left="165"/>
      </w:pPr>
      <w:r>
        <w:t>Befunde</w:t>
      </w:r>
    </w:p>
    <w:p w14:paraId="763746F1" w14:textId="77777777" w:rsidR="00795BB8" w:rsidRDefault="00000000">
      <w:pPr>
        <w:spacing w:after="5"/>
        <w:ind w:left="165" w:hanging="10"/>
      </w:pPr>
      <w:r>
        <w:rPr>
          <w:rFonts w:ascii="Times New Roman" w:eastAsia="Times New Roman" w:hAnsi="Times New Roman" w:cs="Times New Roman"/>
          <w:sz w:val="18"/>
        </w:rPr>
        <w:t xml:space="preserve">Punktion Leber, durchgeführt am 30.01.2024 </w:t>
      </w:r>
    </w:p>
    <w:p w14:paraId="41A983E3" w14:textId="77777777" w:rsidR="00795BB8" w:rsidRDefault="00000000">
      <w:pPr>
        <w:spacing w:after="3" w:line="264" w:lineRule="auto"/>
        <w:ind w:left="165" w:right="494" w:hanging="10"/>
        <w:jc w:val="both"/>
      </w:pPr>
      <w:r>
        <w:rPr>
          <w:rFonts w:ascii="Times New Roman" w:eastAsia="Times New Roman" w:hAnsi="Times New Roman" w:cs="Times New Roman"/>
          <w:sz w:val="18"/>
        </w:rPr>
        <w:t xml:space="preserve">Nach Desinfektion und lokaler Anästhesie mit 20 ml Xylocain 1 % zunächst Stichinzision interkostal. Danach einmalige Punktion der Raumforderung im Segment V unter sonographischer Sicht. Es wurde ein ca. 3 cm langer Gewebezylinder gewonnen. </w:t>
      </w:r>
    </w:p>
    <w:p w14:paraId="1F356A84" w14:textId="77777777" w:rsidR="00795BB8" w:rsidRDefault="00000000">
      <w:pPr>
        <w:spacing w:after="3" w:line="264" w:lineRule="auto"/>
        <w:ind w:left="165" w:hanging="10"/>
        <w:jc w:val="both"/>
      </w:pPr>
      <w:r>
        <w:rPr>
          <w:rFonts w:ascii="Times New Roman" w:eastAsia="Times New Roman" w:hAnsi="Times New Roman" w:cs="Times New Roman"/>
          <w:sz w:val="18"/>
        </w:rPr>
        <w:t xml:space="preserve">Unmittelbar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w:t>
      </w:r>
    </w:p>
    <w:p w14:paraId="5F4415A1" w14:textId="77777777" w:rsidR="00795BB8" w:rsidRDefault="00000000">
      <w:pPr>
        <w:spacing w:after="234" w:line="264" w:lineRule="auto"/>
        <w:ind w:left="165" w:right="1649" w:hanging="10"/>
        <w:jc w:val="both"/>
      </w:pPr>
      <w:r>
        <w:rPr>
          <w:rFonts w:ascii="Times New Roman" w:eastAsia="Times New Roman" w:hAnsi="Times New Roman" w:cs="Times New Roman"/>
          <w:sz w:val="18"/>
        </w:rPr>
        <w:t xml:space="preserve">Fragestellung Pathologie: Bildgebend V.a. großes HCC. Histologische Sicherung.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Komplikationslose Biopsie. </w:t>
      </w:r>
    </w:p>
    <w:p w14:paraId="51FEACDC" w14:textId="77777777" w:rsidR="00795BB8" w:rsidRDefault="00000000">
      <w:pPr>
        <w:spacing w:after="5"/>
        <w:ind w:left="165" w:hanging="10"/>
      </w:pPr>
      <w:r>
        <w:rPr>
          <w:rFonts w:ascii="Times New Roman" w:eastAsia="Times New Roman" w:hAnsi="Times New Roman" w:cs="Times New Roman"/>
          <w:sz w:val="18"/>
        </w:rPr>
        <w:t xml:space="preserve">Sonographie Leber, durchgeführt am 30.01.2024 </w:t>
      </w:r>
    </w:p>
    <w:p w14:paraId="323A58ED" w14:textId="77777777" w:rsidR="00795BB8" w:rsidRDefault="00000000">
      <w:pPr>
        <w:spacing w:after="304" w:line="264" w:lineRule="auto"/>
        <w:ind w:left="165" w:hanging="10"/>
        <w:jc w:val="both"/>
      </w:pPr>
      <w:r>
        <w:rPr>
          <w:rFonts w:ascii="Times New Roman" w:eastAsia="Times New Roman" w:hAnsi="Times New Roman" w:cs="Times New Roman"/>
          <w:sz w:val="18"/>
        </w:rPr>
        <w:t xml:space="preserve">4 h postinterventionell kein Nachweis einer </w:t>
      </w:r>
      <w:proofErr w:type="spellStart"/>
      <w:r>
        <w:rPr>
          <w:rFonts w:ascii="Times New Roman" w:eastAsia="Times New Roman" w:hAnsi="Times New Roman" w:cs="Times New Roman"/>
          <w:sz w:val="18"/>
        </w:rPr>
        <w:t>intra-</w:t>
      </w:r>
      <w:proofErr w:type="spellEnd"/>
      <w:r>
        <w:rPr>
          <w:rFonts w:ascii="Times New Roman" w:eastAsia="Times New Roman" w:hAnsi="Times New Roman" w:cs="Times New Roman"/>
          <w:sz w:val="18"/>
        </w:rPr>
        <w:t xml:space="preserve"> oder </w:t>
      </w:r>
      <w:proofErr w:type="spellStart"/>
      <w:r>
        <w:rPr>
          <w:rFonts w:ascii="Times New Roman" w:eastAsia="Times New Roman" w:hAnsi="Times New Roman" w:cs="Times New Roman"/>
          <w:sz w:val="18"/>
        </w:rPr>
        <w:t>perihepatischen</w:t>
      </w:r>
      <w:proofErr w:type="spellEnd"/>
      <w:r>
        <w:rPr>
          <w:rFonts w:ascii="Times New Roman" w:eastAsia="Times New Roman" w:hAnsi="Times New Roman" w:cs="Times New Roman"/>
          <w:sz w:val="18"/>
        </w:rPr>
        <w:t xml:space="preserve"> Einblutung. Keine freie Flüssigkeit. </w:t>
      </w:r>
      <w:r>
        <w:rPr>
          <w:rFonts w:ascii="Times New Roman" w:eastAsia="Times New Roman" w:hAnsi="Times New Roman" w:cs="Times New Roman"/>
          <w:sz w:val="18"/>
          <w:u w:val="single" w:color="000000"/>
        </w:rPr>
        <w:t>Gesamtbeurteilung:</w:t>
      </w:r>
      <w:r>
        <w:rPr>
          <w:rFonts w:ascii="Times New Roman" w:eastAsia="Times New Roman" w:hAnsi="Times New Roman" w:cs="Times New Roman"/>
          <w:sz w:val="18"/>
        </w:rPr>
        <w:t xml:space="preserve"> Kein </w:t>
      </w:r>
      <w:proofErr w:type="spellStart"/>
      <w:r>
        <w:rPr>
          <w:rFonts w:ascii="Times New Roman" w:eastAsia="Times New Roman" w:hAnsi="Times New Roman" w:cs="Times New Roman"/>
          <w:sz w:val="18"/>
        </w:rPr>
        <w:t>Hämatomnachweis</w:t>
      </w:r>
      <w:proofErr w:type="spellEnd"/>
      <w:r>
        <w:rPr>
          <w:rFonts w:ascii="Times New Roman" w:eastAsia="Times New Roman" w:hAnsi="Times New Roman" w:cs="Times New Roman"/>
          <w:sz w:val="18"/>
        </w:rPr>
        <w:t xml:space="preserve"> postinterventionell.</w:t>
      </w:r>
    </w:p>
    <w:p w14:paraId="0372503F" w14:textId="77777777" w:rsidR="00795BB8" w:rsidRDefault="00000000">
      <w:pPr>
        <w:pStyle w:val="berschrift1"/>
        <w:spacing w:after="31"/>
        <w:ind w:left="165"/>
      </w:pPr>
      <w:r>
        <w:t>Histologie</w:t>
      </w:r>
    </w:p>
    <w:p w14:paraId="537D33B0" w14:textId="77777777" w:rsidR="00795BB8" w:rsidRDefault="00000000">
      <w:pPr>
        <w:spacing w:after="16"/>
        <w:ind w:left="170"/>
      </w:pPr>
      <w:r>
        <w:rPr>
          <w:rFonts w:ascii="Times New Roman" w:eastAsia="Times New Roman" w:hAnsi="Times New Roman" w:cs="Times New Roman"/>
          <w:sz w:val="16"/>
        </w:rPr>
        <w:t>Institut für Pathologie vom 30.01.2024</w:t>
      </w:r>
    </w:p>
    <w:p w14:paraId="0534C6A0" w14:textId="77777777" w:rsidR="00795BB8" w:rsidRDefault="00000000">
      <w:pPr>
        <w:spacing w:after="222" w:line="269" w:lineRule="auto"/>
        <w:ind w:left="155" w:right="494" w:firstLine="10"/>
        <w:jc w:val="both"/>
      </w:pPr>
      <w:r>
        <w:rPr>
          <w:rFonts w:ascii="Times New Roman" w:eastAsia="Times New Roman" w:hAnsi="Times New Roman" w:cs="Times New Roman"/>
          <w:sz w:val="16"/>
        </w:rPr>
        <w:t xml:space="preserve">Nach Untersuchung des vollständig eingebetteten Materials mit Spezialfärbungen (Goldner, </w:t>
      </w:r>
      <w:proofErr w:type="spellStart"/>
      <w:r>
        <w:rPr>
          <w:rFonts w:ascii="Times New Roman" w:eastAsia="Times New Roman" w:hAnsi="Times New Roman" w:cs="Times New Roman"/>
          <w:sz w:val="16"/>
        </w:rPr>
        <w:t>Gomori</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Berliner-Blau-und</w:t>
      </w:r>
      <w:proofErr w:type="spellEnd"/>
      <w:r>
        <w:rPr>
          <w:rFonts w:ascii="Times New Roman" w:eastAsia="Times New Roman" w:hAnsi="Times New Roman" w:cs="Times New Roman"/>
          <w:sz w:val="16"/>
        </w:rPr>
        <w:t xml:space="preserve"> </w:t>
      </w:r>
      <w:proofErr w:type="spellStart"/>
      <w:r>
        <w:rPr>
          <w:rFonts w:ascii="Times New Roman" w:eastAsia="Times New Roman" w:hAnsi="Times New Roman" w:cs="Times New Roman"/>
          <w:sz w:val="16"/>
        </w:rPr>
        <w:t>PASReaktion</w:t>
      </w:r>
      <w:proofErr w:type="spellEnd"/>
      <w:r>
        <w:rPr>
          <w:rFonts w:ascii="Times New Roman" w:eastAsia="Times New Roman" w:hAnsi="Times New Roman" w:cs="Times New Roman"/>
          <w:sz w:val="16"/>
        </w:rPr>
        <w:t>) sowie immunhistochemischen Untersuchungen (CD34, CK7/Cadherin 17 und Hep-Par) entspricht der Befund einer jetzt in mehreren Bröckeln vorliegenden Leberstanze mit Anteilen eines hoch differenzierten, hepatozellulären Karzinoms (G1 nach WHO) mit Verlust des retikulären Fasernetzes und pathologischer Kapillarisierung in der immunhistochemischen Untersuchung mit CD34, darüber hinaus die Tumorzellen mit Expression von Hep-Par bei Negativität von CK7/Cadherin 17, reguläres Leberparenchym ist nicht sicher abgrenzbar.</w:t>
      </w:r>
    </w:p>
    <w:p w14:paraId="54B499E0" w14:textId="77777777" w:rsidR="00795BB8" w:rsidRDefault="00000000">
      <w:pPr>
        <w:spacing w:after="9" w:line="269" w:lineRule="auto"/>
        <w:ind w:left="155" w:firstLine="10"/>
        <w:jc w:val="both"/>
      </w:pPr>
      <w:r>
        <w:rPr>
          <w:rFonts w:ascii="Times New Roman" w:eastAsia="Times New Roman" w:hAnsi="Times New Roman" w:cs="Times New Roman"/>
          <w:sz w:val="16"/>
        </w:rPr>
        <w:t>Tumorlokalisationsschlüssel (ICD-O): C 22.0</w:t>
      </w:r>
    </w:p>
    <w:p w14:paraId="2F801798" w14:textId="77777777" w:rsidR="00795BB8" w:rsidRDefault="00000000">
      <w:pPr>
        <w:spacing w:after="222" w:line="269" w:lineRule="auto"/>
        <w:ind w:left="155" w:firstLine="10"/>
        <w:jc w:val="both"/>
      </w:pPr>
      <w:proofErr w:type="spellStart"/>
      <w:r>
        <w:rPr>
          <w:rFonts w:ascii="Times New Roman" w:eastAsia="Times New Roman" w:hAnsi="Times New Roman" w:cs="Times New Roman"/>
          <w:sz w:val="16"/>
        </w:rPr>
        <w:t>Tumorhistologieschlüssel</w:t>
      </w:r>
      <w:proofErr w:type="spellEnd"/>
      <w:r>
        <w:rPr>
          <w:rFonts w:ascii="Times New Roman" w:eastAsia="Times New Roman" w:hAnsi="Times New Roman" w:cs="Times New Roman"/>
          <w:sz w:val="16"/>
        </w:rPr>
        <w:t xml:space="preserve"> (ICD-O): M 8170/3</w:t>
      </w:r>
    </w:p>
    <w:p w14:paraId="6015E74D" w14:textId="77777777" w:rsidR="00795BB8" w:rsidRDefault="00000000">
      <w:pPr>
        <w:spacing w:after="329" w:line="216" w:lineRule="auto"/>
        <w:ind w:left="155" w:firstLine="10"/>
        <w:jc w:val="both"/>
      </w:pPr>
      <w:r>
        <w:rPr>
          <w:rFonts w:ascii="Times New Roman" w:eastAsia="Times New Roman" w:hAnsi="Times New Roman" w:cs="Times New Roman"/>
          <w:sz w:val="16"/>
        </w:rPr>
        <w:t xml:space="preserve">Im Rahmen der Qualitätssicherung wurde nach dem sog. "Vier-Augen-Prinzip" die Tumordiagnose durch einen zweiten Facharzt </w:t>
      </w:r>
      <w:r>
        <w:rPr>
          <w:noProof/>
        </w:rPr>
        <mc:AlternateContent>
          <mc:Choice Requires="wpg">
            <w:drawing>
              <wp:inline distT="0" distB="0" distL="0" distR="0" wp14:anchorId="18CCCF0C" wp14:editId="042FB71C">
                <wp:extent cx="777011" cy="138786"/>
                <wp:effectExtent l="0" t="0" r="0" b="0"/>
                <wp:docPr id="1892" name="Group 1892"/>
                <wp:cNvGraphicFramePr/>
                <a:graphic xmlns:a="http://schemas.openxmlformats.org/drawingml/2006/main">
                  <a:graphicData uri="http://schemas.microsoft.com/office/word/2010/wordprocessingGroup">
                    <wpg:wgp>
                      <wpg:cNvGrpSpPr/>
                      <wpg:grpSpPr>
                        <a:xfrm>
                          <a:off x="0" y="0"/>
                          <a:ext cx="777011" cy="138786"/>
                          <a:chOff x="0" y="0"/>
                          <a:chExt cx="777011" cy="138786"/>
                        </a:xfrm>
                      </wpg:grpSpPr>
                      <wps:wsp>
                        <wps:cNvPr id="2647" name="Shape 2647"/>
                        <wps:cNvSpPr/>
                        <wps:spPr>
                          <a:xfrm>
                            <a:off x="0" y="0"/>
                            <a:ext cx="777011" cy="138786"/>
                          </a:xfrm>
                          <a:custGeom>
                            <a:avLst/>
                            <a:gdLst/>
                            <a:ahLst/>
                            <a:cxnLst/>
                            <a:rect l="0" t="0" r="0" b="0"/>
                            <a:pathLst>
                              <a:path w="777011" h="138786">
                                <a:moveTo>
                                  <a:pt x="0" y="0"/>
                                </a:moveTo>
                                <a:lnTo>
                                  <a:pt x="777011" y="0"/>
                                </a:lnTo>
                                <a:lnTo>
                                  <a:pt x="777011" y="138786"/>
                                </a:lnTo>
                                <a:lnTo>
                                  <a:pt x="0" y="13878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2" style="width:61.182pt;height:10.928pt;mso-position-horizontal-relative:char;mso-position-vertical-relative:line" coordsize="7770,1387">
                <v:shape id="Shape 2648" style="position:absolute;width:7770;height:1387;left:0;top:0;" coordsize="777011,138786" path="m0,0l777011,0l777011,138786l0,138786l0,0">
                  <v:stroke weight="0pt" endcap="flat" joinstyle="miter" miterlimit="10" on="false" color="#000000" opacity="0"/>
                  <v:fill on="true" color="#000000"/>
                </v:shape>
              </v:group>
            </w:pict>
          </mc:Fallback>
        </mc:AlternateContent>
      </w:r>
      <w:r>
        <w:rPr>
          <w:rFonts w:ascii="Times New Roman" w:eastAsia="Times New Roman" w:hAnsi="Times New Roman" w:cs="Times New Roman"/>
          <w:sz w:val="16"/>
        </w:rPr>
        <w:t xml:space="preserve"> bestätigt.</w:t>
      </w:r>
    </w:p>
    <w:p w14:paraId="435760F2" w14:textId="77777777" w:rsidR="00795BB8" w:rsidRDefault="00000000">
      <w:pPr>
        <w:pStyle w:val="berschrift1"/>
        <w:ind w:left="165"/>
      </w:pPr>
      <w:r>
        <w:t>Verlauf</w:t>
      </w:r>
    </w:p>
    <w:p w14:paraId="0A2EF3F1" w14:textId="77777777" w:rsidR="00795BB8" w:rsidRDefault="00000000">
      <w:pPr>
        <w:spacing w:after="3" w:line="253" w:lineRule="auto"/>
        <w:ind w:left="165" w:right="372" w:hanging="10"/>
        <w:jc w:val="both"/>
      </w:pPr>
      <w:r>
        <w:rPr>
          <w:rFonts w:ascii="Times New Roman" w:eastAsia="Times New Roman" w:hAnsi="Times New Roman" w:cs="Times New Roman"/>
        </w:rPr>
        <w:t xml:space="preserve">Herr </w:t>
      </w:r>
      <w:r>
        <w:rPr>
          <w:noProof/>
        </w:rPr>
        <mc:AlternateContent>
          <mc:Choice Requires="wpg">
            <w:drawing>
              <wp:inline distT="0" distB="0" distL="0" distR="0" wp14:anchorId="3590660B" wp14:editId="7FA788A9">
                <wp:extent cx="443064" cy="181305"/>
                <wp:effectExtent l="0" t="0" r="0" b="0"/>
                <wp:docPr id="1893" name="Group 1893"/>
                <wp:cNvGraphicFramePr/>
                <a:graphic xmlns:a="http://schemas.openxmlformats.org/drawingml/2006/main">
                  <a:graphicData uri="http://schemas.microsoft.com/office/word/2010/wordprocessingGroup">
                    <wpg:wgp>
                      <wpg:cNvGrpSpPr/>
                      <wpg:grpSpPr>
                        <a:xfrm>
                          <a:off x="0" y="0"/>
                          <a:ext cx="443064" cy="181305"/>
                          <a:chOff x="0" y="0"/>
                          <a:chExt cx="443064" cy="181305"/>
                        </a:xfrm>
                      </wpg:grpSpPr>
                      <wps:wsp>
                        <wps:cNvPr id="2649" name="Shape 2649"/>
                        <wps:cNvSpPr/>
                        <wps:spPr>
                          <a:xfrm>
                            <a:off x="0" y="0"/>
                            <a:ext cx="443064" cy="181305"/>
                          </a:xfrm>
                          <a:custGeom>
                            <a:avLst/>
                            <a:gdLst/>
                            <a:ahLst/>
                            <a:cxnLst/>
                            <a:rect l="0" t="0" r="0" b="0"/>
                            <a:pathLst>
                              <a:path w="443064" h="181305">
                                <a:moveTo>
                                  <a:pt x="0" y="0"/>
                                </a:moveTo>
                                <a:lnTo>
                                  <a:pt x="443064" y="0"/>
                                </a:lnTo>
                                <a:lnTo>
                                  <a:pt x="443064" y="181305"/>
                                </a:lnTo>
                                <a:lnTo>
                                  <a:pt x="0" y="1813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893" style="width:34.8869pt;height:14.276pt;mso-position-horizontal-relative:char;mso-position-vertical-relative:line" coordsize="4430,1813">
                <v:shape id="Shape 2650" style="position:absolute;width:4430;height:1813;left:0;top:0;" coordsize="443064,181305" path="m0,0l443064,0l443064,181305l0,181305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stellte sich zur sonographisch gestützten Leberbiopsie vor. Als Grunderkrankung besteht eine Leberzirrhose mit V.a. ein HCC. </w:t>
      </w:r>
    </w:p>
    <w:p w14:paraId="465117BA" w14:textId="77777777" w:rsidR="00795BB8" w:rsidRDefault="00000000">
      <w:pPr>
        <w:spacing w:after="0" w:line="248" w:lineRule="auto"/>
        <w:ind w:left="170"/>
      </w:pPr>
      <w:r>
        <w:rPr>
          <w:noProof/>
        </w:rPr>
        <mc:AlternateContent>
          <mc:Choice Requires="wpg">
            <w:drawing>
              <wp:anchor distT="0" distB="0" distL="114300" distR="114300" simplePos="0" relativeHeight="251665408" behindDoc="0" locked="0" layoutInCell="1" allowOverlap="1" wp14:anchorId="5932C556" wp14:editId="0BC95D85">
                <wp:simplePos x="0" y="0"/>
                <wp:positionH relativeFrom="page">
                  <wp:posOffset>216408</wp:posOffset>
                </wp:positionH>
                <wp:positionV relativeFrom="page">
                  <wp:posOffset>3816191</wp:posOffset>
                </wp:positionV>
                <wp:extent cx="125730" cy="4763"/>
                <wp:effectExtent l="0" t="0" r="0" b="0"/>
                <wp:wrapSquare wrapText="bothSides"/>
                <wp:docPr id="1888" name="Group 1888"/>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90" name="Shape 90"/>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8" style="width:9.9pt;height:0.375pt;position:absolute;mso-position-horizontal-relative:page;mso-position-horizontal:absolute;margin-left:17.04pt;mso-position-vertical-relative:page;margin-top:300.487pt;" coordsize="1257,47">
                <v:shape id="Shape 90" style="position:absolute;width:1257;height:0;left:0;top:0;" coordsize="125730,0" path="m0,0l125730,0">
                  <v:stroke weight="0.375pt" endcap="round" joinstyle="round" on="true" color="#000000"/>
                  <v:fill on="false" color="#000000" opacity="0"/>
                </v:shape>
                <w10:wrap type="square"/>
              </v:group>
            </w:pict>
          </mc:Fallback>
        </mc:AlternateContent>
      </w:r>
      <w:r>
        <w:rPr>
          <w:noProof/>
        </w:rPr>
        <mc:AlternateContent>
          <mc:Choice Requires="wpg">
            <w:drawing>
              <wp:anchor distT="0" distB="0" distL="114300" distR="114300" simplePos="0" relativeHeight="251666432" behindDoc="0" locked="0" layoutInCell="1" allowOverlap="1" wp14:anchorId="471572A9" wp14:editId="1CDC91D7">
                <wp:simplePos x="0" y="0"/>
                <wp:positionH relativeFrom="page">
                  <wp:posOffset>216408</wp:posOffset>
                </wp:positionH>
                <wp:positionV relativeFrom="page">
                  <wp:posOffset>7577995</wp:posOffset>
                </wp:positionV>
                <wp:extent cx="125730" cy="4763"/>
                <wp:effectExtent l="0" t="0" r="0" b="0"/>
                <wp:wrapTopAndBottom/>
                <wp:docPr id="1889" name="Group 1889"/>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91" name="Shape 91"/>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89" style="width:9.9pt;height:0.375pt;position:absolute;mso-position-horizontal-relative:page;mso-position-horizontal:absolute;margin-left:17.04pt;mso-position-vertical-relative:page;margin-top:596.693pt;" coordsize="1257,47">
                <v:shape id="Shape 91" style="position:absolute;width:1257;height:0;left:0;top:0;" coordsize="125730,0" path="m0,0l125730,0">
                  <v:stroke weight="0.375pt" endcap="round" joinstyle="round" on="true" color="#000000"/>
                  <v:fill on="false" color="#000000" opacity="0"/>
                </v:shape>
                <w10:wrap type="topAndBottom"/>
              </v:group>
            </w:pict>
          </mc:Fallback>
        </mc:AlternateContent>
      </w:r>
      <w:r>
        <w:rPr>
          <w:noProof/>
        </w:rPr>
        <mc:AlternateContent>
          <mc:Choice Requires="wpg">
            <w:drawing>
              <wp:anchor distT="0" distB="0" distL="114300" distR="114300" simplePos="0" relativeHeight="251667456" behindDoc="0" locked="0" layoutInCell="1" allowOverlap="1" wp14:anchorId="54D3B3C7" wp14:editId="58A4CEDB">
                <wp:simplePos x="0" y="0"/>
                <wp:positionH relativeFrom="page">
                  <wp:posOffset>216408</wp:posOffset>
                </wp:positionH>
                <wp:positionV relativeFrom="page">
                  <wp:posOffset>5399913</wp:posOffset>
                </wp:positionV>
                <wp:extent cx="125730" cy="4763"/>
                <wp:effectExtent l="0" t="0" r="0" b="0"/>
                <wp:wrapTopAndBottom/>
                <wp:docPr id="1890" name="Group 1890"/>
                <wp:cNvGraphicFramePr/>
                <a:graphic xmlns:a="http://schemas.openxmlformats.org/drawingml/2006/main">
                  <a:graphicData uri="http://schemas.microsoft.com/office/word/2010/wordprocessingGroup">
                    <wpg:wgp>
                      <wpg:cNvGrpSpPr/>
                      <wpg:grpSpPr>
                        <a:xfrm>
                          <a:off x="0" y="0"/>
                          <a:ext cx="125730" cy="4763"/>
                          <a:chOff x="0" y="0"/>
                          <a:chExt cx="125730" cy="4763"/>
                        </a:xfrm>
                      </wpg:grpSpPr>
                      <wps:wsp>
                        <wps:cNvPr id="92" name="Shape 92"/>
                        <wps:cNvSpPr/>
                        <wps:spPr>
                          <a:xfrm>
                            <a:off x="0" y="0"/>
                            <a:ext cx="125730" cy="0"/>
                          </a:xfrm>
                          <a:custGeom>
                            <a:avLst/>
                            <a:gdLst/>
                            <a:ahLst/>
                            <a:cxnLst/>
                            <a:rect l="0" t="0" r="0" b="0"/>
                            <a:pathLst>
                              <a:path w="125730">
                                <a:moveTo>
                                  <a:pt x="0" y="0"/>
                                </a:moveTo>
                                <a:lnTo>
                                  <a:pt x="125730" y="0"/>
                                </a:lnTo>
                              </a:path>
                            </a:pathLst>
                          </a:custGeom>
                          <a:ln w="4763"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890" style="width:9.9pt;height:0.375pt;position:absolute;mso-position-horizontal-relative:page;mso-position-horizontal:absolute;margin-left:17.04pt;mso-position-vertical-relative:page;margin-top:425.19pt;" coordsize="1257,47">
                <v:shape id="Shape 92" style="position:absolute;width:1257;height:0;left:0;top:0;" coordsize="125730,0" path="m0,0l125730,0">
                  <v:stroke weight="0.375pt" endcap="round" joinstyle="round" on="true" color="#000000"/>
                  <v:fill on="false" color="#000000" opacity="0"/>
                </v:shape>
                <w10:wrap type="topAndBottom"/>
              </v:group>
            </w:pict>
          </mc:Fallback>
        </mc:AlternateContent>
      </w:r>
      <w:r>
        <w:rPr>
          <w:rFonts w:ascii="Times New Roman" w:eastAsia="Times New Roman" w:hAnsi="Times New Roman" w:cs="Times New Roman"/>
        </w:rPr>
        <w:t xml:space="preserve">Nach </w:t>
      </w:r>
      <w:r>
        <w:rPr>
          <w:rFonts w:ascii="Times New Roman" w:eastAsia="Times New Roman" w:hAnsi="Times New Roman" w:cs="Times New Roman"/>
        </w:rPr>
        <w:tab/>
        <w:t xml:space="preserve">Lokalanästhesie </w:t>
      </w:r>
      <w:r>
        <w:rPr>
          <w:rFonts w:ascii="Times New Roman" w:eastAsia="Times New Roman" w:hAnsi="Times New Roman" w:cs="Times New Roman"/>
        </w:rPr>
        <w:tab/>
        <w:t xml:space="preserve">erfolgte </w:t>
      </w:r>
      <w:r>
        <w:rPr>
          <w:rFonts w:ascii="Times New Roman" w:eastAsia="Times New Roman" w:hAnsi="Times New Roman" w:cs="Times New Roman"/>
        </w:rPr>
        <w:tab/>
        <w:t xml:space="preserve">die </w:t>
      </w:r>
      <w:r>
        <w:rPr>
          <w:rFonts w:ascii="Times New Roman" w:eastAsia="Times New Roman" w:hAnsi="Times New Roman" w:cs="Times New Roman"/>
        </w:rPr>
        <w:tab/>
        <w:t xml:space="preserve">komplikationslose </w:t>
      </w:r>
      <w:r>
        <w:rPr>
          <w:rFonts w:ascii="Times New Roman" w:eastAsia="Times New Roman" w:hAnsi="Times New Roman" w:cs="Times New Roman"/>
        </w:rPr>
        <w:tab/>
        <w:t xml:space="preserve">diagnostische </w:t>
      </w:r>
      <w:r>
        <w:rPr>
          <w:rFonts w:ascii="Times New Roman" w:eastAsia="Times New Roman" w:hAnsi="Times New Roman" w:cs="Times New Roman"/>
        </w:rPr>
        <w:tab/>
        <w:t xml:space="preserve">Punktion </w:t>
      </w:r>
      <w:r>
        <w:rPr>
          <w:rFonts w:ascii="Times New Roman" w:eastAsia="Times New Roman" w:hAnsi="Times New Roman" w:cs="Times New Roman"/>
        </w:rPr>
        <w:tab/>
        <w:t xml:space="preserve">einer Leberraumforderung im Segment V. Es konnte ein ca. 3 cm langer Gewebezylinder gewonnen werden. Direkt postinterventionell bestand kein Anhalt für eine Einblutung oder sonstige Komplikation. </w:t>
      </w:r>
    </w:p>
    <w:p w14:paraId="300816BC" w14:textId="77777777" w:rsidR="00795BB8" w:rsidRDefault="00000000">
      <w:pPr>
        <w:spacing w:after="3" w:line="253" w:lineRule="auto"/>
        <w:ind w:left="165" w:right="493" w:hanging="10"/>
        <w:jc w:val="both"/>
      </w:pPr>
      <w:r>
        <w:rPr>
          <w:rFonts w:ascii="Times New Roman" w:eastAsia="Times New Roman" w:hAnsi="Times New Roman" w:cs="Times New Roman"/>
        </w:rPr>
        <w:t xml:space="preserve">Die postinterventionelle Überwachung verlief ohne Auffälligkeiten. In der sonographischen Nachkontrolle 4 Stunden nach Punktion ergab sich ebenso kein Anhalt für eine postinterventionelle Komplikation. Der Patient war subjektiv beschwerdefrei. </w:t>
      </w:r>
    </w:p>
    <w:p w14:paraId="415CEDCF" w14:textId="77777777" w:rsidR="00795BB8" w:rsidRDefault="00000000">
      <w:pPr>
        <w:spacing w:after="3" w:line="253" w:lineRule="auto"/>
        <w:ind w:left="165" w:right="372" w:hanging="10"/>
        <w:jc w:val="both"/>
      </w:pPr>
      <w:r>
        <w:rPr>
          <w:rFonts w:ascii="Times New Roman" w:eastAsia="Times New Roman" w:hAnsi="Times New Roman" w:cs="Times New Roman"/>
        </w:rPr>
        <w:t xml:space="preserve">Die histologische Untersuchung der Gewebeprobe ergab </w:t>
      </w:r>
      <w:r>
        <w:rPr>
          <w:rFonts w:ascii="Times New Roman" w:eastAsia="Times New Roman" w:hAnsi="Times New Roman" w:cs="Times New Roman"/>
        </w:rPr>
        <w:tab/>
        <w:t xml:space="preserve">ein hoch differenziertes, hepatozelluläres Karzinom. </w:t>
      </w:r>
    </w:p>
    <w:p w14:paraId="251BEAEE" w14:textId="77777777" w:rsidR="00795BB8" w:rsidRDefault="00000000">
      <w:pPr>
        <w:spacing w:after="254" w:line="253" w:lineRule="auto"/>
        <w:ind w:left="165" w:right="372" w:hanging="10"/>
        <w:jc w:val="both"/>
      </w:pPr>
      <w:r>
        <w:rPr>
          <w:rFonts w:ascii="Times New Roman" w:eastAsia="Times New Roman" w:hAnsi="Times New Roman" w:cs="Times New Roman"/>
        </w:rPr>
        <w:t>Die weitere Betreuung erfolgt über die onkologische Tagesklinik.</w:t>
      </w:r>
    </w:p>
    <w:p w14:paraId="3B105FF0" w14:textId="77777777" w:rsidR="00795BB8" w:rsidRDefault="00000000">
      <w:pPr>
        <w:spacing w:after="3" w:line="253" w:lineRule="auto"/>
        <w:ind w:left="165" w:right="372" w:hanging="10"/>
        <w:jc w:val="both"/>
      </w:pPr>
      <w:r>
        <w:rPr>
          <w:rFonts w:ascii="Times New Roman" w:eastAsia="Times New Roman" w:hAnsi="Times New Roman" w:cs="Times New Roman"/>
        </w:rPr>
        <w:t>Wir konnten den Patienten bei subjektivem Wohlbefinden in Ihre ambulante Weiterbehandlung entlassen.</w:t>
      </w:r>
    </w:p>
    <w:p w14:paraId="7E3D4BDB" w14:textId="77777777" w:rsidR="00795BB8" w:rsidRDefault="00000000">
      <w:pPr>
        <w:spacing w:after="3" w:line="253" w:lineRule="auto"/>
        <w:ind w:left="165" w:right="493" w:hanging="10"/>
        <w:jc w:val="both"/>
      </w:pPr>
      <w:r>
        <w:rPr>
          <w:rFonts w:ascii="Times New Roman" w:eastAsia="Times New Roman" w:hAnsi="Times New Roman" w:cs="Times New Roman"/>
        </w:rPr>
        <w:t xml:space="preserve">Der Patient hat die Informationen zum </w:t>
      </w:r>
      <w:proofErr w:type="spellStart"/>
      <w:r>
        <w:rPr>
          <w:rFonts w:ascii="Times New Roman" w:eastAsia="Times New Roman" w:hAnsi="Times New Roman" w:cs="Times New Roman"/>
        </w:rPr>
        <w:t>Entlassmanagement</w:t>
      </w:r>
      <w:proofErr w:type="spellEnd"/>
      <w:r>
        <w:rPr>
          <w:rFonts w:ascii="Times New Roman" w:eastAsia="Times New Roman" w:hAnsi="Times New Roman" w:cs="Times New Roman"/>
        </w:rPr>
        <w:t xml:space="preserve"> erhalten und mit seiner Unterschrift eingewilligt. Der Ablauf der Untersuchung und das weitere Prozedere nach der Untersuchung wurde mit dem Patienten besprochen. Der Patient wurde über mögliche Komplikationen und deren klinisches Bild informiert. </w:t>
      </w:r>
    </w:p>
    <w:p w14:paraId="10941051" w14:textId="77777777" w:rsidR="00795BB8" w:rsidRDefault="00000000">
      <w:pPr>
        <w:spacing w:after="717"/>
        <w:ind w:left="-48"/>
      </w:pPr>
      <w:r>
        <w:rPr>
          <w:noProof/>
        </w:rPr>
        <w:lastRenderedPageBreak/>
        <mc:AlternateContent>
          <mc:Choice Requires="wpg">
            <w:drawing>
              <wp:inline distT="0" distB="0" distL="0" distR="0" wp14:anchorId="45A0812C" wp14:editId="3988581D">
                <wp:extent cx="2153640" cy="1434787"/>
                <wp:effectExtent l="0" t="0" r="0" b="0"/>
                <wp:docPr id="1891" name="Group 1891"/>
                <wp:cNvGraphicFramePr/>
                <a:graphic xmlns:a="http://schemas.openxmlformats.org/drawingml/2006/main">
                  <a:graphicData uri="http://schemas.microsoft.com/office/word/2010/wordprocessingGroup">
                    <wpg:wgp>
                      <wpg:cNvGrpSpPr/>
                      <wpg:grpSpPr>
                        <a:xfrm>
                          <a:off x="0" y="0"/>
                          <a:ext cx="2153640" cy="1434787"/>
                          <a:chOff x="0" y="0"/>
                          <a:chExt cx="2153640" cy="1434787"/>
                        </a:xfrm>
                      </wpg:grpSpPr>
                      <wps:wsp>
                        <wps:cNvPr id="141" name="Rectangle 141"/>
                        <wps:cNvSpPr/>
                        <wps:spPr>
                          <a:xfrm>
                            <a:off x="138913" y="0"/>
                            <a:ext cx="1992305" cy="174649"/>
                          </a:xfrm>
                          <a:prstGeom prst="rect">
                            <a:avLst/>
                          </a:prstGeom>
                          <a:ln>
                            <a:noFill/>
                          </a:ln>
                        </wps:spPr>
                        <wps:txbx>
                          <w:txbxContent>
                            <w:p w14:paraId="754A54E2" w14:textId="77777777" w:rsidR="00795BB8"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wps:txbx>
                        <wps:bodyPr horzOverflow="overflow" vert="horz" lIns="0" tIns="0" rIns="0" bIns="0" rtlCol="0">
                          <a:noAutofit/>
                        </wps:bodyPr>
                      </wps:wsp>
                      <pic:pic xmlns:pic="http://schemas.openxmlformats.org/drawingml/2006/picture">
                        <pic:nvPicPr>
                          <pic:cNvPr id="2447" name="Picture 2447"/>
                          <pic:cNvPicPr/>
                        </pic:nvPicPr>
                        <pic:blipFill>
                          <a:blip r:embed="rId5"/>
                          <a:stretch>
                            <a:fillRect/>
                          </a:stretch>
                        </pic:blipFill>
                        <pic:spPr>
                          <a:xfrm>
                            <a:off x="1913357" y="240901"/>
                            <a:ext cx="240792" cy="643128"/>
                          </a:xfrm>
                          <a:prstGeom prst="rect">
                            <a:avLst/>
                          </a:prstGeom>
                        </pic:spPr>
                      </pic:pic>
                      <wps:wsp>
                        <wps:cNvPr id="2657" name="Shape 2657"/>
                        <wps:cNvSpPr/>
                        <wps:spPr>
                          <a:xfrm>
                            <a:off x="0" y="222055"/>
                            <a:ext cx="1929818" cy="1212732"/>
                          </a:xfrm>
                          <a:custGeom>
                            <a:avLst/>
                            <a:gdLst/>
                            <a:ahLst/>
                            <a:cxnLst/>
                            <a:rect l="0" t="0" r="0" b="0"/>
                            <a:pathLst>
                              <a:path w="1929818" h="1212732">
                                <a:moveTo>
                                  <a:pt x="0" y="0"/>
                                </a:moveTo>
                                <a:lnTo>
                                  <a:pt x="1929818" y="0"/>
                                </a:lnTo>
                                <a:lnTo>
                                  <a:pt x="1929818" y="1212732"/>
                                </a:lnTo>
                                <a:lnTo>
                                  <a:pt x="0" y="12127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5A0812C" id="Group 1891" o:spid="_x0000_s1043" style="width:169.6pt;height:113pt;mso-position-horizontal-relative:char;mso-position-vertical-relative:line" coordsize="21536,143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">
                <v:rect id="Rectangle 141" o:spid="_x0000_s1044" style="position:absolute;left:1389;width:19923;height:1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754A54E2" w14:textId="77777777" w:rsidR="00795BB8" w:rsidRDefault="00000000">
                        <w:r>
                          <w:rPr>
                            <w:rFonts w:ascii="Times New Roman" w:eastAsia="Times New Roman" w:hAnsi="Times New Roman" w:cs="Times New Roman"/>
                            <w:w w:val="106"/>
                          </w:rPr>
                          <w:t>Mit</w:t>
                        </w:r>
                        <w:r>
                          <w:rPr>
                            <w:rFonts w:ascii="Times New Roman" w:eastAsia="Times New Roman" w:hAnsi="Times New Roman" w:cs="Times New Roman"/>
                            <w:spacing w:val="5"/>
                            <w:w w:val="106"/>
                          </w:rPr>
                          <w:t xml:space="preserve"> </w:t>
                        </w:r>
                        <w:r>
                          <w:rPr>
                            <w:rFonts w:ascii="Times New Roman" w:eastAsia="Times New Roman" w:hAnsi="Times New Roman" w:cs="Times New Roman"/>
                            <w:w w:val="106"/>
                          </w:rPr>
                          <w:t>freundlichen</w:t>
                        </w:r>
                        <w:r>
                          <w:rPr>
                            <w:rFonts w:ascii="Times New Roman" w:eastAsia="Times New Roman" w:hAnsi="Times New Roman" w:cs="Times New Roman"/>
                            <w:spacing w:val="6"/>
                            <w:w w:val="106"/>
                          </w:rPr>
                          <w:t xml:space="preserve"> </w:t>
                        </w:r>
                        <w:r>
                          <w:rPr>
                            <w:rFonts w:ascii="Times New Roman" w:eastAsia="Times New Roman" w:hAnsi="Times New Roman" w:cs="Times New Roman"/>
                            <w:w w:val="106"/>
                          </w:rPr>
                          <w:t>Grüßen</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47" o:spid="_x0000_s1045" type="#_x0000_t75" style="position:absolute;left:19133;top:2409;width:2408;height:6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">
                  <v:imagedata r:id="rId6" o:title=""/>
                </v:shape>
                <v:shape id="Shape 2657" o:spid="_x0000_s1046" style="position:absolute;top:2220;width:19298;height:12127;visibility:visible;mso-wrap-style:square;v-text-anchor:top" coordsize="1929818,121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" path="m,l1929818,r,1212732l,1212732,,e" fillcolor="black" stroked="f" strokeweight="0">
                  <v:stroke miterlimit="83231f" joinstyle="miter"/>
                  <v:path arrowok="t" textboxrect="0,0,1929818,1212732"/>
                </v:shape>
                <w10:anchorlock/>
              </v:group>
            </w:pict>
          </mc:Fallback>
        </mc:AlternateContent>
      </w:r>
    </w:p>
    <w:p w14:paraId="1B429B5D" w14:textId="77777777" w:rsidR="00795BB8" w:rsidRDefault="00000000">
      <w:pPr>
        <w:spacing w:after="222" w:line="269" w:lineRule="auto"/>
        <w:ind w:left="155" w:firstLine="10"/>
        <w:jc w:val="both"/>
      </w:pPr>
      <w:r>
        <w:rPr>
          <w:rFonts w:ascii="Times New Roman" w:eastAsia="Times New Roman" w:hAnsi="Times New Roman" w:cs="Times New Roman"/>
          <w:sz w:val="16"/>
        </w:rPr>
        <w:t>Arztbrief, TMK1 Tagesklinik/Medizinische Klinik I</w:t>
      </w:r>
      <w:r>
        <w:rPr>
          <w:rFonts w:ascii="Times New Roman" w:eastAsia="Times New Roman" w:hAnsi="Times New Roman" w:cs="Times New Roman"/>
          <w:sz w:val="16"/>
        </w:rPr>
        <w:tab/>
        <w:t>2/2 gedruckt am 15.05.2024 14:39</w:t>
      </w:r>
    </w:p>
    <w:sectPr w:rsidR="00795BB8">
      <w:pgSz w:w="11906" w:h="16838"/>
      <w:pgMar w:top="230" w:right="669" w:bottom="328" w:left="12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5"/>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BB8"/>
    <w:rsid w:val="006150E9"/>
    <w:rsid w:val="00795BB8"/>
    <w:rsid w:val="00CE5F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3308"/>
  <w15:docId w15:val="{E265A7C9-0988-47EE-8BD5-F2B8C4D94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59" w:lineRule="auto"/>
    </w:pPr>
    <w:rPr>
      <w:rFonts w:ascii="Calibri" w:eastAsia="Calibri" w:hAnsi="Calibri" w:cs="Calibri"/>
      <w:color w:val="000000"/>
      <w:sz w:val="22"/>
    </w:rPr>
  </w:style>
  <w:style w:type="paragraph" w:styleId="berschrift1">
    <w:name w:val="heading 1"/>
    <w:next w:val="Standard"/>
    <w:link w:val="berschrift1Zchn"/>
    <w:uiPriority w:val="9"/>
    <w:qFormat/>
    <w:pPr>
      <w:keepNext/>
      <w:keepLines/>
      <w:spacing w:after="0" w:line="265" w:lineRule="auto"/>
      <w:ind w:left="180" w:hanging="10"/>
      <w:outlineLvl w:val="0"/>
    </w:pPr>
    <w:rPr>
      <w:rFonts w:ascii="Times New Roman" w:eastAsia="Times New Roman" w:hAnsi="Times New Roman" w:cs="Times New Roman"/>
      <w:color w:val="000000"/>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Pr>
      <w:rFonts w:ascii="Times New Roman" w:eastAsia="Times New Roman" w:hAnsi="Times New Roman" w:cs="Times New Roman"/>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624</Words>
  <Characters>3934</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Philipp - 496732 - Entlassbrief TMK1</dc:title>
  <dc:subject/>
  <dc:creator>gabrielti</dc:creator>
  <cp:keywords/>
  <cp:lastModifiedBy>Alexander Hann</cp:lastModifiedBy>
  <cp:revision>2</cp:revision>
  <dcterms:created xsi:type="dcterms:W3CDTF">2024-05-31T19:05:00Z</dcterms:created>
  <dcterms:modified xsi:type="dcterms:W3CDTF">2024-05-31T19:05:00Z</dcterms:modified>
</cp:coreProperties>
</file>