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72D3C4" w14:textId="77777777" w:rsidR="00722D80" w:rsidRDefault="00000000">
      <w:pPr>
        <w:spacing w:after="80"/>
        <w:jc w:val="center"/>
      </w:pPr>
      <w:proofErr w:type="spellStart"/>
      <w:r>
        <w:rPr>
          <w:b/>
          <w:bCs/>
          <w:color w:val="1A252F"/>
          <w:sz w:val="52"/>
          <w:szCs w:val="52"/>
        </w:rPr>
        <w:t>MangaShelf</w:t>
      </w:r>
      <w:proofErr w:type="spellEnd"/>
    </w:p>
    <w:p w14:paraId="0832B39D" w14:textId="77777777" w:rsidR="00722D80" w:rsidRDefault="00000000">
      <w:pPr>
        <w:spacing w:after="40"/>
        <w:jc w:val="center"/>
      </w:pPr>
      <w:r>
        <w:rPr>
          <w:color w:val="555555"/>
          <w:sz w:val="28"/>
          <w:szCs w:val="28"/>
        </w:rPr>
        <w:t>Wireframes des pages principales</w:t>
      </w:r>
    </w:p>
    <w:p w14:paraId="1C21445C" w14:textId="77777777" w:rsidR="00722D80" w:rsidRDefault="00000000">
      <w:pPr>
        <w:spacing w:after="320"/>
        <w:jc w:val="center"/>
      </w:pPr>
      <w:r>
        <w:rPr>
          <w:color w:val="888888"/>
          <w:sz w:val="20"/>
          <w:szCs w:val="20"/>
        </w:rPr>
        <w:t>Session 2 — Structure visuelle</w:t>
      </w:r>
    </w:p>
    <w:p w14:paraId="43484B59" w14:textId="77777777" w:rsidR="00722D80" w:rsidRDefault="00722D80">
      <w:pPr>
        <w:pBdr>
          <w:bottom w:val="single" w:sz="4" w:space="1" w:color="DDDDDD"/>
        </w:pBdr>
        <w:spacing w:before="200" w:after="200"/>
      </w:pPr>
    </w:p>
    <w:p w14:paraId="477F6B93" w14:textId="542CF7FA" w:rsidR="00722D80" w:rsidRDefault="0087718E">
      <w:pPr>
        <w:pStyle w:val="Titre1"/>
      </w:pPr>
      <w:r>
        <w:t xml:space="preserve">Page </w:t>
      </w:r>
      <w:r w:rsidR="00000000">
        <w:t>1 — Page d'accueil</w:t>
      </w:r>
    </w:p>
    <w:p w14:paraId="7E4EC2DC" w14:textId="77777777" w:rsidR="00722D80" w:rsidRDefault="00000000">
      <w:pPr>
        <w:spacing w:before="60" w:after="80"/>
      </w:pPr>
      <w:r>
        <w:rPr>
          <w:color w:val="333333"/>
        </w:rPr>
        <w:t xml:space="preserve">La page d'accueil est le point d'entrée du site. Elle présente </w:t>
      </w:r>
      <w:proofErr w:type="spellStart"/>
      <w:r>
        <w:rPr>
          <w:color w:val="333333"/>
        </w:rPr>
        <w:t>MangaShelf</w:t>
      </w:r>
      <w:proofErr w:type="spellEnd"/>
      <w:r>
        <w:rPr>
          <w:color w:val="333333"/>
        </w:rPr>
        <w:t>, donne un accès immédiat à la recherche et met en avant les genres populaires et les mangas récemment ajoutés.</w:t>
      </w:r>
    </w:p>
    <w:p w14:paraId="2E9677AC" w14:textId="77777777" w:rsidR="00722D80" w:rsidRDefault="00722D80">
      <w:pPr>
        <w:spacing w:before="120"/>
      </w:pPr>
    </w:p>
    <w:p w14:paraId="4145249B" w14:textId="77777777" w:rsidR="0087718E" w:rsidRDefault="0087718E">
      <w:pPr>
        <w:pBdr>
          <w:bottom w:val="single" w:sz="4" w:space="1" w:color="DDDDDD"/>
        </w:pBdr>
        <w:spacing w:before="200" w:after="200"/>
      </w:pPr>
    </w:p>
    <w:p w14:paraId="0EB923FB" w14:textId="0941ED9C" w:rsidR="00722D80" w:rsidRDefault="0087718E">
      <w:pPr>
        <w:pBdr>
          <w:bottom w:val="single" w:sz="4" w:space="1" w:color="DDDDDD"/>
        </w:pBdr>
        <w:spacing w:before="200" w:after="200"/>
      </w:pPr>
      <w:r w:rsidRPr="0087718E">
        <w:drawing>
          <wp:inline distT="0" distB="0" distL="0" distR="0" wp14:anchorId="63E7D8BA" wp14:editId="7DA0B7CC">
            <wp:extent cx="6036310" cy="3820795"/>
            <wp:effectExtent l="0" t="0" r="2540" b="8255"/>
            <wp:docPr id="89373555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373555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3631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FAA4A5" w14:textId="77777777" w:rsidR="0087718E" w:rsidRDefault="0087718E">
      <w:pPr>
        <w:pStyle w:val="Titre1"/>
      </w:pPr>
    </w:p>
    <w:p w14:paraId="7BD90AFF" w14:textId="77777777" w:rsidR="0087718E" w:rsidRDefault="0087718E">
      <w:pPr>
        <w:pStyle w:val="Titre1"/>
      </w:pPr>
    </w:p>
    <w:p w14:paraId="078D5AB9" w14:textId="77777777" w:rsidR="0087718E" w:rsidRDefault="0087718E">
      <w:pPr>
        <w:pStyle w:val="Titre1"/>
      </w:pPr>
    </w:p>
    <w:p w14:paraId="6796D964" w14:textId="77777777" w:rsidR="0087718E" w:rsidRDefault="0087718E">
      <w:pPr>
        <w:pStyle w:val="Titre1"/>
      </w:pPr>
    </w:p>
    <w:p w14:paraId="34F1D03F" w14:textId="77777777" w:rsidR="0087718E" w:rsidRDefault="0087718E">
      <w:pPr>
        <w:pStyle w:val="Titre1"/>
      </w:pPr>
    </w:p>
    <w:p w14:paraId="064E69EA" w14:textId="77777777" w:rsidR="0087718E" w:rsidRDefault="0087718E">
      <w:pPr>
        <w:pStyle w:val="Titre1"/>
      </w:pPr>
    </w:p>
    <w:p w14:paraId="6FA617D7" w14:textId="23AECE8B" w:rsidR="00722D80" w:rsidRDefault="0087718E">
      <w:pPr>
        <w:pStyle w:val="Titre1"/>
      </w:pPr>
      <w:r>
        <w:t xml:space="preserve">Page </w:t>
      </w:r>
      <w:r w:rsidR="00000000">
        <w:t>2 — Page catalogue</w:t>
      </w:r>
    </w:p>
    <w:p w14:paraId="51ED9422" w14:textId="77777777" w:rsidR="00722D80" w:rsidRDefault="00000000">
      <w:pPr>
        <w:spacing w:before="60" w:after="80"/>
      </w:pPr>
      <w:r>
        <w:rPr>
          <w:color w:val="333333"/>
        </w:rPr>
        <w:t>Page principale de navigation. L'utilisateur peut rechercher, filtrer par genre/statut, trier les résultats et accéder à la fiche détail de n'importe quel manga.</w:t>
      </w:r>
    </w:p>
    <w:p w14:paraId="2258AE1A" w14:textId="77777777" w:rsidR="00722D80" w:rsidRDefault="00722D80">
      <w:pPr>
        <w:spacing w:before="120"/>
      </w:pPr>
    </w:p>
    <w:p w14:paraId="08F660F5" w14:textId="41BA6A60" w:rsidR="00722D80" w:rsidRDefault="0087718E">
      <w:pPr>
        <w:pBdr>
          <w:bottom w:val="single" w:sz="4" w:space="1" w:color="DDDDDD"/>
        </w:pBdr>
        <w:spacing w:before="200" w:after="200"/>
      </w:pPr>
      <w:r w:rsidRPr="0087718E">
        <w:drawing>
          <wp:inline distT="0" distB="0" distL="0" distR="0" wp14:anchorId="278FAB02" wp14:editId="43D12C07">
            <wp:extent cx="6036310" cy="3554095"/>
            <wp:effectExtent l="0" t="0" r="2540" b="8255"/>
            <wp:docPr id="115619459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619459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36310" cy="3554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F24502" w14:textId="1856095B" w:rsidR="00722D80" w:rsidRDefault="0087718E">
      <w:pPr>
        <w:pStyle w:val="Titre1"/>
      </w:pPr>
      <w:r>
        <w:t>Page</w:t>
      </w:r>
      <w:r w:rsidR="00000000">
        <w:t xml:space="preserve"> 3 — Fiche détail manga</w:t>
      </w:r>
    </w:p>
    <w:p w14:paraId="5F4E4BCB" w14:textId="77777777" w:rsidR="00722D80" w:rsidRDefault="00000000">
      <w:pPr>
        <w:spacing w:before="60" w:after="80"/>
      </w:pPr>
      <w:r>
        <w:rPr>
          <w:color w:val="333333"/>
        </w:rPr>
        <w:t>Page dédiée à un manga. Toutes les informations sont affichées, avec les actions de collection pour les utilisateurs connectés et une section de mangas similaires en bas de page.</w:t>
      </w:r>
    </w:p>
    <w:p w14:paraId="7010BB3E" w14:textId="7BC167D8" w:rsidR="00722D80" w:rsidRDefault="0087718E">
      <w:pPr>
        <w:pBdr>
          <w:bottom w:val="single" w:sz="4" w:space="1" w:color="DDDDDD"/>
        </w:pBdr>
        <w:spacing w:before="200" w:after="200"/>
      </w:pPr>
      <w:r w:rsidRPr="0087718E">
        <w:drawing>
          <wp:inline distT="0" distB="0" distL="0" distR="0" wp14:anchorId="45B9BF08" wp14:editId="7AB82C30">
            <wp:extent cx="6036310" cy="2937510"/>
            <wp:effectExtent l="0" t="0" r="2540" b="0"/>
            <wp:docPr id="132432665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432665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36310" cy="2937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EC1CA7" w14:textId="4A561633" w:rsidR="00722D80" w:rsidRDefault="0087718E">
      <w:pPr>
        <w:pStyle w:val="Titre1"/>
      </w:pPr>
      <w:r>
        <w:lastRenderedPageBreak/>
        <w:t>Page</w:t>
      </w:r>
      <w:r>
        <w:t xml:space="preserve"> </w:t>
      </w:r>
      <w:r w:rsidR="00000000">
        <w:t>4 — Page contact</w:t>
      </w:r>
      <w:r>
        <w:t xml:space="preserve"> / </w:t>
      </w:r>
      <w:r>
        <w:t>Page connexion / inscription</w:t>
      </w:r>
    </w:p>
    <w:p w14:paraId="19141880" w14:textId="77777777" w:rsidR="00722D80" w:rsidRDefault="00000000">
      <w:pPr>
        <w:spacing w:before="60" w:after="80"/>
      </w:pPr>
      <w:r>
        <w:rPr>
          <w:color w:val="333333"/>
        </w:rPr>
        <w:t>Formulaire de contact avec validation côté serveur. Les messages sont reçus et gérés dans le back-office admin.</w:t>
      </w:r>
    </w:p>
    <w:p w14:paraId="3D76F0DC" w14:textId="77777777" w:rsidR="00722D80" w:rsidRDefault="00000000">
      <w:pPr>
        <w:spacing w:before="60" w:after="80"/>
      </w:pPr>
      <w:r>
        <w:rPr>
          <w:color w:val="333333"/>
        </w:rPr>
        <w:t>Formulaire d'authentification. Lien vers la page d'inscription pour les nouveaux utilisateurs.</w:t>
      </w:r>
    </w:p>
    <w:p w14:paraId="194ECDBD" w14:textId="04807F19" w:rsidR="00722D80" w:rsidRDefault="0087718E">
      <w:pPr>
        <w:pBdr>
          <w:bottom w:val="single" w:sz="4" w:space="1" w:color="DDDDDD"/>
        </w:pBdr>
        <w:spacing w:before="200" w:after="200"/>
      </w:pPr>
      <w:r w:rsidRPr="0087718E">
        <w:drawing>
          <wp:inline distT="0" distB="0" distL="0" distR="0" wp14:anchorId="509890C3" wp14:editId="6514B461">
            <wp:extent cx="6036310" cy="3681095"/>
            <wp:effectExtent l="0" t="0" r="2540" b="0"/>
            <wp:docPr id="206973713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973713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36310" cy="3681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379AEE" w14:textId="5252511B" w:rsidR="00722D80" w:rsidRDefault="0087718E">
      <w:pPr>
        <w:pStyle w:val="Titre1"/>
      </w:pPr>
      <w:r>
        <w:t>Page</w:t>
      </w:r>
      <w:r w:rsidR="00000000">
        <w:t xml:space="preserve"> </w:t>
      </w:r>
      <w:r>
        <w:t>5</w:t>
      </w:r>
      <w:r w:rsidR="00000000">
        <w:t xml:space="preserve"> — Dashboard administration</w:t>
      </w:r>
    </w:p>
    <w:p w14:paraId="133FA369" w14:textId="77777777" w:rsidR="00722D80" w:rsidRDefault="00000000">
      <w:pPr>
        <w:spacing w:before="60" w:after="80"/>
      </w:pPr>
      <w:r>
        <w:rPr>
          <w:color w:val="333333"/>
        </w:rPr>
        <w:t>Interface réservée à l'administrateur. Accessible uniquement après authentification. Présente les indicateurs clés et les accès rapides aux actions principales.</w:t>
      </w:r>
    </w:p>
    <w:p w14:paraId="1D042CC7" w14:textId="75D718FA" w:rsidR="00722D80" w:rsidRDefault="0087718E">
      <w:pPr>
        <w:pBdr>
          <w:bottom w:val="single" w:sz="4" w:space="1" w:color="DDDDDD"/>
        </w:pBdr>
        <w:spacing w:before="200" w:after="200"/>
      </w:pPr>
      <w:r w:rsidRPr="0087718E">
        <w:drawing>
          <wp:inline distT="0" distB="0" distL="0" distR="0" wp14:anchorId="57E61672" wp14:editId="07AD039F">
            <wp:extent cx="6036310" cy="2649855"/>
            <wp:effectExtent l="0" t="0" r="2540" b="0"/>
            <wp:docPr id="38748734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748734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36310" cy="2649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56F425" w14:textId="77777777" w:rsidR="0087718E" w:rsidRDefault="0087718E">
      <w:pPr>
        <w:pStyle w:val="Titre1"/>
      </w:pPr>
    </w:p>
    <w:p w14:paraId="4436831E" w14:textId="3AFE4862" w:rsidR="00722D80" w:rsidRDefault="00000000">
      <w:pPr>
        <w:pStyle w:val="Titre1"/>
      </w:pPr>
      <w:r>
        <w:lastRenderedPageBreak/>
        <w:t>Composants communs identifiés</w:t>
      </w:r>
    </w:p>
    <w:p w14:paraId="7A50F1E8" w14:textId="77777777" w:rsidR="00722D80" w:rsidRDefault="00000000">
      <w:pPr>
        <w:spacing w:before="60" w:after="80"/>
      </w:pPr>
      <w:r>
        <w:rPr>
          <w:color w:val="333333"/>
        </w:rPr>
        <w:t xml:space="preserve">Liste des éléments récurrents à implémenter comme composants réutilisables dans les </w:t>
      </w:r>
      <w:proofErr w:type="spellStart"/>
      <w:r>
        <w:rPr>
          <w:color w:val="333333"/>
        </w:rPr>
        <w:t>templates</w:t>
      </w:r>
      <w:proofErr w:type="spellEnd"/>
      <w:r>
        <w:rPr>
          <w:color w:val="333333"/>
        </w:rPr>
        <w:t xml:space="preserve"> PHP (MVC).</w:t>
      </w:r>
    </w:p>
    <w:p w14:paraId="0E5D5396" w14:textId="77777777" w:rsidR="00722D80" w:rsidRDefault="00722D80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15"/>
        <w:gridCol w:w="3028"/>
        <w:gridCol w:w="4317"/>
      </w:tblGrid>
      <w:tr w:rsidR="00722D80" w14:paraId="30B0977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5C502D" w14:textId="77777777" w:rsidR="00722D80" w:rsidRDefault="00000000">
            <w:r>
              <w:rPr>
                <w:b/>
                <w:bCs/>
                <w:color w:val="FFFFFF"/>
                <w:sz w:val="20"/>
                <w:szCs w:val="20"/>
              </w:rPr>
              <w:t>Composant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7C880B" w14:textId="77777777" w:rsidR="00722D80" w:rsidRDefault="00000000">
            <w:r>
              <w:rPr>
                <w:b/>
                <w:bCs/>
                <w:color w:val="FFFFFF"/>
                <w:sz w:val="20"/>
                <w:szCs w:val="20"/>
              </w:rPr>
              <w:t>Pages concernées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7BE297" w14:textId="77777777" w:rsidR="00722D80" w:rsidRDefault="00000000">
            <w:r>
              <w:rPr>
                <w:b/>
                <w:bCs/>
                <w:color w:val="FFFFFF"/>
                <w:sz w:val="20"/>
                <w:szCs w:val="20"/>
              </w:rPr>
              <w:t>Rôle</w:t>
            </w:r>
          </w:p>
        </w:tc>
      </w:tr>
      <w:tr w:rsidR="00722D80" w14:paraId="00D089A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1AF9D8E" w14:textId="77777777" w:rsidR="00722D80" w:rsidRDefault="00000000">
            <w:r>
              <w:rPr>
                <w:b/>
                <w:bCs/>
                <w:sz w:val="20"/>
                <w:szCs w:val="20"/>
              </w:rPr>
              <w:t>Header + navigation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93C0496" w14:textId="77777777" w:rsidR="00722D80" w:rsidRDefault="00000000">
            <w:r>
              <w:rPr>
                <w:sz w:val="20"/>
                <w:szCs w:val="20"/>
              </w:rPr>
              <w:t>Toutes les pages publiques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E88CA95" w14:textId="77777777" w:rsidR="00722D80" w:rsidRDefault="00000000">
            <w:r>
              <w:rPr>
                <w:sz w:val="20"/>
                <w:szCs w:val="20"/>
              </w:rPr>
              <w:t>Logo, liens de navigation, boutons connexion/inscription</w:t>
            </w:r>
          </w:p>
        </w:tc>
      </w:tr>
      <w:tr w:rsidR="00722D80" w14:paraId="4477C16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B3E79A1" w14:textId="77777777" w:rsidR="00722D80" w:rsidRDefault="00000000">
            <w:r>
              <w:rPr>
                <w:b/>
                <w:bCs/>
                <w:sz w:val="20"/>
                <w:szCs w:val="20"/>
              </w:rPr>
              <w:t>Footer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6CCEFC8" w14:textId="77777777" w:rsidR="00722D80" w:rsidRDefault="00000000">
            <w:r>
              <w:rPr>
                <w:sz w:val="20"/>
                <w:szCs w:val="20"/>
              </w:rPr>
              <w:t>Toutes les pages publiques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F1785DF" w14:textId="77777777" w:rsidR="00722D80" w:rsidRDefault="00000000">
            <w:r>
              <w:rPr>
                <w:sz w:val="20"/>
                <w:szCs w:val="20"/>
              </w:rPr>
              <w:t>Liens secondaires, mentions légales, copyright</w:t>
            </w:r>
          </w:p>
        </w:tc>
      </w:tr>
      <w:tr w:rsidR="00722D80" w14:paraId="4689251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142B2BB" w14:textId="77777777" w:rsidR="00722D80" w:rsidRDefault="00000000">
            <w:r>
              <w:rPr>
                <w:b/>
                <w:bCs/>
                <w:sz w:val="20"/>
                <w:szCs w:val="20"/>
              </w:rPr>
              <w:t>Barre de recherche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6CF7984" w14:textId="77777777" w:rsidR="00722D80" w:rsidRDefault="00000000">
            <w:r>
              <w:rPr>
                <w:sz w:val="20"/>
                <w:szCs w:val="20"/>
              </w:rPr>
              <w:t>Accueil, Catalogue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0757EAA" w14:textId="77777777" w:rsidR="00722D80" w:rsidRDefault="00000000">
            <w:r>
              <w:rPr>
                <w:sz w:val="20"/>
                <w:szCs w:val="20"/>
              </w:rPr>
              <w:t>Champ texte + bouton, redirection vers catalogue filtré</w:t>
            </w:r>
          </w:p>
        </w:tc>
      </w:tr>
      <w:tr w:rsidR="00722D80" w14:paraId="2D4F7B2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65FA078" w14:textId="77777777" w:rsidR="00722D80" w:rsidRDefault="00000000">
            <w:r>
              <w:rPr>
                <w:b/>
                <w:bCs/>
                <w:sz w:val="20"/>
                <w:szCs w:val="20"/>
              </w:rPr>
              <w:t>Carte manga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D9BE446" w14:textId="77777777" w:rsidR="00722D80" w:rsidRDefault="00000000">
            <w:r>
              <w:rPr>
                <w:sz w:val="20"/>
                <w:szCs w:val="20"/>
              </w:rPr>
              <w:t>Accueil, Catalogue, Détail (similaires)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091329D" w14:textId="77777777" w:rsidR="00722D80" w:rsidRDefault="00000000">
            <w:r>
              <w:rPr>
                <w:sz w:val="20"/>
                <w:szCs w:val="20"/>
              </w:rPr>
              <w:t>Image couverture + titre + badge genre + lien fiche</w:t>
            </w:r>
          </w:p>
        </w:tc>
      </w:tr>
      <w:tr w:rsidR="00722D80" w14:paraId="7B34241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D33E034" w14:textId="77777777" w:rsidR="00722D80" w:rsidRDefault="00000000">
            <w:r>
              <w:rPr>
                <w:b/>
                <w:bCs/>
                <w:sz w:val="20"/>
                <w:szCs w:val="20"/>
              </w:rPr>
              <w:t>Badge genre / tag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A2D19B6" w14:textId="77777777" w:rsidR="00722D80" w:rsidRDefault="00000000">
            <w:r>
              <w:rPr>
                <w:sz w:val="20"/>
                <w:szCs w:val="20"/>
              </w:rPr>
              <w:t>Catalogue, Détail, Admin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F402766" w14:textId="77777777" w:rsidR="00722D80" w:rsidRDefault="00000000">
            <w:r>
              <w:rPr>
                <w:sz w:val="20"/>
                <w:szCs w:val="20"/>
              </w:rPr>
              <w:t>Pastille colorée cliquable, filtre les résultats</w:t>
            </w:r>
          </w:p>
        </w:tc>
      </w:tr>
      <w:tr w:rsidR="00722D80" w14:paraId="75E999C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A592408" w14:textId="77777777" w:rsidR="00722D80" w:rsidRDefault="00000000">
            <w:r>
              <w:rPr>
                <w:b/>
                <w:bCs/>
                <w:sz w:val="20"/>
                <w:szCs w:val="20"/>
              </w:rPr>
              <w:t>Panneau de filtres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8C7F7AF" w14:textId="77777777" w:rsidR="00722D80" w:rsidRDefault="00000000">
            <w:r>
              <w:rPr>
                <w:sz w:val="20"/>
                <w:szCs w:val="20"/>
              </w:rPr>
              <w:t>Catalogue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A75D7EE" w14:textId="77777777" w:rsidR="00722D80" w:rsidRDefault="00000000">
            <w:proofErr w:type="spellStart"/>
            <w:r>
              <w:rPr>
                <w:sz w:val="20"/>
                <w:szCs w:val="20"/>
              </w:rPr>
              <w:t>Checkboxes</w:t>
            </w:r>
            <w:proofErr w:type="spellEnd"/>
            <w:r>
              <w:rPr>
                <w:sz w:val="20"/>
                <w:szCs w:val="20"/>
              </w:rPr>
              <w:t xml:space="preserve"> genre/statut + tri, mise à jour dynamique</w:t>
            </w:r>
          </w:p>
        </w:tc>
      </w:tr>
      <w:tr w:rsidR="00722D80" w14:paraId="40C9164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DBC6838" w14:textId="77777777" w:rsidR="00722D80" w:rsidRDefault="00000000">
            <w:r>
              <w:rPr>
                <w:b/>
                <w:bCs/>
                <w:sz w:val="20"/>
                <w:szCs w:val="20"/>
              </w:rPr>
              <w:t>Fil d'ariane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FF6DD6C" w14:textId="77777777" w:rsidR="00722D80" w:rsidRDefault="00000000">
            <w:r>
              <w:rPr>
                <w:sz w:val="20"/>
                <w:szCs w:val="20"/>
              </w:rPr>
              <w:t>Fiche détail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C99511A" w14:textId="77777777" w:rsidR="00722D80" w:rsidRDefault="00000000">
            <w:r>
              <w:rPr>
                <w:sz w:val="20"/>
                <w:szCs w:val="20"/>
              </w:rPr>
              <w:t>Accueil › Catalogue › Titre — aide à la navigation</w:t>
            </w:r>
          </w:p>
        </w:tc>
      </w:tr>
      <w:tr w:rsidR="00722D80" w14:paraId="5E4E5EA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D67A436" w14:textId="77777777" w:rsidR="00722D80" w:rsidRDefault="00000000">
            <w:r>
              <w:rPr>
                <w:b/>
                <w:bCs/>
                <w:sz w:val="20"/>
                <w:szCs w:val="20"/>
              </w:rPr>
              <w:t>Sidebar admin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C139B57" w14:textId="77777777" w:rsidR="00722D80" w:rsidRDefault="00000000">
            <w:r>
              <w:rPr>
                <w:sz w:val="20"/>
                <w:szCs w:val="20"/>
              </w:rPr>
              <w:t>Toutes les pages admin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73B057C" w14:textId="77777777" w:rsidR="00722D80" w:rsidRDefault="00000000">
            <w:r>
              <w:rPr>
                <w:sz w:val="20"/>
                <w:szCs w:val="20"/>
              </w:rPr>
              <w:t>Navigation back-office avec indicateur page active</w:t>
            </w:r>
          </w:p>
        </w:tc>
      </w:tr>
      <w:tr w:rsidR="00722D80" w14:paraId="740490A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F9323FB" w14:textId="77777777" w:rsidR="00722D80" w:rsidRDefault="00000000">
            <w:r>
              <w:rPr>
                <w:b/>
                <w:bCs/>
                <w:sz w:val="20"/>
                <w:szCs w:val="20"/>
              </w:rPr>
              <w:t>Tableau de gestion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AD84E2B" w14:textId="77777777" w:rsidR="00722D80" w:rsidRDefault="00000000">
            <w:r>
              <w:rPr>
                <w:sz w:val="20"/>
                <w:szCs w:val="20"/>
              </w:rPr>
              <w:t>Admin mangas, Admin messages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73B965E" w14:textId="77777777" w:rsidR="00722D80" w:rsidRDefault="00000000">
            <w:r>
              <w:rPr>
                <w:sz w:val="20"/>
                <w:szCs w:val="20"/>
              </w:rPr>
              <w:t>Liste paginée avec actions CRUD par ligne</w:t>
            </w:r>
          </w:p>
        </w:tc>
      </w:tr>
      <w:tr w:rsidR="00722D80" w14:paraId="0181B2D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E2F38B4" w14:textId="77777777" w:rsidR="00722D80" w:rsidRDefault="00000000">
            <w:r>
              <w:rPr>
                <w:b/>
                <w:bCs/>
                <w:sz w:val="20"/>
                <w:szCs w:val="20"/>
              </w:rPr>
              <w:t>Formulaire générique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49F34F9" w14:textId="77777777" w:rsidR="00722D80" w:rsidRDefault="00000000">
            <w:r>
              <w:rPr>
                <w:sz w:val="20"/>
                <w:szCs w:val="20"/>
              </w:rPr>
              <w:t>Contact, Connexion, Inscription, Admin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BFF75F" w14:textId="77777777" w:rsidR="00722D80" w:rsidRDefault="00000000">
            <w:r>
              <w:rPr>
                <w:sz w:val="20"/>
                <w:szCs w:val="20"/>
              </w:rPr>
              <w:t>Champs avec validation serveur et messages d'erreur</w:t>
            </w:r>
          </w:p>
        </w:tc>
      </w:tr>
      <w:tr w:rsidR="00722D80" w14:paraId="56CCD45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7B75000" w14:textId="77777777" w:rsidR="00722D80" w:rsidRDefault="00000000">
            <w:r>
              <w:rPr>
                <w:b/>
                <w:bCs/>
                <w:sz w:val="20"/>
                <w:szCs w:val="20"/>
              </w:rPr>
              <w:t>Pagination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E850509" w14:textId="77777777" w:rsidR="00722D80" w:rsidRDefault="00000000">
            <w:r>
              <w:rPr>
                <w:sz w:val="20"/>
                <w:szCs w:val="20"/>
              </w:rPr>
              <w:t>Catalogue, Admin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01F2B4C" w14:textId="77777777" w:rsidR="00722D80" w:rsidRDefault="00000000">
            <w:r>
              <w:rPr>
                <w:sz w:val="20"/>
                <w:szCs w:val="20"/>
              </w:rPr>
              <w:t>Numéros de pages, précédent/suivant</w:t>
            </w:r>
          </w:p>
        </w:tc>
      </w:tr>
    </w:tbl>
    <w:p w14:paraId="0AFB876C" w14:textId="77777777" w:rsidR="00722D80" w:rsidRDefault="00722D80">
      <w:pPr>
        <w:spacing w:before="160"/>
      </w:pPr>
    </w:p>
    <w:p w14:paraId="6E86DDF9" w14:textId="77777777" w:rsidR="00722D80" w:rsidRDefault="00000000">
      <w:pPr>
        <w:pStyle w:val="Titre2"/>
      </w:pPr>
      <w:r>
        <w:t>Parcours utilisateurs principaux</w:t>
      </w:r>
    </w:p>
    <w:p w14:paraId="46FE8BF3" w14:textId="77777777" w:rsidR="00722D80" w:rsidRDefault="00722D80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59"/>
        <w:gridCol w:w="5301"/>
      </w:tblGrid>
      <w:tr w:rsidR="00722D80" w14:paraId="57EFEEC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52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E4BB1BC" w14:textId="77777777" w:rsidR="00722D80" w:rsidRDefault="00000000">
            <w:r>
              <w:rPr>
                <w:b/>
                <w:bCs/>
                <w:color w:val="FFFFFF"/>
                <w:sz w:val="20"/>
                <w:szCs w:val="20"/>
              </w:rPr>
              <w:t>Visiteur non connecté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52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8EE4593" w14:textId="77777777" w:rsidR="00722D80" w:rsidRDefault="00000000">
            <w:r>
              <w:rPr>
                <w:b/>
                <w:bCs/>
                <w:color w:val="FFFFFF"/>
                <w:sz w:val="20"/>
                <w:szCs w:val="20"/>
              </w:rPr>
              <w:t>Utilisateur connecté / Admin</w:t>
            </w:r>
          </w:p>
        </w:tc>
      </w:tr>
      <w:tr w:rsidR="00722D80" w14:paraId="1AD865C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AA8CC25" w14:textId="77777777" w:rsidR="00722D80" w:rsidRDefault="00000000">
            <w:pPr>
              <w:spacing w:before="30"/>
            </w:pPr>
            <w:proofErr w:type="gramStart"/>
            <w:r>
              <w:rPr>
                <w:color w:val="333333"/>
                <w:sz w:val="20"/>
                <w:szCs w:val="20"/>
              </w:rPr>
              <w:t>Accueil  →</w:t>
            </w:r>
            <w:proofErr w:type="gramEnd"/>
            <w:r>
              <w:rPr>
                <w:color w:val="333333"/>
                <w:sz w:val="20"/>
                <w:szCs w:val="20"/>
              </w:rPr>
              <w:t xml:space="preserve">  </w:t>
            </w:r>
            <w:proofErr w:type="gramStart"/>
            <w:r>
              <w:rPr>
                <w:color w:val="333333"/>
                <w:sz w:val="20"/>
                <w:szCs w:val="20"/>
              </w:rPr>
              <w:t>Catalogue  →</w:t>
            </w:r>
            <w:proofErr w:type="gramEnd"/>
            <w:r>
              <w:rPr>
                <w:color w:val="333333"/>
                <w:sz w:val="20"/>
                <w:szCs w:val="20"/>
              </w:rPr>
              <w:t xml:space="preserve">  Fiche détail</w:t>
            </w:r>
          </w:p>
          <w:p w14:paraId="28AC7E96" w14:textId="77777777" w:rsidR="00722D80" w:rsidRDefault="00000000">
            <w:pPr>
              <w:spacing w:before="30"/>
            </w:pPr>
            <w:proofErr w:type="gramStart"/>
            <w:r>
              <w:rPr>
                <w:color w:val="333333"/>
                <w:sz w:val="20"/>
                <w:szCs w:val="20"/>
              </w:rPr>
              <w:t>Accueil  →</w:t>
            </w:r>
            <w:proofErr w:type="gramEnd"/>
            <w:r>
              <w:rPr>
                <w:color w:val="333333"/>
                <w:sz w:val="20"/>
                <w:szCs w:val="20"/>
              </w:rPr>
              <w:t xml:space="preserve">  Contact</w:t>
            </w:r>
          </w:p>
          <w:p w14:paraId="7C80FD7B" w14:textId="77777777" w:rsidR="00722D80" w:rsidRDefault="00000000">
            <w:pPr>
              <w:spacing w:before="30"/>
            </w:pPr>
            <w:proofErr w:type="gramStart"/>
            <w:r>
              <w:rPr>
                <w:color w:val="333333"/>
                <w:sz w:val="20"/>
                <w:szCs w:val="20"/>
              </w:rPr>
              <w:t>Catalogue  →</w:t>
            </w:r>
            <w:proofErr w:type="gramEnd"/>
            <w:r>
              <w:rPr>
                <w:color w:val="333333"/>
                <w:sz w:val="20"/>
                <w:szCs w:val="20"/>
              </w:rPr>
              <w:t xml:space="preserve">  Inscription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B895257" w14:textId="77777777" w:rsidR="00722D80" w:rsidRDefault="00000000">
            <w:pPr>
              <w:spacing w:before="30"/>
            </w:pPr>
            <w:proofErr w:type="gramStart"/>
            <w:r>
              <w:rPr>
                <w:color w:val="333333"/>
                <w:sz w:val="20"/>
                <w:szCs w:val="20"/>
              </w:rPr>
              <w:t>Login  →</w:t>
            </w:r>
            <w:proofErr w:type="gramEnd"/>
            <w:r>
              <w:rPr>
                <w:color w:val="333333"/>
                <w:sz w:val="20"/>
                <w:szCs w:val="20"/>
              </w:rPr>
              <w:t xml:space="preserve">  </w:t>
            </w:r>
            <w:proofErr w:type="gramStart"/>
            <w:r>
              <w:rPr>
                <w:color w:val="333333"/>
                <w:sz w:val="20"/>
                <w:szCs w:val="20"/>
              </w:rPr>
              <w:t>Fiche  →</w:t>
            </w:r>
            <w:proofErr w:type="gramEnd"/>
            <w:r>
              <w:rPr>
                <w:color w:val="333333"/>
                <w:sz w:val="20"/>
                <w:szCs w:val="20"/>
              </w:rPr>
              <w:t xml:space="preserve">  Ajouter collection</w:t>
            </w:r>
          </w:p>
          <w:p w14:paraId="5E28BAC8" w14:textId="77777777" w:rsidR="00722D80" w:rsidRDefault="00000000">
            <w:pPr>
              <w:spacing w:before="30"/>
            </w:pPr>
            <w:r>
              <w:rPr>
                <w:color w:val="333333"/>
                <w:sz w:val="20"/>
                <w:szCs w:val="20"/>
              </w:rPr>
              <w:t xml:space="preserve">Admin </w:t>
            </w:r>
            <w:proofErr w:type="gramStart"/>
            <w:r>
              <w:rPr>
                <w:color w:val="333333"/>
                <w:sz w:val="20"/>
                <w:szCs w:val="20"/>
              </w:rPr>
              <w:t>login  →</w:t>
            </w:r>
            <w:proofErr w:type="gramEnd"/>
            <w:r>
              <w:rPr>
                <w:color w:val="333333"/>
                <w:sz w:val="20"/>
                <w:szCs w:val="20"/>
              </w:rPr>
              <w:t xml:space="preserve">  </w:t>
            </w:r>
            <w:proofErr w:type="gramStart"/>
            <w:r>
              <w:rPr>
                <w:color w:val="333333"/>
                <w:sz w:val="20"/>
                <w:szCs w:val="20"/>
              </w:rPr>
              <w:t>Dashboard  →</w:t>
            </w:r>
            <w:proofErr w:type="gramEnd"/>
            <w:r>
              <w:rPr>
                <w:color w:val="333333"/>
                <w:sz w:val="20"/>
                <w:szCs w:val="20"/>
              </w:rPr>
              <w:t xml:space="preserve">  CRUD manga</w:t>
            </w:r>
          </w:p>
          <w:p w14:paraId="5B926924" w14:textId="77777777" w:rsidR="00722D80" w:rsidRDefault="00000000">
            <w:pPr>
              <w:spacing w:before="30"/>
            </w:pPr>
            <w:proofErr w:type="gramStart"/>
            <w:r>
              <w:rPr>
                <w:color w:val="333333"/>
                <w:sz w:val="20"/>
                <w:szCs w:val="20"/>
              </w:rPr>
              <w:t>Dashboard  →</w:t>
            </w:r>
            <w:proofErr w:type="gramEnd"/>
            <w:r>
              <w:rPr>
                <w:color w:val="333333"/>
                <w:sz w:val="20"/>
                <w:szCs w:val="20"/>
              </w:rPr>
              <w:t xml:space="preserve">  </w:t>
            </w:r>
            <w:proofErr w:type="gramStart"/>
            <w:r>
              <w:rPr>
                <w:color w:val="333333"/>
                <w:sz w:val="20"/>
                <w:szCs w:val="20"/>
              </w:rPr>
              <w:t>Messages  →</w:t>
            </w:r>
            <w:proofErr w:type="gramEnd"/>
            <w:r>
              <w:rPr>
                <w:color w:val="333333"/>
                <w:sz w:val="20"/>
                <w:szCs w:val="20"/>
              </w:rPr>
              <w:t xml:space="preserve">  Répondre/supprimer</w:t>
            </w:r>
          </w:p>
        </w:tc>
      </w:tr>
    </w:tbl>
    <w:p w14:paraId="7AC5DCCE" w14:textId="77777777" w:rsidR="006327C2" w:rsidRDefault="006327C2"/>
    <w:sectPr w:rsidR="006327C2">
      <w:headerReference w:type="default" r:id="rId12"/>
      <w:footerReference w:type="default" r:id="rId13"/>
      <w:pgSz w:w="11906" w:h="16838"/>
      <w:pgMar w:top="1200" w:right="1200" w:bottom="1200" w:left="12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3E1C40" w14:textId="77777777" w:rsidR="006327C2" w:rsidRDefault="006327C2">
      <w:r>
        <w:separator/>
      </w:r>
    </w:p>
  </w:endnote>
  <w:endnote w:type="continuationSeparator" w:id="0">
    <w:p w14:paraId="4EC6C00A" w14:textId="77777777" w:rsidR="006327C2" w:rsidRDefault="006327C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7F0373" w14:textId="77777777" w:rsidR="00722D80" w:rsidRDefault="00000000">
    <w:pPr>
      <w:pBdr>
        <w:top w:val="single" w:sz="4" w:space="4" w:color="CCCCCC"/>
      </w:pBdr>
      <w:jc w:val="right"/>
    </w:pPr>
    <w:r>
      <w:rPr>
        <w:color w:val="888888"/>
        <w:sz w:val="18"/>
        <w:szCs w:val="18"/>
      </w:rPr>
      <w:t xml:space="preserve">Page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87718E">
      <w:rPr>
        <w:noProof/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5A4314" w14:textId="77777777" w:rsidR="006327C2" w:rsidRDefault="006327C2">
      <w:r>
        <w:separator/>
      </w:r>
    </w:p>
  </w:footnote>
  <w:footnote w:type="continuationSeparator" w:id="0">
    <w:p w14:paraId="48EDB012" w14:textId="77777777" w:rsidR="006327C2" w:rsidRDefault="006327C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B001D8" w14:textId="77777777" w:rsidR="00722D80" w:rsidRDefault="00000000">
    <w:pPr>
      <w:pBdr>
        <w:bottom w:val="single" w:sz="4" w:space="4" w:color="CCCCCC"/>
      </w:pBdr>
    </w:pPr>
    <w:proofErr w:type="spellStart"/>
    <w:r>
      <w:rPr>
        <w:color w:val="888888"/>
        <w:sz w:val="18"/>
        <w:szCs w:val="18"/>
      </w:rPr>
      <w:t>MangaShelf</w:t>
    </w:r>
    <w:proofErr w:type="spellEnd"/>
    <w:r>
      <w:rPr>
        <w:color w:val="888888"/>
        <w:sz w:val="18"/>
        <w:szCs w:val="18"/>
      </w:rPr>
      <w:t xml:space="preserve"> — Session 2 | Wireframes des pages principales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AF6587"/>
    <w:multiLevelType w:val="hybridMultilevel"/>
    <w:tmpl w:val="90C43FEC"/>
    <w:lvl w:ilvl="0" w:tplc="BCEC29FC">
      <w:start w:val="1"/>
      <w:numFmt w:val="bullet"/>
      <w:lvlText w:val="•"/>
      <w:lvlJc w:val="left"/>
      <w:pPr>
        <w:ind w:left="720" w:hanging="360"/>
      </w:pPr>
    </w:lvl>
    <w:lvl w:ilvl="1" w:tplc="FE8AC1A8">
      <w:numFmt w:val="decimal"/>
      <w:lvlText w:val=""/>
      <w:lvlJc w:val="left"/>
    </w:lvl>
    <w:lvl w:ilvl="2" w:tplc="BEEE4354">
      <w:numFmt w:val="decimal"/>
      <w:lvlText w:val=""/>
      <w:lvlJc w:val="left"/>
    </w:lvl>
    <w:lvl w:ilvl="3" w:tplc="5B487078">
      <w:numFmt w:val="decimal"/>
      <w:lvlText w:val=""/>
      <w:lvlJc w:val="left"/>
    </w:lvl>
    <w:lvl w:ilvl="4" w:tplc="3E780B66">
      <w:numFmt w:val="decimal"/>
      <w:lvlText w:val=""/>
      <w:lvlJc w:val="left"/>
    </w:lvl>
    <w:lvl w:ilvl="5" w:tplc="BA6AE964">
      <w:numFmt w:val="decimal"/>
      <w:lvlText w:val=""/>
      <w:lvlJc w:val="left"/>
    </w:lvl>
    <w:lvl w:ilvl="6" w:tplc="5212CFD6">
      <w:numFmt w:val="decimal"/>
      <w:lvlText w:val=""/>
      <w:lvlJc w:val="left"/>
    </w:lvl>
    <w:lvl w:ilvl="7" w:tplc="CA00E7B4">
      <w:numFmt w:val="decimal"/>
      <w:lvlText w:val=""/>
      <w:lvlJc w:val="left"/>
    </w:lvl>
    <w:lvl w:ilvl="8" w:tplc="60808778">
      <w:numFmt w:val="decimal"/>
      <w:lvlText w:val=""/>
      <w:lvlJc w:val="left"/>
    </w:lvl>
  </w:abstractNum>
  <w:abstractNum w:abstractNumId="1" w15:restartNumberingAfterBreak="0">
    <w:nsid w:val="7C0939A2"/>
    <w:multiLevelType w:val="hybridMultilevel"/>
    <w:tmpl w:val="4900D4FA"/>
    <w:lvl w:ilvl="0" w:tplc="FFDA07EC">
      <w:start w:val="1"/>
      <w:numFmt w:val="bullet"/>
      <w:lvlText w:val="●"/>
      <w:lvlJc w:val="left"/>
      <w:pPr>
        <w:ind w:left="720" w:hanging="360"/>
      </w:pPr>
    </w:lvl>
    <w:lvl w:ilvl="1" w:tplc="3F26ECD8">
      <w:start w:val="1"/>
      <w:numFmt w:val="bullet"/>
      <w:lvlText w:val="○"/>
      <w:lvlJc w:val="left"/>
      <w:pPr>
        <w:ind w:left="1440" w:hanging="360"/>
      </w:pPr>
    </w:lvl>
    <w:lvl w:ilvl="2" w:tplc="A776079C">
      <w:start w:val="1"/>
      <w:numFmt w:val="bullet"/>
      <w:lvlText w:val="■"/>
      <w:lvlJc w:val="left"/>
      <w:pPr>
        <w:ind w:left="2160" w:hanging="360"/>
      </w:pPr>
    </w:lvl>
    <w:lvl w:ilvl="3" w:tplc="2D6CF4AE">
      <w:start w:val="1"/>
      <w:numFmt w:val="bullet"/>
      <w:lvlText w:val="●"/>
      <w:lvlJc w:val="left"/>
      <w:pPr>
        <w:ind w:left="2880" w:hanging="360"/>
      </w:pPr>
    </w:lvl>
    <w:lvl w:ilvl="4" w:tplc="77E2736C">
      <w:start w:val="1"/>
      <w:numFmt w:val="bullet"/>
      <w:lvlText w:val="○"/>
      <w:lvlJc w:val="left"/>
      <w:pPr>
        <w:ind w:left="3600" w:hanging="360"/>
      </w:pPr>
    </w:lvl>
    <w:lvl w:ilvl="5" w:tplc="9B2A15D2">
      <w:start w:val="1"/>
      <w:numFmt w:val="bullet"/>
      <w:lvlText w:val="■"/>
      <w:lvlJc w:val="left"/>
      <w:pPr>
        <w:ind w:left="4320" w:hanging="360"/>
      </w:pPr>
    </w:lvl>
    <w:lvl w:ilvl="6" w:tplc="5F2C8584">
      <w:start w:val="1"/>
      <w:numFmt w:val="bullet"/>
      <w:lvlText w:val="●"/>
      <w:lvlJc w:val="left"/>
      <w:pPr>
        <w:ind w:left="5040" w:hanging="360"/>
      </w:pPr>
    </w:lvl>
    <w:lvl w:ilvl="7" w:tplc="8C42490A">
      <w:start w:val="1"/>
      <w:numFmt w:val="bullet"/>
      <w:lvlText w:val="●"/>
      <w:lvlJc w:val="left"/>
      <w:pPr>
        <w:ind w:left="5760" w:hanging="360"/>
      </w:pPr>
    </w:lvl>
    <w:lvl w:ilvl="8" w:tplc="81A2C72A">
      <w:start w:val="1"/>
      <w:numFmt w:val="bullet"/>
      <w:lvlText w:val="●"/>
      <w:lvlJc w:val="left"/>
      <w:pPr>
        <w:ind w:left="6480" w:hanging="360"/>
      </w:pPr>
    </w:lvl>
  </w:abstractNum>
  <w:num w:numId="1" w16cid:durableId="2123071194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22D80"/>
    <w:rsid w:val="006327C2"/>
    <w:rsid w:val="00722D80"/>
    <w:rsid w:val="0087718E"/>
    <w:rsid w:val="00D35F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42622C"/>
  <w15:docId w15:val="{ADAA14FF-253E-456A-A33A-DBABA5C514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fr-BE" w:eastAsia="fr-B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spacing w:before="360" w:after="160"/>
      <w:outlineLvl w:val="0"/>
    </w:pPr>
    <w:rPr>
      <w:b/>
      <w:bCs/>
      <w:color w:val="1A252F"/>
      <w:sz w:val="32"/>
      <w:szCs w:val="32"/>
    </w:rPr>
  </w:style>
  <w:style w:type="paragraph" w:styleId="Titre2">
    <w:name w:val="heading 2"/>
    <w:uiPriority w:val="9"/>
    <w:unhideWhenUsed/>
    <w:qFormat/>
    <w:pPr>
      <w:spacing w:before="240" w:after="100"/>
      <w:outlineLvl w:val="1"/>
    </w:pPr>
    <w:rPr>
      <w:b/>
      <w:bCs/>
      <w:color w:val="2C3E50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  <w:rPr>
      <w:sz w:val="20"/>
      <w:szCs w:val="20"/>
    </w:rPr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</Pages>
  <Words>403</Words>
  <Characters>2218</Characters>
  <Application>Microsoft Office Word</Application>
  <DocSecurity>0</DocSecurity>
  <Lines>18</Lines>
  <Paragraphs>5</Paragraphs>
  <ScaleCrop>false</ScaleCrop>
  <Company/>
  <LinksUpToDate>false</LinksUpToDate>
  <CharactersWithSpaces>2616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marcelo bonilla</cp:lastModifiedBy>
  <cp:revision>2</cp:revision>
  <dcterms:created xsi:type="dcterms:W3CDTF">2026-05-19T21:42:00Z</dcterms:created>
  <dcterms:modified xsi:type="dcterms:W3CDTF">2026-05-19T21:51:00Z</dcterms:modified>
</cp:coreProperties>
</file>