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81" w:rsidRDefault="00C96E81">
      <w:pPr>
        <w:tabs>
          <w:tab w:val="center" w:pos="4680"/>
        </w:tabs>
        <w:suppressAutoHyphens/>
        <w:jc w:val="center"/>
        <w:rPr>
          <w:sz w:val="44"/>
        </w:rPr>
      </w:pPr>
      <w:r>
        <w:rPr>
          <w:b/>
          <w:sz w:val="44"/>
        </w:rPr>
        <w:t>Minutes</w:t>
      </w:r>
      <w:r w:rsidR="009B5B02">
        <w:rPr>
          <w:sz w:val="44"/>
        </w:rPr>
        <w:fldChar w:fldCharType="begin"/>
      </w:r>
      <w:r>
        <w:rPr>
          <w:sz w:val="44"/>
        </w:rPr>
        <w:instrText xml:space="preserve">PRIVATE </w:instrText>
      </w:r>
      <w:r w:rsidR="009B5B02">
        <w:rPr>
          <w:sz w:val="44"/>
        </w:rPr>
        <w:fldChar w:fldCharType="end"/>
      </w:r>
    </w:p>
    <w:p w:rsidR="00C96E81" w:rsidRPr="0002082A" w:rsidRDefault="0002082A" w:rsidP="0002082A">
      <w:pPr>
        <w:tabs>
          <w:tab w:val="center" w:pos="4680"/>
        </w:tabs>
        <w:suppressAutoHyphens/>
        <w:jc w:val="center"/>
        <w:rPr>
          <w:b/>
          <w:sz w:val="29"/>
        </w:rPr>
      </w:pPr>
      <w:r>
        <w:rPr>
          <w:b/>
          <w:sz w:val="29"/>
        </w:rPr>
        <w:t>Medfield Community Association</w:t>
      </w:r>
      <w:r w:rsidR="003F583A">
        <w:rPr>
          <w:b/>
          <w:sz w:val="29"/>
        </w:rPr>
        <w:t xml:space="preserve"> </w:t>
      </w:r>
      <w:r w:rsidR="00FD5476" w:rsidRPr="0002082A">
        <w:rPr>
          <w:b/>
          <w:sz w:val="29"/>
        </w:rPr>
        <w:t>General</w:t>
      </w:r>
      <w:r w:rsidR="00C96E81" w:rsidRPr="0002082A">
        <w:rPr>
          <w:b/>
          <w:sz w:val="29"/>
        </w:rPr>
        <w:t xml:space="preserve"> Meeting</w:t>
      </w:r>
    </w:p>
    <w:p w:rsidR="00C96E81" w:rsidRDefault="00FD5476">
      <w:pPr>
        <w:pStyle w:val="Heading3"/>
      </w:pPr>
      <w:r>
        <w:t>March 12, 2013</w:t>
      </w:r>
    </w:p>
    <w:p w:rsidR="00C96E81" w:rsidRDefault="00C96E81">
      <w:pPr>
        <w:tabs>
          <w:tab w:val="left" w:pos="-720"/>
        </w:tabs>
        <w:suppressAutoHyphens/>
        <w:jc w:val="center"/>
        <w:rPr>
          <w:u w:val="single"/>
        </w:rPr>
      </w:pPr>
    </w:p>
    <w:p w:rsidR="0002082A" w:rsidRDefault="0002082A">
      <w:pPr>
        <w:tabs>
          <w:tab w:val="left" w:pos="-720"/>
        </w:tabs>
        <w:suppressAutoHyphens/>
        <w:jc w:val="center"/>
        <w:rPr>
          <w:u w:val="single"/>
        </w:rPr>
      </w:pPr>
    </w:p>
    <w:p w:rsidR="00C96E81" w:rsidRDefault="00C96E81">
      <w:pPr>
        <w:tabs>
          <w:tab w:val="left" w:pos="-720"/>
        </w:tabs>
        <w:suppressAutoHyphens/>
      </w:pPr>
      <w:r>
        <w:rPr>
          <w:b/>
          <w:sz w:val="24"/>
          <w:u w:val="single"/>
        </w:rPr>
        <w:t>Location:</w:t>
      </w:r>
      <w:r>
        <w:t xml:space="preserve">  </w:t>
      </w:r>
      <w:r>
        <w:tab/>
      </w:r>
      <w:r>
        <w:tab/>
      </w:r>
      <w:r w:rsidR="00021C96">
        <w:t>Christian Love Baptist Church Meeting Hall</w:t>
      </w:r>
    </w:p>
    <w:p w:rsidR="00C96E81" w:rsidRDefault="00C96E81">
      <w:pPr>
        <w:tabs>
          <w:tab w:val="left" w:pos="-720"/>
        </w:tabs>
        <w:suppressAutoHyphens/>
      </w:pPr>
      <w:r>
        <w:tab/>
      </w:r>
      <w:r>
        <w:tab/>
      </w:r>
      <w:r>
        <w:tab/>
      </w:r>
      <w:r w:rsidR="008448A3">
        <w:t>4</w:t>
      </w:r>
      <w:r w:rsidR="007F6454">
        <w:t>2</w:t>
      </w:r>
      <w:r w:rsidR="008448A3" w:rsidRPr="008448A3">
        <w:rPr>
          <w:vertAlign w:val="superscript"/>
        </w:rPr>
        <w:t>st</w:t>
      </w:r>
      <w:r w:rsidR="008448A3">
        <w:t xml:space="preserve"> Street and Falls Road </w:t>
      </w:r>
    </w:p>
    <w:p w:rsidR="00C96E81" w:rsidRDefault="00C96E81">
      <w:pPr>
        <w:tabs>
          <w:tab w:val="left" w:pos="-720"/>
        </w:tabs>
        <w:suppressAutoHyphens/>
      </w:pPr>
      <w:r>
        <w:tab/>
      </w:r>
      <w:r>
        <w:tab/>
      </w:r>
      <w:r>
        <w:tab/>
      </w:r>
      <w:r>
        <w:tab/>
      </w:r>
      <w:r>
        <w:tab/>
      </w:r>
    </w:p>
    <w:p w:rsidR="00C96E81" w:rsidRDefault="00C96E81">
      <w:pPr>
        <w:tabs>
          <w:tab w:val="left" w:pos="-720"/>
        </w:tabs>
        <w:suppressAutoHyphens/>
        <w:ind w:left="2160" w:hanging="2160"/>
      </w:pPr>
      <w:r>
        <w:rPr>
          <w:b/>
          <w:sz w:val="24"/>
          <w:u w:val="single"/>
        </w:rPr>
        <w:t>Call To Order</w:t>
      </w:r>
      <w:r>
        <w:rPr>
          <w:b/>
          <w:u w:val="single"/>
        </w:rPr>
        <w:t>:</w:t>
      </w:r>
      <w:r>
        <w:tab/>
      </w:r>
      <w:r w:rsidR="003F583A">
        <w:t>7:0</w:t>
      </w:r>
      <w:r>
        <w:t>0 PM by</w:t>
      </w:r>
      <w:r w:rsidR="00FD5476">
        <w:t xml:space="preserve"> </w:t>
      </w:r>
      <w:r w:rsidR="00021C96">
        <w:t xml:space="preserve">President </w:t>
      </w:r>
      <w:r w:rsidR="00FD5476">
        <w:t>Cindy Cabales.</w:t>
      </w:r>
    </w:p>
    <w:p w:rsidR="00C96E81" w:rsidRDefault="00C96E81">
      <w:pPr>
        <w:tabs>
          <w:tab w:val="left" w:pos="-720"/>
        </w:tabs>
        <w:suppressAutoHyphens/>
      </w:pPr>
    </w:p>
    <w:p w:rsidR="00C96E81" w:rsidRDefault="00C96E81" w:rsidP="00FD5476">
      <w:pPr>
        <w:tabs>
          <w:tab w:val="left" w:pos="-720"/>
        </w:tabs>
        <w:suppressAutoHyphens/>
      </w:pPr>
      <w:r>
        <w:rPr>
          <w:b/>
          <w:sz w:val="24"/>
          <w:u w:val="single"/>
        </w:rPr>
        <w:t>Attending:</w:t>
      </w:r>
      <w:r>
        <w:tab/>
      </w:r>
      <w:r>
        <w:tab/>
      </w:r>
      <w:r w:rsidR="00021C96">
        <w:t xml:space="preserve">President </w:t>
      </w:r>
      <w:r w:rsidR="00FD5476">
        <w:t>Cindy Cabales</w:t>
      </w:r>
    </w:p>
    <w:p w:rsidR="00B10EA7" w:rsidRDefault="00C47C89" w:rsidP="00B10EA7">
      <w:r>
        <w:tab/>
      </w:r>
      <w:r>
        <w:tab/>
      </w:r>
      <w:r>
        <w:tab/>
        <w:t xml:space="preserve">Treasurer </w:t>
      </w:r>
      <w:r w:rsidR="00B10EA7">
        <w:t>Dennis Dideriksen</w:t>
      </w:r>
    </w:p>
    <w:p w:rsidR="00B10EA7" w:rsidRDefault="00B10EA7" w:rsidP="00B10EA7">
      <w:r>
        <w:tab/>
      </w:r>
      <w:r>
        <w:tab/>
      </w:r>
      <w:r>
        <w:tab/>
      </w:r>
      <w:r w:rsidR="00B7043B">
        <w:t xml:space="preserve">Board Member </w:t>
      </w:r>
      <w:r w:rsidR="005F3F9A">
        <w:t>Richard Kaminski</w:t>
      </w:r>
    </w:p>
    <w:p w:rsidR="00C96E81" w:rsidRDefault="00C96E81">
      <w:pPr>
        <w:tabs>
          <w:tab w:val="left" w:pos="-720"/>
        </w:tabs>
        <w:suppressAutoHyphens/>
      </w:pPr>
    </w:p>
    <w:p w:rsidR="002B402A" w:rsidRDefault="00C96E81">
      <w:pPr>
        <w:tabs>
          <w:tab w:val="left" w:pos="-720"/>
        </w:tabs>
        <w:suppressAutoHyphens/>
      </w:pPr>
      <w:r>
        <w:tab/>
      </w:r>
      <w:r>
        <w:rPr>
          <w:b/>
        </w:rPr>
        <w:t>Guests:</w:t>
      </w:r>
      <w:r w:rsidR="00B7043B">
        <w:tab/>
      </w:r>
      <w:r w:rsidR="00B7043B">
        <w:tab/>
      </w:r>
      <w:r w:rsidR="002B402A">
        <w:t xml:space="preserve">Ron Morales – </w:t>
      </w:r>
      <w:r w:rsidR="00021C96">
        <w:t>Baltimore Police District Representative</w:t>
      </w:r>
    </w:p>
    <w:p w:rsidR="002B402A" w:rsidRDefault="00B10EA7">
      <w:pPr>
        <w:tabs>
          <w:tab w:val="left" w:pos="-720"/>
        </w:tabs>
        <w:suppressAutoHyphens/>
      </w:pPr>
      <w:r>
        <w:tab/>
      </w:r>
      <w:r>
        <w:tab/>
      </w:r>
      <w:r>
        <w:tab/>
      </w:r>
      <w:r w:rsidR="002B402A">
        <w:t>Goucher College</w:t>
      </w:r>
      <w:r w:rsidR="00B7043B">
        <w:t xml:space="preserve"> political science</w:t>
      </w:r>
      <w:r w:rsidR="002B402A">
        <w:t xml:space="preserve"> students</w:t>
      </w:r>
    </w:p>
    <w:p w:rsidR="002B402A" w:rsidRDefault="00B10EA7">
      <w:pPr>
        <w:tabs>
          <w:tab w:val="left" w:pos="-720"/>
        </w:tabs>
        <w:suppressAutoHyphens/>
      </w:pPr>
      <w:r>
        <w:tab/>
      </w:r>
      <w:r>
        <w:tab/>
      </w:r>
      <w:r>
        <w:tab/>
      </w:r>
      <w:r w:rsidR="002F6904">
        <w:t>Ramona</w:t>
      </w:r>
      <w:r w:rsidR="00021C96">
        <w:t xml:space="preserve"> Moore</w:t>
      </w:r>
      <w:r w:rsidR="002F6904">
        <w:t xml:space="preserve"> Baker  -  </w:t>
      </w:r>
      <w:r w:rsidR="002B402A">
        <w:t>41</w:t>
      </w:r>
      <w:r w:rsidR="002B402A" w:rsidRPr="002B402A">
        <w:rPr>
          <w:vertAlign w:val="superscript"/>
        </w:rPr>
        <w:t>st</w:t>
      </w:r>
      <w:r w:rsidR="002B402A">
        <w:t xml:space="preserve"> District representative</w:t>
      </w:r>
    </w:p>
    <w:p w:rsidR="00B10EA7" w:rsidRDefault="00B10EA7">
      <w:pPr>
        <w:tabs>
          <w:tab w:val="left" w:pos="-720"/>
        </w:tabs>
        <w:suppressAutoHyphens/>
      </w:pPr>
    </w:p>
    <w:p w:rsidR="00C96E81" w:rsidRDefault="00C96E81">
      <w:pPr>
        <w:pStyle w:val="Header"/>
        <w:tabs>
          <w:tab w:val="clear" w:pos="4320"/>
          <w:tab w:val="clear" w:pos="8640"/>
          <w:tab w:val="left" w:pos="-720"/>
        </w:tabs>
        <w:suppressAutoHyphens/>
      </w:pPr>
      <w:r>
        <w:tab/>
      </w:r>
      <w:r>
        <w:tab/>
      </w:r>
      <w:r>
        <w:tab/>
      </w:r>
      <w:r>
        <w:tab/>
      </w:r>
      <w:r>
        <w:tab/>
      </w:r>
    </w:p>
    <w:p w:rsidR="00C96E81" w:rsidRDefault="00B10EA7">
      <w:pPr>
        <w:tabs>
          <w:tab w:val="left" w:pos="-720"/>
        </w:tabs>
        <w:suppressAutoHyphens/>
      </w:pPr>
      <w:r>
        <w:rPr>
          <w:b/>
          <w:sz w:val="24"/>
          <w:u w:val="single"/>
        </w:rPr>
        <w:t>Meeting Minutes</w:t>
      </w:r>
      <w:r w:rsidR="00C96E81">
        <w:rPr>
          <w:b/>
          <w:sz w:val="24"/>
          <w:u w:val="single"/>
        </w:rPr>
        <w:t>:</w:t>
      </w:r>
      <w:r w:rsidR="00C96E81">
        <w:t xml:space="preserve">  The </w:t>
      </w:r>
      <w:r w:rsidR="00FD5476">
        <w:t>President</w:t>
      </w:r>
      <w:r>
        <w:t xml:space="preserve"> presented and</w:t>
      </w:r>
      <w:r w:rsidR="00FD5476">
        <w:t xml:space="preserve"> </w:t>
      </w:r>
      <w:r w:rsidR="00C96E81">
        <w:t>dist</w:t>
      </w:r>
      <w:r>
        <w:t>ributed copies of the Minutes from</w:t>
      </w:r>
      <w:r w:rsidR="00C96E81">
        <w:t xml:space="preserve"> the </w:t>
      </w:r>
      <w:r w:rsidR="00FD5476">
        <w:t>February General Meeting</w:t>
      </w:r>
      <w:r w:rsidR="00C96E81">
        <w:t xml:space="preserve">. The Minutes were approved by voice vote with no changes.  </w:t>
      </w:r>
    </w:p>
    <w:p w:rsidR="00C96E81" w:rsidRDefault="00C96E81">
      <w:pPr>
        <w:tabs>
          <w:tab w:val="left" w:pos="-720"/>
        </w:tabs>
        <w:suppressAutoHyphens/>
      </w:pPr>
    </w:p>
    <w:p w:rsidR="00C96E81" w:rsidRDefault="00C96E81">
      <w:pPr>
        <w:pStyle w:val="Header"/>
        <w:tabs>
          <w:tab w:val="clear" w:pos="4320"/>
          <w:tab w:val="clear" w:pos="8640"/>
          <w:tab w:val="left" w:pos="-720"/>
        </w:tabs>
        <w:suppressAutoHyphens/>
      </w:pPr>
      <w:r>
        <w:rPr>
          <w:b/>
          <w:sz w:val="24"/>
          <w:u w:val="single"/>
        </w:rPr>
        <w:t>Treasurer's Report</w:t>
      </w:r>
      <w:r>
        <w:rPr>
          <w:b/>
          <w:u w:val="single"/>
        </w:rPr>
        <w:t>:</w:t>
      </w:r>
      <w:r>
        <w:tab/>
        <w:t xml:space="preserve"> </w:t>
      </w:r>
      <w:r w:rsidR="002B402A">
        <w:t xml:space="preserve">Dennis </w:t>
      </w:r>
      <w:r w:rsidR="00B10EA7">
        <w:t>Dideriksen</w:t>
      </w:r>
    </w:p>
    <w:p w:rsidR="002B402A" w:rsidRDefault="005F3F9A">
      <w:pPr>
        <w:pStyle w:val="Header"/>
        <w:tabs>
          <w:tab w:val="clear" w:pos="4320"/>
          <w:tab w:val="clear" w:pos="8640"/>
          <w:tab w:val="left" w:pos="-720"/>
        </w:tabs>
        <w:suppressAutoHyphens/>
      </w:pPr>
      <w:r>
        <w:t>Opening Balance:  $2239</w:t>
      </w:r>
    </w:p>
    <w:p w:rsidR="005F3F9A" w:rsidRDefault="005F3F9A">
      <w:pPr>
        <w:pStyle w:val="Header"/>
        <w:tabs>
          <w:tab w:val="clear" w:pos="4320"/>
          <w:tab w:val="clear" w:pos="8640"/>
          <w:tab w:val="left" w:pos="-720"/>
        </w:tabs>
        <w:suppressAutoHyphens/>
      </w:pPr>
      <w:r>
        <w:t>Deposits:  $72</w:t>
      </w:r>
    </w:p>
    <w:p w:rsidR="00C96E81" w:rsidRDefault="00C96E81">
      <w:pPr>
        <w:pStyle w:val="BodyText"/>
        <w:rPr>
          <w:sz w:val="20"/>
        </w:rPr>
      </w:pPr>
    </w:p>
    <w:p w:rsidR="00C96E81" w:rsidRDefault="00C96E81">
      <w:pPr>
        <w:tabs>
          <w:tab w:val="left" w:pos="-720"/>
        </w:tabs>
        <w:suppressAutoHyphens/>
        <w:rPr>
          <w:b/>
          <w:u w:val="single"/>
        </w:rPr>
      </w:pPr>
      <w:r>
        <w:rPr>
          <w:b/>
          <w:sz w:val="28"/>
          <w:u w:val="single"/>
        </w:rPr>
        <w:t>Old Business:</w:t>
      </w:r>
    </w:p>
    <w:p w:rsidR="00C96E81" w:rsidRDefault="00C96E81">
      <w:r>
        <w:t xml:space="preserve"> </w:t>
      </w:r>
    </w:p>
    <w:p w:rsidR="00C96E81" w:rsidRDefault="002B402A">
      <w:pPr>
        <w:rPr>
          <w:b/>
        </w:rPr>
      </w:pPr>
      <w:r>
        <w:rPr>
          <w:b/>
        </w:rPr>
        <w:t>Z</w:t>
      </w:r>
      <w:r w:rsidR="00B10EA7">
        <w:rPr>
          <w:b/>
        </w:rPr>
        <w:t>oning</w:t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  <w:t xml:space="preserve">Cindy </w:t>
      </w:r>
      <w:r w:rsidR="005F3F9A">
        <w:rPr>
          <w:b/>
        </w:rPr>
        <w:t>Cabales/Richard Kaminski</w:t>
      </w:r>
    </w:p>
    <w:p w:rsidR="00C96E81" w:rsidRDefault="002B402A">
      <w:r>
        <w:t xml:space="preserve">Update on zoning proposed zoning laws that affect JT’s.  </w:t>
      </w:r>
      <w:r w:rsidR="008448A3">
        <w:t xml:space="preserve">City Councilman </w:t>
      </w:r>
      <w:r>
        <w:t xml:space="preserve">Nick Moseby is presenting amendments to the City.  </w:t>
      </w:r>
      <w:r w:rsidR="008448A3">
        <w:t>The Association sent a</w:t>
      </w:r>
      <w:r>
        <w:t xml:space="preserve"> letter to Nick Moseby outlining the community concerns.  </w:t>
      </w:r>
      <w:r w:rsidR="00EB194B">
        <w:t xml:space="preserve">Alternatives are </w:t>
      </w:r>
      <w:r w:rsidR="008448A3">
        <w:t>being considered for rezoning the property.</w:t>
      </w:r>
    </w:p>
    <w:p w:rsidR="00EB194B" w:rsidRDefault="00EB194B"/>
    <w:p w:rsidR="00EB194B" w:rsidRDefault="003717AC">
      <w:r>
        <w:t xml:space="preserve">The </w:t>
      </w:r>
      <w:r w:rsidR="00EB194B">
        <w:t xml:space="preserve">Hair Cuttery </w:t>
      </w:r>
      <w:r w:rsidR="005F3F9A">
        <w:t xml:space="preserve">is </w:t>
      </w:r>
      <w:r w:rsidR="00EB194B">
        <w:t>moving out of the Rotunda</w:t>
      </w:r>
      <w:r>
        <w:t xml:space="preserve"> and</w:t>
      </w:r>
      <w:r w:rsidR="00EB194B">
        <w:t xml:space="preserve"> into the old Payless shoe store.  Questions were also asked about the plans for Skyview behind Greenspring Sh</w:t>
      </w:r>
      <w:r w:rsidR="008448A3">
        <w:t>opping Center, although there was</w:t>
      </w:r>
      <w:r w:rsidR="00EB194B">
        <w:t xml:space="preserve"> no news on the development.</w:t>
      </w:r>
    </w:p>
    <w:p w:rsidR="00C96E81" w:rsidRDefault="00C96E81"/>
    <w:p w:rsidR="00E11A38" w:rsidRPr="00786764" w:rsidRDefault="00E11A38">
      <w:pPr>
        <w:rPr>
          <w:b/>
        </w:rPr>
      </w:pPr>
      <w:r w:rsidRPr="00786764">
        <w:rPr>
          <w:b/>
        </w:rPr>
        <w:t>Garden Group</w:t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  <w:t>Cindy Cabales</w:t>
      </w:r>
    </w:p>
    <w:p w:rsidR="00E11A38" w:rsidRDefault="00021C96">
      <w:r>
        <w:t>Six</w:t>
      </w:r>
      <w:r w:rsidR="00E11A38">
        <w:t xml:space="preserve"> people attended the</w:t>
      </w:r>
      <w:r>
        <w:t xml:space="preserve"> first Garden Group</w:t>
      </w:r>
      <w:r w:rsidR="00E11A38">
        <w:t xml:space="preserve"> meeting to plan for 2013.  Seedlings will be sold to raise funds at the </w:t>
      </w:r>
      <w:r w:rsidR="00F05EA6">
        <w:t>Spring Fest for future projects</w:t>
      </w:r>
      <w:r w:rsidR="008448A3">
        <w:t>, including</w:t>
      </w:r>
      <w:r w:rsidR="00F05EA6">
        <w:t xml:space="preserve"> maintenance of the Medfield sign.  </w:t>
      </w:r>
      <w:r w:rsidR="008448A3">
        <w:t>The n</w:t>
      </w:r>
      <w:r w:rsidR="00F05EA6">
        <w:t>ext meeting</w:t>
      </w:r>
      <w:r w:rsidR="008448A3">
        <w:t xml:space="preserve"> will be held</w:t>
      </w:r>
      <w:r w:rsidR="00F05EA6">
        <w:t xml:space="preserve"> on</w:t>
      </w:r>
      <w:r w:rsidR="008448A3">
        <w:t xml:space="preserve"> the</w:t>
      </w:r>
      <w:r w:rsidR="00F05EA6">
        <w:t xml:space="preserve"> 4</w:t>
      </w:r>
      <w:r w:rsidR="00F05EA6" w:rsidRPr="00F05EA6">
        <w:rPr>
          <w:vertAlign w:val="superscript"/>
        </w:rPr>
        <w:t>th</w:t>
      </w:r>
      <w:r w:rsidR="00F05EA6">
        <w:t xml:space="preserve"> Tues</w:t>
      </w:r>
      <w:r w:rsidR="008448A3">
        <w:t>day of the month at Cindy Cabales’ hous</w:t>
      </w:r>
      <w:r w:rsidR="00F05EA6">
        <w:t>e.</w:t>
      </w:r>
    </w:p>
    <w:p w:rsidR="00F05EA6" w:rsidRDefault="00F05EA6"/>
    <w:p w:rsidR="00F05EA6" w:rsidRPr="00786764" w:rsidRDefault="00C967D2">
      <w:pPr>
        <w:rPr>
          <w:b/>
        </w:rPr>
      </w:pPr>
      <w:r w:rsidRPr="00786764">
        <w:rPr>
          <w:b/>
        </w:rPr>
        <w:t>Communications</w:t>
      </w:r>
      <w:r w:rsidR="00F05EA6" w:rsidRPr="00786764">
        <w:rPr>
          <w:b/>
        </w:rPr>
        <w:t xml:space="preserve"> Team</w:t>
      </w:r>
    </w:p>
    <w:p w:rsidR="00F05EA6" w:rsidRDefault="00F05EA6">
      <w:r>
        <w:t>No report</w:t>
      </w:r>
      <w:r w:rsidR="00021C96">
        <w:t>.</w:t>
      </w:r>
    </w:p>
    <w:p w:rsidR="00F05EA6" w:rsidRDefault="00F05EA6"/>
    <w:p w:rsidR="00F05EA6" w:rsidRPr="002F6904" w:rsidRDefault="00F05EA6">
      <w:pPr>
        <w:rPr>
          <w:b/>
        </w:rPr>
      </w:pPr>
      <w:r w:rsidRPr="002F6904">
        <w:rPr>
          <w:b/>
        </w:rPr>
        <w:t>Crime and Safety</w:t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</w:r>
      <w:r w:rsidR="00B10EA7">
        <w:rPr>
          <w:b/>
        </w:rPr>
        <w:tab/>
        <w:t>Ron Morales – Baltimore City Police</w:t>
      </w:r>
    </w:p>
    <w:p w:rsidR="00B7043B" w:rsidRDefault="00F05EA6">
      <w:r>
        <w:t xml:space="preserve">Charlie Carter is the new crime liaison.  </w:t>
      </w:r>
      <w:r w:rsidR="00B10EA7">
        <w:t>Officer Morales</w:t>
      </w:r>
      <w:r>
        <w:t xml:space="preserve"> delivered</w:t>
      </w:r>
      <w:r w:rsidR="00786764">
        <w:t xml:space="preserve"> and distributed</w:t>
      </w:r>
      <w:r>
        <w:t xml:space="preserve"> a community crime report.  </w:t>
      </w:r>
      <w:r w:rsidR="00B10EA7">
        <w:t>He r</w:t>
      </w:r>
      <w:r>
        <w:t>eminder</w:t>
      </w:r>
      <w:r w:rsidR="00B10EA7">
        <w:t xml:space="preserve"> resident</w:t>
      </w:r>
      <w:r w:rsidR="00B7043B">
        <w:t>s to remove valuables from their</w:t>
      </w:r>
      <w:r>
        <w:t xml:space="preserve"> cars.</w:t>
      </w:r>
      <w:r w:rsidR="00786764">
        <w:t xml:space="preserve">  </w:t>
      </w:r>
      <w:r w:rsidR="00B10EA7">
        <w:t>A n</w:t>
      </w:r>
      <w:r w:rsidR="00786764">
        <w:t xml:space="preserve">ew Community Partnership Division has been established to coordinate with community members and local churches.  </w:t>
      </w:r>
      <w:r w:rsidR="00B10EA7">
        <w:t xml:space="preserve">He mentioned the department’s focus on </w:t>
      </w:r>
      <w:r w:rsidR="00786764">
        <w:t>community policing</w:t>
      </w:r>
      <w:r w:rsidR="00B7043B">
        <w:t>.</w:t>
      </w:r>
    </w:p>
    <w:p w:rsidR="00786764" w:rsidRDefault="00786764"/>
    <w:p w:rsidR="00786764" w:rsidRDefault="00021C96">
      <w:r>
        <w:t>Residents were reminded to c</w:t>
      </w:r>
      <w:r w:rsidR="00786764">
        <w:t xml:space="preserve">all 911 </w:t>
      </w:r>
      <w:r>
        <w:t>for any suspicious activity and to l</w:t>
      </w:r>
      <w:r w:rsidR="00B95F2B">
        <w:t xml:space="preserve">eave </w:t>
      </w:r>
      <w:r>
        <w:t>porch lights on at night.</w:t>
      </w:r>
    </w:p>
    <w:p w:rsidR="00021C96" w:rsidRDefault="00021C96"/>
    <w:p w:rsidR="00021C96" w:rsidRDefault="00021C96"/>
    <w:p w:rsidR="00E11A38" w:rsidRPr="00021C96" w:rsidRDefault="004759C0">
      <w:pPr>
        <w:rPr>
          <w:b/>
        </w:rPr>
      </w:pPr>
      <w:r w:rsidRPr="00021C96">
        <w:rPr>
          <w:b/>
        </w:rPr>
        <w:lastRenderedPageBreak/>
        <w:t>Board of Directors</w:t>
      </w:r>
      <w:r w:rsidR="00021C96">
        <w:rPr>
          <w:b/>
        </w:rPr>
        <w:tab/>
      </w:r>
      <w:r w:rsidR="00021C96">
        <w:rPr>
          <w:b/>
        </w:rPr>
        <w:tab/>
      </w:r>
      <w:r w:rsidR="00021C96">
        <w:rPr>
          <w:b/>
        </w:rPr>
        <w:tab/>
      </w:r>
      <w:r w:rsidR="00021C96">
        <w:rPr>
          <w:b/>
        </w:rPr>
        <w:tab/>
      </w:r>
      <w:r w:rsidR="00021C96">
        <w:rPr>
          <w:b/>
        </w:rPr>
        <w:tab/>
      </w:r>
      <w:r w:rsidR="00C47C89">
        <w:rPr>
          <w:b/>
        </w:rPr>
        <w:tab/>
      </w:r>
      <w:r w:rsidR="00021C96">
        <w:rPr>
          <w:b/>
        </w:rPr>
        <w:t>Cindy Cabales</w:t>
      </w:r>
    </w:p>
    <w:p w:rsidR="004759C0" w:rsidRDefault="00021C96">
      <w:r>
        <w:t>Ci</w:t>
      </w:r>
      <w:r w:rsidR="00B10EA7">
        <w:t>ndy announced that the B</w:t>
      </w:r>
      <w:r>
        <w:t xml:space="preserve">oard of </w:t>
      </w:r>
      <w:r w:rsidR="00B10EA7">
        <w:t>D</w:t>
      </w:r>
      <w:r>
        <w:t>irectors is u</w:t>
      </w:r>
      <w:r w:rsidR="004759C0">
        <w:t xml:space="preserve">pdating by-laws with </w:t>
      </w:r>
      <w:r>
        <w:t xml:space="preserve">the Community </w:t>
      </w:r>
      <w:r w:rsidR="004759C0">
        <w:t>L</w:t>
      </w:r>
      <w:r>
        <w:t xml:space="preserve">aw </w:t>
      </w:r>
      <w:r w:rsidR="004759C0">
        <w:t>C</w:t>
      </w:r>
      <w:r>
        <w:t xml:space="preserve">enter to convert the association to </w:t>
      </w:r>
      <w:r w:rsidR="004759C0">
        <w:t>501c3 status.</w:t>
      </w:r>
    </w:p>
    <w:p w:rsidR="004759C0" w:rsidRDefault="004759C0"/>
    <w:p w:rsidR="004759C0" w:rsidRDefault="004759C0"/>
    <w:p w:rsidR="004759C0" w:rsidRPr="00021C96" w:rsidRDefault="004759C0">
      <w:pPr>
        <w:rPr>
          <w:b/>
        </w:rPr>
      </w:pPr>
      <w:r w:rsidRPr="00021C96">
        <w:rPr>
          <w:b/>
        </w:rPr>
        <w:t>Medfield Heights PTA Partnership</w:t>
      </w:r>
      <w:r w:rsidR="005F3F9A">
        <w:rPr>
          <w:b/>
        </w:rPr>
        <w:tab/>
      </w:r>
      <w:r w:rsidR="005F3F9A">
        <w:rPr>
          <w:b/>
        </w:rPr>
        <w:tab/>
      </w:r>
      <w:r w:rsidR="005F3F9A">
        <w:rPr>
          <w:b/>
        </w:rPr>
        <w:tab/>
      </w:r>
      <w:r w:rsidR="005F3F9A">
        <w:rPr>
          <w:b/>
        </w:rPr>
        <w:tab/>
        <w:t>Chris Williams</w:t>
      </w:r>
    </w:p>
    <w:p w:rsidR="004759C0" w:rsidRDefault="00021C96">
      <w:r>
        <w:t xml:space="preserve">The </w:t>
      </w:r>
      <w:r w:rsidR="004759C0">
        <w:t xml:space="preserve">Spring Fest planning meeting </w:t>
      </w:r>
      <w:r>
        <w:t xml:space="preserve">will be </w:t>
      </w:r>
      <w:r w:rsidR="004759C0">
        <w:t xml:space="preserve">on March 13, and </w:t>
      </w:r>
      <w:r>
        <w:t xml:space="preserve">the Spring Fest will be </w:t>
      </w:r>
      <w:r w:rsidR="004759C0">
        <w:t>held on April 27</w:t>
      </w:r>
      <w:r w:rsidR="00B7043B">
        <w:t xml:space="preserve"> at Medfield Heights Elementary School</w:t>
      </w:r>
      <w:r w:rsidR="004759C0">
        <w:t xml:space="preserve">.  </w:t>
      </w:r>
      <w:r w:rsidR="00DB42E0">
        <w:t>The MCA is considering buying a table</w:t>
      </w:r>
      <w:r w:rsidR="00B7043B">
        <w:t xml:space="preserve"> at the event</w:t>
      </w:r>
      <w:r w:rsidR="00DB42E0">
        <w:t xml:space="preserve"> to advertise and solicit membership.</w:t>
      </w:r>
    </w:p>
    <w:p w:rsidR="00C96E81" w:rsidRDefault="00C96E81">
      <w:pPr>
        <w:tabs>
          <w:tab w:val="left" w:pos="-720"/>
        </w:tabs>
        <w:suppressAutoHyphens/>
        <w:rPr>
          <w:b/>
          <w:u w:val="single"/>
        </w:rPr>
      </w:pPr>
    </w:p>
    <w:p w:rsidR="00021C96" w:rsidRDefault="00021C96">
      <w:pPr>
        <w:tabs>
          <w:tab w:val="left" w:pos="-720"/>
        </w:tabs>
        <w:suppressAutoHyphens/>
        <w:rPr>
          <w:b/>
          <w:u w:val="single"/>
        </w:rPr>
      </w:pPr>
    </w:p>
    <w:p w:rsidR="00C96E81" w:rsidRDefault="00C96E81">
      <w:pPr>
        <w:tabs>
          <w:tab w:val="left" w:pos="-720"/>
        </w:tabs>
        <w:suppressAutoHyphens/>
        <w:rPr>
          <w:b/>
          <w:sz w:val="28"/>
          <w:u w:val="single"/>
        </w:rPr>
      </w:pPr>
      <w:r>
        <w:rPr>
          <w:b/>
          <w:sz w:val="28"/>
          <w:u w:val="single"/>
        </w:rPr>
        <w:t>New Business:</w:t>
      </w:r>
    </w:p>
    <w:p w:rsidR="00C96E81" w:rsidRDefault="00C96E81"/>
    <w:p w:rsidR="00C96E81" w:rsidRPr="00031C2A" w:rsidRDefault="00DB42E0">
      <w:pPr>
        <w:rPr>
          <w:b/>
        </w:rPr>
      </w:pPr>
      <w:r w:rsidRPr="00031C2A">
        <w:rPr>
          <w:b/>
        </w:rPr>
        <w:t>Campaign to Rebuild Baltimore Schools</w:t>
      </w:r>
      <w:r w:rsidRPr="00031C2A">
        <w:rPr>
          <w:b/>
        </w:rPr>
        <w:tab/>
      </w:r>
      <w:r w:rsidRPr="00031C2A">
        <w:rPr>
          <w:b/>
        </w:rPr>
        <w:tab/>
      </w:r>
      <w:r w:rsidRPr="00031C2A">
        <w:rPr>
          <w:b/>
        </w:rPr>
        <w:tab/>
      </w:r>
      <w:r w:rsidR="00C47C89">
        <w:rPr>
          <w:b/>
        </w:rPr>
        <w:tab/>
      </w:r>
      <w:r w:rsidR="00031C2A">
        <w:rPr>
          <w:b/>
        </w:rPr>
        <w:t xml:space="preserve">Charly </w:t>
      </w:r>
      <w:r w:rsidR="005F3F9A">
        <w:rPr>
          <w:b/>
        </w:rPr>
        <w:t>Carter</w:t>
      </w:r>
    </w:p>
    <w:p w:rsidR="00031C2A" w:rsidRDefault="0002082A">
      <w:r>
        <w:t xml:space="preserve">Charly Garner discussed the campaign and announced that on </w:t>
      </w:r>
      <w:r w:rsidR="00DB42E0">
        <w:t xml:space="preserve">March 18 </w:t>
      </w:r>
      <w:r w:rsidR="008448A3">
        <w:t>the campaign will</w:t>
      </w:r>
      <w:r w:rsidR="00DB42E0">
        <w:t xml:space="preserve"> go to Annapolis to lobby the legislature</w:t>
      </w:r>
      <w:r w:rsidR="008448A3">
        <w:t xml:space="preserve"> to increase funding for Baltimore City school buildings</w:t>
      </w:r>
      <w:r w:rsidR="00DB42E0">
        <w:t>.</w:t>
      </w:r>
      <w:r>
        <w:t xml:space="preserve">  Residents were invited to attend.</w:t>
      </w:r>
      <w:r w:rsidR="00DB42E0">
        <w:t xml:space="preserve">  </w:t>
      </w:r>
      <w:r w:rsidR="00031C2A">
        <w:t>The details will be posted on Nextdoor.com</w:t>
      </w:r>
      <w:r w:rsidR="00B551EB">
        <w:t xml:space="preserve"> and on </w:t>
      </w:r>
      <w:r w:rsidR="008448A3">
        <w:t xml:space="preserve">the campaign’s website at </w:t>
      </w:r>
      <w:r w:rsidR="00031C2A">
        <w:t>Transformbaltimore.org</w:t>
      </w:r>
      <w:r w:rsidR="00B551EB">
        <w:t>.</w:t>
      </w:r>
    </w:p>
    <w:p w:rsidR="00C96E81" w:rsidRDefault="00C96E81"/>
    <w:p w:rsidR="00C96E81" w:rsidRPr="00021C96" w:rsidRDefault="00B9276D">
      <w:pPr>
        <w:rPr>
          <w:b/>
        </w:rPr>
      </w:pPr>
      <w:r w:rsidRPr="00021C96">
        <w:rPr>
          <w:b/>
        </w:rPr>
        <w:t>Water Bills</w:t>
      </w:r>
      <w:r w:rsidR="00021C96">
        <w:rPr>
          <w:b/>
        </w:rPr>
        <w:tab/>
      </w:r>
      <w:r w:rsidR="00021C96">
        <w:rPr>
          <w:b/>
        </w:rPr>
        <w:tab/>
      </w:r>
      <w:r w:rsidR="00021C96">
        <w:rPr>
          <w:b/>
        </w:rPr>
        <w:tab/>
      </w:r>
      <w:r w:rsidR="00021C96">
        <w:rPr>
          <w:b/>
        </w:rPr>
        <w:tab/>
      </w:r>
      <w:r w:rsidR="00021C96">
        <w:rPr>
          <w:b/>
        </w:rPr>
        <w:tab/>
      </w:r>
      <w:r w:rsidR="00021C96">
        <w:rPr>
          <w:b/>
        </w:rPr>
        <w:tab/>
      </w:r>
      <w:r w:rsidR="00C47C89">
        <w:rPr>
          <w:b/>
        </w:rPr>
        <w:tab/>
      </w:r>
      <w:r w:rsidR="005F3F9A">
        <w:rPr>
          <w:b/>
        </w:rPr>
        <w:t>Multiple Members</w:t>
      </w:r>
    </w:p>
    <w:p w:rsidR="00B9276D" w:rsidRDefault="00B9276D">
      <w:r>
        <w:t>Water bills could be sent late to homeowners.</w:t>
      </w:r>
      <w:r w:rsidR="00877CD2">
        <w:t xml:space="preserve">  Th</w:t>
      </w:r>
      <w:r w:rsidR="00021C96">
        <w:t>is occurred in December and may happen again.</w:t>
      </w:r>
    </w:p>
    <w:p w:rsidR="00C96E81" w:rsidRDefault="00C96E81"/>
    <w:p w:rsidR="00C96E81" w:rsidRDefault="00C96E81"/>
    <w:p w:rsidR="00C96E81" w:rsidRDefault="00C96E81">
      <w:pPr>
        <w:tabs>
          <w:tab w:val="left" w:pos="-720"/>
        </w:tabs>
        <w:suppressAutoHyphens/>
        <w:rPr>
          <w:b/>
          <w:sz w:val="28"/>
          <w:u w:val="single"/>
        </w:rPr>
      </w:pPr>
      <w:r>
        <w:rPr>
          <w:b/>
          <w:sz w:val="28"/>
          <w:u w:val="single"/>
        </w:rPr>
        <w:t>Action Items</w:t>
      </w:r>
    </w:p>
    <w:p w:rsidR="00C96E81" w:rsidRDefault="00C96E81">
      <w:pPr>
        <w:tabs>
          <w:tab w:val="left" w:pos="-720"/>
        </w:tabs>
        <w:suppressAutoHyphens/>
      </w:pPr>
    </w:p>
    <w:p w:rsidR="008C1609" w:rsidRDefault="009366EC">
      <w:pPr>
        <w:tabs>
          <w:tab w:val="left" w:pos="-720"/>
        </w:tabs>
        <w:suppressAutoHyphens/>
      </w:pPr>
      <w:r>
        <w:t>None.</w:t>
      </w:r>
    </w:p>
    <w:p w:rsidR="00C96E81" w:rsidRDefault="00C96E81">
      <w:pPr>
        <w:tabs>
          <w:tab w:val="left" w:pos="-720"/>
        </w:tabs>
        <w:suppressAutoHyphens/>
      </w:pPr>
    </w:p>
    <w:p w:rsidR="00C96E81" w:rsidRDefault="00C96E81">
      <w:pPr>
        <w:tabs>
          <w:tab w:val="left" w:pos="-720"/>
        </w:tabs>
        <w:suppressAutoHyphens/>
      </w:pPr>
    </w:p>
    <w:p w:rsidR="00C96E81" w:rsidRDefault="00C96E81">
      <w:pPr>
        <w:pStyle w:val="Header"/>
        <w:tabs>
          <w:tab w:val="clear" w:pos="4320"/>
          <w:tab w:val="clear" w:pos="8640"/>
          <w:tab w:val="left" w:pos="-720"/>
        </w:tabs>
        <w:suppressAutoHyphens/>
      </w:pPr>
    </w:p>
    <w:p w:rsidR="00C96E81" w:rsidRDefault="00C96E81" w:rsidP="00786764">
      <w:pPr>
        <w:pStyle w:val="BodyText"/>
        <w:rPr>
          <w:b w:val="0"/>
          <w:bCs/>
          <w:sz w:val="20"/>
        </w:rPr>
      </w:pPr>
      <w:r>
        <w:rPr>
          <w:sz w:val="20"/>
        </w:rPr>
        <w:t xml:space="preserve">Next Meeting: </w:t>
      </w:r>
      <w:r>
        <w:rPr>
          <w:b w:val="0"/>
          <w:bCs/>
          <w:sz w:val="20"/>
        </w:rPr>
        <w:tab/>
      </w:r>
      <w:r w:rsidR="00786764">
        <w:rPr>
          <w:b w:val="0"/>
          <w:bCs/>
          <w:sz w:val="20"/>
        </w:rPr>
        <w:t xml:space="preserve"> </w:t>
      </w:r>
      <w:r w:rsidR="009366EC">
        <w:rPr>
          <w:b w:val="0"/>
          <w:bCs/>
          <w:sz w:val="20"/>
        </w:rPr>
        <w:t>Tuesday April 9, 2013</w:t>
      </w:r>
    </w:p>
    <w:p w:rsidR="007E7D2A" w:rsidRDefault="007E7D2A" w:rsidP="00786764">
      <w:pPr>
        <w:pStyle w:val="BodyText"/>
        <w:rPr>
          <w:sz w:val="20"/>
        </w:rPr>
      </w:pPr>
      <w:r>
        <w:rPr>
          <w:b w:val="0"/>
          <w:bCs/>
          <w:sz w:val="20"/>
        </w:rPr>
        <w:tab/>
      </w:r>
      <w:r>
        <w:rPr>
          <w:b w:val="0"/>
          <w:bCs/>
          <w:sz w:val="20"/>
        </w:rPr>
        <w:tab/>
        <w:t xml:space="preserve"> Christian Love Baptist Church meeting hall</w:t>
      </w:r>
    </w:p>
    <w:p w:rsidR="00C96E81" w:rsidRDefault="00C96E81">
      <w:pPr>
        <w:pStyle w:val="BodyText"/>
        <w:rPr>
          <w:b w:val="0"/>
          <w:sz w:val="20"/>
        </w:rPr>
      </w:pPr>
    </w:p>
    <w:p w:rsidR="00C96E81" w:rsidRDefault="00C96E81">
      <w:pPr>
        <w:pStyle w:val="BodyText"/>
        <w:rPr>
          <w:sz w:val="20"/>
        </w:rPr>
      </w:pPr>
    </w:p>
    <w:p w:rsidR="00C96E81" w:rsidRDefault="00C96E81">
      <w:pPr>
        <w:tabs>
          <w:tab w:val="left" w:pos="-720"/>
        </w:tabs>
        <w:suppressAutoHyphens/>
        <w:rPr>
          <w:b/>
        </w:rPr>
      </w:pPr>
      <w:r>
        <w:rPr>
          <w:b/>
        </w:rPr>
        <w:t xml:space="preserve">Adjournment: </w:t>
      </w:r>
      <w:r w:rsidR="009366EC">
        <w:t xml:space="preserve">   7:53</w:t>
      </w:r>
      <w:r w:rsidR="00786764">
        <w:t xml:space="preserve"> PM</w:t>
      </w:r>
    </w:p>
    <w:p w:rsidR="00C96E81" w:rsidRDefault="00C96E81">
      <w:pPr>
        <w:tabs>
          <w:tab w:val="left" w:pos="-720"/>
        </w:tabs>
        <w:suppressAutoHyphens/>
        <w:rPr>
          <w:b/>
        </w:rPr>
      </w:pPr>
    </w:p>
    <w:p w:rsidR="00C96E81" w:rsidRDefault="00C96E81">
      <w:pPr>
        <w:tabs>
          <w:tab w:val="left" w:pos="-720"/>
        </w:tabs>
        <w:suppressAutoHyphens/>
        <w:rPr>
          <w:b/>
        </w:rPr>
      </w:pPr>
    </w:p>
    <w:p w:rsidR="00C96E81" w:rsidRDefault="00C96E81">
      <w:pPr>
        <w:tabs>
          <w:tab w:val="left" w:pos="-720"/>
        </w:tabs>
        <w:suppressAutoHyphens/>
      </w:pPr>
      <w:r>
        <w:t>Respectfully submitted,</w:t>
      </w:r>
    </w:p>
    <w:p w:rsidR="00C96E81" w:rsidRDefault="00C96E81">
      <w:pPr>
        <w:tabs>
          <w:tab w:val="left" w:pos="-720"/>
        </w:tabs>
        <w:suppressAutoHyphens/>
      </w:pPr>
    </w:p>
    <w:p w:rsidR="00C96E81" w:rsidRDefault="00C96E81">
      <w:pPr>
        <w:tabs>
          <w:tab w:val="left" w:pos="-720"/>
        </w:tabs>
        <w:suppressAutoHyphens/>
      </w:pPr>
    </w:p>
    <w:p w:rsidR="00C96E81" w:rsidRDefault="00C96E81">
      <w:pPr>
        <w:tabs>
          <w:tab w:val="left" w:pos="-720"/>
        </w:tabs>
        <w:suppressAutoHyphens/>
      </w:pPr>
      <w:r>
        <w:t>Randy Dalmas</w:t>
      </w:r>
    </w:p>
    <w:p w:rsidR="00C96E81" w:rsidRDefault="00786764">
      <w:pPr>
        <w:tabs>
          <w:tab w:val="left" w:pos="-720"/>
        </w:tabs>
        <w:suppressAutoHyphens/>
      </w:pPr>
      <w:r>
        <w:t xml:space="preserve">Acting </w:t>
      </w:r>
      <w:r w:rsidR="00C96E81">
        <w:t>Secretary</w:t>
      </w:r>
    </w:p>
    <w:p w:rsidR="00C96E81" w:rsidRDefault="009366EC">
      <w:pPr>
        <w:tabs>
          <w:tab w:val="left" w:pos="-720"/>
        </w:tabs>
        <w:suppressAutoHyphens/>
      </w:pPr>
      <w:r>
        <w:t>Medfield Community Association</w:t>
      </w:r>
    </w:p>
    <w:p w:rsidR="00C96E81" w:rsidRDefault="00C96E81">
      <w:pPr>
        <w:tabs>
          <w:tab w:val="left" w:pos="-720"/>
        </w:tabs>
        <w:suppressAutoHyphens/>
      </w:pPr>
    </w:p>
    <w:sectPr w:rsidR="00C96E81" w:rsidSect="007A6756">
      <w:headerReference w:type="default" r:id="rId7"/>
      <w:footerReference w:type="default" r:id="rId8"/>
      <w:pgSz w:w="12240" w:h="15840" w:code="1"/>
      <w:pgMar w:top="1008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347" w:rsidRDefault="003F6347">
      <w:r>
        <w:separator/>
      </w:r>
    </w:p>
  </w:endnote>
  <w:endnote w:type="continuationSeparator" w:id="0">
    <w:p w:rsidR="003F6347" w:rsidRDefault="003F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E81" w:rsidRDefault="005F3F9A">
    <w:pPr>
      <w:pStyle w:val="Footer"/>
      <w:rPr>
        <w:rStyle w:val="PageNumber"/>
      </w:rPr>
    </w:pPr>
    <w:r>
      <w:t>MCA General</w:t>
    </w:r>
    <w:r w:rsidR="00C96E81">
      <w:t xml:space="preserve"> Meeting</w:t>
    </w:r>
    <w:r w:rsidR="00C96E81">
      <w:tab/>
    </w:r>
    <w:r w:rsidR="00C96E81">
      <w:tab/>
      <w:t xml:space="preserve">Page </w:t>
    </w:r>
    <w:r w:rsidR="009B5B02">
      <w:rPr>
        <w:rStyle w:val="PageNumber"/>
      </w:rPr>
      <w:fldChar w:fldCharType="begin"/>
    </w:r>
    <w:r w:rsidR="00C96E81">
      <w:rPr>
        <w:rStyle w:val="PageNumber"/>
      </w:rPr>
      <w:instrText xml:space="preserve"> PAGE </w:instrText>
    </w:r>
    <w:r w:rsidR="009B5B02">
      <w:rPr>
        <w:rStyle w:val="PageNumber"/>
      </w:rPr>
      <w:fldChar w:fldCharType="separate"/>
    </w:r>
    <w:r w:rsidR="007F6454">
      <w:rPr>
        <w:rStyle w:val="PageNumber"/>
        <w:noProof/>
      </w:rPr>
      <w:t>2</w:t>
    </w:r>
    <w:r w:rsidR="009B5B02">
      <w:rPr>
        <w:rStyle w:val="PageNumber"/>
      </w:rPr>
      <w:fldChar w:fldCharType="end"/>
    </w:r>
    <w:r w:rsidR="00C96E81">
      <w:rPr>
        <w:rStyle w:val="PageNumber"/>
      </w:rPr>
      <w:t xml:space="preserve"> of </w:t>
    </w:r>
    <w:r w:rsidR="009B5B02">
      <w:rPr>
        <w:rStyle w:val="PageNumber"/>
      </w:rPr>
      <w:fldChar w:fldCharType="begin"/>
    </w:r>
    <w:r w:rsidR="00C96E81">
      <w:rPr>
        <w:rStyle w:val="PageNumber"/>
      </w:rPr>
      <w:instrText xml:space="preserve"> NUMPAGES </w:instrText>
    </w:r>
    <w:r w:rsidR="009B5B02">
      <w:rPr>
        <w:rStyle w:val="PageNumber"/>
      </w:rPr>
      <w:fldChar w:fldCharType="separate"/>
    </w:r>
    <w:r w:rsidR="007F6454">
      <w:rPr>
        <w:rStyle w:val="PageNumber"/>
        <w:noProof/>
      </w:rPr>
      <w:t>2</w:t>
    </w:r>
    <w:r w:rsidR="009B5B02">
      <w:rPr>
        <w:rStyle w:val="PageNumber"/>
      </w:rPr>
      <w:fldChar w:fldCharType="end"/>
    </w:r>
  </w:p>
  <w:p w:rsidR="00C96E81" w:rsidRDefault="005F3F9A">
    <w:pPr>
      <w:pStyle w:val="Footer"/>
    </w:pPr>
    <w:r>
      <w:rPr>
        <w:rStyle w:val="PageNumber"/>
      </w:rPr>
      <w:t>March 12</w:t>
    </w:r>
    <w:r w:rsidR="008C1609">
      <w:rPr>
        <w:rStyle w:val="PageNumber"/>
      </w:rPr>
      <w:t>,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347" w:rsidRDefault="003F6347">
      <w:r>
        <w:separator/>
      </w:r>
    </w:p>
  </w:footnote>
  <w:footnote w:type="continuationSeparator" w:id="0">
    <w:p w:rsidR="003F6347" w:rsidRDefault="003F63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E81" w:rsidRDefault="00C96E81">
    <w:pPr>
      <w:pStyle w:val="Header"/>
      <w:framePr w:wrap="auto" w:vAnchor="text" w:hAnchor="margin" w:xAlign="center" w:y="1"/>
      <w:rPr>
        <w:rStyle w:val="PageNumber"/>
      </w:rPr>
    </w:pPr>
  </w:p>
  <w:p w:rsidR="00C96E81" w:rsidRDefault="00C96E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21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0F23BE"/>
    <w:multiLevelType w:val="multilevel"/>
    <w:tmpl w:val="EDF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42949"/>
    <w:multiLevelType w:val="hybridMultilevel"/>
    <w:tmpl w:val="B40A6D60"/>
    <w:lvl w:ilvl="0" w:tplc="F86E2A14">
      <w:start w:val="2003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BB30AB4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6C487F6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96A8312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9CABD3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6042F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F06016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3AAEA24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DD06DB4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1EA64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4C6B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6915F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48E18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5D7D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78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8B474C"/>
    <w:multiLevelType w:val="hybridMultilevel"/>
    <w:tmpl w:val="CBCAB478"/>
    <w:lvl w:ilvl="0" w:tplc="B57284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3EC9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70A41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AB60E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32000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4E81D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39C9E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D02583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504B2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82B41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2671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355E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53A43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DDE1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3F6A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CA54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B1706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A906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BF12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540A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BB04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85579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E4307EF"/>
    <w:multiLevelType w:val="hybridMultilevel"/>
    <w:tmpl w:val="FBF45318"/>
    <w:lvl w:ilvl="0" w:tplc="9A2056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8E73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5F265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7204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80AE4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6C8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0C70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5AF7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221E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106B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A187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147E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8E669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94106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8A5B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E666D53"/>
    <w:multiLevelType w:val="multilevel"/>
    <w:tmpl w:val="AB00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7"/>
  </w:num>
  <w:num w:numId="5">
    <w:abstractNumId w:val="7"/>
  </w:num>
  <w:num w:numId="6">
    <w:abstractNumId w:val="0"/>
  </w:num>
  <w:num w:numId="7">
    <w:abstractNumId w:val="6"/>
  </w:num>
  <w:num w:numId="8">
    <w:abstractNumId w:val="27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25"/>
  </w:num>
  <w:num w:numId="14">
    <w:abstractNumId w:val="22"/>
  </w:num>
  <w:num w:numId="15">
    <w:abstractNumId w:val="21"/>
  </w:num>
  <w:num w:numId="16">
    <w:abstractNumId w:val="18"/>
  </w:num>
  <w:num w:numId="17">
    <w:abstractNumId w:val="29"/>
  </w:num>
  <w:num w:numId="18">
    <w:abstractNumId w:val="10"/>
  </w:num>
  <w:num w:numId="19">
    <w:abstractNumId w:val="16"/>
  </w:num>
  <w:num w:numId="20">
    <w:abstractNumId w:val="5"/>
  </w:num>
  <w:num w:numId="21">
    <w:abstractNumId w:val="14"/>
  </w:num>
  <w:num w:numId="22">
    <w:abstractNumId w:val="30"/>
  </w:num>
  <w:num w:numId="23">
    <w:abstractNumId w:val="1"/>
  </w:num>
  <w:num w:numId="24">
    <w:abstractNumId w:val="2"/>
  </w:num>
  <w:num w:numId="25">
    <w:abstractNumId w:val="26"/>
  </w:num>
  <w:num w:numId="26">
    <w:abstractNumId w:val="24"/>
  </w:num>
  <w:num w:numId="27">
    <w:abstractNumId w:val="20"/>
  </w:num>
  <w:num w:numId="28">
    <w:abstractNumId w:val="28"/>
  </w:num>
  <w:num w:numId="29">
    <w:abstractNumId w:val="19"/>
  </w:num>
  <w:num w:numId="30">
    <w:abstractNumId w:val="23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CF2"/>
    <w:rsid w:val="0002082A"/>
    <w:rsid w:val="00021C96"/>
    <w:rsid w:val="00031C2A"/>
    <w:rsid w:val="00051609"/>
    <w:rsid w:val="002A0231"/>
    <w:rsid w:val="002B402A"/>
    <w:rsid w:val="002F6904"/>
    <w:rsid w:val="003717AC"/>
    <w:rsid w:val="003F583A"/>
    <w:rsid w:val="003F6347"/>
    <w:rsid w:val="004759C0"/>
    <w:rsid w:val="005702D7"/>
    <w:rsid w:val="00584277"/>
    <w:rsid w:val="005F3F9A"/>
    <w:rsid w:val="00665CF2"/>
    <w:rsid w:val="00786764"/>
    <w:rsid w:val="00791065"/>
    <w:rsid w:val="0079590F"/>
    <w:rsid w:val="007A6756"/>
    <w:rsid w:val="007D6728"/>
    <w:rsid w:val="007E7D2A"/>
    <w:rsid w:val="007F6454"/>
    <w:rsid w:val="008448A3"/>
    <w:rsid w:val="00877CD2"/>
    <w:rsid w:val="008C1609"/>
    <w:rsid w:val="009366EC"/>
    <w:rsid w:val="009B5B02"/>
    <w:rsid w:val="00A84733"/>
    <w:rsid w:val="00B10EA7"/>
    <w:rsid w:val="00B551EB"/>
    <w:rsid w:val="00B7043B"/>
    <w:rsid w:val="00B9276D"/>
    <w:rsid w:val="00B95F2B"/>
    <w:rsid w:val="00C112D0"/>
    <w:rsid w:val="00C43DAC"/>
    <w:rsid w:val="00C47C89"/>
    <w:rsid w:val="00C967D2"/>
    <w:rsid w:val="00C96E81"/>
    <w:rsid w:val="00DB42E0"/>
    <w:rsid w:val="00E11A38"/>
    <w:rsid w:val="00EB194B"/>
    <w:rsid w:val="00F05EA6"/>
    <w:rsid w:val="00FA2C13"/>
    <w:rsid w:val="00FD5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756"/>
  </w:style>
  <w:style w:type="paragraph" w:styleId="Heading1">
    <w:name w:val="heading 1"/>
    <w:basedOn w:val="Normal"/>
    <w:next w:val="Normal"/>
    <w:qFormat/>
    <w:rsid w:val="007A6756"/>
    <w:pPr>
      <w:keepNext/>
      <w:tabs>
        <w:tab w:val="left" w:pos="-720"/>
      </w:tabs>
      <w:suppressAutoHyphens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A6756"/>
    <w:pPr>
      <w:keepNext/>
      <w:tabs>
        <w:tab w:val="left" w:pos="-720"/>
      </w:tabs>
      <w:suppressAutoHyphens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A6756"/>
    <w:pPr>
      <w:keepNext/>
      <w:tabs>
        <w:tab w:val="center" w:pos="4680"/>
      </w:tabs>
      <w:suppressAutoHyphens/>
      <w:jc w:val="center"/>
      <w:outlineLvl w:val="2"/>
    </w:pPr>
    <w:rPr>
      <w:b/>
      <w:sz w:val="29"/>
    </w:rPr>
  </w:style>
  <w:style w:type="paragraph" w:styleId="Heading4">
    <w:name w:val="heading 4"/>
    <w:basedOn w:val="Normal"/>
    <w:next w:val="Normal"/>
    <w:qFormat/>
    <w:rsid w:val="007A6756"/>
    <w:pPr>
      <w:keepNext/>
      <w:tabs>
        <w:tab w:val="left" w:pos="-720"/>
      </w:tabs>
      <w:suppressAutoHyphens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7A6756"/>
    <w:pPr>
      <w:keepNext/>
      <w:tabs>
        <w:tab w:val="left" w:pos="-720"/>
      </w:tabs>
      <w:suppressAutoHyphens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7A6756"/>
    <w:pPr>
      <w:keepNext/>
      <w:tabs>
        <w:tab w:val="left" w:pos="-720"/>
      </w:tabs>
      <w:suppressAutoHyphens/>
      <w:ind w:left="7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A675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7A6756"/>
    <w:pPr>
      <w:tabs>
        <w:tab w:val="left" w:pos="-720"/>
      </w:tabs>
      <w:suppressAutoHyphens/>
    </w:pPr>
    <w:rPr>
      <w:b/>
      <w:sz w:val="24"/>
    </w:rPr>
  </w:style>
  <w:style w:type="character" w:styleId="PageNumber">
    <w:name w:val="page number"/>
    <w:basedOn w:val="DefaultParagraphFont"/>
    <w:semiHidden/>
    <w:rsid w:val="007A6756"/>
  </w:style>
  <w:style w:type="paragraph" w:styleId="BodyText2">
    <w:name w:val="Body Text 2"/>
    <w:basedOn w:val="Normal"/>
    <w:semiHidden/>
    <w:rsid w:val="007A6756"/>
    <w:pPr>
      <w:tabs>
        <w:tab w:val="left" w:pos="-720"/>
      </w:tabs>
      <w:suppressAutoHyphens/>
    </w:pPr>
    <w:rPr>
      <w:b/>
    </w:rPr>
  </w:style>
  <w:style w:type="paragraph" w:styleId="Footer">
    <w:name w:val="footer"/>
    <w:basedOn w:val="Normal"/>
    <w:semiHidden/>
    <w:rsid w:val="007A675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7A6756"/>
    <w:rPr>
      <w:color w:val="0000FF"/>
      <w:u w:val="single"/>
    </w:rPr>
  </w:style>
  <w:style w:type="paragraph" w:styleId="HTMLPreformatted">
    <w:name w:val="HTML Preformatted"/>
    <w:basedOn w:val="Normal"/>
    <w:semiHidden/>
    <w:rsid w:val="007A6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Wingdings"/>
    </w:rPr>
  </w:style>
  <w:style w:type="paragraph" w:styleId="BodyTextIndent">
    <w:name w:val="Body Text Indent"/>
    <w:basedOn w:val="Normal"/>
    <w:semiHidden/>
    <w:rsid w:val="007A6756"/>
    <w:pPr>
      <w:tabs>
        <w:tab w:val="left" w:pos="-720"/>
      </w:tabs>
      <w:suppressAutoHyphens/>
      <w:ind w:left="360" w:hanging="360"/>
    </w:pPr>
  </w:style>
  <w:style w:type="character" w:styleId="HTMLTypewriter">
    <w:name w:val="HTML Typewriter"/>
    <w:basedOn w:val="DefaultParagraphFont"/>
    <w:semiHidden/>
    <w:rsid w:val="007A6756"/>
    <w:rPr>
      <w:rFonts w:ascii="Courier New" w:eastAsia="Courier New" w:hAnsi="Courier New" w:cs="Courier New" w:hint="default"/>
      <w:sz w:val="20"/>
      <w:szCs w:val="20"/>
    </w:rPr>
  </w:style>
  <w:style w:type="paragraph" w:styleId="EndnoteText">
    <w:name w:val="endnote text"/>
    <w:basedOn w:val="Normal"/>
    <w:semiHidden/>
    <w:rsid w:val="007A6756"/>
    <w:rPr>
      <w:rFonts w:ascii="Courier New" w:hAnsi="Courier New"/>
      <w:sz w:val="24"/>
    </w:rPr>
  </w:style>
  <w:style w:type="paragraph" w:styleId="BodyTextIndent2">
    <w:name w:val="Body Text Indent 2"/>
    <w:basedOn w:val="Normal"/>
    <w:semiHidden/>
    <w:rsid w:val="007A6756"/>
    <w:pPr>
      <w:tabs>
        <w:tab w:val="left" w:pos="-720"/>
      </w:tabs>
      <w:suppressAutoHyphens/>
      <w:ind w:left="1620" w:hanging="1620"/>
    </w:pPr>
  </w:style>
  <w:style w:type="paragraph" w:styleId="BodyTextIndent3">
    <w:name w:val="Body Text Indent 3"/>
    <w:basedOn w:val="Normal"/>
    <w:semiHidden/>
    <w:rsid w:val="007A675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Minutes</vt:lpstr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Minutes</dc:title>
  <dc:subject>MARRC Board Meeting</dc:subject>
  <dc:creator>Randy Dalmas</dc:creator>
  <cp:lastModifiedBy>Randy Dalmas</cp:lastModifiedBy>
  <cp:revision>6</cp:revision>
  <cp:lastPrinted>2003-12-10T03:17:00Z</cp:lastPrinted>
  <dcterms:created xsi:type="dcterms:W3CDTF">2013-03-15T01:54:00Z</dcterms:created>
  <dcterms:modified xsi:type="dcterms:W3CDTF">2013-05-15T04:34:00Z</dcterms:modified>
</cp:coreProperties>
</file>