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color w:val="555555"/>
          <w:sz w:val="28"/>
          <w:szCs w:val="28"/>
        </w:rPr>
        <w:t xml:space="preserve">RMIT University</w:t>
      </w:r>
    </w:p>
    <w:p>
      <w:pPr>
        <w:spacing w:after="80" w:before="0"/>
        <w:jc w:val="center"/>
      </w:pPr>
      <w:r>
        <w:rPr>
          <w:rFonts w:ascii="Arial" w:cs="Arial" w:eastAsia="Arial" w:hAnsi="Arial"/>
          <w:color w:val="777777"/>
          <w:sz w:val="26"/>
          <w:szCs w:val="26"/>
        </w:rPr>
        <w:t xml:space="preserve">Cloud Computing — Assessment 2</w:t>
      </w:r>
    </w:p>
    <w:p>
      <w:pPr>
        <w:spacing w:after="80" w:before="480"/>
        <w:jc w:val="center"/>
      </w:pPr>
      <w:r>
        <w:t xml:space="preserve"/>
      </w:r>
    </w:p>
    <w:p>
      <w:pPr>
        <w:pBdr>
          <w:bottom w:val="single" w:color="1F5C99" w:sz="6" w:space="1"/>
        </w:pBdr>
        <w:spacing w:after="160" w:before="0"/>
        <w:jc w:val="center"/>
      </w:pPr>
      <w:r>
        <w:rPr>
          <w:rFonts w:ascii="Arial" w:cs="Arial" w:eastAsia="Arial" w:hAnsi="Arial"/>
          <w:b/>
          <w:bCs/>
          <w:color w:val="1F5C99"/>
          <w:sz w:val="52"/>
          <w:szCs w:val="52"/>
        </w:rPr>
        <w:t xml:space="preserve">Cloud-Based Music Subscription</w:t>
      </w:r>
    </w:p>
    <w:p>
      <w:pPr>
        <w:spacing w:after="60" w:before="160"/>
        <w:jc w:val="center"/>
      </w:pPr>
      <w:r>
        <w:rPr>
          <w:rFonts w:ascii="Arial" w:cs="Arial" w:eastAsia="Arial" w:hAnsi="Arial"/>
          <w:b/>
          <w:bCs/>
          <w:color w:val="1F5C99"/>
          <w:sz w:val="52"/>
          <w:szCs w:val="52"/>
        </w:rPr>
        <w:t xml:space="preserve">Web Application</w:t>
      </w:r>
    </w:p>
    <w:p>
      <w:pPr>
        <w:spacing w:after="480" w:before="80"/>
        <w:jc w:val="center"/>
      </w:pPr>
      <w:r>
        <w:rPr>
          <w:rFonts w:ascii="Arial" w:cs="Arial" w:eastAsia="Arial" w:hAnsi="Arial"/>
          <w:i/>
          <w:iCs/>
          <w:color w:val="2E75B6"/>
          <w:sz w:val="28"/>
          <w:szCs w:val="28"/>
        </w:rPr>
        <w:t xml:space="preserve">AWS Architecture Report — Assessment 2</w:t>
      </w:r>
    </w:p>
    <w:p>
      <w:pPr>
        <w:spacing w:after="80" w:before="0"/>
        <w:jc w:val="center"/>
      </w:pPr>
      <w:r>
        <w:t xml:space="preserve"/>
      </w:r>
    </w:p>
    <w:p>
      <w:pPr>
        <w:spacing w:after="60" w:before="0"/>
        <w:jc w:val="center"/>
      </w:pPr>
      <w:r>
        <w:rPr>
          <w:rFonts w:ascii="Arial" w:cs="Arial" w:eastAsia="Arial" w:hAnsi="Arial"/>
          <w:sz w:val="24"/>
          <w:szCs w:val="24"/>
        </w:rPr>
        <w:t xml:space="preserve">Student:     Medha Aluka</w:t>
      </w:r>
    </w:p>
    <w:p>
      <w:pPr>
        <w:spacing w:after="60" w:before="0"/>
        <w:jc w:val="center"/>
      </w:pPr>
      <w:r>
        <w:rPr>
          <w:rFonts w:ascii="Arial" w:cs="Arial" w:eastAsia="Arial" w:hAnsi="Arial"/>
          <w:sz w:val="24"/>
          <w:szCs w:val="24"/>
        </w:rPr>
        <w:t xml:space="preserve">Student ID:  s4154047</w:t>
      </w:r>
    </w:p>
    <w:p>
      <w:pPr>
        <w:spacing w:after="60" w:before="0"/>
        <w:jc w:val="center"/>
      </w:pPr>
      <w:r>
        <w:rPr>
          <w:rFonts w:ascii="Arial" w:cs="Arial" w:eastAsia="Arial" w:hAnsi="Arial"/>
          <w:sz w:val="24"/>
          <w:szCs w:val="24"/>
        </w:rPr>
        <w:t xml:space="preserve">Course:      Cloud Computing</w:t>
      </w:r>
    </w:p>
    <w:p>
      <w:pPr>
        <w:spacing w:after="60" w:before="0"/>
        <w:jc w:val="center"/>
      </w:pPr>
      <w:r>
        <w:rPr>
          <w:rFonts w:ascii="Arial" w:cs="Arial" w:eastAsia="Arial" w:hAnsi="Arial"/>
          <w:sz w:val="24"/>
          <w:szCs w:val="24"/>
        </w:rPr>
        <w:t xml:space="preserve">Institution: RMIT University</w:t>
      </w:r>
    </w:p>
    <w:p>
      <w:pPr>
        <w:spacing w:after="60" w:before="0"/>
        <w:jc w:val="center"/>
      </w:pPr>
      <w:r>
        <w:rPr>
          <w:rFonts w:ascii="Arial" w:cs="Arial" w:eastAsia="Arial" w:hAnsi="Arial"/>
          <w:sz w:val="24"/>
          <w:szCs w:val="24"/>
        </w:rPr>
        <w:t xml:space="preserve">Due Date:    8 May 2026</w:t>
      </w:r>
    </w:p>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color w:val="1F5C9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ageBreakBefore/>
      </w:pPr>
      <w:r>
        <w:t xml:space="preserve"/>
      </w:r>
    </w:p>
    <w:p>
      <w:pPr>
        <w:pStyle w:val="Heading1"/>
        <w:spacing w:after="120" w:before="360"/>
      </w:pPr>
      <w:r>
        <w:rPr>
          <w:rFonts w:ascii="Arial" w:cs="Arial" w:eastAsia="Arial" w:hAnsi="Arial"/>
          <w:b/>
          <w:bCs/>
          <w:color w:val="1F5C99"/>
          <w:sz w:val="32"/>
          <w:szCs w:val="32"/>
        </w:rPr>
        <w:t xml:space="preserve">1. Introduction</w:t>
      </w:r>
    </w:p>
    <w:p>
      <w:pPr>
        <w:spacing w:after="100" w:before="60"/>
      </w:pPr>
      <w:r>
        <w:rPr>
          <w:rFonts w:ascii="Arial" w:cs="Arial" w:eastAsia="Arial" w:hAnsi="Arial"/>
          <w:sz w:val="22"/>
          <w:szCs w:val="22"/>
        </w:rPr>
        <w:t xml:space="preserve">This report documents the design and implementation of a cloud-based music subscription web application deployed on Amazon Web Services (AWS). The application allows users to register, log in, search for music, and manage subscriptions to their favourite artists. The system was built using a fully serverless and cloud-native architecture, leveraging multiple AWS services including Lambda, API Gateway, DynamoDB, S3, EC2, and ECS (Fargate).</w:t>
      </w:r>
    </w:p>
    <w:p>
      <w:pPr>
        <w:spacing w:after="60" w:before="60"/>
      </w:pPr>
      <w:r>
        <w:t xml:space="preserve"/>
      </w:r>
    </w:p>
    <w:p>
      <w:pPr>
        <w:spacing w:after="100" w:before="60"/>
      </w:pPr>
      <w:r>
        <w:rPr>
          <w:rFonts w:ascii="Arial" w:cs="Arial" w:eastAsia="Arial" w:hAnsi="Arial"/>
          <w:sz w:val="22"/>
          <w:szCs w:val="22"/>
        </w:rPr>
        <w:t xml:space="preserve">The application satisfies all requirements of RMIT Cloud Computing Assessment 2, including three separate backend deployments, a static frontend hosted on S3, secure IAM role usage, and RESTful API design.</w:t>
      </w:r>
    </w:p>
    <w:p>
      <w:pPr>
        <w:pStyle w:val="Heading1"/>
        <w:spacing w:after="120" w:before="360"/>
      </w:pPr>
      <w:r>
        <w:rPr>
          <w:rFonts w:ascii="Arial" w:cs="Arial" w:eastAsia="Arial" w:hAnsi="Arial"/>
          <w:b/>
          <w:bCs/>
          <w:color w:val="1F5C99"/>
          <w:sz w:val="32"/>
          <w:szCs w:val="32"/>
        </w:rPr>
        <w:t xml:space="preserve">2. Application Overview</w:t>
      </w:r>
    </w:p>
    <w:p>
      <w:pPr>
        <w:spacing w:after="100" w:before="60"/>
      </w:pPr>
      <w:r>
        <w:rPr>
          <w:rFonts w:ascii="Arial" w:cs="Arial" w:eastAsia="Arial" w:hAnsi="Arial"/>
          <w:sz w:val="22"/>
          <w:szCs w:val="22"/>
        </w:rPr>
        <w:t xml:space="preserve">The Music Subscription Web Application provides the following core functionality:</w:t>
      </w:r>
    </w:p>
    <w:p>
      <w:pPr>
        <w:pStyle w:val="ListParagraph"/>
        <w:numPr>
          <w:ilvl w:val="0"/>
          <w:numId w:val="2"/>
        </w:numPr>
        <w:spacing w:after="40" w:before="40"/>
      </w:pPr>
      <w:r>
        <w:rPr>
          <w:rFonts w:ascii="Arial" w:cs="Arial" w:eastAsia="Arial" w:hAnsi="Arial"/>
          <w:sz w:val="22"/>
          <w:szCs w:val="22"/>
        </w:rPr>
        <w:t xml:space="preserve">User Registration: New users register with email, username, and password</w:t>
      </w:r>
    </w:p>
    <w:p>
      <w:pPr>
        <w:pStyle w:val="ListParagraph"/>
        <w:numPr>
          <w:ilvl w:val="0"/>
          <w:numId w:val="2"/>
        </w:numPr>
        <w:spacing w:after="40" w:before="40"/>
      </w:pPr>
      <w:r>
        <w:rPr>
          <w:rFonts w:ascii="Arial" w:cs="Arial" w:eastAsia="Arial" w:hAnsi="Arial"/>
          <w:sz w:val="22"/>
          <w:szCs w:val="22"/>
        </w:rPr>
        <w:t xml:space="preserve">User Login: Authenticated users are redirected to the main application page</w:t>
      </w:r>
    </w:p>
    <w:p>
      <w:pPr>
        <w:pStyle w:val="ListParagraph"/>
        <w:numPr>
          <w:ilvl w:val="0"/>
          <w:numId w:val="2"/>
        </w:numPr>
        <w:spacing w:after="40" w:before="40"/>
      </w:pPr>
      <w:r>
        <w:rPr>
          <w:rFonts w:ascii="Arial" w:cs="Arial" w:eastAsia="Arial" w:hAnsi="Arial"/>
          <w:sz w:val="22"/>
          <w:szCs w:val="22"/>
        </w:rPr>
        <w:t xml:space="preserve">Music Search: Users can search by title, artist, year, and/or album</w:t>
      </w:r>
    </w:p>
    <w:p>
      <w:pPr>
        <w:pStyle w:val="ListParagraph"/>
        <w:numPr>
          <w:ilvl w:val="0"/>
          <w:numId w:val="2"/>
        </w:numPr>
        <w:spacing w:after="40" w:before="40"/>
      </w:pPr>
      <w:r>
        <w:rPr>
          <w:rFonts w:ascii="Arial" w:cs="Arial" w:eastAsia="Arial" w:hAnsi="Arial"/>
          <w:sz w:val="22"/>
          <w:szCs w:val="22"/>
        </w:rPr>
        <w:t xml:space="preserve">Subscribe: Users can subscribe to songs from search results</w:t>
      </w:r>
    </w:p>
    <w:p>
      <w:pPr>
        <w:pStyle w:val="ListParagraph"/>
        <w:numPr>
          <w:ilvl w:val="0"/>
          <w:numId w:val="2"/>
        </w:numPr>
        <w:spacing w:after="40" w:before="40"/>
      </w:pPr>
      <w:r>
        <w:rPr>
          <w:rFonts w:ascii="Arial" w:cs="Arial" w:eastAsia="Arial" w:hAnsi="Arial"/>
          <w:sz w:val="22"/>
          <w:szCs w:val="22"/>
        </w:rPr>
        <w:t xml:space="preserve">Unsubscribe: Users can remove songs from their subscription list</w:t>
      </w:r>
    </w:p>
    <w:p>
      <w:pPr>
        <w:pStyle w:val="ListParagraph"/>
        <w:numPr>
          <w:ilvl w:val="0"/>
          <w:numId w:val="2"/>
        </w:numPr>
        <w:spacing w:after="40" w:before="40"/>
      </w:pPr>
      <w:r>
        <w:rPr>
          <w:rFonts w:ascii="Arial" w:cs="Arial" w:eastAsia="Arial" w:hAnsi="Arial"/>
          <w:sz w:val="22"/>
          <w:szCs w:val="22"/>
        </w:rPr>
        <w:t xml:space="preserve">Subscription Display: Logged-in users see all current subscriptions on the main page</w:t>
      </w:r>
    </w:p>
    <w:p>
      <w:pPr>
        <w:spacing w:after="60" w:before="60"/>
      </w:pPr>
      <w:r>
        <w:t xml:space="preserve"/>
      </w:r>
    </w:p>
    <w:p>
      <w:pPr>
        <w:spacing w:after="100" w:before="60"/>
      </w:pPr>
      <w:r>
        <w:rPr>
          <w:rFonts w:ascii="Arial" w:cs="Arial" w:eastAsia="Arial" w:hAnsi="Arial"/>
          <w:sz w:val="22"/>
          <w:szCs w:val="22"/>
        </w:rPr>
        <w:t xml:space="preserve">The frontend is a static website (HTML + jQuery + Bootstrap 4) hosted on Amazon S3. The backend is implemented three ways: AWS Lambda (serverless), Amazon EC2 (virtual machine), and Amazon ECS with Fargate (container).</w:t>
      </w:r>
    </w:p>
    <w:p>
      <w:pPr>
        <w:spacing w:after="60" w:before="60"/>
      </w:pPr>
      <w:r>
        <w:t xml:space="preserve"/>
      </w:r>
    </w:p>
    <w:p>
      <w:pPr>
        <w:spacing w:after="100" w:before="60"/>
      </w:pPr>
      <w:r>
        <w:rPr>
          <w:rFonts w:ascii="Arial" w:cs="Arial" w:eastAsia="Arial" w:hAnsi="Arial"/>
          <w:color w:val="2E75B6"/>
          <w:sz w:val="22"/>
          <w:szCs w:val="22"/>
        </w:rPr>
        <w:t xml:space="preserve">Website URL: http://music-app-website-s4154047.s3-website-us-east-1.amazonaws.com</w:t>
      </w:r>
    </w:p>
    <w:p>
      <w:pPr>
        <w:pStyle w:val="Heading1"/>
        <w:spacing w:after="120" w:before="360"/>
      </w:pPr>
      <w:r>
        <w:rPr>
          <w:rFonts w:ascii="Arial" w:cs="Arial" w:eastAsia="Arial" w:hAnsi="Arial"/>
          <w:b/>
          <w:bCs/>
          <w:color w:val="1F5C99"/>
          <w:sz w:val="32"/>
          <w:szCs w:val="32"/>
        </w:rPr>
        <w:t xml:space="preserve">3. AWS Architecture</w:t>
      </w:r>
    </w:p>
    <w:p>
      <w:pPr>
        <w:pStyle w:val="Heading2"/>
        <w:spacing w:after="80" w:before="240"/>
      </w:pPr>
      <w:r>
        <w:rPr>
          <w:rFonts w:ascii="Arial" w:cs="Arial" w:eastAsia="Arial" w:hAnsi="Arial"/>
          <w:b/>
          <w:bCs/>
          <w:color w:val="2E75B6"/>
          <w:sz w:val="26"/>
          <w:szCs w:val="26"/>
        </w:rPr>
        <w:t xml:space="preserve">3.1 Architecture Overview</w:t>
      </w:r>
    </w:p>
    <w:p>
      <w:pPr>
        <w:spacing w:after="100" w:before="60"/>
      </w:pPr>
      <w:r>
        <w:rPr>
          <w:rFonts w:ascii="Arial" w:cs="Arial" w:eastAsia="Arial" w:hAnsi="Arial"/>
          <w:sz w:val="22"/>
          <w:szCs w:val="22"/>
        </w:rPr>
        <w:t xml:space="preserve">The application follows a three-tier architecture:</w:t>
      </w:r>
    </w:p>
    <w:p>
      <w:pPr>
        <w:pStyle w:val="ListParagraph"/>
        <w:numPr>
          <w:ilvl w:val="0"/>
          <w:numId w:val="2"/>
        </w:numPr>
        <w:spacing w:after="40" w:before="40"/>
      </w:pPr>
      <w:r>
        <w:rPr>
          <w:rFonts w:ascii="Arial" w:cs="Arial" w:eastAsia="Arial" w:hAnsi="Arial"/>
          <w:sz w:val="22"/>
          <w:szCs w:val="22"/>
        </w:rPr>
        <w:t xml:space="preserve">Presentation Tier: Static HTML/CSS/JS hosted on Amazon S3</w:t>
      </w:r>
    </w:p>
    <w:p>
      <w:pPr>
        <w:pStyle w:val="ListParagraph"/>
        <w:numPr>
          <w:ilvl w:val="0"/>
          <w:numId w:val="2"/>
        </w:numPr>
        <w:spacing w:after="40" w:before="40"/>
      </w:pPr>
      <w:r>
        <w:rPr>
          <w:rFonts w:ascii="Arial" w:cs="Arial" w:eastAsia="Arial" w:hAnsi="Arial"/>
          <w:sz w:val="22"/>
          <w:szCs w:val="22"/>
        </w:rPr>
        <w:t xml:space="preserve">Logic Tier: REST API via AWS API Gateway connected to Lambda functions (also EC2 and ECS)</w:t>
      </w:r>
    </w:p>
    <w:p>
      <w:pPr>
        <w:pStyle w:val="ListParagraph"/>
        <w:numPr>
          <w:ilvl w:val="0"/>
          <w:numId w:val="2"/>
        </w:numPr>
        <w:spacing w:after="40" w:before="40"/>
      </w:pPr>
      <w:r>
        <w:rPr>
          <w:rFonts w:ascii="Arial" w:cs="Arial" w:eastAsia="Arial" w:hAnsi="Arial"/>
          <w:sz w:val="22"/>
          <w:szCs w:val="22"/>
        </w:rPr>
        <w:t xml:space="preserve">Data Tier: Amazon DynamoDB (NoSQL) and Amazon S3 (image storage)</w:t>
      </w:r>
    </w:p>
    <w:p>
      <w:pPr>
        <w:spacing w:after="60" w:before="60"/>
      </w:pPr>
      <w:r>
        <w:t xml:space="preserve"/>
      </w:r>
    </w:p>
    <w:p>
      <w:pPr>
        <w:pStyle w:val="Heading2"/>
        <w:spacing w:after="80" w:before="240"/>
      </w:pPr>
      <w:r>
        <w:rPr>
          <w:rFonts w:ascii="Arial" w:cs="Arial" w:eastAsia="Arial" w:hAnsi="Arial"/>
          <w:b/>
          <w:bCs/>
          <w:color w:val="2E75B6"/>
          <w:sz w:val="26"/>
          <w:szCs w:val="26"/>
        </w:rPr>
        <w:t xml:space="preserve">3.2 AWS Services Used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6"/>
      </w:tblGrid>
      <w:tr>
        <w:tc>
          <w:tcPr>
            <w:tcW w:type="dxa" w:w="25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22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326"/>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Amazon S3 (Website)</w:t>
            </w:r>
          </w:p>
        </w:tc>
        <w:tc>
          <w:tcPr>
            <w:tcW w:type="dxa" w:w="22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Static frontend hosting</w:t>
            </w:r>
          </w:p>
        </w:tc>
        <w:tc>
          <w:tcPr>
            <w:tcW w:type="dxa" w:w="43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Bucket: music-app-website-s4154047, static website enabled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Amazon S3 (Images)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Artist image storage</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Bucket: music-app-images-s4154047, public access blocked, presigned URLs used</w:t>
            </w:r>
          </w:p>
        </w:tc>
      </w:tr>
      <w:tr>
        <w:tc>
          <w:tcPr>
            <w:tcW w:type="dxa" w:w="2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Amazon DynamoDB</w:t>
            </w:r>
          </w:p>
        </w:tc>
        <w:tc>
          <w:tcPr>
            <w:tcW w:type="dxa" w:w="22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NoSQL database</w:t>
            </w:r>
          </w:p>
        </w:tc>
        <w:tc>
          <w:tcPr>
            <w:tcW w:type="dxa" w:w="43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Tables: login, music, subscriptions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AWS Lambda</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Serverless backend functions</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6 functions: login, register, query_songs, subscribe, unsubscribe, get_subscriptions</w:t>
            </w:r>
          </w:p>
        </w:tc>
      </w:tr>
      <w:tr>
        <w:tc>
          <w:tcPr>
            <w:tcW w:type="dxa" w:w="2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Amazon API Gateway</w:t>
            </w:r>
          </w:p>
        </w:tc>
        <w:tc>
          <w:tcPr>
            <w:tcW w:type="dxa" w:w="22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REST API endpoint</w:t>
            </w:r>
          </w:p>
        </w:tc>
        <w:tc>
          <w:tcPr>
            <w:tcW w:type="dxa" w:w="43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https://igximhopah.execute-api.us-east-1.amazonaws.com/prod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Amazon EC2</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Virtual machine backend</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Instance type: t2.micro, Port 80, Flask app</w:t>
            </w:r>
          </w:p>
        </w:tc>
      </w:tr>
      <w:tr>
        <w:tc>
          <w:tcPr>
            <w:tcW w:type="dxa" w:w="2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Amazon ECS (Fargate)</w:t>
            </w:r>
          </w:p>
        </w:tc>
        <w:tc>
          <w:tcPr>
            <w:tcW w:type="dxa" w:w="22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Containerised backend</w:t>
            </w:r>
          </w:p>
        </w:tc>
        <w:tc>
          <w:tcPr>
            <w:tcW w:type="dxa" w:w="43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Fargate launch type, Docker image from ECR, Port 80</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Amazon ECR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Docker image registry</w:t>
            </w:r>
          </w:p>
        </w:tc>
        <w:tc>
          <w:tcPr>
            <w:tcW w:type="dxa" w:w="43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Stores the Flask Docker image for ECS deployment</w:t>
            </w:r>
          </w:p>
        </w:tc>
      </w:tr>
      <w:tr>
        <w:tc>
          <w:tcPr>
            <w:tcW w:type="dxa" w:w="2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AWS IAM</w:t>
            </w:r>
          </w:p>
        </w:tc>
        <w:tc>
          <w:tcPr>
            <w:tcW w:type="dxa" w:w="22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Access control</w:t>
            </w:r>
          </w:p>
        </w:tc>
        <w:tc>
          <w:tcPr>
            <w:tcW w:type="dxa" w:w="43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LabRole used for all services (arn:aws:iam::436406244062:role/LabRole)</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3.3 DynamoDB Tables</w:t>
      </w:r>
    </w:p>
    <w:p>
      <w:pPr>
        <w:spacing w:after="100" w:before="60"/>
      </w:pPr>
      <w:r>
        <w:rPr>
          <w:rFonts w:ascii="Arial" w:cs="Arial" w:eastAsia="Arial" w:hAnsi="Arial"/>
          <w:sz w:val="22"/>
          <w:szCs w:val="22"/>
        </w:rPr>
        <w:t xml:space="preserve">Three DynamoDB tables were created:</w:t>
      </w:r>
    </w:p>
    <w:p>
      <w:pPr>
        <w:spacing w:after="60" w:before="60"/>
      </w:pPr>
      <w:r>
        <w:t xml:space="preserve"/>
      </w:r>
    </w:p>
    <w:p>
      <w:pPr>
        <w:spacing w:after="100" w:before="60"/>
      </w:pPr>
      <w:r>
        <w:rPr>
          <w:rFonts w:ascii="Arial" w:cs="Arial" w:eastAsia="Arial" w:hAnsi="Arial"/>
          <w:b/>
          <w:bCs/>
          <w:sz w:val="22"/>
          <w:szCs w:val="22"/>
        </w:rPr>
        <w:t xml:space="preserve">login table:</w:t>
      </w:r>
    </w:p>
    <w:p>
      <w:pPr>
        <w:pStyle w:val="ListParagraph"/>
        <w:numPr>
          <w:ilvl w:val="0"/>
          <w:numId w:val="2"/>
        </w:numPr>
        <w:spacing w:after="40" w:before="40"/>
      </w:pPr>
      <w:r>
        <w:rPr>
          <w:rFonts w:ascii="Arial" w:cs="Arial" w:eastAsia="Arial" w:hAnsi="Arial"/>
          <w:sz w:val="22"/>
          <w:szCs w:val="22"/>
        </w:rPr>
        <w:t xml:space="preserve">Partition Key: email (String)</w:t>
      </w:r>
    </w:p>
    <w:p>
      <w:pPr>
        <w:pStyle w:val="ListParagraph"/>
        <w:numPr>
          <w:ilvl w:val="0"/>
          <w:numId w:val="2"/>
        </w:numPr>
        <w:spacing w:after="40" w:before="40"/>
      </w:pPr>
      <w:r>
        <w:rPr>
          <w:rFonts w:ascii="Arial" w:cs="Arial" w:eastAsia="Arial" w:hAnsi="Arial"/>
          <w:sz w:val="22"/>
          <w:szCs w:val="22"/>
        </w:rPr>
        <w:t xml:space="preserve">Attributes: user_name, password</w:t>
      </w:r>
    </w:p>
    <w:p>
      <w:pPr>
        <w:spacing w:after="60" w:before="60"/>
      </w:pPr>
      <w:r>
        <w:t xml:space="preserve"/>
      </w:r>
    </w:p>
    <w:p>
      <w:pPr>
        <w:spacing w:after="100" w:before="60"/>
      </w:pPr>
      <w:r>
        <w:rPr>
          <w:rFonts w:ascii="Arial" w:cs="Arial" w:eastAsia="Arial" w:hAnsi="Arial"/>
          <w:b/>
          <w:bCs/>
          <w:sz w:val="22"/>
          <w:szCs w:val="22"/>
        </w:rPr>
        <w:t xml:space="preserve">music table:</w:t>
      </w:r>
    </w:p>
    <w:p>
      <w:pPr>
        <w:pStyle w:val="ListParagraph"/>
        <w:numPr>
          <w:ilvl w:val="0"/>
          <w:numId w:val="2"/>
        </w:numPr>
        <w:spacing w:after="40" w:before="40"/>
      </w:pPr>
      <w:r>
        <w:rPr>
          <w:rFonts w:ascii="Arial" w:cs="Arial" w:eastAsia="Arial" w:hAnsi="Arial"/>
          <w:sz w:val="22"/>
          <w:szCs w:val="22"/>
        </w:rPr>
        <w:t xml:space="preserve">Partition Key: artist (String)</w:t>
      </w:r>
    </w:p>
    <w:p>
      <w:pPr>
        <w:pStyle w:val="ListParagraph"/>
        <w:numPr>
          <w:ilvl w:val="0"/>
          <w:numId w:val="2"/>
        </w:numPr>
        <w:spacing w:after="40" w:before="40"/>
      </w:pPr>
      <w:r>
        <w:rPr>
          <w:rFonts w:ascii="Arial" w:cs="Arial" w:eastAsia="Arial" w:hAnsi="Arial"/>
          <w:sz w:val="22"/>
          <w:szCs w:val="22"/>
        </w:rPr>
        <w:t xml:space="preserve">Sort Key: title (String)</w:t>
      </w:r>
    </w:p>
    <w:p>
      <w:pPr>
        <w:pStyle w:val="ListParagraph"/>
        <w:numPr>
          <w:ilvl w:val="0"/>
          <w:numId w:val="2"/>
        </w:numPr>
        <w:spacing w:after="40" w:before="40"/>
      </w:pPr>
      <w:r>
        <w:rPr>
          <w:rFonts w:ascii="Arial" w:cs="Arial" w:eastAsia="Arial" w:hAnsi="Arial"/>
          <w:sz w:val="22"/>
          <w:szCs w:val="22"/>
        </w:rPr>
        <w:t xml:space="preserve">GSI: year-artist-index (year as partition key)</w:t>
      </w:r>
    </w:p>
    <w:p>
      <w:pPr>
        <w:pStyle w:val="ListParagraph"/>
        <w:numPr>
          <w:ilvl w:val="0"/>
          <w:numId w:val="2"/>
        </w:numPr>
        <w:spacing w:after="40" w:before="40"/>
      </w:pPr>
      <w:r>
        <w:rPr>
          <w:rFonts w:ascii="Arial" w:cs="Arial" w:eastAsia="Arial" w:hAnsi="Arial"/>
          <w:sz w:val="22"/>
          <w:szCs w:val="22"/>
        </w:rPr>
        <w:t xml:space="preserve">LSI: artist-year-index (artist + year)</w:t>
      </w:r>
    </w:p>
    <w:p>
      <w:pPr>
        <w:pStyle w:val="ListParagraph"/>
        <w:numPr>
          <w:ilvl w:val="0"/>
          <w:numId w:val="2"/>
        </w:numPr>
        <w:spacing w:after="40" w:before="40"/>
      </w:pPr>
      <w:r>
        <w:rPr>
          <w:rFonts w:ascii="Arial" w:cs="Arial" w:eastAsia="Arial" w:hAnsi="Arial"/>
          <w:sz w:val="22"/>
          <w:szCs w:val="22"/>
        </w:rPr>
        <w:t xml:space="preserve">Attributes: title, artist, year, album, image_url</w:t>
      </w:r>
    </w:p>
    <w:p>
      <w:pPr>
        <w:spacing w:after="60" w:before="60"/>
      </w:pPr>
      <w:r>
        <w:t xml:space="preserve"/>
      </w:r>
    </w:p>
    <w:p>
      <w:pPr>
        <w:spacing w:after="100" w:before="60"/>
      </w:pPr>
      <w:r>
        <w:rPr>
          <w:rFonts w:ascii="Arial" w:cs="Arial" w:eastAsia="Arial" w:hAnsi="Arial"/>
          <w:b/>
          <w:bCs/>
          <w:sz w:val="22"/>
          <w:szCs w:val="22"/>
        </w:rPr>
        <w:t xml:space="preserve">subscriptions table:</w:t>
      </w:r>
    </w:p>
    <w:p>
      <w:pPr>
        <w:pStyle w:val="ListParagraph"/>
        <w:numPr>
          <w:ilvl w:val="0"/>
          <w:numId w:val="2"/>
        </w:numPr>
        <w:spacing w:after="40" w:before="40"/>
      </w:pPr>
      <w:r>
        <w:rPr>
          <w:rFonts w:ascii="Arial" w:cs="Arial" w:eastAsia="Arial" w:hAnsi="Arial"/>
          <w:sz w:val="22"/>
          <w:szCs w:val="22"/>
        </w:rPr>
        <w:t xml:space="preserve">Partition Key: email (String)</w:t>
      </w:r>
    </w:p>
    <w:p>
      <w:pPr>
        <w:pStyle w:val="ListParagraph"/>
        <w:numPr>
          <w:ilvl w:val="0"/>
          <w:numId w:val="2"/>
        </w:numPr>
        <w:spacing w:after="40" w:before="40"/>
      </w:pPr>
      <w:r>
        <w:rPr>
          <w:rFonts w:ascii="Arial" w:cs="Arial" w:eastAsia="Arial" w:hAnsi="Arial"/>
          <w:sz w:val="22"/>
          <w:szCs w:val="22"/>
        </w:rPr>
        <w:t xml:space="preserve">Sort Key: song_key (String, format: title#album)</w:t>
      </w:r>
    </w:p>
    <w:p>
      <w:pPr>
        <w:pStyle w:val="ListParagraph"/>
        <w:numPr>
          <w:ilvl w:val="0"/>
          <w:numId w:val="2"/>
        </w:numPr>
        <w:spacing w:after="40" w:before="40"/>
      </w:pPr>
      <w:r>
        <w:rPr>
          <w:rFonts w:ascii="Arial" w:cs="Arial" w:eastAsia="Arial" w:hAnsi="Arial"/>
          <w:sz w:val="22"/>
          <w:szCs w:val="22"/>
        </w:rPr>
        <w:t xml:space="preserve">Attributes: title, artist, year, album, image_url</w:t>
      </w:r>
    </w:p>
    <w:p>
      <w:pPr>
        <w:pageBreakBefore/>
      </w:pPr>
      <w:r>
        <w:t xml:space="preserve"/>
      </w:r>
    </w:p>
    <w:p>
      <w:pPr>
        <w:pStyle w:val="Heading1"/>
        <w:spacing w:after="120" w:before="360"/>
      </w:pPr>
      <w:r>
        <w:rPr>
          <w:rFonts w:ascii="Arial" w:cs="Arial" w:eastAsia="Arial" w:hAnsi="Arial"/>
          <w:b/>
          <w:bCs/>
          <w:color w:val="1F5C99"/>
          <w:sz w:val="32"/>
          <w:szCs w:val="32"/>
        </w:rPr>
        <w:t xml:space="preserve">4. Backend Implementations</w:t>
      </w:r>
    </w:p>
    <w:p>
      <w:pPr>
        <w:pStyle w:val="Heading2"/>
        <w:spacing w:after="80" w:before="240"/>
      </w:pPr>
      <w:r>
        <w:rPr>
          <w:rFonts w:ascii="Arial" w:cs="Arial" w:eastAsia="Arial" w:hAnsi="Arial"/>
          <w:b/>
          <w:bCs/>
          <w:color w:val="2E75B6"/>
          <w:sz w:val="26"/>
          <w:szCs w:val="26"/>
        </w:rPr>
        <w:t xml:space="preserve">4.1 Lambda + API Gateway (Serverless Backend)</w:t>
      </w:r>
    </w:p>
    <w:p>
      <w:pPr>
        <w:spacing w:after="100" w:before="60"/>
      </w:pPr>
      <w:r>
        <w:rPr>
          <w:rFonts w:ascii="Arial" w:cs="Arial" w:eastAsia="Arial" w:hAnsi="Arial"/>
          <w:sz w:val="22"/>
          <w:szCs w:val="22"/>
        </w:rPr>
        <w:t xml:space="preserve">Six Lambda functions were created in Python 3.12, each mapped to an API Gateway endpoint:</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500"/>
        <w:gridCol w:w="4826"/>
      </w:tblGrid>
      <w:tr>
        <w:tc>
          <w:tcPr>
            <w:tcW w:type="dxa" w:w="16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1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5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826"/>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login</w:t>
            </w:r>
          </w:p>
        </w:tc>
        <w:tc>
          <w:tcPr>
            <w:tcW w:type="dxa" w:w="11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POST</w:t>
            </w:r>
          </w:p>
        </w:tc>
        <w:tc>
          <w:tcPr>
            <w:tcW w:type="dxa" w:w="1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/login</w:t>
            </w:r>
          </w:p>
        </w:tc>
        <w:tc>
          <w:tcPr>
            <w:tcW w:type="dxa" w:w="48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Validates email and password against DynamoDB login table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register</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POST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/register</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Creates a new user record; returns 409 if email exists</w:t>
            </w:r>
          </w:p>
        </w:tc>
      </w:tr>
      <w:tr>
        <w:tc>
          <w:tcPr>
            <w:tcW w:type="dxa" w:w="16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query_songs</w:t>
            </w:r>
          </w:p>
        </w:tc>
        <w:tc>
          <w:tcPr>
            <w:tcW w:type="dxa" w:w="11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GET</w:t>
            </w:r>
          </w:p>
        </w:tc>
        <w:tc>
          <w:tcPr>
            <w:tcW w:type="dxa" w:w="1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/songs</w:t>
            </w:r>
          </w:p>
        </w:tc>
        <w:tc>
          <w:tcPr>
            <w:tcW w:type="dxa" w:w="48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Queries music table using GSI/LSI or Scan depending on search fields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get_subscriptions</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GET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/subscriptions</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Returns all subscriptions for a given email with presigned image URLs</w:t>
            </w:r>
          </w:p>
        </w:tc>
      </w:tr>
      <w:tr>
        <w:tc>
          <w:tcPr>
            <w:tcW w:type="dxa" w:w="16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subscribe</w:t>
            </w:r>
          </w:p>
        </w:tc>
        <w:tc>
          <w:tcPr>
            <w:tcW w:type="dxa" w:w="11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POST</w:t>
            </w:r>
          </w:p>
        </w:tc>
        <w:tc>
          <w:tcPr>
            <w:tcW w:type="dxa" w:w="1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/subscribe</w:t>
            </w:r>
          </w:p>
        </w:tc>
        <w:tc>
          <w:tcPr>
            <w:tcW w:type="dxa" w:w="48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Adds a song to the subscriptions table</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unsubscribe</w:t>
            </w:r>
          </w:p>
        </w:tc>
        <w:tc>
          <w:tcPr>
            <w:tcW w:type="dxa" w:w="11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DELETE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/unsubscribe</w:t>
            </w:r>
          </w:p>
        </w:tc>
        <w:tc>
          <w:tcPr>
            <w:tcW w:type="dxa" w:w="48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Removes a song from the subscriptions table</w:t>
            </w:r>
          </w:p>
        </w:tc>
      </w:tr>
    </w:tbl>
    <w:p>
      <w:pPr>
        <w:spacing w:after="60" w:before="60"/>
      </w:pPr>
      <w:r>
        <w:t xml:space="preserve"/>
      </w:r>
    </w:p>
    <w:p>
      <w:pPr>
        <w:spacing w:after="100" w:before="60"/>
      </w:pPr>
      <w:r>
        <w:rPr>
          <w:rFonts w:ascii="Arial" w:cs="Arial" w:eastAsia="Arial" w:hAnsi="Arial"/>
          <w:sz w:val="22"/>
          <w:szCs w:val="22"/>
        </w:rPr>
        <w:t xml:space="preserve">All Lambda functions use the LabRole IAM role for DynamoDB and S3 access. CORS headers are restricted to the specific S3 frontend origin (security best practice):</w:t>
      </w:r>
    </w:p>
    <w:p>
      <w:pPr>
        <w:spacing w:after="100" w:before="60"/>
      </w:pPr>
      <w:r>
        <w:rPr>
          <w:rFonts w:ascii="Arial" w:cs="Arial" w:eastAsia="Arial" w:hAnsi="Arial"/>
          <w:color w:val="2E75B6"/>
          <w:sz w:val="22"/>
          <w:szCs w:val="22"/>
        </w:rPr>
        <w:t xml:space="preserve">http://music-app-website-s4154047.s3-website-us-east-1.amazonaws.com</w:t>
      </w:r>
    </w:p>
    <w:p>
      <w:pPr>
        <w:spacing w:after="60" w:before="60"/>
      </w:pPr>
      <w:r>
        <w:t xml:space="preserve"/>
      </w:r>
    </w:p>
    <w:p>
      <w:pPr>
        <w:spacing w:after="100" w:before="60"/>
      </w:pPr>
      <w:r>
        <w:rPr>
          <w:rFonts w:ascii="Arial" w:cs="Arial" w:eastAsia="Arial" w:hAnsi="Arial"/>
          <w:sz w:val="22"/>
          <w:szCs w:val="22"/>
        </w:rPr>
        <w:t xml:space="preserve">The query_songs function applies .title() string normalisation on title, artist, and album input fields to enable case-insensitive search (e.g., "taylor swift" correctly matches "Taylor Swift" in DynamoDB).</w:t>
      </w:r>
    </w:p>
    <w:p>
      <w:pPr>
        <w:pStyle w:val="Heading2"/>
        <w:spacing w:after="80" w:before="240"/>
      </w:pPr>
      <w:r>
        <w:rPr>
          <w:rFonts w:ascii="Arial" w:cs="Arial" w:eastAsia="Arial" w:hAnsi="Arial"/>
          <w:b/>
          <w:bCs/>
          <w:color w:val="2E75B6"/>
          <w:sz w:val="26"/>
          <w:szCs w:val="26"/>
        </w:rPr>
        <w:t xml:space="preserve">4.2 EC2 Backend (Virtual Machine)</w:t>
      </w:r>
    </w:p>
    <w:p>
      <w:pPr>
        <w:spacing w:after="100" w:before="60"/>
      </w:pPr>
      <w:r>
        <w:rPr>
          <w:rFonts w:ascii="Arial" w:cs="Arial" w:eastAsia="Arial" w:hAnsi="Arial"/>
          <w:sz w:val="22"/>
          <w:szCs w:val="22"/>
        </w:rPr>
        <w:t xml:space="preserve">A Flask application (app.py) was deployed on an EC2 t2.micro instance running Amazon Linux 2023. The app exposes the same REST API on port 80. Key setup steps:</w:t>
      </w:r>
    </w:p>
    <w:p>
      <w:pPr>
        <w:pStyle w:val="ListParagraph"/>
        <w:numPr>
          <w:ilvl w:val="0"/>
          <w:numId w:val="2"/>
        </w:numPr>
        <w:spacing w:after="40" w:before="40"/>
      </w:pPr>
      <w:r>
        <w:rPr>
          <w:rFonts w:ascii="Arial" w:cs="Arial" w:eastAsia="Arial" w:hAnsi="Arial"/>
          <w:sz w:val="22"/>
          <w:szCs w:val="22"/>
        </w:rPr>
        <w:t xml:space="preserve">Security group configured for HTTP (port 80) inbound traffic</w:t>
      </w:r>
    </w:p>
    <w:p>
      <w:pPr>
        <w:pStyle w:val="ListParagraph"/>
        <w:numPr>
          <w:ilvl w:val="0"/>
          <w:numId w:val="2"/>
        </w:numPr>
        <w:spacing w:after="40" w:before="40"/>
      </w:pPr>
      <w:r>
        <w:rPr>
          <w:rFonts w:ascii="Arial" w:cs="Arial" w:eastAsia="Arial" w:hAnsi="Arial"/>
          <w:sz w:val="22"/>
          <w:szCs w:val="22"/>
        </w:rPr>
        <w:t xml:space="preserve">Flask, flask-cors, and boto3 installed via pip3</w:t>
      </w:r>
    </w:p>
    <w:p>
      <w:pPr>
        <w:pStyle w:val="ListParagraph"/>
        <w:numPr>
          <w:ilvl w:val="0"/>
          <w:numId w:val="2"/>
        </w:numPr>
        <w:spacing w:after="40" w:before="40"/>
      </w:pPr>
      <w:r>
        <w:rPr>
          <w:rFonts w:ascii="Arial" w:cs="Arial" w:eastAsia="Arial" w:hAnsi="Arial"/>
          <w:sz w:val="22"/>
          <w:szCs w:val="22"/>
        </w:rPr>
        <w:t xml:space="preserve">App started with nohup to run persistently in the background</w:t>
      </w:r>
    </w:p>
    <w:p>
      <w:pPr>
        <w:pStyle w:val="ListParagraph"/>
        <w:numPr>
          <w:ilvl w:val="0"/>
          <w:numId w:val="2"/>
        </w:numPr>
        <w:spacing w:after="40" w:before="40"/>
      </w:pPr>
      <w:r>
        <w:rPr>
          <w:rFonts w:ascii="Arial" w:cs="Arial" w:eastAsia="Arial" w:hAnsi="Arial"/>
          <w:sz w:val="22"/>
          <w:szCs w:val="22"/>
        </w:rPr>
        <w:t xml:space="preserve">EC2 IAM instance profile set to LabRole for DynamoDB and S3 access</w:t>
      </w:r>
    </w:p>
    <w:p>
      <w:pPr>
        <w:pStyle w:val="ListParagraph"/>
        <w:numPr>
          <w:ilvl w:val="0"/>
          <w:numId w:val="2"/>
        </w:numPr>
        <w:spacing w:after="40" w:before="40"/>
      </w:pPr>
      <w:r>
        <w:rPr>
          <w:rFonts w:ascii="Arial" w:cs="Arial" w:eastAsia="Arial" w:hAnsi="Arial"/>
          <w:sz w:val="22"/>
          <w:szCs w:val="22"/>
        </w:rPr>
        <w:t xml:space="preserve">app.py transferred to EC2 via S3 (uploaded to S3 bucket, then downloaded on EC2 using aws s3 cp)</w:t>
      </w:r>
    </w:p>
    <w:p>
      <w:pPr>
        <w:spacing w:after="60" w:before="60"/>
      </w:pPr>
      <w:r>
        <w:t xml:space="preserve"/>
      </w:r>
    </w:p>
    <w:p>
      <w:pPr>
        <w:spacing w:after="100" w:before="60"/>
      </w:pPr>
      <w:r>
        <w:rPr>
          <w:rFonts w:ascii="Arial" w:cs="Arial" w:eastAsia="Arial" w:hAnsi="Arial"/>
          <w:b/>
          <w:bCs/>
          <w:sz w:val="22"/>
          <w:szCs w:val="22"/>
        </w:rPr>
        <w:t xml:space="preserve">EC2 Public IP: 204.236.247.209</w:t>
      </w:r>
    </w:p>
    <w:p>
      <w:pPr>
        <w:pStyle w:val="Heading2"/>
        <w:spacing w:after="80" w:before="240"/>
      </w:pPr>
      <w:r>
        <w:rPr>
          <w:rFonts w:ascii="Arial" w:cs="Arial" w:eastAsia="Arial" w:hAnsi="Arial"/>
          <w:b/>
          <w:bCs/>
          <w:color w:val="2E75B6"/>
          <w:sz w:val="26"/>
          <w:szCs w:val="26"/>
        </w:rPr>
        <w:t xml:space="preserve">4.3 ECS Fargate Backend (Containerised)</w:t>
      </w:r>
    </w:p>
    <w:p>
      <w:pPr>
        <w:spacing w:after="100" w:before="60"/>
      </w:pPr>
      <w:r>
        <w:rPr>
          <w:rFonts w:ascii="Arial" w:cs="Arial" w:eastAsia="Arial" w:hAnsi="Arial"/>
          <w:sz w:val="22"/>
          <w:szCs w:val="22"/>
        </w:rPr>
        <w:t xml:space="preserve">The Flask application was containerised using Docker and deployed to Amazon ECS with Fargate launch type:</w:t>
      </w:r>
    </w:p>
    <w:p>
      <w:pPr>
        <w:pStyle w:val="ListParagraph"/>
        <w:numPr>
          <w:ilvl w:val="0"/>
          <w:numId w:val="2"/>
        </w:numPr>
        <w:spacing w:after="40" w:before="40"/>
      </w:pPr>
      <w:r>
        <w:rPr>
          <w:rFonts w:ascii="Arial" w:cs="Arial" w:eastAsia="Arial" w:hAnsi="Arial"/>
          <w:sz w:val="22"/>
          <w:szCs w:val="22"/>
        </w:rPr>
        <w:t xml:space="preserve">Docker image built locally and pushed to Amazon ECR</w:t>
      </w:r>
    </w:p>
    <w:p>
      <w:pPr>
        <w:pStyle w:val="ListParagraph"/>
        <w:numPr>
          <w:ilvl w:val="0"/>
          <w:numId w:val="2"/>
        </w:numPr>
        <w:spacing w:after="40" w:before="40"/>
      </w:pPr>
      <w:r>
        <w:rPr>
          <w:rFonts w:ascii="Arial" w:cs="Arial" w:eastAsia="Arial" w:hAnsi="Arial"/>
          <w:sz w:val="22"/>
          <w:szCs w:val="22"/>
        </w:rPr>
        <w:t xml:space="preserve">ECS cluster created: music-app-cluster</w:t>
      </w:r>
    </w:p>
    <w:p>
      <w:pPr>
        <w:pStyle w:val="ListParagraph"/>
        <w:numPr>
          <w:ilvl w:val="0"/>
          <w:numId w:val="2"/>
        </w:numPr>
        <w:spacing w:after="40" w:before="40"/>
      </w:pPr>
      <w:r>
        <w:rPr>
          <w:rFonts w:ascii="Arial" w:cs="Arial" w:eastAsia="Arial" w:hAnsi="Arial"/>
          <w:sz w:val="22"/>
          <w:szCs w:val="22"/>
        </w:rPr>
        <w:t xml:space="preserve">Task definition registered with LabRole task execution role</w:t>
      </w:r>
    </w:p>
    <w:p>
      <w:pPr>
        <w:pStyle w:val="ListParagraph"/>
        <w:numPr>
          <w:ilvl w:val="0"/>
          <w:numId w:val="2"/>
        </w:numPr>
        <w:spacing w:after="40" w:before="40"/>
      </w:pPr>
      <w:r>
        <w:rPr>
          <w:rFonts w:ascii="Arial" w:cs="Arial" w:eastAsia="Arial" w:hAnsi="Arial"/>
          <w:sz w:val="22"/>
          <w:szCs w:val="22"/>
        </w:rPr>
        <w:t xml:space="preserve">Fargate service created with public IP assignment enabled</w:t>
      </w:r>
    </w:p>
    <w:p>
      <w:pPr>
        <w:pStyle w:val="ListParagraph"/>
        <w:numPr>
          <w:ilvl w:val="0"/>
          <w:numId w:val="2"/>
        </w:numPr>
        <w:spacing w:after="40" w:before="40"/>
      </w:pPr>
      <w:r>
        <w:rPr>
          <w:rFonts w:ascii="Arial" w:cs="Arial" w:eastAsia="Arial" w:hAnsi="Arial"/>
          <w:sz w:val="22"/>
          <w:szCs w:val="22"/>
        </w:rPr>
        <w:t xml:space="preserve">Container port 80 exposed</w:t>
      </w:r>
    </w:p>
    <w:p>
      <w:pPr>
        <w:spacing w:after="60" w:before="60"/>
      </w:pPr>
      <w:r>
        <w:t xml:space="preserve"/>
      </w:r>
    </w:p>
    <w:p>
      <w:pPr>
        <w:spacing w:after="100" w:before="60"/>
      </w:pPr>
      <w:r>
        <w:rPr>
          <w:rFonts w:ascii="Arial" w:cs="Arial" w:eastAsia="Arial" w:hAnsi="Arial"/>
          <w:b/>
          <w:bCs/>
          <w:sz w:val="22"/>
          <w:szCs w:val="22"/>
        </w:rPr>
        <w:t xml:space="preserve">ECS Public IP: 54.161.95.15</w:t>
      </w:r>
    </w:p>
    <w:p>
      <w:pPr>
        <w:pStyle w:val="Heading1"/>
        <w:spacing w:after="120" w:before="360"/>
      </w:pPr>
      <w:r>
        <w:rPr>
          <w:rFonts w:ascii="Arial" w:cs="Arial" w:eastAsia="Arial" w:hAnsi="Arial"/>
          <w:b/>
          <w:bCs/>
          <w:color w:val="1F5C99"/>
          <w:sz w:val="32"/>
          <w:szCs w:val="32"/>
        </w:rPr>
        <w:t xml:space="preserve">5. Frontend Implementation</w:t>
      </w:r>
    </w:p>
    <w:p>
      <w:pPr>
        <w:spacing w:after="100" w:before="60"/>
      </w:pPr>
      <w:r>
        <w:rPr>
          <w:rFonts w:ascii="Arial" w:cs="Arial" w:eastAsia="Arial" w:hAnsi="Arial"/>
          <w:sz w:val="22"/>
          <w:szCs w:val="22"/>
        </w:rPr>
        <w:t xml:space="preserve">The frontend consists of three static HTML pages hosted on Amazon S3:</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5926"/>
      </w:tblGrid>
      <w:tr>
        <w:tc>
          <w:tcPr>
            <w:tcW w:type="dxa" w:w="14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17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926"/>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Login</w:t>
            </w:r>
          </w:p>
        </w:tc>
        <w:tc>
          <w:tcPr>
            <w:tcW w:type="dxa" w:w="17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login.html</w:t>
            </w:r>
          </w:p>
        </w:tc>
        <w:tc>
          <w:tcPr>
            <w:tcW w:type="dxa" w:w="59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Email and password login form; redirects to main on success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Register</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register.html</w:t>
            </w:r>
          </w:p>
        </w:tc>
        <w:tc>
          <w:tcPr>
            <w:tcW w:type="dxa" w:w="59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New user registration form; validates duplicate emails</w:t>
            </w:r>
          </w:p>
        </w:tc>
      </w:tr>
      <w:tr>
        <w:tc>
          <w:tcPr>
            <w:tcW w:type="dxa" w:w="14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Main App</w:t>
            </w:r>
          </w:p>
        </w:tc>
        <w:tc>
          <w:tcPr>
            <w:tcW w:type="dxa" w:w="17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main.html</w:t>
            </w:r>
          </w:p>
        </w:tc>
        <w:tc>
          <w:tcPr>
            <w:tcW w:type="dxa" w:w="59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Displays subscriptions, music search form, subscribe/remove buttons</w:t>
            </w:r>
          </w:p>
        </w:tc>
      </w:tr>
    </w:tbl>
    <w:p>
      <w:pPr>
        <w:spacing w:after="60" w:before="60"/>
      </w:pPr>
      <w:r>
        <w:t xml:space="preserve"/>
      </w:r>
    </w:p>
    <w:p>
      <w:pPr>
        <w:spacing w:after="100" w:before="60"/>
      </w:pPr>
      <w:r>
        <w:rPr>
          <w:rFonts w:ascii="Arial" w:cs="Arial" w:eastAsia="Arial" w:hAnsi="Arial"/>
          <w:sz w:val="22"/>
          <w:szCs w:val="22"/>
        </w:rPr>
        <w:t xml:space="preserve">Technologies used:</w:t>
      </w:r>
    </w:p>
    <w:p>
      <w:pPr>
        <w:pStyle w:val="ListParagraph"/>
        <w:numPr>
          <w:ilvl w:val="0"/>
          <w:numId w:val="2"/>
        </w:numPr>
        <w:spacing w:after="40" w:before="40"/>
      </w:pPr>
      <w:r>
        <w:rPr>
          <w:rFonts w:ascii="Arial" w:cs="Arial" w:eastAsia="Arial" w:hAnsi="Arial"/>
          <w:sz w:val="22"/>
          <w:szCs w:val="22"/>
        </w:rPr>
        <w:t xml:space="preserve">Bootstrap 4.4.1 — responsive UI layout and styling</w:t>
      </w:r>
    </w:p>
    <w:p>
      <w:pPr>
        <w:pStyle w:val="ListParagraph"/>
        <w:numPr>
          <w:ilvl w:val="0"/>
          <w:numId w:val="2"/>
        </w:numPr>
        <w:spacing w:after="40" w:before="40"/>
      </w:pPr>
      <w:r>
        <w:rPr>
          <w:rFonts w:ascii="Arial" w:cs="Arial" w:eastAsia="Arial" w:hAnsi="Arial"/>
          <w:sz w:val="22"/>
          <w:szCs w:val="22"/>
        </w:rPr>
        <w:t xml:space="preserve">jQuery 3.4.1 — AJAX calls and DOM manipulation</w:t>
      </w:r>
    </w:p>
    <w:p>
      <w:pPr>
        <w:pStyle w:val="ListParagraph"/>
        <w:numPr>
          <w:ilvl w:val="0"/>
          <w:numId w:val="2"/>
        </w:numPr>
        <w:spacing w:after="40" w:before="40"/>
      </w:pPr>
      <w:r>
        <w:rPr>
          <w:rFonts w:ascii="Arial" w:cs="Arial" w:eastAsia="Arial" w:hAnsi="Arial"/>
          <w:sz w:val="22"/>
          <w:szCs w:val="22"/>
        </w:rPr>
        <w:t xml:space="preserve">HTML5 and CSS3 — structure and custom styles</w:t>
      </w:r>
    </w:p>
    <w:p>
      <w:pPr>
        <w:pStyle w:val="ListParagraph"/>
        <w:numPr>
          <w:ilvl w:val="0"/>
          <w:numId w:val="2"/>
        </w:numPr>
        <w:spacing w:after="40" w:before="40"/>
      </w:pPr>
      <w:r>
        <w:rPr>
          <w:rFonts w:ascii="Arial" w:cs="Arial" w:eastAsia="Arial" w:hAnsi="Arial"/>
          <w:sz w:val="22"/>
          <w:szCs w:val="22"/>
        </w:rPr>
        <w:t xml:space="preserve">sessionStorage — persists user login state across pages</w:t>
      </w:r>
    </w:p>
    <w:p>
      <w:pPr>
        <w:spacing w:after="60" w:before="60"/>
      </w:pPr>
      <w:r>
        <w:t xml:space="preserve"/>
      </w:r>
    </w:p>
    <w:p>
      <w:pPr>
        <w:spacing w:after="100" w:before="60"/>
      </w:pPr>
      <w:r>
        <w:rPr>
          <w:rFonts w:ascii="Arial" w:cs="Arial" w:eastAsia="Arial" w:hAnsi="Arial"/>
          <w:sz w:val="22"/>
          <w:szCs w:val="22"/>
        </w:rPr>
        <w:t xml:space="preserve">The frontend communicates exclusively with the API Gateway endpoint. Image files are displayed using S3 presigned URLs (time-limited, secure) rather than public S3 URLs.</w:t>
      </w:r>
    </w:p>
    <w:p>
      <w:pPr>
        <w:pStyle w:val="Heading1"/>
        <w:spacing w:after="120" w:before="360"/>
      </w:pPr>
      <w:r>
        <w:rPr>
          <w:rFonts w:ascii="Arial" w:cs="Arial" w:eastAsia="Arial" w:hAnsi="Arial"/>
          <w:b/>
          <w:bCs/>
          <w:color w:val="1F5C99"/>
          <w:sz w:val="32"/>
          <w:szCs w:val="32"/>
        </w:rPr>
        <w:t xml:space="preserve">6. Security Design</w:t>
      </w:r>
    </w:p>
    <w:p>
      <w:pPr>
        <w:pStyle w:val="Heading2"/>
        <w:spacing w:after="80" w:before="240"/>
      </w:pPr>
      <w:r>
        <w:rPr>
          <w:rFonts w:ascii="Arial" w:cs="Arial" w:eastAsia="Arial" w:hAnsi="Arial"/>
          <w:b/>
          <w:bCs/>
          <w:color w:val="2E75B6"/>
          <w:sz w:val="26"/>
          <w:szCs w:val="26"/>
        </w:rPr>
        <w:t xml:space="preserve">6.1 CORS Security</w:t>
      </w:r>
    </w:p>
    <w:p>
      <w:pPr>
        <w:spacing w:after="100" w:before="60"/>
      </w:pPr>
      <w:r>
        <w:rPr>
          <w:rFonts w:ascii="Arial" w:cs="Arial" w:eastAsia="Arial" w:hAnsi="Arial"/>
          <w:sz w:val="22"/>
          <w:szCs w:val="22"/>
        </w:rPr>
        <w:t xml:space="preserve">All Lambda functions restrict Access-Control-Allow-Origin to the specific S3-hosted frontend URL instead of the wildcard "*". This prevents unauthorised cross-origin requests from other domains and is considered a security best practice.</w:t>
      </w:r>
    </w:p>
    <w:p>
      <w:pPr>
        <w:pStyle w:val="Heading2"/>
        <w:spacing w:after="80" w:before="240"/>
      </w:pPr>
      <w:r>
        <w:rPr>
          <w:rFonts w:ascii="Arial" w:cs="Arial" w:eastAsia="Arial" w:hAnsi="Arial"/>
          <w:b/>
          <w:bCs/>
          <w:color w:val="2E75B6"/>
          <w:sz w:val="26"/>
          <w:szCs w:val="26"/>
        </w:rPr>
        <w:t xml:space="preserve">6.2 S3 Image Security</w:t>
      </w:r>
    </w:p>
    <w:p>
      <w:pPr>
        <w:spacing w:after="100" w:before="60"/>
      </w:pPr>
      <w:r>
        <w:rPr>
          <w:rFonts w:ascii="Arial" w:cs="Arial" w:eastAsia="Arial" w:hAnsi="Arial"/>
          <w:sz w:val="22"/>
          <w:szCs w:val="22"/>
        </w:rPr>
        <w:t xml:space="preserve">The S3 image bucket (music-app-images-s4154047) has all public access blocked. Artist images are served via presigned URLs generated by the backend (valid for 1 hour), ensuring images are never directly publicly accessible.</w:t>
      </w:r>
    </w:p>
    <w:p>
      <w:pPr>
        <w:pStyle w:val="Heading2"/>
        <w:spacing w:after="80" w:before="240"/>
      </w:pPr>
      <w:r>
        <w:rPr>
          <w:rFonts w:ascii="Arial" w:cs="Arial" w:eastAsia="Arial" w:hAnsi="Arial"/>
          <w:b/>
          <w:bCs/>
          <w:color w:val="2E75B6"/>
          <w:sz w:val="26"/>
          <w:szCs w:val="26"/>
        </w:rPr>
        <w:t xml:space="preserve">6.3 IAM Roles</w:t>
      </w:r>
    </w:p>
    <w:p>
      <w:pPr>
        <w:spacing w:after="100" w:before="60"/>
      </w:pPr>
      <w:r>
        <w:rPr>
          <w:rFonts w:ascii="Arial" w:cs="Arial" w:eastAsia="Arial" w:hAnsi="Arial"/>
          <w:sz w:val="22"/>
          <w:szCs w:val="22"/>
        </w:rPr>
        <w:t xml:space="preserve">All AWS services use the LabRole IAM role (principle of least privilege within the lab environment). No access keys are hardcoded in any source code — all credentials are resolved at runtime via the instance metadata service.</w:t>
      </w:r>
    </w:p>
    <w:p>
      <w:pPr>
        <w:pStyle w:val="Heading2"/>
        <w:spacing w:after="80" w:before="240"/>
      </w:pPr>
      <w:r>
        <w:rPr>
          <w:rFonts w:ascii="Arial" w:cs="Arial" w:eastAsia="Arial" w:hAnsi="Arial"/>
          <w:b/>
          <w:bCs/>
          <w:color w:val="2E75B6"/>
          <w:sz w:val="26"/>
          <w:szCs w:val="26"/>
        </w:rPr>
        <w:t xml:space="preserve">6.4 Input Handling</w:t>
      </w:r>
    </w:p>
    <w:p>
      <w:pPr>
        <w:spacing w:after="100" w:before="60"/>
      </w:pPr>
      <w:r>
        <w:rPr>
          <w:rFonts w:ascii="Arial" w:cs="Arial" w:eastAsia="Arial" w:hAnsi="Arial"/>
          <w:sz w:val="22"/>
          <w:szCs w:val="22"/>
        </w:rPr>
        <w:t xml:space="preserve">All user inputs are trimmed and validated before being passed to DynamoDB. The login function returns a generic "email or password is invalid" message to prevent user enumeration attacks.</w:t>
      </w:r>
    </w:p>
    <w:p>
      <w:pPr>
        <w:pageBreakBefore/>
      </w:pPr>
      <w:r>
        <w:t xml:space="preserve"/>
      </w:r>
    </w:p>
    <w:p>
      <w:pPr>
        <w:pStyle w:val="Heading1"/>
        <w:spacing w:after="120" w:before="360"/>
      </w:pPr>
      <w:r>
        <w:rPr>
          <w:rFonts w:ascii="Arial" w:cs="Arial" w:eastAsia="Arial" w:hAnsi="Arial"/>
          <w:b/>
          <w:bCs/>
          <w:color w:val="1F5C99"/>
          <w:sz w:val="32"/>
          <w:szCs w:val="32"/>
        </w:rPr>
        <w:t xml:space="preserve">7. Testing and Verification</w:t>
      </w:r>
    </w:p>
    <w:p>
      <w:pPr>
        <w:pStyle w:val="Heading2"/>
        <w:spacing w:after="80" w:before="240"/>
      </w:pPr>
      <w:r>
        <w:rPr>
          <w:rFonts w:ascii="Arial" w:cs="Arial" w:eastAsia="Arial" w:hAnsi="Arial"/>
          <w:b/>
          <w:bCs/>
          <w:color w:val="2E75B6"/>
          <w:sz w:val="26"/>
          <w:szCs w:val="26"/>
        </w:rPr>
        <w:t xml:space="preserve">7.1 Functional Tests Performed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026"/>
      </w:tblGrid>
      <w:tr>
        <w:tc>
          <w:tcPr>
            <w:tcW w:type="dxa" w:w="35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35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2026"/>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Register new user</w:t>
            </w:r>
          </w:p>
        </w:tc>
        <w:tc>
          <w:tcPr>
            <w:tcW w:type="dxa" w:w="3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User created, redirected to login</w:t>
            </w:r>
          </w:p>
        </w:tc>
        <w:tc>
          <w:tcPr>
            <w:tcW w:type="dxa" w:w="20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PASS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Register duplicate email</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Error: The email already exists</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PASS</w:t>
            </w:r>
          </w:p>
        </w:tc>
      </w:tr>
      <w:tr>
        <w:tc>
          <w:tcPr>
            <w:tcW w:type="dxa" w:w="3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Login with valid credentials</w:t>
            </w:r>
          </w:p>
        </w:tc>
        <w:tc>
          <w:tcPr>
            <w:tcW w:type="dxa" w:w="3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Redirected to main.html</w:t>
            </w:r>
          </w:p>
        </w:tc>
        <w:tc>
          <w:tcPr>
            <w:tcW w:type="dxa" w:w="20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PASS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Login with invalid credentials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Error: email or password is invalid</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PASS</w:t>
            </w:r>
          </w:p>
        </w:tc>
      </w:tr>
      <w:tr>
        <w:tc>
          <w:tcPr>
            <w:tcW w:type="dxa" w:w="3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Search by artist (lowercase input)</w:t>
            </w:r>
          </w:p>
        </w:tc>
        <w:tc>
          <w:tcPr>
            <w:tcW w:type="dxa" w:w="3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Returns matching results (case-insensitive)</w:t>
            </w:r>
          </w:p>
        </w:tc>
        <w:tc>
          <w:tcPr>
            <w:tcW w:type="dxa" w:w="20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PASS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Search by year</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Returns all songs from that year</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PASS</w:t>
            </w:r>
          </w:p>
        </w:tc>
      </w:tr>
      <w:tr>
        <w:tc>
          <w:tcPr>
            <w:tcW w:type="dxa" w:w="3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Search by title + artist</w:t>
            </w:r>
          </w:p>
        </w:tc>
        <w:tc>
          <w:tcPr>
            <w:tcW w:type="dxa" w:w="3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Returns filtered results</w:t>
            </w:r>
          </w:p>
        </w:tc>
        <w:tc>
          <w:tcPr>
            <w:tcW w:type="dxa" w:w="20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PASS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Search with no fields entered</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Error: Please provide at least one field</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PASS</w:t>
            </w:r>
          </w:p>
        </w:tc>
      </w:tr>
      <w:tr>
        <w:tc>
          <w:tcPr>
            <w:tcW w:type="dxa" w:w="3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Subscribe to a song</w:t>
            </w:r>
          </w:p>
        </w:tc>
        <w:tc>
          <w:tcPr>
            <w:tcW w:type="dxa" w:w="3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Song appears in subscriptions area</w:t>
            </w:r>
          </w:p>
        </w:tc>
        <w:tc>
          <w:tcPr>
            <w:tcW w:type="dxa" w:w="20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PASS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Remove a subscription</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Song removed from subscription list</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PASS</w:t>
            </w:r>
          </w:p>
        </w:tc>
      </w:tr>
      <w:tr>
        <w:tc>
          <w:tcPr>
            <w:tcW w:type="dxa" w:w="3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EC2 backend /subscriptions</w:t>
            </w:r>
          </w:p>
        </w:tc>
        <w:tc>
          <w:tcPr>
            <w:tcW w:type="dxa" w:w="35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Returns JSON response on port 80</w:t>
            </w:r>
          </w:p>
        </w:tc>
        <w:tc>
          <w:tcPr>
            <w:tcW w:type="dxa" w:w="20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PASS</w:t>
            </w:r>
          </w:p>
        </w:tc>
      </w:tr>
      <w:tr>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ECS backend /subscriptions</w:t>
            </w:r>
          </w:p>
        </w:tc>
        <w:tc>
          <w:tcPr>
            <w:tcW w:type="dxa" w:w="3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Returns JSON response on port 80</w:t>
            </w:r>
          </w:p>
        </w:tc>
        <w:tc>
          <w:tcPr>
            <w:tcW w:type="dxa" w:w="20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PASS</w:t>
            </w:r>
          </w:p>
        </w:tc>
      </w:tr>
    </w:tbl>
    <w:p>
      <w:pPr>
        <w:spacing w:after="60" w:before="60"/>
      </w:pPr>
      <w:r>
        <w:t xml:space="preserve"/>
      </w:r>
    </w:p>
    <w:p>
      <w:pPr>
        <w:pStyle w:val="Heading2"/>
        <w:spacing w:after="80" w:before="240"/>
      </w:pPr>
      <w:r>
        <w:rPr>
          <w:rFonts w:ascii="Arial" w:cs="Arial" w:eastAsia="Arial" w:hAnsi="Arial"/>
          <w:b/>
          <w:bCs/>
          <w:color w:val="2E75B6"/>
          <w:sz w:val="26"/>
          <w:szCs w:val="26"/>
        </w:rPr>
        <w:t xml:space="preserve">7.2 DynamoDB Verification</w:t>
      </w:r>
    </w:p>
    <w:p>
      <w:pPr>
        <w:spacing w:after="100" w:before="60"/>
      </w:pPr>
      <w:r>
        <w:rPr>
          <w:rFonts w:ascii="Arial" w:cs="Arial" w:eastAsia="Arial" w:hAnsi="Arial"/>
          <w:sz w:val="22"/>
          <w:szCs w:val="22"/>
        </w:rPr>
        <w:t xml:space="preserve">All data was verified directly in the AWS DynamoDB console. The login table contains registered users, the subscriptions table reflects subscribe/unsubscribe actions in real time, and the music table contains the preloaded song dataset with all required attributes.</w:t>
      </w:r>
    </w:p>
    <w:p>
      <w:pPr>
        <w:pStyle w:val="Heading1"/>
        <w:spacing w:after="120" w:before="360"/>
      </w:pPr>
      <w:r>
        <w:rPr>
          <w:rFonts w:ascii="Arial" w:cs="Arial" w:eastAsia="Arial" w:hAnsi="Arial"/>
          <w:b/>
          <w:bCs/>
          <w:color w:val="1F5C99"/>
          <w:sz w:val="32"/>
          <w:szCs w:val="32"/>
        </w:rPr>
        <w:t xml:space="preserve">8. Deployment Process</w:t>
      </w:r>
    </w:p>
    <w:p>
      <w:pPr>
        <w:spacing w:after="100" w:before="60"/>
      </w:pPr>
      <w:r>
        <w:rPr>
          <w:rFonts w:ascii="Arial" w:cs="Arial" w:eastAsia="Arial" w:hAnsi="Arial"/>
          <w:sz w:val="22"/>
          <w:szCs w:val="22"/>
        </w:rPr>
        <w:t xml:space="preserve">The following deployment sequence was used:</w:t>
      </w:r>
    </w:p>
    <w:p>
      <w:pPr>
        <w:pStyle w:val="ListParagraph"/>
        <w:numPr>
          <w:ilvl w:val="0"/>
          <w:numId w:val="3"/>
        </w:numPr>
        <w:spacing w:after="40" w:before="40"/>
      </w:pPr>
      <w:r>
        <w:rPr>
          <w:rFonts w:ascii="Arial" w:cs="Arial" w:eastAsia="Arial" w:hAnsi="Arial"/>
          <w:sz w:val="22"/>
          <w:szCs w:val="22"/>
        </w:rPr>
        <w:t xml:space="preserve">Create DynamoDB tables (login, music, subscriptions) with correct partition keys, sort keys, and indexes</w:t>
      </w:r>
    </w:p>
    <w:p>
      <w:pPr>
        <w:pStyle w:val="ListParagraph"/>
        <w:numPr>
          <w:ilvl w:val="0"/>
          <w:numId w:val="3"/>
        </w:numPr>
        <w:spacing w:after="40" w:before="40"/>
      </w:pPr>
      <w:r>
        <w:rPr>
          <w:rFonts w:ascii="Arial" w:cs="Arial" w:eastAsia="Arial" w:hAnsi="Arial"/>
          <w:sz w:val="22"/>
          <w:szCs w:val="22"/>
        </w:rPr>
        <w:t xml:space="preserve">Upload artist images to S3 image bucket under the artist-images/ prefix</w:t>
      </w:r>
    </w:p>
    <w:p>
      <w:pPr>
        <w:pStyle w:val="ListParagraph"/>
        <w:numPr>
          <w:ilvl w:val="0"/>
          <w:numId w:val="3"/>
        </w:numPr>
        <w:spacing w:after="40" w:before="40"/>
      </w:pPr>
      <w:r>
        <w:rPr>
          <w:rFonts w:ascii="Arial" w:cs="Arial" w:eastAsia="Arial" w:hAnsi="Arial"/>
          <w:sz w:val="22"/>
          <w:szCs w:val="22"/>
        </w:rPr>
        <w:t xml:space="preserve">Load music data into DynamoDB music table</w:t>
      </w:r>
    </w:p>
    <w:p>
      <w:pPr>
        <w:pStyle w:val="ListParagraph"/>
        <w:numPr>
          <w:ilvl w:val="0"/>
          <w:numId w:val="3"/>
        </w:numPr>
        <w:spacing w:after="40" w:before="40"/>
      </w:pPr>
      <w:r>
        <w:rPr>
          <w:rFonts w:ascii="Arial" w:cs="Arial" w:eastAsia="Arial" w:hAnsi="Arial"/>
          <w:sz w:val="22"/>
          <w:szCs w:val="22"/>
        </w:rPr>
        <w:t xml:space="preserve">Deploy Lambda functions and configure API Gateway resources, methods, and CORS</w:t>
      </w:r>
    </w:p>
    <w:p>
      <w:pPr>
        <w:pStyle w:val="ListParagraph"/>
        <w:numPr>
          <w:ilvl w:val="0"/>
          <w:numId w:val="3"/>
        </w:numPr>
        <w:spacing w:after="40" w:before="40"/>
      </w:pPr>
      <w:r>
        <w:rPr>
          <w:rFonts w:ascii="Arial" w:cs="Arial" w:eastAsia="Arial" w:hAnsi="Arial"/>
          <w:sz w:val="22"/>
          <w:szCs w:val="22"/>
        </w:rPr>
        <w:t xml:space="preserve">Upload frontend HTML files to S3 website bucket and enable static website hosting</w:t>
      </w:r>
    </w:p>
    <w:p>
      <w:pPr>
        <w:pStyle w:val="ListParagraph"/>
        <w:numPr>
          <w:ilvl w:val="0"/>
          <w:numId w:val="3"/>
        </w:numPr>
        <w:spacing w:after="40" w:before="40"/>
      </w:pPr>
      <w:r>
        <w:rPr>
          <w:rFonts w:ascii="Arial" w:cs="Arial" w:eastAsia="Arial" w:hAnsi="Arial"/>
          <w:sz w:val="22"/>
          <w:szCs w:val="22"/>
        </w:rPr>
        <w:t xml:space="preserve">Launch EC2 instance, configure security groups, install dependencies, deploy Flask app</w:t>
      </w:r>
    </w:p>
    <w:p>
      <w:pPr>
        <w:pStyle w:val="ListParagraph"/>
        <w:numPr>
          <w:ilvl w:val="0"/>
          <w:numId w:val="3"/>
        </w:numPr>
        <w:spacing w:after="40" w:before="40"/>
      </w:pPr>
      <w:r>
        <w:rPr>
          <w:rFonts w:ascii="Arial" w:cs="Arial" w:eastAsia="Arial" w:hAnsi="Arial"/>
          <w:sz w:val="22"/>
          <w:szCs w:val="22"/>
        </w:rPr>
        <w:t xml:space="preserve">Build Docker image, push to ECR, deploy ECS Fargate cluster and service</w:t>
      </w:r>
    </w:p>
    <w:p>
      <w:pPr>
        <w:pStyle w:val="ListParagraph"/>
        <w:numPr>
          <w:ilvl w:val="0"/>
          <w:numId w:val="3"/>
        </w:numPr>
        <w:spacing w:after="40" w:before="40"/>
      </w:pPr>
      <w:r>
        <w:rPr>
          <w:rFonts w:ascii="Arial" w:cs="Arial" w:eastAsia="Arial" w:hAnsi="Arial"/>
          <w:sz w:val="22"/>
          <w:szCs w:val="22"/>
        </w:rPr>
        <w:t xml:space="preserve">Test all three backends and verify full frontend functionality end-to-end</w:t>
      </w:r>
    </w:p>
    <w:p>
      <w:pPr>
        <w:pStyle w:val="Heading1"/>
        <w:spacing w:after="120" w:before="360"/>
      </w:pPr>
      <w:r>
        <w:rPr>
          <w:rFonts w:ascii="Arial" w:cs="Arial" w:eastAsia="Arial" w:hAnsi="Arial"/>
          <w:b/>
          <w:bCs/>
          <w:color w:val="1F5C99"/>
          <w:sz w:val="32"/>
          <w:szCs w:val="32"/>
        </w:rPr>
        <w:t xml:space="preserve">9. Challenges and Solutions</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Challenge</w:t>
            </w:r>
          </w:p>
        </w:tc>
        <w:tc>
          <w:tcPr>
            <w:tcW w:type="dxa" w:w="5226"/>
            <w:tcBorders>
              <w:top w:val="single" w:color="1F5C99" w:sz="4"/>
              <w:left w:val="single" w:color="1F5C99" w:sz="4"/>
              <w:bottom w:val="single" w:color="1F5C99" w:sz="4"/>
              <w:right w:val="single" w:color="1F5C99" w:sz="4"/>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8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EC2 terminal copy-paste limitation</w:t>
            </w:r>
          </w:p>
        </w:tc>
        <w:tc>
          <w:tcPr>
            <w:tcW w:type="dxa" w:w="52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Uploaded app.py to S3 first, then used aws s3 cp to download it directly on the EC2 instance</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ECS service-linked role missing on first deploy</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Added IAM create_service_linked_role call at the start of the ECS deployment script</w:t>
            </w:r>
          </w:p>
        </w:tc>
      </w:tr>
      <w:tr>
        <w:tc>
          <w:tcPr>
            <w:tcW w:type="dxa" w:w="38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Case-sensitive DynamoDB search returning no results</w:t>
            </w:r>
          </w:p>
        </w:tc>
        <w:tc>
          <w:tcPr>
            <w:tcW w:type="dxa" w:w="52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Applied Python .title() normalisation on title, artist, and album input fields in query_songs Lambda</w:t>
            </w:r>
          </w:p>
        </w:tc>
      </w:tr>
      <w:tr>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CORS wildcard (*) causing security concern</w:t>
            </w:r>
          </w:p>
        </w:tc>
        <w:tc>
          <w:tcPr>
            <w:tcW w:type="dxa" w:w="522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Changed all Lambda CORS headers to restrict Access-Control-Allow-Origin to the specific S3 frontend URL</w:t>
            </w:r>
          </w:p>
        </w:tc>
      </w:tr>
      <w:tr>
        <w:tc>
          <w:tcPr>
            <w:tcW w:type="dxa" w:w="3800"/>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Docker daemon not running during ECR push</w:t>
            </w:r>
          </w:p>
        </w:tc>
        <w:tc>
          <w:tcPr>
            <w:tcW w:type="dxa" w:w="5226"/>
            <w:tcBorders>
              <w:top w:val="single" w:color="AAAAAA" w:sz="1"/>
              <w:left w:val="single" w:color="AAAAAA" w:sz="1"/>
              <w:bottom w:val="single" w:color="AAAAAA" w:sz="1"/>
              <w:right w:val="single" w:color="AAAAAA" w:sz="1"/>
            </w:tcBorders>
            <w:shd w:fill="F0F4FA" w:val="clear"/>
            <w:tcMar>
              <w:top w:type="dxa" w:w="80"/>
              <w:left w:type="dxa" w:w="120"/>
              <w:bottom w:type="dxa" w:w="80"/>
              <w:right w:type="dxa" w:w="120"/>
            </w:tcMar>
          </w:tcPr>
          <w:p>
            <w:r>
              <w:rPr>
                <w:rFonts w:ascii="Arial" w:cs="Arial" w:eastAsia="Arial" w:hAnsi="Arial"/>
                <w:sz w:val="19"/>
                <w:szCs w:val="19"/>
              </w:rPr>
              <w:t xml:space="preserve">Started Docker Desktop and waited for the green whale icon before running the ECR deployment script</w:t>
            </w:r>
          </w:p>
        </w:tc>
      </w:tr>
    </w:tbl>
    <w:p>
      <w:pPr>
        <w:spacing w:after="60" w:before="60"/>
      </w:pPr>
      <w:r>
        <w:t xml:space="preserve"/>
      </w:r>
    </w:p>
    <w:p>
      <w:pPr>
        <w:pStyle w:val="Heading1"/>
        <w:spacing w:after="120" w:before="360"/>
      </w:pPr>
      <w:r>
        <w:rPr>
          <w:rFonts w:ascii="Arial" w:cs="Arial" w:eastAsia="Arial" w:hAnsi="Arial"/>
          <w:b/>
          <w:bCs/>
          <w:color w:val="1F5C99"/>
          <w:sz w:val="32"/>
          <w:szCs w:val="32"/>
        </w:rPr>
        <w:t xml:space="preserve">10. Conclusion</w:t>
      </w:r>
    </w:p>
    <w:p>
      <w:pPr>
        <w:spacing w:after="100" w:before="60"/>
      </w:pPr>
      <w:r>
        <w:rPr>
          <w:rFonts w:ascii="Arial" w:cs="Arial" w:eastAsia="Arial" w:hAnsi="Arial"/>
          <w:sz w:val="22"/>
          <w:szCs w:val="22"/>
        </w:rPr>
        <w:t xml:space="preserve">This project successfully demonstrates a fully functional cloud-based music subscription application deployed on AWS using multiple architectural patterns. The serverless approach (Lambda + API Gateway) provides automatic scalability and cost efficiency. The EC2 deployment demonstrates traditional virtual machine hosting. The ECS Fargate deployment showcases containerised microservice deployment using Docker.</w:t>
      </w:r>
    </w:p>
    <w:p>
      <w:pPr>
        <w:spacing w:after="60" w:before="60"/>
      </w:pPr>
      <w:r>
        <w:t xml:space="preserve"/>
      </w:r>
    </w:p>
    <w:p>
      <w:pPr>
        <w:spacing w:after="100" w:before="60"/>
      </w:pPr>
      <w:r>
        <w:rPr>
          <w:rFonts w:ascii="Arial" w:cs="Arial" w:eastAsia="Arial" w:hAnsi="Arial"/>
          <w:sz w:val="22"/>
          <w:szCs w:val="22"/>
        </w:rPr>
        <w:t xml:space="preserve">All core requirements of Assessment 2 have been met: three backend implementations, a NoSQL database with appropriate partition keys and secondary indexes, a static frontend hosted on S3, secure IAM role usage, S3 presigned URL image serving, and CORS security hardening. The application is live and accessible at the S3 static website URL.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1"/>
      </w:pBdr>
      <w:jc w:val="center"/>
    </w:pPr>
    <w:r>
      <w:rPr>
        <w:rFonts w:ascii="Arial" w:cs="Arial" w:eastAsia="Arial" w:hAnsi="Arial"/>
        <w:color w:val="777777"/>
        <w:sz w:val="18"/>
        <w:szCs w:val="18"/>
      </w:rPr>
      <w:t xml:space="preserve">RMIT University — Cloud Computing Assessment 2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1"/>
      </w:pBdr>
    </w:pPr>
    <w:r>
      <w:rPr>
        <w:rFonts w:ascii="Arial" w:cs="Arial" w:eastAsia="Arial" w:hAnsi="Arial"/>
        <w:color w:val="555555"/>
        <w:sz w:val="18"/>
        <w:szCs w:val="18"/>
      </w:rPr>
      <w:t xml:space="preserve">Cloud-Based Music Subscription Web Application  |  s4154047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2026-05-05T11:18:59.871Z</dcterms:created>
  <dcterms:modified xsi:type="dcterms:W3CDTF">2026-05-05T11:18:59.872Z</dcterms:modified>
</cp:coreProperties>
</file>

<file path=docProps/custom.xml><?xml version="1.0" encoding="utf-8"?>
<Properties xmlns="http://schemas.openxmlformats.org/officeDocument/2006/custom-properties" xmlns:vt="http://schemas.openxmlformats.org/officeDocument/2006/docPropsVTypes"/>
</file>