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28C9" w14:textId="77777777" w:rsidR="0058273A" w:rsidRPr="001B3A2E" w:rsidRDefault="0058273A" w:rsidP="0058273A">
      <w:r>
        <w:rPr>
          <w:noProof/>
        </w:rPr>
        <w:drawing>
          <wp:inline distT="0" distB="0" distL="0" distR="0" wp14:anchorId="734C9901" wp14:editId="5C96AEAD">
            <wp:extent cx="1736054" cy="495935"/>
            <wp:effectExtent l="0" t="0" r="0" b="0"/>
            <wp:docPr id="7" name="Picture 7" descr="Open D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 Day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41269" cy="554558"/>
                    </a:xfrm>
                    <a:prstGeom prst="rect">
                      <a:avLst/>
                    </a:prstGeom>
                    <a:noFill/>
                    <a:ln>
                      <a:noFill/>
                    </a:ln>
                  </pic:spPr>
                </pic:pic>
              </a:graphicData>
            </a:graphic>
          </wp:inline>
        </w:drawing>
      </w:r>
      <w:r>
        <w:t xml:space="preserve">                                                         </w:t>
      </w:r>
      <w:r>
        <w:rPr>
          <w:noProof/>
        </w:rPr>
        <w:drawing>
          <wp:inline distT="0" distB="0" distL="0" distR="0" wp14:anchorId="1BB811AB" wp14:editId="7F8A9965">
            <wp:extent cx="1554180" cy="441960"/>
            <wp:effectExtent l="0" t="0" r="8255" b="0"/>
            <wp:docPr id="6" name="Picture 6" descr="File:CINEC-LOGO-B.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le:CINEC-LOGO-B.png - Wikimedia Comm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74147" cy="532949"/>
                    </a:xfrm>
                    <a:prstGeom prst="rect">
                      <a:avLst/>
                    </a:prstGeom>
                    <a:noFill/>
                    <a:ln>
                      <a:noFill/>
                    </a:ln>
                  </pic:spPr>
                </pic:pic>
              </a:graphicData>
            </a:graphic>
          </wp:inline>
        </w:drawing>
      </w:r>
      <w:r>
        <w:t xml:space="preserve">                                                        </w:t>
      </w:r>
      <w:r w:rsidRPr="00FD060D">
        <w:rPr>
          <w:rFonts w:ascii="Times New Roman" w:hAnsi="Times New Roman" w:cs="Times New Roman"/>
          <w:sz w:val="28"/>
          <w:szCs w:val="28"/>
        </w:rPr>
        <w:t>The School of Technology</w:t>
      </w:r>
      <w:r>
        <w:rPr>
          <w:rFonts w:eastAsia="Batang" w:cs="Arial"/>
          <w:b/>
          <w:sz w:val="20"/>
          <w:szCs w:val="20"/>
        </w:rPr>
        <w:t xml:space="preserve">                                                                                    </w:t>
      </w:r>
      <w:r>
        <w:rPr>
          <w:noProof/>
        </w:rPr>
        <w:t xml:space="preserve">       </w:t>
      </w:r>
      <w:r>
        <w:rPr>
          <w:rFonts w:eastAsia="Batang" w:cs="Arial"/>
          <w:b/>
          <w:sz w:val="20"/>
          <w:szCs w:val="20"/>
        </w:rPr>
        <w:t xml:space="preserve">                                            </w:t>
      </w:r>
    </w:p>
    <w:p w14:paraId="73F9995B" w14:textId="77777777" w:rsidR="0058273A" w:rsidRDefault="0058273A" w:rsidP="0058273A">
      <w:pPr>
        <w:rPr>
          <w:rFonts w:eastAsia="Batang" w:cs="Arial"/>
          <w:b/>
          <w:sz w:val="20"/>
          <w:szCs w:val="20"/>
        </w:rPr>
      </w:pPr>
      <w:r>
        <w:rPr>
          <w:rFonts w:eastAsia="Batang" w:cs="Arial"/>
          <w:b/>
          <w:sz w:val="20"/>
          <w:szCs w:val="20"/>
        </w:rPr>
        <w:t xml:space="preserve">                                                                                                                  </w:t>
      </w:r>
    </w:p>
    <w:p w14:paraId="497D3F4E" w14:textId="77777777" w:rsidR="0058273A" w:rsidRDefault="0058273A" w:rsidP="0058273A">
      <w:pPr>
        <w:rPr>
          <w:rFonts w:ascii="Times New Roman" w:hAnsi="Times New Roman" w:cs="Times New Roman"/>
          <w:sz w:val="28"/>
          <w:szCs w:val="28"/>
        </w:rPr>
      </w:pPr>
    </w:p>
    <w:p w14:paraId="64F267EE" w14:textId="77777777" w:rsidR="0058273A" w:rsidRDefault="0058273A" w:rsidP="0058273A">
      <w:pPr>
        <w:rPr>
          <w:rFonts w:ascii="Times New Roman" w:hAnsi="Times New Roman" w:cs="Times New Roman"/>
          <w:sz w:val="28"/>
          <w:szCs w:val="28"/>
        </w:rPr>
      </w:pPr>
    </w:p>
    <w:p w14:paraId="4289F213" w14:textId="77777777" w:rsidR="0058273A" w:rsidRDefault="0058273A" w:rsidP="0058273A">
      <w:pPr>
        <w:rPr>
          <w:rFonts w:ascii="Times New Roman" w:hAnsi="Times New Roman" w:cs="Times New Roman"/>
          <w:sz w:val="28"/>
          <w:szCs w:val="28"/>
        </w:rPr>
      </w:pPr>
    </w:p>
    <w:p w14:paraId="411889DC" w14:textId="77777777" w:rsidR="0058273A" w:rsidRPr="003D58FD" w:rsidRDefault="0058273A" w:rsidP="0058273A">
      <w:pPr>
        <w:rPr>
          <w:rFonts w:eastAsia="Batang" w:cs="Arial"/>
          <w:b/>
          <w:sz w:val="20"/>
          <w:szCs w:val="20"/>
        </w:rPr>
      </w:pPr>
      <w:r w:rsidRPr="00FD060D">
        <w:rPr>
          <w:rFonts w:ascii="Times New Roman" w:hAnsi="Times New Roman" w:cs="Times New Roman"/>
          <w:sz w:val="28"/>
          <w:szCs w:val="28"/>
        </w:rPr>
        <w:tab/>
        <w:t xml:space="preserve">                 </w:t>
      </w:r>
    </w:p>
    <w:p w14:paraId="656D9749" w14:textId="77777777" w:rsidR="0058273A" w:rsidRPr="00DB7C0A" w:rsidRDefault="0058273A" w:rsidP="0058273A">
      <w:pPr>
        <w:jc w:val="center"/>
        <w:rPr>
          <w:rFonts w:ascii="Times New Roman" w:hAnsi="Times New Roman" w:cs="Times New Roman"/>
          <w:sz w:val="48"/>
          <w:szCs w:val="48"/>
        </w:rPr>
      </w:pPr>
      <w:r w:rsidRPr="00DB7C0A">
        <w:rPr>
          <w:rFonts w:ascii="Times New Roman" w:hAnsi="Times New Roman" w:cs="Times New Roman"/>
          <w:sz w:val="48"/>
          <w:szCs w:val="48"/>
        </w:rPr>
        <w:t>BSc</w:t>
      </w:r>
      <w:r>
        <w:rPr>
          <w:rFonts w:ascii="Times New Roman" w:hAnsi="Times New Roman" w:cs="Times New Roman"/>
          <w:sz w:val="48"/>
          <w:szCs w:val="48"/>
        </w:rPr>
        <w:t xml:space="preserve"> (Hons) in Software Engineering</w:t>
      </w:r>
    </w:p>
    <w:p w14:paraId="3851A79B" w14:textId="77777777" w:rsidR="0058273A" w:rsidRDefault="0058273A" w:rsidP="0058273A">
      <w:pPr>
        <w:pStyle w:val="FrontHeader"/>
      </w:pPr>
      <w:r>
        <w:t xml:space="preserve"> (Batch – 08)</w:t>
      </w:r>
    </w:p>
    <w:p w14:paraId="2F97C837" w14:textId="77777777" w:rsidR="0058273A" w:rsidRDefault="0058273A" w:rsidP="0058273A">
      <w:pPr>
        <w:rPr>
          <w:lang w:bidi="ar-SA"/>
        </w:rPr>
      </w:pPr>
    </w:p>
    <w:p w14:paraId="6CE8B6D3" w14:textId="77777777" w:rsidR="0058273A" w:rsidRPr="00790806" w:rsidRDefault="0058273A" w:rsidP="0058273A">
      <w:pPr>
        <w:rPr>
          <w:lang w:bidi="ar-SA"/>
        </w:rPr>
      </w:pPr>
    </w:p>
    <w:p w14:paraId="36BABC7B" w14:textId="77777777" w:rsidR="0058273A" w:rsidRDefault="0058273A" w:rsidP="0058273A">
      <w:pPr>
        <w:rPr>
          <w:lang w:bidi="ar-SA"/>
        </w:rPr>
      </w:pPr>
    </w:p>
    <w:p w14:paraId="34DD9007" w14:textId="77777777" w:rsidR="0058273A" w:rsidRPr="00162C8F" w:rsidRDefault="0058273A" w:rsidP="0058273A">
      <w:pPr>
        <w:jc w:val="center"/>
        <w:rPr>
          <w:b/>
          <w:bCs/>
          <w:sz w:val="44"/>
          <w:szCs w:val="34"/>
          <w:lang w:bidi="ar-SA"/>
        </w:rPr>
      </w:pPr>
      <w:r w:rsidRPr="00162C8F">
        <w:rPr>
          <w:b/>
          <w:bCs/>
          <w:sz w:val="44"/>
          <w:szCs w:val="34"/>
          <w:lang w:bidi="ar-SA"/>
        </w:rPr>
        <w:t>Collaborative Development</w:t>
      </w:r>
    </w:p>
    <w:p w14:paraId="32EB321D" w14:textId="77777777" w:rsidR="0058273A" w:rsidRPr="00790806" w:rsidRDefault="0058273A" w:rsidP="0058273A">
      <w:pPr>
        <w:jc w:val="center"/>
        <w:rPr>
          <w:b/>
          <w:bCs/>
          <w:sz w:val="40"/>
          <w:szCs w:val="32"/>
          <w:lang w:bidi="ar-SA"/>
        </w:rPr>
      </w:pPr>
    </w:p>
    <w:p w14:paraId="03EE46A6" w14:textId="77777777" w:rsidR="0058273A" w:rsidRDefault="0058273A" w:rsidP="0058273A">
      <w:pPr>
        <w:pStyle w:val="FrontHeader"/>
      </w:pPr>
      <w:r w:rsidRPr="00DD7F23">
        <w:t>(5CS02</w:t>
      </w:r>
      <w:r>
        <w:t>4</w:t>
      </w:r>
      <w:r w:rsidRPr="00DD7F23">
        <w:t>)</w:t>
      </w:r>
    </w:p>
    <w:p w14:paraId="405D5DBA" w14:textId="77777777" w:rsidR="0058273A" w:rsidRPr="0058273A" w:rsidRDefault="0058273A" w:rsidP="0058273A">
      <w:pPr>
        <w:rPr>
          <w:lang w:bidi="ar-SA"/>
        </w:rPr>
      </w:pPr>
    </w:p>
    <w:p w14:paraId="6719060D" w14:textId="67C71CB4" w:rsidR="0058273A" w:rsidRDefault="0058273A" w:rsidP="0058273A">
      <w:pPr>
        <w:spacing w:after="80"/>
        <w:jc w:val="center"/>
        <w:rPr>
          <w:rFonts w:cs="Arial"/>
          <w:b/>
          <w:bCs/>
          <w:color w:val="1A3160"/>
          <w:sz w:val="28"/>
          <w:szCs w:val="28"/>
        </w:rPr>
      </w:pPr>
      <w:r w:rsidRPr="0058273A">
        <w:rPr>
          <w:rFonts w:cs="Arial"/>
          <w:b/>
          <w:bCs/>
          <w:color w:val="1A3160"/>
          <w:sz w:val="28"/>
          <w:szCs w:val="28"/>
        </w:rPr>
        <w:t>PROJECT OVERVIEW REPORT</w:t>
      </w:r>
    </w:p>
    <w:p w14:paraId="58A5ABA8" w14:textId="77777777" w:rsidR="0058273A" w:rsidRDefault="0058273A" w:rsidP="0058273A">
      <w:pPr>
        <w:spacing w:after="80"/>
        <w:jc w:val="center"/>
        <w:rPr>
          <w:rFonts w:cs="Arial"/>
          <w:b/>
          <w:bCs/>
          <w:color w:val="1A3160"/>
          <w:sz w:val="28"/>
          <w:szCs w:val="28"/>
        </w:rPr>
      </w:pPr>
    </w:p>
    <w:p w14:paraId="115422A1" w14:textId="77777777" w:rsidR="0058273A" w:rsidRDefault="0058273A" w:rsidP="0058273A">
      <w:pPr>
        <w:spacing w:after="80"/>
        <w:jc w:val="center"/>
        <w:rPr>
          <w:rFonts w:cs="Arial"/>
          <w:b/>
          <w:bCs/>
          <w:color w:val="1A3160"/>
          <w:sz w:val="28"/>
          <w:szCs w:val="28"/>
        </w:rPr>
      </w:pPr>
    </w:p>
    <w:p w14:paraId="03C57D26" w14:textId="77777777" w:rsidR="0058273A" w:rsidRDefault="0058273A" w:rsidP="0058273A">
      <w:pPr>
        <w:spacing w:after="80"/>
        <w:jc w:val="center"/>
        <w:rPr>
          <w:rFonts w:cs="Arial"/>
          <w:b/>
          <w:bCs/>
          <w:color w:val="1A3160"/>
          <w:sz w:val="28"/>
          <w:szCs w:val="28"/>
        </w:rPr>
      </w:pPr>
    </w:p>
    <w:p w14:paraId="3375624F" w14:textId="77777777" w:rsidR="0058273A" w:rsidRDefault="0058273A" w:rsidP="0058273A">
      <w:pPr>
        <w:spacing w:after="80"/>
        <w:jc w:val="center"/>
        <w:rPr>
          <w:rFonts w:cs="Arial"/>
          <w:b/>
          <w:bCs/>
          <w:color w:val="1A3160"/>
          <w:sz w:val="28"/>
          <w:szCs w:val="28"/>
        </w:rPr>
      </w:pPr>
    </w:p>
    <w:p w14:paraId="10B86016" w14:textId="77777777" w:rsidR="0058273A" w:rsidRDefault="0058273A" w:rsidP="0058273A">
      <w:pPr>
        <w:spacing w:after="80"/>
        <w:jc w:val="center"/>
        <w:rPr>
          <w:rFonts w:cs="Arial"/>
          <w:b/>
          <w:bCs/>
          <w:color w:val="1A3160"/>
          <w:sz w:val="28"/>
          <w:szCs w:val="28"/>
        </w:rPr>
      </w:pPr>
    </w:p>
    <w:p w14:paraId="3303A6E2" w14:textId="77777777" w:rsidR="0058273A" w:rsidRDefault="0058273A" w:rsidP="0058273A">
      <w:pPr>
        <w:spacing w:after="80"/>
        <w:jc w:val="center"/>
        <w:rPr>
          <w:rFonts w:cs="Arial"/>
          <w:b/>
          <w:bCs/>
          <w:color w:val="1A3160"/>
          <w:sz w:val="28"/>
          <w:szCs w:val="28"/>
        </w:rPr>
      </w:pPr>
    </w:p>
    <w:p w14:paraId="018599D5" w14:textId="77777777" w:rsidR="0058273A" w:rsidRDefault="0058273A" w:rsidP="0058273A">
      <w:pPr>
        <w:spacing w:after="80"/>
        <w:jc w:val="center"/>
        <w:rPr>
          <w:rFonts w:cs="Arial"/>
          <w:b/>
          <w:bCs/>
          <w:color w:val="1A3160"/>
          <w:sz w:val="28"/>
          <w:szCs w:val="28"/>
        </w:rPr>
      </w:pPr>
    </w:p>
    <w:p w14:paraId="162C992A" w14:textId="77777777" w:rsidR="0058273A" w:rsidRDefault="0058273A" w:rsidP="0058273A">
      <w:pPr>
        <w:spacing w:after="80"/>
        <w:jc w:val="center"/>
        <w:rPr>
          <w:rFonts w:cs="Arial"/>
          <w:b/>
          <w:bCs/>
          <w:color w:val="1A3160"/>
          <w:sz w:val="28"/>
          <w:szCs w:val="28"/>
        </w:rPr>
      </w:pPr>
    </w:p>
    <w:p w14:paraId="1DE0CEE8" w14:textId="77777777" w:rsidR="0058273A" w:rsidRDefault="0058273A" w:rsidP="0058273A">
      <w:pPr>
        <w:spacing w:after="80"/>
        <w:jc w:val="center"/>
        <w:rPr>
          <w:rFonts w:cs="Arial"/>
          <w:b/>
          <w:bCs/>
          <w:color w:val="1A3160"/>
          <w:sz w:val="28"/>
          <w:szCs w:val="28"/>
        </w:rPr>
      </w:pPr>
    </w:p>
    <w:p w14:paraId="2916C137" w14:textId="377675C4" w:rsidR="0058273A" w:rsidRDefault="0058273A" w:rsidP="0058273A">
      <w:pPr>
        <w:spacing w:after="80"/>
        <w:jc w:val="center"/>
        <w:rPr>
          <w:rFonts w:cs="Arial"/>
          <w:b/>
          <w:bCs/>
          <w:color w:val="1A3160"/>
          <w:sz w:val="28"/>
          <w:szCs w:val="28"/>
        </w:rPr>
      </w:pPr>
      <w:r>
        <w:rPr>
          <w:rFonts w:cs="Arial"/>
          <w:b/>
          <w:bCs/>
          <w:color w:val="1A3160"/>
          <w:sz w:val="28"/>
          <w:szCs w:val="28"/>
        </w:rPr>
        <w:t xml:space="preserve">Medhani Niwoda – Project Manager </w:t>
      </w:r>
    </w:p>
    <w:p w14:paraId="0A26DF32" w14:textId="1ACC6FB0" w:rsidR="0058273A" w:rsidRPr="0058273A" w:rsidRDefault="0058273A" w:rsidP="0058273A">
      <w:pPr>
        <w:spacing w:after="80"/>
        <w:jc w:val="center"/>
        <w:rPr>
          <w:sz w:val="16"/>
          <w:szCs w:val="16"/>
        </w:rPr>
      </w:pPr>
      <w:r>
        <w:rPr>
          <w:rFonts w:cs="Arial"/>
          <w:b/>
          <w:bCs/>
          <w:color w:val="1A3160"/>
          <w:sz w:val="28"/>
          <w:szCs w:val="28"/>
        </w:rPr>
        <w:t>Student Number- 2502384</w:t>
      </w:r>
    </w:p>
    <w:p w14:paraId="4609FFF5" w14:textId="77777777" w:rsidR="0058273A" w:rsidRDefault="0058273A" w:rsidP="0058273A">
      <w:pPr>
        <w:rPr>
          <w:lang w:bidi="ar-SA"/>
        </w:rPr>
      </w:pPr>
    </w:p>
    <w:p w14:paraId="026B5B39" w14:textId="77777777" w:rsidR="0058273A" w:rsidRDefault="0058273A" w:rsidP="0058273A">
      <w:pPr>
        <w:rPr>
          <w:lang w:bidi="ar-SA"/>
        </w:rPr>
      </w:pPr>
    </w:p>
    <w:p w14:paraId="265C170B" w14:textId="22972073" w:rsidR="0058273A" w:rsidRPr="0058273A" w:rsidRDefault="0058273A" w:rsidP="0058273A">
      <w:pPr>
        <w:pStyle w:val="Heading1"/>
        <w:rPr>
          <w:b/>
          <w:bCs/>
          <w:sz w:val="36"/>
          <w:szCs w:val="36"/>
        </w:rPr>
      </w:pPr>
      <w:r w:rsidRPr="0058273A">
        <w:rPr>
          <w:b/>
          <w:bCs/>
          <w:sz w:val="36"/>
          <w:szCs w:val="36"/>
        </w:rPr>
        <w:lastRenderedPageBreak/>
        <w:t>01.Introduction</w:t>
      </w:r>
    </w:p>
    <w:p w14:paraId="434E3B00" w14:textId="77777777" w:rsidR="0058273A" w:rsidRPr="0058273A" w:rsidRDefault="0058273A" w:rsidP="0058273A">
      <w:pPr>
        <w:rPr>
          <w:rFonts w:ascii="Calibri" w:hAnsi="Calibri" w:cs="Calibri"/>
        </w:rPr>
      </w:pPr>
      <w:r w:rsidRPr="0058273A">
        <w:rPr>
          <w:rFonts w:ascii="Calibri" w:hAnsi="Calibri" w:cs="Calibri"/>
        </w:rPr>
        <w:t>ORYN Campus Hub is a fully functional web-based application that was created by a group of six students working together as a team on the 5CS024 Collaborative Software Development module. The project aimed at solving a very startling issue, which students have to deal with daily at university frustration trying to make a booking in various disconnected systems and find out about the events or refer to a bus schedule. ORYN unites all that in the same roof.</w:t>
      </w:r>
    </w:p>
    <w:p w14:paraId="2B3A562E" w14:textId="77777777" w:rsidR="0058273A" w:rsidRPr="0058273A" w:rsidRDefault="0058273A" w:rsidP="0058273A">
      <w:pPr>
        <w:rPr>
          <w:rFonts w:ascii="Calibri" w:hAnsi="Calibri" w:cs="Calibri"/>
        </w:rPr>
      </w:pPr>
    </w:p>
    <w:p w14:paraId="7808DAC1" w14:textId="77777777" w:rsidR="0058273A" w:rsidRPr="0058273A" w:rsidRDefault="0058273A" w:rsidP="0058273A">
      <w:pPr>
        <w:rPr>
          <w:rFonts w:ascii="Calibri" w:hAnsi="Calibri" w:cs="Calibri"/>
        </w:rPr>
      </w:pPr>
      <w:r w:rsidRPr="0058273A">
        <w:rPr>
          <w:rFonts w:ascii="Calibri" w:hAnsi="Calibri" w:cs="Calibri"/>
        </w:rPr>
        <w:t>The team adopted the name ORYN to show that it was a single center of opportunity a one-stop destination where a student can find all they required in campus. Its vision is simple: when a student needs to go to some place, he/she must only log in and then in the same interface, he/she can book a facility, enroll on a sports event, look at the menu of a cafe, borrow a library book, join a club or track a campus bus. No longer the need to switch between systems, no longer will there be the use of paper forms and occasions when opportunities are missed just because they were difficult to locate.</w:t>
      </w:r>
    </w:p>
    <w:p w14:paraId="06BD1939" w14:textId="77777777" w:rsidR="0058273A" w:rsidRPr="0058273A" w:rsidRDefault="0058273A" w:rsidP="0058273A">
      <w:pPr>
        <w:rPr>
          <w:rFonts w:ascii="Calibri" w:hAnsi="Calibri" w:cs="Calibri"/>
        </w:rPr>
      </w:pPr>
    </w:p>
    <w:p w14:paraId="0179420F" w14:textId="1F7D63F8" w:rsidR="0058273A" w:rsidRDefault="0058273A" w:rsidP="0058273A">
      <w:pPr>
        <w:rPr>
          <w:rFonts w:ascii="Calibri" w:hAnsi="Calibri" w:cs="Calibri"/>
        </w:rPr>
      </w:pPr>
      <w:r w:rsidRPr="0058273A">
        <w:rPr>
          <w:rFonts w:ascii="Calibri" w:hAnsi="Calibri" w:cs="Calibri"/>
        </w:rPr>
        <w:t>Sprint 1 was dedicated to the implementation of a functional MVP which indicates the main architecture and a set of main features. The backend has been written in the code bare using Node.js and Express and linked with a MySQL database and JWT authentication and bcrypt password hashing are already implemented. The frontend has 16 HTML pages each one is related to one of the many campus services all linked to the same backend API. This report records on what has been constructed, the method used to construct the same, and the direction the project is moving.</w:t>
      </w:r>
    </w:p>
    <w:p w14:paraId="3F776911" w14:textId="77777777" w:rsidR="00D05DF1" w:rsidRDefault="00D05DF1" w:rsidP="0058273A">
      <w:pPr>
        <w:rPr>
          <w:rFonts w:ascii="Calibri" w:hAnsi="Calibri" w:cs="Calibri"/>
        </w:rPr>
      </w:pPr>
    </w:p>
    <w:p w14:paraId="0D5D86A3" w14:textId="77777777" w:rsidR="00D05DF1" w:rsidRDefault="00D05DF1" w:rsidP="0058273A">
      <w:pPr>
        <w:rPr>
          <w:rFonts w:ascii="Calibri" w:hAnsi="Calibri" w:cs="Calibri"/>
        </w:rPr>
      </w:pPr>
    </w:p>
    <w:p w14:paraId="7F418826" w14:textId="77777777" w:rsidR="00D05DF1" w:rsidRDefault="00D05DF1" w:rsidP="0058273A">
      <w:pPr>
        <w:rPr>
          <w:rFonts w:ascii="Calibri" w:hAnsi="Calibri" w:cs="Calibri"/>
        </w:rPr>
      </w:pPr>
    </w:p>
    <w:p w14:paraId="7C02A654" w14:textId="77777777" w:rsidR="00D05DF1" w:rsidRDefault="00D05DF1" w:rsidP="0058273A">
      <w:pPr>
        <w:rPr>
          <w:rFonts w:ascii="Calibri" w:hAnsi="Calibri" w:cs="Calibri"/>
        </w:rPr>
      </w:pPr>
    </w:p>
    <w:p w14:paraId="6B93E196" w14:textId="77777777" w:rsidR="00D05DF1" w:rsidRDefault="00D05DF1" w:rsidP="0058273A">
      <w:pPr>
        <w:rPr>
          <w:rFonts w:ascii="Calibri" w:hAnsi="Calibri" w:cs="Calibri"/>
        </w:rPr>
      </w:pPr>
    </w:p>
    <w:p w14:paraId="3D03A922" w14:textId="77777777" w:rsidR="00D05DF1" w:rsidRDefault="00D05DF1" w:rsidP="0058273A">
      <w:pPr>
        <w:rPr>
          <w:rFonts w:ascii="Calibri" w:hAnsi="Calibri" w:cs="Calibri"/>
        </w:rPr>
      </w:pPr>
    </w:p>
    <w:p w14:paraId="4F2C4D53" w14:textId="77777777" w:rsidR="00D05DF1" w:rsidRDefault="00D05DF1" w:rsidP="0058273A">
      <w:pPr>
        <w:rPr>
          <w:rFonts w:ascii="Calibri" w:hAnsi="Calibri" w:cs="Calibri"/>
        </w:rPr>
      </w:pPr>
    </w:p>
    <w:p w14:paraId="04784BDB" w14:textId="28465D06" w:rsidR="00D05DF1" w:rsidRDefault="00D05DF1" w:rsidP="0058273A">
      <w:pPr>
        <w:rPr>
          <w:rFonts w:ascii="Calibri" w:hAnsi="Calibri" w:cs="Calibri"/>
          <w:b/>
          <w:bCs/>
        </w:rPr>
      </w:pPr>
      <w:r w:rsidRPr="00D05DF1">
        <w:rPr>
          <w:rFonts w:ascii="Calibri" w:hAnsi="Calibri" w:cs="Calibri"/>
          <w:b/>
          <w:bCs/>
        </w:rPr>
        <w:t>MVP Video :</w:t>
      </w:r>
    </w:p>
    <w:p w14:paraId="6BCB1523" w14:textId="2967BCF2" w:rsidR="00D05DF1" w:rsidRPr="00D05DF1" w:rsidRDefault="00D05DF1" w:rsidP="0058273A">
      <w:pPr>
        <w:rPr>
          <w:rStyle w:val="Hyperlink"/>
          <w:rFonts w:ascii="Calibri" w:hAnsi="Calibri" w:cs="Calibri"/>
          <w:b/>
          <w:bCs/>
        </w:rPr>
      </w:pPr>
      <w:r>
        <w:rPr>
          <w:rFonts w:ascii="Calibri" w:hAnsi="Calibri" w:cs="Calibri"/>
          <w:b/>
          <w:bCs/>
        </w:rPr>
        <w:fldChar w:fldCharType="begin"/>
      </w:r>
      <w:r>
        <w:rPr>
          <w:rFonts w:ascii="Calibri" w:hAnsi="Calibri" w:cs="Calibri"/>
          <w:b/>
          <w:bCs/>
        </w:rPr>
        <w:instrText>HYPERLINK "https://drive.google.com/drive/folders/1m4RgOz87aQRCz4njhCxIE4ueHcoR8xuJ?usp=sharing"</w:instrText>
      </w:r>
      <w:r>
        <w:rPr>
          <w:rFonts w:ascii="Calibri" w:hAnsi="Calibri" w:cs="Calibri"/>
          <w:b/>
          <w:bCs/>
        </w:rPr>
      </w:r>
      <w:r>
        <w:rPr>
          <w:rFonts w:ascii="Calibri" w:hAnsi="Calibri" w:cs="Calibri"/>
          <w:b/>
          <w:bCs/>
        </w:rPr>
        <w:fldChar w:fldCharType="separate"/>
      </w:r>
      <w:r w:rsidRPr="00D05DF1">
        <w:rPr>
          <w:rStyle w:val="Hyperlink"/>
          <w:rFonts w:ascii="Calibri" w:hAnsi="Calibri" w:cs="Calibri"/>
          <w:b/>
          <w:bCs/>
        </w:rPr>
        <w:t>https://drive.google.com/drive/folders/1m4RgOz87aQRCz4njhCxIE4ueHcoR8xuJ?usp=sharing</w:t>
      </w:r>
    </w:p>
    <w:p w14:paraId="0452517F" w14:textId="41FB27E2" w:rsidR="00D05DF1" w:rsidRDefault="00D05DF1" w:rsidP="0058273A">
      <w:pPr>
        <w:rPr>
          <w:rFonts w:ascii="Calibri" w:hAnsi="Calibri" w:cs="Calibri"/>
        </w:rPr>
      </w:pPr>
      <w:r>
        <w:rPr>
          <w:rFonts w:ascii="Calibri" w:hAnsi="Calibri" w:cs="Calibri"/>
          <w:b/>
          <w:bCs/>
        </w:rPr>
        <w:fldChar w:fldCharType="end"/>
      </w:r>
    </w:p>
    <w:p w14:paraId="43CDACDD" w14:textId="77777777" w:rsidR="00D05DF1" w:rsidRDefault="00D05DF1" w:rsidP="0058273A">
      <w:pPr>
        <w:rPr>
          <w:rFonts w:ascii="Calibri" w:hAnsi="Calibri" w:cs="Calibri"/>
        </w:rPr>
      </w:pPr>
    </w:p>
    <w:p w14:paraId="368B3B9B" w14:textId="77777777" w:rsidR="00D05DF1" w:rsidRDefault="00D05DF1" w:rsidP="0058273A">
      <w:pPr>
        <w:rPr>
          <w:rFonts w:ascii="Calibri" w:hAnsi="Calibri" w:cs="Calibri"/>
        </w:rPr>
      </w:pPr>
    </w:p>
    <w:p w14:paraId="76874925" w14:textId="77777777" w:rsidR="00D05DF1" w:rsidRDefault="00D05DF1" w:rsidP="0058273A">
      <w:pPr>
        <w:rPr>
          <w:rFonts w:ascii="Calibri" w:hAnsi="Calibri" w:cs="Calibri"/>
        </w:rPr>
      </w:pPr>
    </w:p>
    <w:p w14:paraId="174B7697" w14:textId="77777777" w:rsidR="00D05DF1" w:rsidRDefault="00D05DF1" w:rsidP="0058273A">
      <w:pPr>
        <w:rPr>
          <w:rFonts w:ascii="Calibri" w:hAnsi="Calibri" w:cs="Calibri"/>
        </w:rPr>
      </w:pPr>
    </w:p>
    <w:p w14:paraId="42B8B68A" w14:textId="77777777" w:rsidR="00D05DF1" w:rsidRDefault="00D05DF1" w:rsidP="0058273A">
      <w:pPr>
        <w:rPr>
          <w:rFonts w:ascii="Calibri" w:hAnsi="Calibri" w:cs="Calibri"/>
        </w:rPr>
      </w:pPr>
    </w:p>
    <w:p w14:paraId="7A4B0496" w14:textId="77777777" w:rsidR="00D05DF1" w:rsidRDefault="00D05DF1" w:rsidP="0058273A">
      <w:pPr>
        <w:rPr>
          <w:rFonts w:ascii="Calibri" w:hAnsi="Calibri" w:cs="Calibri"/>
        </w:rPr>
      </w:pPr>
    </w:p>
    <w:p w14:paraId="1B12B63E" w14:textId="77777777" w:rsidR="00D05DF1" w:rsidRDefault="00D05DF1" w:rsidP="0058273A">
      <w:pPr>
        <w:rPr>
          <w:rFonts w:ascii="Calibri" w:hAnsi="Calibri" w:cs="Calibri"/>
        </w:rPr>
      </w:pPr>
    </w:p>
    <w:p w14:paraId="03566FAB" w14:textId="77777777" w:rsidR="0058273A" w:rsidRDefault="0058273A" w:rsidP="0058273A">
      <w:pPr>
        <w:rPr>
          <w:rFonts w:ascii="Calibri" w:hAnsi="Calibri" w:cs="Calibri"/>
        </w:rPr>
      </w:pPr>
    </w:p>
    <w:p w14:paraId="43E19697" w14:textId="04F22E9E" w:rsidR="00B74F69" w:rsidRDefault="00B74F69" w:rsidP="00D05DF1">
      <w:pPr>
        <w:pStyle w:val="Heading2"/>
        <w:numPr>
          <w:ilvl w:val="1"/>
          <w:numId w:val="3"/>
        </w:numPr>
        <w:rPr>
          <w:color w:val="215E99" w:themeColor="text2" w:themeTint="BF"/>
        </w:rPr>
      </w:pPr>
      <w:r w:rsidRPr="00B74F69">
        <w:rPr>
          <w:color w:val="215E99" w:themeColor="text2" w:themeTint="BF"/>
        </w:rPr>
        <w:lastRenderedPageBreak/>
        <w:t>Team Members &amp; Roles</w:t>
      </w:r>
    </w:p>
    <w:p w14:paraId="06C66A8C" w14:textId="77777777" w:rsidR="00D05DF1" w:rsidRPr="00D05DF1" w:rsidRDefault="00D05DF1" w:rsidP="00D05DF1">
      <w:pPr>
        <w:rPr>
          <w:lang w:bidi="ar-SA"/>
        </w:rPr>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760"/>
      </w:tblGrid>
      <w:tr w:rsidR="00B74F69" w14:paraId="5174DC9B" w14:textId="77777777" w:rsidTr="00B74F69">
        <w:trPr>
          <w:tblHeader/>
        </w:trPr>
        <w:tc>
          <w:tcPr>
            <w:tcW w:w="3200" w:type="dxa"/>
            <w:tcBorders>
              <w:top w:val="single" w:sz="1" w:space="0" w:color="CCCCCC"/>
              <w:left w:val="single" w:sz="1" w:space="0" w:color="CCCCCC"/>
              <w:bottom w:val="single" w:sz="12" w:space="0" w:color="0F4761" w:themeColor="accent1" w:themeShade="BF"/>
              <w:right w:val="single" w:sz="1" w:space="0" w:color="CCCCCC"/>
            </w:tcBorders>
            <w:shd w:val="clear" w:color="auto" w:fill="747474" w:themeFill="background2" w:themeFillShade="80"/>
            <w:tcMar>
              <w:top w:w="90" w:type="dxa"/>
              <w:left w:w="120" w:type="dxa"/>
              <w:bottom w:w="90" w:type="dxa"/>
              <w:right w:w="120" w:type="dxa"/>
            </w:tcMar>
            <w:vAlign w:val="center"/>
          </w:tcPr>
          <w:p w14:paraId="405AF4CC" w14:textId="77777777" w:rsidR="00B74F69" w:rsidRPr="00B74F69" w:rsidRDefault="00B74F69" w:rsidP="00055E26">
            <w:pPr>
              <w:jc w:val="center"/>
            </w:pPr>
            <w:r w:rsidRPr="00B74F69">
              <w:rPr>
                <w:rFonts w:cs="Arial"/>
                <w:b/>
                <w:bCs/>
                <w:sz w:val="18"/>
                <w:szCs w:val="18"/>
              </w:rPr>
              <w:t>Name</w:t>
            </w:r>
          </w:p>
        </w:tc>
        <w:tc>
          <w:tcPr>
            <w:tcW w:w="2400" w:type="dxa"/>
            <w:tcBorders>
              <w:top w:val="single" w:sz="1" w:space="0" w:color="CCCCCC"/>
              <w:left w:val="single" w:sz="1" w:space="0" w:color="CCCCCC"/>
              <w:bottom w:val="single" w:sz="12" w:space="0" w:color="0F4761" w:themeColor="accent1" w:themeShade="BF"/>
              <w:right w:val="single" w:sz="1" w:space="0" w:color="CCCCCC"/>
            </w:tcBorders>
            <w:shd w:val="clear" w:color="auto" w:fill="747474" w:themeFill="background2" w:themeFillShade="80"/>
            <w:tcMar>
              <w:top w:w="90" w:type="dxa"/>
              <w:left w:w="120" w:type="dxa"/>
              <w:bottom w:w="90" w:type="dxa"/>
              <w:right w:w="120" w:type="dxa"/>
            </w:tcMar>
            <w:vAlign w:val="center"/>
          </w:tcPr>
          <w:p w14:paraId="7C6E1D0F" w14:textId="77777777" w:rsidR="00B74F69" w:rsidRPr="00B74F69" w:rsidRDefault="00B74F69" w:rsidP="00055E26">
            <w:pPr>
              <w:jc w:val="center"/>
            </w:pPr>
            <w:r w:rsidRPr="00B74F69">
              <w:rPr>
                <w:rFonts w:cs="Arial"/>
                <w:b/>
                <w:bCs/>
                <w:sz w:val="18"/>
                <w:szCs w:val="18"/>
              </w:rPr>
              <w:t>Role</w:t>
            </w:r>
          </w:p>
        </w:tc>
        <w:tc>
          <w:tcPr>
            <w:tcW w:w="3760" w:type="dxa"/>
            <w:tcBorders>
              <w:top w:val="single" w:sz="1" w:space="0" w:color="CCCCCC"/>
              <w:left w:val="single" w:sz="1" w:space="0" w:color="CCCCCC"/>
              <w:bottom w:val="single" w:sz="12" w:space="0" w:color="0F4761" w:themeColor="accent1" w:themeShade="BF"/>
              <w:right w:val="single" w:sz="1" w:space="0" w:color="CCCCCC"/>
            </w:tcBorders>
            <w:shd w:val="clear" w:color="auto" w:fill="747474" w:themeFill="background2" w:themeFillShade="80"/>
            <w:tcMar>
              <w:top w:w="90" w:type="dxa"/>
              <w:left w:w="120" w:type="dxa"/>
              <w:bottom w:w="90" w:type="dxa"/>
              <w:right w:w="120" w:type="dxa"/>
            </w:tcMar>
            <w:vAlign w:val="center"/>
          </w:tcPr>
          <w:p w14:paraId="275DB852" w14:textId="77777777" w:rsidR="00B74F69" w:rsidRPr="00B74F69" w:rsidRDefault="00B74F69" w:rsidP="00055E26">
            <w:pPr>
              <w:jc w:val="center"/>
            </w:pPr>
            <w:r w:rsidRPr="00B74F69">
              <w:rPr>
                <w:rFonts w:cs="Arial"/>
                <w:b/>
                <w:bCs/>
                <w:sz w:val="18"/>
                <w:szCs w:val="18"/>
              </w:rPr>
              <w:t>Primary Responsibilities</w:t>
            </w:r>
          </w:p>
        </w:tc>
      </w:tr>
      <w:tr w:rsidR="00B74F69" w14:paraId="56973960" w14:textId="77777777" w:rsidTr="00B74F69">
        <w:tc>
          <w:tcPr>
            <w:tcW w:w="32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0B4016B4" w14:textId="77777777" w:rsidR="00B74F69" w:rsidRDefault="00B74F69" w:rsidP="00055E26">
            <w:r>
              <w:rPr>
                <w:rFonts w:cs="Arial"/>
                <w:b/>
                <w:bCs/>
                <w:color w:val="1A1A2E"/>
                <w:sz w:val="18"/>
                <w:szCs w:val="18"/>
              </w:rPr>
              <w:t>Medhani Niwoda</w:t>
            </w:r>
          </w:p>
        </w:tc>
        <w:tc>
          <w:tcPr>
            <w:tcW w:w="24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34B3BC8D" w14:textId="77777777" w:rsidR="00B74F69" w:rsidRDefault="00B74F69" w:rsidP="00055E26">
            <w:r>
              <w:rPr>
                <w:rFonts w:cs="Arial"/>
                <w:color w:val="1A1A2E"/>
                <w:sz w:val="18"/>
                <w:szCs w:val="18"/>
              </w:rPr>
              <w:t>Project Manager</w:t>
            </w:r>
          </w:p>
        </w:tc>
        <w:tc>
          <w:tcPr>
            <w:tcW w:w="376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6E5539CC" w14:textId="77777777" w:rsidR="00B74F69" w:rsidRDefault="00B74F69" w:rsidP="00055E26">
            <w:r>
              <w:rPr>
                <w:rFonts w:cs="Arial"/>
                <w:color w:val="1A1A2E"/>
                <w:sz w:val="18"/>
                <w:szCs w:val="18"/>
              </w:rPr>
              <w:t>Sprint planning, Jira, Basecamp, risk management, GitHub oversight</w:t>
            </w:r>
          </w:p>
        </w:tc>
      </w:tr>
      <w:tr w:rsidR="00B74F69" w14:paraId="73F6A394" w14:textId="77777777" w:rsidTr="00B74F69">
        <w:tc>
          <w:tcPr>
            <w:tcW w:w="32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0280F1DE" w14:textId="77777777" w:rsidR="00B74F69" w:rsidRDefault="00B74F69" w:rsidP="00055E26">
            <w:r>
              <w:rPr>
                <w:rFonts w:cs="Arial"/>
                <w:b/>
                <w:bCs/>
                <w:color w:val="1A1A2E"/>
                <w:sz w:val="18"/>
                <w:szCs w:val="18"/>
              </w:rPr>
              <w:t>Pulindu Balasooriya</w:t>
            </w:r>
          </w:p>
        </w:tc>
        <w:tc>
          <w:tcPr>
            <w:tcW w:w="24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27CB8AE5" w14:textId="77777777" w:rsidR="00B74F69" w:rsidRDefault="00B74F69" w:rsidP="00055E26">
            <w:r>
              <w:rPr>
                <w:rFonts w:cs="Arial"/>
                <w:color w:val="1A1A2E"/>
                <w:sz w:val="18"/>
                <w:szCs w:val="18"/>
              </w:rPr>
              <w:t>Backend Developer</w:t>
            </w:r>
          </w:p>
        </w:tc>
        <w:tc>
          <w:tcPr>
            <w:tcW w:w="376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469C4457" w14:textId="77777777" w:rsidR="00B74F69" w:rsidRDefault="00B74F69" w:rsidP="00055E26">
            <w:r>
              <w:rPr>
                <w:rFonts w:cs="Arial"/>
                <w:color w:val="1A1A2E"/>
                <w:sz w:val="18"/>
                <w:szCs w:val="18"/>
              </w:rPr>
              <w:t>Node.js/Express server, REST API, MySQL, JWT auth, bcrypt, Stripe</w:t>
            </w:r>
          </w:p>
        </w:tc>
      </w:tr>
      <w:tr w:rsidR="00B74F69" w14:paraId="0C9D1AB3" w14:textId="77777777" w:rsidTr="00B74F69">
        <w:tc>
          <w:tcPr>
            <w:tcW w:w="32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57EE6D22" w14:textId="77777777" w:rsidR="00B74F69" w:rsidRDefault="00B74F69" w:rsidP="00055E26">
            <w:r>
              <w:rPr>
                <w:rFonts w:cs="Arial"/>
                <w:b/>
                <w:bCs/>
                <w:color w:val="1A1A2E"/>
                <w:sz w:val="18"/>
                <w:szCs w:val="18"/>
              </w:rPr>
              <w:t>Saduni Priyalakshi</w:t>
            </w:r>
          </w:p>
        </w:tc>
        <w:tc>
          <w:tcPr>
            <w:tcW w:w="24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70DDA1AB" w14:textId="77777777" w:rsidR="00B74F69" w:rsidRDefault="00B74F69" w:rsidP="00055E26">
            <w:r>
              <w:rPr>
                <w:rFonts w:cs="Arial"/>
                <w:color w:val="1A1A2E"/>
                <w:sz w:val="18"/>
                <w:szCs w:val="18"/>
              </w:rPr>
              <w:t>Frontend Developer</w:t>
            </w:r>
          </w:p>
        </w:tc>
        <w:tc>
          <w:tcPr>
            <w:tcW w:w="376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019001AE" w14:textId="77777777" w:rsidR="00B74F69" w:rsidRDefault="00B74F69" w:rsidP="00055E26">
            <w:r>
              <w:rPr>
                <w:rFonts w:cs="Arial"/>
                <w:color w:val="1A1A2E"/>
                <w:sz w:val="18"/>
                <w:szCs w:val="18"/>
              </w:rPr>
              <w:t>All 16 HTML/CSS/JS pages, responsive UI, frontend-backend integration</w:t>
            </w:r>
          </w:p>
        </w:tc>
      </w:tr>
      <w:tr w:rsidR="00B74F69" w14:paraId="77CDE253" w14:textId="77777777" w:rsidTr="00B74F69">
        <w:tc>
          <w:tcPr>
            <w:tcW w:w="32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0215F822" w14:textId="77777777" w:rsidR="00B74F69" w:rsidRDefault="00B74F69" w:rsidP="00055E26">
            <w:r>
              <w:rPr>
                <w:rFonts w:cs="Arial"/>
                <w:b/>
                <w:bCs/>
                <w:color w:val="1A1A2E"/>
                <w:sz w:val="18"/>
                <w:szCs w:val="18"/>
              </w:rPr>
              <w:t>Dewmi Umegha</w:t>
            </w:r>
          </w:p>
        </w:tc>
        <w:tc>
          <w:tcPr>
            <w:tcW w:w="24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1FDCEAAF" w14:textId="77777777" w:rsidR="00B74F69" w:rsidRDefault="00B74F69" w:rsidP="00055E26">
            <w:r>
              <w:rPr>
                <w:rFonts w:cs="Arial"/>
                <w:color w:val="1A1A2E"/>
                <w:sz w:val="18"/>
                <w:szCs w:val="18"/>
              </w:rPr>
              <w:t>QA Tester</w:t>
            </w:r>
          </w:p>
        </w:tc>
        <w:tc>
          <w:tcPr>
            <w:tcW w:w="376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792411DA" w14:textId="77777777" w:rsidR="00B74F69" w:rsidRDefault="00B74F69" w:rsidP="00055E26">
            <w:r>
              <w:rPr>
                <w:rFonts w:cs="Arial"/>
                <w:color w:val="1A1A2E"/>
                <w:sz w:val="18"/>
                <w:szCs w:val="18"/>
              </w:rPr>
              <w:t>Test cases, bug reporting, cross-browser testing, QA log</w:t>
            </w:r>
          </w:p>
        </w:tc>
      </w:tr>
      <w:tr w:rsidR="00B74F69" w14:paraId="2F5F0E5B" w14:textId="77777777" w:rsidTr="00B74F69">
        <w:tc>
          <w:tcPr>
            <w:tcW w:w="32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307071A1" w14:textId="77777777" w:rsidR="00B74F69" w:rsidRDefault="00B74F69" w:rsidP="00055E26">
            <w:r>
              <w:rPr>
                <w:rFonts w:cs="Arial"/>
                <w:b/>
                <w:bCs/>
                <w:color w:val="1A1A2E"/>
                <w:sz w:val="18"/>
                <w:szCs w:val="18"/>
              </w:rPr>
              <w:t>Udara Nethmi</w:t>
            </w:r>
          </w:p>
        </w:tc>
        <w:tc>
          <w:tcPr>
            <w:tcW w:w="24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64C4017B" w14:textId="77777777" w:rsidR="00B74F69" w:rsidRDefault="00B74F69" w:rsidP="00055E26">
            <w:r>
              <w:rPr>
                <w:rFonts w:cs="Arial"/>
                <w:color w:val="1A1A2E"/>
                <w:sz w:val="18"/>
                <w:szCs w:val="18"/>
              </w:rPr>
              <w:t>Database Administrator</w:t>
            </w:r>
          </w:p>
        </w:tc>
        <w:tc>
          <w:tcPr>
            <w:tcW w:w="376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4E79BD46" w14:textId="77777777" w:rsidR="00B74F69" w:rsidRDefault="00B74F69" w:rsidP="00055E26">
            <w:r>
              <w:rPr>
                <w:rFonts w:cs="Arial"/>
                <w:color w:val="1A1A2E"/>
                <w:sz w:val="18"/>
                <w:szCs w:val="18"/>
              </w:rPr>
              <w:t>MySQL schema design, table relationships, seed data</w:t>
            </w:r>
          </w:p>
        </w:tc>
      </w:tr>
      <w:tr w:rsidR="00B74F69" w14:paraId="07405347" w14:textId="77777777" w:rsidTr="00B74F69">
        <w:tc>
          <w:tcPr>
            <w:tcW w:w="32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6CB6906C" w14:textId="77777777" w:rsidR="00B74F69" w:rsidRDefault="00B74F69" w:rsidP="00055E26">
            <w:r>
              <w:rPr>
                <w:rFonts w:cs="Arial"/>
                <w:b/>
                <w:bCs/>
                <w:color w:val="1A1A2E"/>
                <w:sz w:val="18"/>
                <w:szCs w:val="18"/>
              </w:rPr>
              <w:t>Ginuka Weragoda</w:t>
            </w:r>
          </w:p>
        </w:tc>
        <w:tc>
          <w:tcPr>
            <w:tcW w:w="240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32CF777F" w14:textId="77777777" w:rsidR="00B74F69" w:rsidRDefault="00B74F69" w:rsidP="00055E26">
            <w:r>
              <w:rPr>
                <w:rFonts w:cs="Arial"/>
                <w:color w:val="1A1A2E"/>
                <w:sz w:val="18"/>
                <w:szCs w:val="18"/>
              </w:rPr>
              <w:t>Business Analyst</w:t>
            </w:r>
          </w:p>
        </w:tc>
        <w:tc>
          <w:tcPr>
            <w:tcW w:w="3760" w:type="dxa"/>
            <w:tcBorders>
              <w:top w:val="single" w:sz="12" w:space="0" w:color="0F4761" w:themeColor="accent1" w:themeShade="BF"/>
              <w:left w:val="single" w:sz="12" w:space="0" w:color="0F4761" w:themeColor="accent1" w:themeShade="BF"/>
              <w:bottom w:val="single" w:sz="12" w:space="0" w:color="0F4761" w:themeColor="accent1" w:themeShade="BF"/>
              <w:right w:val="single" w:sz="12" w:space="0" w:color="0F4761" w:themeColor="accent1" w:themeShade="BF"/>
            </w:tcBorders>
            <w:shd w:val="clear" w:color="auto" w:fill="D1D1D1" w:themeFill="background2" w:themeFillShade="E6"/>
            <w:tcMar>
              <w:top w:w="90" w:type="dxa"/>
              <w:left w:w="120" w:type="dxa"/>
              <w:bottom w:w="90" w:type="dxa"/>
              <w:right w:w="120" w:type="dxa"/>
            </w:tcMar>
          </w:tcPr>
          <w:p w14:paraId="5C280B24" w14:textId="705EF0E0" w:rsidR="00B74F69" w:rsidRDefault="00B74F69" w:rsidP="00055E26">
            <w:r>
              <w:rPr>
                <w:rFonts w:cs="Arial"/>
                <w:color w:val="1A1A2E"/>
                <w:sz w:val="18"/>
                <w:szCs w:val="18"/>
              </w:rPr>
              <w:t>Requirements, user stories, Moscow prioritization, investor pitch narrative</w:t>
            </w:r>
          </w:p>
        </w:tc>
      </w:tr>
    </w:tbl>
    <w:p w14:paraId="656EED11" w14:textId="77777777" w:rsidR="0058273A" w:rsidRPr="0058273A" w:rsidRDefault="0058273A" w:rsidP="0058273A">
      <w:pPr>
        <w:rPr>
          <w:rFonts w:ascii="Calibri" w:hAnsi="Calibri" w:cs="Calibri"/>
        </w:rPr>
      </w:pPr>
    </w:p>
    <w:p w14:paraId="08AD2EAD" w14:textId="77777777" w:rsidR="0058273A" w:rsidRDefault="0058273A" w:rsidP="0058273A">
      <w:pPr>
        <w:rPr>
          <w:lang w:bidi="ar-SA"/>
        </w:rPr>
      </w:pPr>
    </w:p>
    <w:p w14:paraId="32462F03" w14:textId="77777777" w:rsidR="0058273A" w:rsidRPr="00790806" w:rsidRDefault="0058273A" w:rsidP="0058273A">
      <w:pPr>
        <w:rPr>
          <w:lang w:bidi="ar-SA"/>
        </w:rPr>
      </w:pPr>
    </w:p>
    <w:p w14:paraId="498660D4" w14:textId="7CDB5C02" w:rsidR="0058273A" w:rsidRDefault="00B74F69" w:rsidP="00B74F69">
      <w:pPr>
        <w:pStyle w:val="Heading1"/>
        <w:rPr>
          <w:b/>
          <w:bCs/>
          <w:sz w:val="36"/>
          <w:szCs w:val="36"/>
        </w:rPr>
      </w:pPr>
      <w:r w:rsidRPr="00B74F69">
        <w:rPr>
          <w:b/>
          <w:bCs/>
          <w:sz w:val="36"/>
          <w:szCs w:val="36"/>
        </w:rPr>
        <w:t>02. Project Overview</w:t>
      </w:r>
    </w:p>
    <w:p w14:paraId="23E5C795" w14:textId="1B45BA75" w:rsidR="00B74F69" w:rsidRPr="00B74F69" w:rsidRDefault="00B74F69" w:rsidP="00B74F69">
      <w:pPr>
        <w:rPr>
          <w:sz w:val="22"/>
          <w:szCs w:val="22"/>
          <w:lang w:bidi="ar-SA"/>
        </w:rPr>
      </w:pPr>
      <w:r w:rsidRPr="00B74F69">
        <w:rPr>
          <w:sz w:val="22"/>
          <w:szCs w:val="22"/>
          <w:lang w:bidi="ar-SA"/>
        </w:rPr>
        <w:t>ORYN Campus Hub is not a simple booking system. It is intended to be the digital pulse on a college campus in this century - a vehicle that links students to services, to one another and to opportunities. The long-term vision: The smart campus ecosystem The long term vision is that all student interactions, whether it be checking out a textbook or being at a club meeting is being seamlessly monitored, rewarded and made frictionless.</w:t>
      </w:r>
    </w:p>
    <w:p w14:paraId="412673CC" w14:textId="77777777" w:rsidR="00B74F69" w:rsidRPr="00B74F69" w:rsidRDefault="00B74F69" w:rsidP="00B74F69">
      <w:pPr>
        <w:rPr>
          <w:sz w:val="22"/>
          <w:szCs w:val="22"/>
          <w:lang w:bidi="ar-SA"/>
        </w:rPr>
      </w:pPr>
    </w:p>
    <w:p w14:paraId="7B353CB0" w14:textId="1BD00A0E" w:rsidR="00B74F69" w:rsidRDefault="00B74F69" w:rsidP="00B74F69">
      <w:pPr>
        <w:rPr>
          <w:sz w:val="22"/>
          <w:szCs w:val="22"/>
          <w:lang w:bidi="ar-SA"/>
        </w:rPr>
      </w:pPr>
      <w:r w:rsidRPr="00B74F69">
        <w:rPr>
          <w:sz w:val="22"/>
          <w:szCs w:val="22"/>
          <w:lang w:bidi="ar-SA"/>
        </w:rPr>
        <w:t>The foundation was what was constructed during Sprint 1. The team decided to take the long-term view and invest in getting the architecture right, by implementing proper authentication, clean API design, good database structure, and a system to reward all the efforts, instead of rushing to implement the features and later on the team had to rebuild the architecture. This was a premeditated move. The shaky foundation has led to Sprint 2 being a two-fold workload as the project manager explained during the sprint retrospective.</w:t>
      </w:r>
    </w:p>
    <w:p w14:paraId="36C128D6" w14:textId="77777777" w:rsidR="00D05DF1" w:rsidRDefault="00D05DF1" w:rsidP="00B74F69">
      <w:pPr>
        <w:rPr>
          <w:sz w:val="22"/>
          <w:szCs w:val="22"/>
          <w:lang w:bidi="ar-SA"/>
        </w:rPr>
      </w:pPr>
    </w:p>
    <w:p w14:paraId="15AF2AFE" w14:textId="77777777" w:rsidR="00D05DF1" w:rsidRDefault="00D05DF1" w:rsidP="00B74F69">
      <w:pPr>
        <w:rPr>
          <w:sz w:val="22"/>
          <w:szCs w:val="22"/>
          <w:lang w:bidi="ar-SA"/>
        </w:rPr>
      </w:pPr>
    </w:p>
    <w:p w14:paraId="36DF485A" w14:textId="77777777" w:rsidR="00D05DF1" w:rsidRDefault="00D05DF1" w:rsidP="00B74F69">
      <w:pPr>
        <w:rPr>
          <w:sz w:val="22"/>
          <w:szCs w:val="22"/>
          <w:lang w:bidi="ar-SA"/>
        </w:rPr>
      </w:pPr>
    </w:p>
    <w:p w14:paraId="7E33CA60" w14:textId="77777777" w:rsidR="00D05DF1" w:rsidRDefault="00D05DF1" w:rsidP="00B74F69">
      <w:pPr>
        <w:rPr>
          <w:sz w:val="22"/>
          <w:szCs w:val="22"/>
          <w:lang w:bidi="ar-SA"/>
        </w:rPr>
      </w:pPr>
    </w:p>
    <w:p w14:paraId="0B80B909" w14:textId="77777777" w:rsidR="00D05DF1" w:rsidRDefault="00D05DF1" w:rsidP="00B74F69">
      <w:pPr>
        <w:rPr>
          <w:sz w:val="22"/>
          <w:szCs w:val="22"/>
          <w:lang w:bidi="ar-SA"/>
        </w:rPr>
      </w:pPr>
    </w:p>
    <w:p w14:paraId="1E5E5ACB" w14:textId="77777777" w:rsidR="00D05DF1" w:rsidRPr="00B74F69" w:rsidRDefault="00D05DF1" w:rsidP="00B74F69">
      <w:pPr>
        <w:rPr>
          <w:sz w:val="22"/>
          <w:szCs w:val="22"/>
          <w:lang w:bidi="ar-SA"/>
        </w:rPr>
      </w:pPr>
    </w:p>
    <w:p w14:paraId="233D20D9" w14:textId="77777777" w:rsidR="00B74F69" w:rsidRDefault="00B74F69" w:rsidP="00B74F69">
      <w:pPr>
        <w:rPr>
          <w:lang w:bidi="ar-SA"/>
        </w:rPr>
      </w:pPr>
    </w:p>
    <w:p w14:paraId="04DD66D2" w14:textId="77777777" w:rsidR="00B74F69" w:rsidRDefault="00B74F69" w:rsidP="00B74F69">
      <w:pPr>
        <w:pStyle w:val="Heading2"/>
      </w:pPr>
      <w:r>
        <w:lastRenderedPageBreak/>
        <w:t>2.1 Modules Delivered — Sprint 1</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247"/>
        <w:gridCol w:w="913"/>
      </w:tblGrid>
      <w:tr w:rsidR="00B74F69" w14:paraId="4732496C" w14:textId="77777777" w:rsidTr="00B21939">
        <w:trPr>
          <w:tblHeader/>
        </w:trPr>
        <w:tc>
          <w:tcPr>
            <w:tcW w:w="3200" w:type="dxa"/>
            <w:tcBorders>
              <w:top w:val="single" w:sz="12" w:space="0" w:color="0F4761"/>
              <w:left w:val="single" w:sz="12" w:space="0" w:color="0F4761"/>
              <w:bottom w:val="single" w:sz="12" w:space="0" w:color="0F4761"/>
              <w:right w:val="single" w:sz="12" w:space="0" w:color="0F4761"/>
            </w:tcBorders>
            <w:shd w:val="clear" w:color="auto" w:fill="7F7F7F" w:themeFill="text1" w:themeFillTint="80"/>
            <w:tcMar>
              <w:top w:w="90" w:type="dxa"/>
              <w:left w:w="120" w:type="dxa"/>
              <w:bottom w:w="90" w:type="dxa"/>
              <w:right w:w="120" w:type="dxa"/>
            </w:tcMar>
            <w:vAlign w:val="center"/>
          </w:tcPr>
          <w:p w14:paraId="3CBE447B" w14:textId="77777777" w:rsidR="00B74F69" w:rsidRPr="00B74F69" w:rsidRDefault="00B74F69" w:rsidP="00055E26">
            <w:pPr>
              <w:jc w:val="center"/>
              <w:rPr>
                <w:sz w:val="20"/>
                <w:szCs w:val="20"/>
              </w:rPr>
            </w:pPr>
            <w:r w:rsidRPr="00B74F69">
              <w:rPr>
                <w:rFonts w:cs="Arial"/>
                <w:b/>
                <w:bCs/>
                <w:color w:val="0F4761" w:themeColor="accent1" w:themeShade="BF"/>
                <w:sz w:val="20"/>
                <w:szCs w:val="20"/>
              </w:rPr>
              <w:t>Module</w:t>
            </w:r>
          </w:p>
        </w:tc>
        <w:tc>
          <w:tcPr>
            <w:tcW w:w="5247" w:type="dxa"/>
            <w:tcBorders>
              <w:top w:val="single" w:sz="12" w:space="0" w:color="0F4761"/>
              <w:left w:val="single" w:sz="12" w:space="0" w:color="0F4761"/>
              <w:bottom w:val="single" w:sz="12" w:space="0" w:color="0F4761"/>
              <w:right w:val="single" w:sz="12" w:space="0" w:color="0F4761"/>
            </w:tcBorders>
            <w:shd w:val="clear" w:color="auto" w:fill="7F7F7F" w:themeFill="text1" w:themeFillTint="80"/>
            <w:tcMar>
              <w:top w:w="90" w:type="dxa"/>
              <w:left w:w="120" w:type="dxa"/>
              <w:bottom w:w="90" w:type="dxa"/>
              <w:right w:w="120" w:type="dxa"/>
            </w:tcMar>
            <w:vAlign w:val="center"/>
          </w:tcPr>
          <w:p w14:paraId="6A55F361" w14:textId="77777777" w:rsidR="00B74F69" w:rsidRPr="00B74F69" w:rsidRDefault="00B74F69" w:rsidP="00055E26">
            <w:pPr>
              <w:jc w:val="center"/>
              <w:rPr>
                <w:sz w:val="20"/>
                <w:szCs w:val="20"/>
              </w:rPr>
            </w:pPr>
            <w:r w:rsidRPr="00B74F69">
              <w:rPr>
                <w:rFonts w:cs="Arial"/>
                <w:b/>
                <w:bCs/>
                <w:color w:val="0F4761" w:themeColor="accent1" w:themeShade="BF"/>
                <w:sz w:val="20"/>
                <w:szCs w:val="20"/>
              </w:rPr>
              <w:t>Description</w:t>
            </w:r>
          </w:p>
        </w:tc>
        <w:tc>
          <w:tcPr>
            <w:tcW w:w="913" w:type="dxa"/>
            <w:tcBorders>
              <w:top w:val="single" w:sz="12" w:space="0" w:color="0F4761"/>
              <w:left w:val="single" w:sz="12" w:space="0" w:color="0F4761"/>
              <w:bottom w:val="single" w:sz="12" w:space="0" w:color="0F4761"/>
              <w:right w:val="single" w:sz="12" w:space="0" w:color="0F4761"/>
            </w:tcBorders>
            <w:shd w:val="clear" w:color="auto" w:fill="7F7F7F" w:themeFill="text1" w:themeFillTint="80"/>
            <w:tcMar>
              <w:top w:w="90" w:type="dxa"/>
              <w:left w:w="120" w:type="dxa"/>
              <w:bottom w:w="90" w:type="dxa"/>
              <w:right w:w="120" w:type="dxa"/>
            </w:tcMar>
            <w:vAlign w:val="center"/>
          </w:tcPr>
          <w:p w14:paraId="7E66C220" w14:textId="77777777" w:rsidR="00B74F69" w:rsidRPr="00B74F69" w:rsidRDefault="00B74F69" w:rsidP="00055E26">
            <w:pPr>
              <w:jc w:val="center"/>
              <w:rPr>
                <w:sz w:val="20"/>
                <w:szCs w:val="20"/>
              </w:rPr>
            </w:pPr>
            <w:r w:rsidRPr="00B74F69">
              <w:rPr>
                <w:rFonts w:cs="Arial"/>
                <w:b/>
                <w:bCs/>
                <w:color w:val="0F4761" w:themeColor="accent1" w:themeShade="BF"/>
                <w:sz w:val="20"/>
                <w:szCs w:val="20"/>
              </w:rPr>
              <w:t>Status</w:t>
            </w:r>
          </w:p>
        </w:tc>
      </w:tr>
      <w:tr w:rsidR="00B74F69" w14:paraId="40720E6F"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6F37A18D" w14:textId="77777777" w:rsidR="00B74F69" w:rsidRPr="00B74F69" w:rsidRDefault="00B74F69" w:rsidP="00055E26">
            <w:pPr>
              <w:rPr>
                <w:sz w:val="20"/>
                <w:szCs w:val="20"/>
              </w:rPr>
            </w:pPr>
            <w:r w:rsidRPr="00B74F69">
              <w:rPr>
                <w:rFonts w:cs="Arial"/>
                <w:b/>
                <w:bCs/>
                <w:color w:val="1A1A2E"/>
                <w:sz w:val="20"/>
                <w:szCs w:val="20"/>
              </w:rPr>
              <w:t>Student Registration</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443D9EF3" w14:textId="77777777" w:rsidR="00B74F69" w:rsidRPr="00B74F69" w:rsidRDefault="00B74F69" w:rsidP="00055E26">
            <w:pPr>
              <w:rPr>
                <w:sz w:val="20"/>
                <w:szCs w:val="20"/>
              </w:rPr>
            </w:pPr>
            <w:r w:rsidRPr="00B74F69">
              <w:rPr>
                <w:rFonts w:cs="Arial"/>
                <w:color w:val="1A1A2E"/>
                <w:sz w:val="20"/>
                <w:szCs w:val="20"/>
              </w:rPr>
              <w:t>Full registration form with bcrypt hashing, field validation, duplicate detection</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0B07AC85" w14:textId="026FD2D4" w:rsidR="00B74F69" w:rsidRPr="00B74F69" w:rsidRDefault="00B74F69" w:rsidP="00055E26">
            <w:pPr>
              <w:jc w:val="center"/>
              <w:rPr>
                <w:sz w:val="20"/>
                <w:szCs w:val="20"/>
              </w:rPr>
            </w:pPr>
            <w:r w:rsidRPr="00B74F69">
              <w:rPr>
                <w:rFonts w:cs="Arial"/>
                <w:b/>
                <w:bCs/>
                <w:color w:val="0F4761" w:themeColor="accent1" w:themeShade="BF"/>
                <w:sz w:val="20"/>
                <w:szCs w:val="20"/>
              </w:rPr>
              <w:t xml:space="preserve"> Done</w:t>
            </w:r>
          </w:p>
        </w:tc>
      </w:tr>
      <w:tr w:rsidR="00B74F69" w14:paraId="7F8ED7C8"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72A080ED" w14:textId="77777777" w:rsidR="00B74F69" w:rsidRPr="00B74F69" w:rsidRDefault="00B74F69" w:rsidP="00055E26">
            <w:pPr>
              <w:rPr>
                <w:sz w:val="20"/>
                <w:szCs w:val="20"/>
              </w:rPr>
            </w:pPr>
            <w:r w:rsidRPr="00B74F69">
              <w:rPr>
                <w:rFonts w:cs="Arial"/>
                <w:b/>
                <w:bCs/>
                <w:color w:val="1A1A2E"/>
                <w:sz w:val="20"/>
                <w:szCs w:val="20"/>
              </w:rPr>
              <w:t>Student Login</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127F04AD" w14:textId="77777777" w:rsidR="00B74F69" w:rsidRPr="00B74F69" w:rsidRDefault="00B74F69" w:rsidP="00055E26">
            <w:pPr>
              <w:rPr>
                <w:sz w:val="20"/>
                <w:szCs w:val="20"/>
              </w:rPr>
            </w:pPr>
            <w:r w:rsidRPr="00B74F69">
              <w:rPr>
                <w:rFonts w:cs="Arial"/>
                <w:color w:val="1A1A2E"/>
                <w:sz w:val="20"/>
                <w:szCs w:val="20"/>
              </w:rPr>
              <w:t>JWT token authentication, 7-day session, last-login tracking</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2DE32F00" w14:textId="16F7D168"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1B682E6E"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25F90A1F" w14:textId="77777777" w:rsidR="00B74F69" w:rsidRPr="00B74F69" w:rsidRDefault="00B74F69" w:rsidP="00055E26">
            <w:pPr>
              <w:rPr>
                <w:sz w:val="20"/>
                <w:szCs w:val="20"/>
              </w:rPr>
            </w:pPr>
            <w:r w:rsidRPr="00B74F69">
              <w:rPr>
                <w:rFonts w:cs="Arial"/>
                <w:b/>
                <w:bCs/>
                <w:color w:val="1A1A2E"/>
                <w:sz w:val="20"/>
                <w:szCs w:val="20"/>
              </w:rPr>
              <w:t>Facility Booking</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5E06017B" w14:textId="77777777" w:rsidR="00B74F69" w:rsidRPr="00B74F69" w:rsidRDefault="00B74F69" w:rsidP="00055E26">
            <w:pPr>
              <w:rPr>
                <w:sz w:val="20"/>
                <w:szCs w:val="20"/>
              </w:rPr>
            </w:pPr>
            <w:r w:rsidRPr="00B74F69">
              <w:rPr>
                <w:rFonts w:cs="Arial"/>
                <w:color w:val="1A1A2E"/>
                <w:sz w:val="20"/>
                <w:szCs w:val="20"/>
              </w:rPr>
              <w:t>Book sports halls, labs, study rooms with time-conflict detection</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2773AAB2" w14:textId="3C2933B6"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5B9EA29A"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06C9FB8B" w14:textId="77777777" w:rsidR="00B74F69" w:rsidRPr="00B74F69" w:rsidRDefault="00B74F69" w:rsidP="00055E26">
            <w:pPr>
              <w:rPr>
                <w:sz w:val="20"/>
                <w:szCs w:val="20"/>
              </w:rPr>
            </w:pPr>
            <w:r w:rsidRPr="00B74F69">
              <w:rPr>
                <w:rFonts w:cs="Arial"/>
                <w:b/>
                <w:bCs/>
                <w:color w:val="1A1A2E"/>
                <w:sz w:val="20"/>
                <w:szCs w:val="20"/>
              </w:rPr>
              <w:t>Campus Events</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0DC3C536" w14:textId="77777777" w:rsidR="00B74F69" w:rsidRPr="00B74F69" w:rsidRDefault="00B74F69" w:rsidP="00055E26">
            <w:pPr>
              <w:rPr>
                <w:sz w:val="20"/>
                <w:szCs w:val="20"/>
              </w:rPr>
            </w:pPr>
            <w:r w:rsidRPr="00B74F69">
              <w:rPr>
                <w:rFonts w:cs="Arial"/>
                <w:color w:val="1A1A2E"/>
                <w:sz w:val="20"/>
                <w:szCs w:val="20"/>
              </w:rPr>
              <w:t>Browse events, register, cancel, track remaining spots</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2A71678F" w14:textId="13B1AF0D"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5D60B3C7"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6FD0DCFD" w14:textId="77777777" w:rsidR="00B74F69" w:rsidRPr="00B74F69" w:rsidRDefault="00B74F69" w:rsidP="00055E26">
            <w:pPr>
              <w:rPr>
                <w:sz w:val="20"/>
                <w:szCs w:val="20"/>
              </w:rPr>
            </w:pPr>
            <w:r w:rsidRPr="00B74F69">
              <w:rPr>
                <w:rFonts w:cs="Arial"/>
                <w:b/>
                <w:bCs/>
                <w:color w:val="1A1A2E"/>
                <w:sz w:val="20"/>
                <w:szCs w:val="20"/>
              </w:rPr>
              <w:t>Digital Library</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3ABAB718" w14:textId="77777777" w:rsidR="00B74F69" w:rsidRPr="00B74F69" w:rsidRDefault="00B74F69" w:rsidP="00055E26">
            <w:pPr>
              <w:rPr>
                <w:sz w:val="20"/>
                <w:szCs w:val="20"/>
              </w:rPr>
            </w:pPr>
            <w:r w:rsidRPr="00B74F69">
              <w:rPr>
                <w:rFonts w:cs="Arial"/>
                <w:color w:val="1A1A2E"/>
                <w:sz w:val="20"/>
                <w:szCs w:val="20"/>
              </w:rPr>
              <w:t>Browse books, borrow with 14-day due dates, +50 rewards points</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280EDDD3" w14:textId="229548B6"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4BF2040A"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61DDC81C" w14:textId="77777777" w:rsidR="00B74F69" w:rsidRPr="00B74F69" w:rsidRDefault="00B74F69" w:rsidP="00055E26">
            <w:pPr>
              <w:rPr>
                <w:sz w:val="20"/>
                <w:szCs w:val="20"/>
              </w:rPr>
            </w:pPr>
            <w:r w:rsidRPr="00B74F69">
              <w:rPr>
                <w:rFonts w:cs="Arial"/>
                <w:b/>
                <w:bCs/>
                <w:color w:val="1A1A2E"/>
                <w:sz w:val="20"/>
                <w:szCs w:val="20"/>
              </w:rPr>
              <w:t>ORYN Café</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1452CCD1" w14:textId="77777777" w:rsidR="00B74F69" w:rsidRPr="00B74F69" w:rsidRDefault="00B74F69" w:rsidP="00055E26">
            <w:pPr>
              <w:rPr>
                <w:sz w:val="20"/>
                <w:szCs w:val="20"/>
              </w:rPr>
            </w:pPr>
            <w:r w:rsidRPr="00B74F69">
              <w:rPr>
                <w:rFonts w:cs="Arial"/>
                <w:color w:val="1A1A2E"/>
                <w:sz w:val="20"/>
                <w:szCs w:val="20"/>
              </w:rPr>
              <w:t>View menu, place orders, earn points (Rs.50 = 1 point)</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47881DF4" w14:textId="5413306E"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678C7FA9"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1E91CAC7" w14:textId="77777777" w:rsidR="00B74F69" w:rsidRPr="00B74F69" w:rsidRDefault="00B74F69" w:rsidP="00055E26">
            <w:pPr>
              <w:rPr>
                <w:sz w:val="20"/>
                <w:szCs w:val="20"/>
              </w:rPr>
            </w:pPr>
            <w:r w:rsidRPr="00B74F69">
              <w:rPr>
                <w:rFonts w:cs="Arial"/>
                <w:b/>
                <w:bCs/>
                <w:color w:val="1A1A2E"/>
                <w:sz w:val="20"/>
                <w:szCs w:val="20"/>
              </w:rPr>
              <w:t>Fitness Centre</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5A1CF149" w14:textId="77777777" w:rsidR="00B74F69" w:rsidRPr="00B74F69" w:rsidRDefault="00B74F69" w:rsidP="00055E26">
            <w:pPr>
              <w:rPr>
                <w:sz w:val="20"/>
                <w:szCs w:val="20"/>
              </w:rPr>
            </w:pPr>
            <w:r w:rsidRPr="00B74F69">
              <w:rPr>
                <w:rFonts w:cs="Arial"/>
                <w:color w:val="1A1A2E"/>
                <w:sz w:val="20"/>
                <w:szCs w:val="20"/>
              </w:rPr>
              <w:t>Book gym classes, earn +30 points per session</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236151D1" w14:textId="7F35BC48"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699A0E2C"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140A7434" w14:textId="77777777" w:rsidR="00B74F69" w:rsidRPr="00B74F69" w:rsidRDefault="00B74F69" w:rsidP="00055E26">
            <w:pPr>
              <w:rPr>
                <w:sz w:val="20"/>
                <w:szCs w:val="20"/>
              </w:rPr>
            </w:pPr>
            <w:r w:rsidRPr="00B74F69">
              <w:rPr>
                <w:rFonts w:cs="Arial"/>
                <w:b/>
                <w:bCs/>
                <w:color w:val="1A1A2E"/>
                <w:sz w:val="20"/>
                <w:szCs w:val="20"/>
              </w:rPr>
              <w:t>Clubs &amp; Societies</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7018A164" w14:textId="77777777" w:rsidR="00B74F69" w:rsidRPr="00B74F69" w:rsidRDefault="00B74F69" w:rsidP="00055E26">
            <w:pPr>
              <w:rPr>
                <w:sz w:val="20"/>
                <w:szCs w:val="20"/>
              </w:rPr>
            </w:pPr>
            <w:r w:rsidRPr="00B74F69">
              <w:rPr>
                <w:rFonts w:cs="Arial"/>
                <w:color w:val="1A1A2E"/>
                <w:sz w:val="20"/>
                <w:szCs w:val="20"/>
              </w:rPr>
              <w:t>Browse clubs, join, leave, update roles, member tracking</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7BF46380" w14:textId="4B850B92"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2EDCA911"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561EA4BF" w14:textId="77777777" w:rsidR="00B74F69" w:rsidRPr="00B74F69" w:rsidRDefault="00B74F69" w:rsidP="00055E26">
            <w:pPr>
              <w:rPr>
                <w:sz w:val="20"/>
                <w:szCs w:val="20"/>
              </w:rPr>
            </w:pPr>
            <w:r w:rsidRPr="00B74F69">
              <w:rPr>
                <w:rFonts w:cs="Arial"/>
                <w:b/>
                <w:bCs/>
                <w:color w:val="1A1A2E"/>
                <w:sz w:val="20"/>
                <w:szCs w:val="20"/>
              </w:rPr>
              <w:t>Campus Transit</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70A30967" w14:textId="77777777" w:rsidR="00B74F69" w:rsidRPr="00B74F69" w:rsidRDefault="00B74F69" w:rsidP="00055E26">
            <w:pPr>
              <w:rPr>
                <w:sz w:val="20"/>
                <w:szCs w:val="20"/>
              </w:rPr>
            </w:pPr>
            <w:r w:rsidRPr="00B74F69">
              <w:rPr>
                <w:rFonts w:cs="Arial"/>
                <w:color w:val="1A1A2E"/>
                <w:sz w:val="20"/>
                <w:szCs w:val="20"/>
              </w:rPr>
              <w:t>Bus schedules, share live location, earn +5 points</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39ACA257" w14:textId="4A19ABCB"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3F1F0267"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624EB343" w14:textId="77777777" w:rsidR="00B74F69" w:rsidRPr="00B74F69" w:rsidRDefault="00B74F69" w:rsidP="00055E26">
            <w:pPr>
              <w:rPr>
                <w:sz w:val="20"/>
                <w:szCs w:val="20"/>
              </w:rPr>
            </w:pPr>
            <w:r w:rsidRPr="00B74F69">
              <w:rPr>
                <w:rFonts w:cs="Arial"/>
                <w:b/>
                <w:bCs/>
                <w:color w:val="1A1A2E"/>
                <w:sz w:val="20"/>
                <w:szCs w:val="20"/>
              </w:rPr>
              <w:t>Rewards System</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003FF320" w14:textId="77777777" w:rsidR="00B74F69" w:rsidRPr="00B74F69" w:rsidRDefault="00B74F69" w:rsidP="00055E26">
            <w:pPr>
              <w:rPr>
                <w:sz w:val="20"/>
                <w:szCs w:val="20"/>
              </w:rPr>
            </w:pPr>
            <w:r w:rsidRPr="00B74F69">
              <w:rPr>
                <w:rFonts w:cs="Arial"/>
                <w:color w:val="1A1A2E"/>
                <w:sz w:val="20"/>
                <w:szCs w:val="20"/>
              </w:rPr>
              <w:t>Points earn/redeem across all modules, transaction log</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305EC7AD" w14:textId="55E056B9"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67E0170A"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23AC0761" w14:textId="77777777" w:rsidR="00B74F69" w:rsidRPr="00B74F69" w:rsidRDefault="00B74F69" w:rsidP="00055E26">
            <w:pPr>
              <w:rPr>
                <w:sz w:val="20"/>
                <w:szCs w:val="20"/>
              </w:rPr>
            </w:pPr>
            <w:r w:rsidRPr="00B74F69">
              <w:rPr>
                <w:rFonts w:cs="Arial"/>
                <w:b/>
                <w:bCs/>
                <w:color w:val="1A1A2E"/>
                <w:sz w:val="20"/>
                <w:szCs w:val="20"/>
              </w:rPr>
              <w:t>Marketplace</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19A3E58A" w14:textId="77777777" w:rsidR="00B74F69" w:rsidRPr="00B74F69" w:rsidRDefault="00B74F69" w:rsidP="00055E26">
            <w:pPr>
              <w:rPr>
                <w:sz w:val="20"/>
                <w:szCs w:val="20"/>
              </w:rPr>
            </w:pPr>
            <w:r w:rsidRPr="00B74F69">
              <w:rPr>
                <w:rFonts w:cs="Arial"/>
                <w:color w:val="1A1A2E"/>
                <w:sz w:val="20"/>
                <w:szCs w:val="20"/>
              </w:rPr>
              <w:t>List items, browse listings, message sellers</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3FA995AE" w14:textId="1A6BD818"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2F6BF698"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1AE0CAE1" w14:textId="77777777" w:rsidR="00B74F69" w:rsidRPr="00B74F69" w:rsidRDefault="00B74F69" w:rsidP="00055E26">
            <w:pPr>
              <w:rPr>
                <w:sz w:val="20"/>
                <w:szCs w:val="20"/>
              </w:rPr>
            </w:pPr>
            <w:r w:rsidRPr="00B74F69">
              <w:rPr>
                <w:rFonts w:cs="Arial"/>
                <w:b/>
                <w:bCs/>
                <w:color w:val="1A1A2E"/>
                <w:sz w:val="20"/>
                <w:szCs w:val="20"/>
              </w:rPr>
              <w:t>Careers Board</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3CD3D0F6" w14:textId="77777777" w:rsidR="00B74F69" w:rsidRPr="00B74F69" w:rsidRDefault="00B74F69" w:rsidP="00055E26">
            <w:pPr>
              <w:rPr>
                <w:sz w:val="20"/>
                <w:szCs w:val="20"/>
              </w:rPr>
            </w:pPr>
            <w:r w:rsidRPr="00B74F69">
              <w:rPr>
                <w:rFonts w:cs="Arial"/>
                <w:color w:val="1A1A2E"/>
                <w:sz w:val="20"/>
                <w:szCs w:val="20"/>
              </w:rPr>
              <w:t>Browse job/internship listings, submit applications</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25044230" w14:textId="364DBEE0"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2EDF4A57"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5BDFDFD0" w14:textId="77777777" w:rsidR="00B74F69" w:rsidRPr="00B74F69" w:rsidRDefault="00B74F69" w:rsidP="00055E26">
            <w:pPr>
              <w:rPr>
                <w:sz w:val="20"/>
                <w:szCs w:val="20"/>
              </w:rPr>
            </w:pPr>
            <w:r w:rsidRPr="00B74F69">
              <w:rPr>
                <w:rFonts w:cs="Arial"/>
                <w:b/>
                <w:bCs/>
                <w:color w:val="1A1A2E"/>
                <w:sz w:val="20"/>
                <w:szCs w:val="20"/>
              </w:rPr>
              <w:t>Campus Map</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369A0A0D" w14:textId="77777777" w:rsidR="00B74F69" w:rsidRPr="00B74F69" w:rsidRDefault="00B74F69" w:rsidP="00055E26">
            <w:pPr>
              <w:rPr>
                <w:sz w:val="20"/>
                <w:szCs w:val="20"/>
              </w:rPr>
            </w:pPr>
            <w:r w:rsidRPr="00B74F69">
              <w:rPr>
                <w:rFonts w:cs="Arial"/>
                <w:color w:val="1A1A2E"/>
                <w:sz w:val="20"/>
                <w:szCs w:val="20"/>
              </w:rPr>
              <w:t>Interactive campus navigation page</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4E80663E" w14:textId="5FA06D04"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2CFD0DB4"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4733C213" w14:textId="77777777" w:rsidR="00B74F69" w:rsidRPr="00B74F69" w:rsidRDefault="00B74F69" w:rsidP="00055E26">
            <w:pPr>
              <w:rPr>
                <w:sz w:val="20"/>
                <w:szCs w:val="20"/>
              </w:rPr>
            </w:pPr>
            <w:r w:rsidRPr="00B74F69">
              <w:rPr>
                <w:rFonts w:cs="Arial"/>
                <w:b/>
                <w:bCs/>
                <w:color w:val="1A1A2E"/>
                <w:sz w:val="20"/>
                <w:szCs w:val="20"/>
              </w:rPr>
              <w:t>Social Feedback</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27A91DE8" w14:textId="77777777" w:rsidR="00B74F69" w:rsidRPr="00B74F69" w:rsidRDefault="00B74F69" w:rsidP="00055E26">
            <w:pPr>
              <w:rPr>
                <w:sz w:val="20"/>
                <w:szCs w:val="20"/>
              </w:rPr>
            </w:pPr>
            <w:r w:rsidRPr="00B74F69">
              <w:rPr>
                <w:rFonts w:cs="Arial"/>
                <w:color w:val="1A1A2E"/>
                <w:sz w:val="20"/>
                <w:szCs w:val="20"/>
              </w:rPr>
              <w:t>Student feedback and social interaction module</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1DED204E" w14:textId="288323E5"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r w:rsidR="00B74F69" w14:paraId="745C3F38" w14:textId="77777777" w:rsidTr="00B21939">
        <w:tc>
          <w:tcPr>
            <w:tcW w:w="3200"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0303832B" w14:textId="77777777" w:rsidR="00B74F69" w:rsidRPr="00B74F69" w:rsidRDefault="00B74F69" w:rsidP="00055E26">
            <w:pPr>
              <w:rPr>
                <w:sz w:val="20"/>
                <w:szCs w:val="20"/>
              </w:rPr>
            </w:pPr>
            <w:r w:rsidRPr="00B74F69">
              <w:rPr>
                <w:rFonts w:cs="Arial"/>
                <w:b/>
                <w:bCs/>
                <w:color w:val="1A1A2E"/>
                <w:sz w:val="20"/>
                <w:szCs w:val="20"/>
              </w:rPr>
              <w:t>About &amp; Home Portal</w:t>
            </w:r>
          </w:p>
        </w:tc>
        <w:tc>
          <w:tcPr>
            <w:tcW w:w="5247" w:type="dxa"/>
            <w:tcBorders>
              <w:top w:val="single" w:sz="12" w:space="0" w:color="0F4761"/>
              <w:left w:val="single" w:sz="12" w:space="0" w:color="0F4761"/>
              <w:bottom w:val="single" w:sz="12" w:space="0" w:color="0F4761"/>
              <w:right w:val="single" w:sz="12" w:space="0" w:color="0F4761"/>
            </w:tcBorders>
            <w:shd w:val="clear" w:color="auto" w:fill="D1D1D1" w:themeFill="background2" w:themeFillShade="E6"/>
            <w:tcMar>
              <w:top w:w="90" w:type="dxa"/>
              <w:left w:w="120" w:type="dxa"/>
              <w:bottom w:w="90" w:type="dxa"/>
              <w:right w:w="120" w:type="dxa"/>
            </w:tcMar>
          </w:tcPr>
          <w:p w14:paraId="38CBB4C1" w14:textId="77777777" w:rsidR="00B74F69" w:rsidRPr="00B74F69" w:rsidRDefault="00B74F69" w:rsidP="00055E26">
            <w:pPr>
              <w:rPr>
                <w:sz w:val="20"/>
                <w:szCs w:val="20"/>
              </w:rPr>
            </w:pPr>
            <w:r w:rsidRPr="00B74F69">
              <w:rPr>
                <w:rFonts w:cs="Arial"/>
                <w:color w:val="1A1A2E"/>
                <w:sz w:val="20"/>
                <w:szCs w:val="20"/>
              </w:rPr>
              <w:t>Landing page linking all campus services</w:t>
            </w:r>
          </w:p>
        </w:tc>
        <w:tc>
          <w:tcPr>
            <w:tcW w:w="913" w:type="dxa"/>
            <w:tcBorders>
              <w:top w:val="single" w:sz="12" w:space="0" w:color="0F4761"/>
              <w:left w:val="single" w:sz="12" w:space="0" w:color="0F4761"/>
              <w:bottom w:val="single" w:sz="12" w:space="0" w:color="0F4761"/>
              <w:right w:val="single" w:sz="12" w:space="0" w:color="0F4761"/>
            </w:tcBorders>
            <w:shd w:val="clear" w:color="auto" w:fill="A5C9EB" w:themeFill="text2" w:themeFillTint="40"/>
            <w:tcMar>
              <w:top w:w="70" w:type="dxa"/>
              <w:left w:w="90" w:type="dxa"/>
              <w:bottom w:w="70" w:type="dxa"/>
              <w:right w:w="90" w:type="dxa"/>
            </w:tcMar>
            <w:vAlign w:val="center"/>
          </w:tcPr>
          <w:p w14:paraId="79E2296D" w14:textId="4A04E22E" w:rsidR="00B74F69" w:rsidRPr="00B74F69" w:rsidRDefault="00B74F69" w:rsidP="00055E26">
            <w:pPr>
              <w:jc w:val="center"/>
              <w:rPr>
                <w:color w:val="0F4761" w:themeColor="accent1" w:themeShade="BF"/>
                <w:sz w:val="20"/>
                <w:szCs w:val="20"/>
              </w:rPr>
            </w:pPr>
            <w:r w:rsidRPr="00B74F69">
              <w:rPr>
                <w:rFonts w:cs="Arial"/>
                <w:b/>
                <w:bCs/>
                <w:color w:val="0F4761" w:themeColor="accent1" w:themeShade="BF"/>
                <w:sz w:val="20"/>
                <w:szCs w:val="20"/>
              </w:rPr>
              <w:t xml:space="preserve"> Done</w:t>
            </w:r>
          </w:p>
        </w:tc>
      </w:tr>
    </w:tbl>
    <w:p w14:paraId="11F234AB" w14:textId="0DE8586D" w:rsidR="00B74F69" w:rsidRDefault="00B21939" w:rsidP="00B21939">
      <w:pPr>
        <w:pStyle w:val="Heading1"/>
        <w:rPr>
          <w:b/>
          <w:bCs/>
          <w:sz w:val="36"/>
          <w:szCs w:val="36"/>
        </w:rPr>
      </w:pPr>
      <w:r w:rsidRPr="00B21939">
        <w:rPr>
          <w:b/>
          <w:bCs/>
          <w:sz w:val="36"/>
          <w:szCs w:val="36"/>
        </w:rPr>
        <w:t>03. Technology Stack</w:t>
      </w:r>
    </w:p>
    <w:p w14:paraId="5AE02820" w14:textId="77777777" w:rsidR="00B21939" w:rsidRPr="00B21939" w:rsidRDefault="00B21939" w:rsidP="00B21939">
      <w:pPr>
        <w:rPr>
          <w:rFonts w:ascii="Calibri" w:hAnsi="Calibri" w:cs="Calibri"/>
          <w:color w:val="1A1A2E"/>
        </w:rPr>
      </w:pPr>
      <w:r w:rsidRPr="00B21939">
        <w:rPr>
          <w:rFonts w:ascii="Calibri" w:hAnsi="Calibri" w:cs="Calibri"/>
          <w:color w:val="1A1A2E"/>
        </w:rPr>
        <w:t>Three priorities guided the technology choices for ORYN: an architecture that would scale cleanly into Sprint 2 and beyond, tools that reflect industry-standard practices so the project has real portfolio value, and practical skills the team already possessed or could quickly develop.</w:t>
      </w:r>
    </w:p>
    <w:p w14:paraId="538BA383" w14:textId="77777777" w:rsidR="00B21939" w:rsidRDefault="00B21939" w:rsidP="00B21939">
      <w:pPr>
        <w:rPr>
          <w:rFonts w:ascii="Calibri" w:hAnsi="Calibri" w:cs="Calibri"/>
          <w:lang w:bidi="ar-SA"/>
        </w:rPr>
      </w:pPr>
    </w:p>
    <w:p w14:paraId="1E82831B" w14:textId="77777777" w:rsidR="00D05DF1" w:rsidRDefault="00D05DF1" w:rsidP="00B21939">
      <w:pPr>
        <w:rPr>
          <w:rFonts w:ascii="Calibri" w:hAnsi="Calibri" w:cs="Calibri"/>
          <w:lang w:bidi="ar-SA"/>
        </w:rPr>
      </w:pPr>
    </w:p>
    <w:p w14:paraId="4DDCEE9A" w14:textId="77777777" w:rsidR="00B21939" w:rsidRPr="00B21939" w:rsidRDefault="00B21939" w:rsidP="00B21939">
      <w:pPr>
        <w:pStyle w:val="Heading2"/>
      </w:pPr>
      <w:r w:rsidRPr="00B21939">
        <w:lastRenderedPageBreak/>
        <w:t>3.1 Backend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1530"/>
        <w:gridCol w:w="6133"/>
      </w:tblGrid>
      <w:tr w:rsidR="00B21939" w14:paraId="5FE50B98" w14:textId="77777777" w:rsidTr="00B21939">
        <w:trPr>
          <w:tblHeader/>
        </w:trPr>
        <w:tc>
          <w:tcPr>
            <w:tcW w:w="1697" w:type="dxa"/>
            <w:tcBorders>
              <w:top w:val="single" w:sz="12" w:space="0" w:color="0F4761"/>
              <w:left w:val="single" w:sz="12" w:space="0" w:color="0F4761"/>
              <w:bottom w:val="single" w:sz="12" w:space="0" w:color="0F4761"/>
              <w:right w:val="single" w:sz="12" w:space="0" w:color="0F4761"/>
            </w:tcBorders>
            <w:shd w:val="clear" w:color="auto" w:fill="7F7F7F" w:themeFill="text1" w:themeFillTint="80"/>
            <w:tcMar>
              <w:top w:w="90" w:type="dxa"/>
              <w:left w:w="120" w:type="dxa"/>
              <w:bottom w:w="90" w:type="dxa"/>
              <w:right w:w="120" w:type="dxa"/>
            </w:tcMar>
            <w:vAlign w:val="center"/>
          </w:tcPr>
          <w:p w14:paraId="2FBA65A9" w14:textId="77777777" w:rsidR="00B21939" w:rsidRPr="00B21939" w:rsidRDefault="00B21939" w:rsidP="00055E26">
            <w:pPr>
              <w:jc w:val="center"/>
            </w:pPr>
            <w:r w:rsidRPr="00B21939">
              <w:rPr>
                <w:rFonts w:cs="Arial"/>
                <w:b/>
                <w:bCs/>
                <w:sz w:val="18"/>
                <w:szCs w:val="18"/>
              </w:rPr>
              <w:t>Technology</w:t>
            </w:r>
          </w:p>
        </w:tc>
        <w:tc>
          <w:tcPr>
            <w:tcW w:w="1530" w:type="dxa"/>
            <w:tcBorders>
              <w:top w:val="single" w:sz="12" w:space="0" w:color="0F4761"/>
              <w:left w:val="single" w:sz="12" w:space="0" w:color="0F4761"/>
              <w:bottom w:val="single" w:sz="12" w:space="0" w:color="0F4761"/>
              <w:right w:val="single" w:sz="12" w:space="0" w:color="0F4761"/>
            </w:tcBorders>
            <w:shd w:val="clear" w:color="auto" w:fill="7F7F7F" w:themeFill="text1" w:themeFillTint="80"/>
            <w:tcMar>
              <w:top w:w="90" w:type="dxa"/>
              <w:left w:w="120" w:type="dxa"/>
              <w:bottom w:w="90" w:type="dxa"/>
              <w:right w:w="120" w:type="dxa"/>
            </w:tcMar>
            <w:vAlign w:val="center"/>
          </w:tcPr>
          <w:p w14:paraId="1CDAC476" w14:textId="77777777" w:rsidR="00B21939" w:rsidRPr="00B21939" w:rsidRDefault="00B21939" w:rsidP="00055E26">
            <w:pPr>
              <w:jc w:val="center"/>
            </w:pPr>
            <w:r w:rsidRPr="00B21939">
              <w:rPr>
                <w:rFonts w:cs="Arial"/>
                <w:b/>
                <w:bCs/>
                <w:sz w:val="18"/>
                <w:szCs w:val="18"/>
              </w:rPr>
              <w:t>Version</w:t>
            </w:r>
          </w:p>
        </w:tc>
        <w:tc>
          <w:tcPr>
            <w:tcW w:w="6133" w:type="dxa"/>
            <w:tcBorders>
              <w:top w:val="single" w:sz="12" w:space="0" w:color="0F4761"/>
              <w:left w:val="single" w:sz="12" w:space="0" w:color="0F4761"/>
              <w:bottom w:val="single" w:sz="12" w:space="0" w:color="0F4761"/>
              <w:right w:val="single" w:sz="12" w:space="0" w:color="0F4761"/>
            </w:tcBorders>
            <w:shd w:val="clear" w:color="auto" w:fill="7F7F7F" w:themeFill="text1" w:themeFillTint="80"/>
            <w:tcMar>
              <w:top w:w="90" w:type="dxa"/>
              <w:left w:w="120" w:type="dxa"/>
              <w:bottom w:w="90" w:type="dxa"/>
              <w:right w:w="120" w:type="dxa"/>
            </w:tcMar>
            <w:vAlign w:val="center"/>
          </w:tcPr>
          <w:p w14:paraId="0FAFA1F6" w14:textId="77777777" w:rsidR="00B21939" w:rsidRPr="00B21939" w:rsidRDefault="00B21939" w:rsidP="00055E26">
            <w:pPr>
              <w:jc w:val="center"/>
            </w:pPr>
            <w:r w:rsidRPr="00B21939">
              <w:rPr>
                <w:rFonts w:cs="Arial"/>
                <w:b/>
                <w:bCs/>
                <w:sz w:val="18"/>
                <w:szCs w:val="18"/>
              </w:rPr>
              <w:t>Purpose</w:t>
            </w:r>
          </w:p>
        </w:tc>
      </w:tr>
      <w:tr w:rsidR="00B21939" w14:paraId="331026D8"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70FAAD05" w14:textId="77777777" w:rsidR="00B21939" w:rsidRDefault="00B21939" w:rsidP="00055E26">
            <w:r>
              <w:rPr>
                <w:rFonts w:cs="Arial"/>
                <w:b/>
                <w:bCs/>
                <w:color w:val="1A1A2E"/>
                <w:sz w:val="18"/>
                <w:szCs w:val="18"/>
              </w:rPr>
              <w:t>Node.js</w:t>
            </w:r>
          </w:p>
        </w:tc>
        <w:tc>
          <w:tcPr>
            <w:tcW w:w="1530"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5BCC7ABF" w14:textId="77777777" w:rsidR="00B21939" w:rsidRDefault="00B21939" w:rsidP="00055E26">
            <w:r>
              <w:rPr>
                <w:rFonts w:cs="Arial"/>
                <w:color w:val="1A8E92"/>
                <w:sz w:val="18"/>
                <w:szCs w:val="18"/>
              </w:rPr>
              <w:t>v16+</w:t>
            </w:r>
          </w:p>
        </w:tc>
        <w:tc>
          <w:tcPr>
            <w:tcW w:w="6133"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4E8DDACF" w14:textId="77777777" w:rsidR="00B21939" w:rsidRDefault="00B21939" w:rsidP="00055E26">
            <w:r>
              <w:rPr>
                <w:rFonts w:cs="Arial"/>
                <w:color w:val="1A1A2E"/>
                <w:sz w:val="18"/>
                <w:szCs w:val="18"/>
              </w:rPr>
              <w:t>JavaScript runtime — server-side logic and API handling</w:t>
            </w:r>
          </w:p>
        </w:tc>
      </w:tr>
      <w:tr w:rsidR="00B21939" w14:paraId="66620E3D"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0DAEF8AD" w14:textId="77777777" w:rsidR="00B21939" w:rsidRDefault="00B21939" w:rsidP="00055E26">
            <w:r>
              <w:rPr>
                <w:rFonts w:cs="Arial"/>
                <w:b/>
                <w:bCs/>
                <w:color w:val="1A1A2E"/>
                <w:sz w:val="18"/>
                <w:szCs w:val="18"/>
              </w:rPr>
              <w:t>Express.js</w:t>
            </w:r>
          </w:p>
        </w:tc>
        <w:tc>
          <w:tcPr>
            <w:tcW w:w="1530"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0C86ADE9" w14:textId="77777777" w:rsidR="00B21939" w:rsidRDefault="00B21939" w:rsidP="00055E26">
            <w:r>
              <w:rPr>
                <w:rFonts w:cs="Arial"/>
                <w:color w:val="1A8E92"/>
                <w:sz w:val="18"/>
                <w:szCs w:val="18"/>
              </w:rPr>
              <w:t>v5.2.1</w:t>
            </w:r>
          </w:p>
        </w:tc>
        <w:tc>
          <w:tcPr>
            <w:tcW w:w="6133"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25CA8BCD" w14:textId="77777777" w:rsidR="00B21939" w:rsidRDefault="00B21939" w:rsidP="00055E26">
            <w:r>
              <w:rPr>
                <w:rFonts w:cs="Arial"/>
                <w:color w:val="1A1A2E"/>
                <w:sz w:val="18"/>
                <w:szCs w:val="18"/>
              </w:rPr>
              <w:t>Web framework — routing, middleware, HTTP request/response</w:t>
            </w:r>
          </w:p>
        </w:tc>
      </w:tr>
      <w:tr w:rsidR="00B21939" w14:paraId="6D9922F4"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5AC92109" w14:textId="77777777" w:rsidR="00B21939" w:rsidRDefault="00B21939" w:rsidP="00055E26">
            <w:r>
              <w:rPr>
                <w:rFonts w:cs="Arial"/>
                <w:b/>
                <w:bCs/>
                <w:color w:val="1A1A2E"/>
                <w:sz w:val="18"/>
                <w:szCs w:val="18"/>
              </w:rPr>
              <w:t>MySQL2</w:t>
            </w:r>
          </w:p>
        </w:tc>
        <w:tc>
          <w:tcPr>
            <w:tcW w:w="1530"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71053F2B" w14:textId="77777777" w:rsidR="00B21939" w:rsidRDefault="00B21939" w:rsidP="00055E26">
            <w:r>
              <w:rPr>
                <w:rFonts w:cs="Arial"/>
                <w:color w:val="1A8E92"/>
                <w:sz w:val="18"/>
                <w:szCs w:val="18"/>
              </w:rPr>
              <w:t>v3.20.0</w:t>
            </w:r>
          </w:p>
        </w:tc>
        <w:tc>
          <w:tcPr>
            <w:tcW w:w="6133"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715539D9" w14:textId="6244732D" w:rsidR="00B21939" w:rsidRDefault="00B21939" w:rsidP="00055E26">
            <w:r>
              <w:rPr>
                <w:rFonts w:cs="Arial"/>
                <w:color w:val="1A1A2E"/>
                <w:sz w:val="18"/>
                <w:szCs w:val="18"/>
              </w:rPr>
              <w:t>Database client — parameterized queries, connection management</w:t>
            </w:r>
          </w:p>
        </w:tc>
      </w:tr>
      <w:tr w:rsidR="00B21939" w14:paraId="5675EB7D"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26DEE4DA" w14:textId="77777777" w:rsidR="00B21939" w:rsidRDefault="00B21939" w:rsidP="00055E26">
            <w:r>
              <w:rPr>
                <w:rFonts w:cs="Arial"/>
                <w:b/>
                <w:bCs/>
                <w:color w:val="1A1A2E"/>
                <w:sz w:val="18"/>
                <w:szCs w:val="18"/>
              </w:rPr>
              <w:t>bcrypt</w:t>
            </w:r>
          </w:p>
        </w:tc>
        <w:tc>
          <w:tcPr>
            <w:tcW w:w="1530"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4FFE3C90" w14:textId="77777777" w:rsidR="00B21939" w:rsidRDefault="00B21939" w:rsidP="00055E26">
            <w:r>
              <w:rPr>
                <w:rFonts w:cs="Arial"/>
                <w:color w:val="1A8E92"/>
                <w:sz w:val="18"/>
                <w:szCs w:val="18"/>
              </w:rPr>
              <w:t>v6.0.0</w:t>
            </w:r>
          </w:p>
        </w:tc>
        <w:tc>
          <w:tcPr>
            <w:tcW w:w="6133"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67663115" w14:textId="77777777" w:rsidR="00B21939" w:rsidRDefault="00B21939" w:rsidP="00055E26">
            <w:r>
              <w:rPr>
                <w:rFonts w:cs="Arial"/>
                <w:color w:val="1A1A2E"/>
                <w:sz w:val="18"/>
                <w:szCs w:val="18"/>
              </w:rPr>
              <w:t>Password hashing — secure credential storage with salt rounds</w:t>
            </w:r>
          </w:p>
        </w:tc>
      </w:tr>
      <w:tr w:rsidR="00B21939" w14:paraId="5EE0CF94"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04D7F3BB" w14:textId="77777777" w:rsidR="00B21939" w:rsidRDefault="00B21939" w:rsidP="00055E26">
            <w:r>
              <w:rPr>
                <w:rFonts w:cs="Arial"/>
                <w:b/>
                <w:bCs/>
                <w:color w:val="1A1A2E"/>
                <w:sz w:val="18"/>
                <w:szCs w:val="18"/>
              </w:rPr>
              <w:t>jsonwebtoken</w:t>
            </w:r>
          </w:p>
        </w:tc>
        <w:tc>
          <w:tcPr>
            <w:tcW w:w="1530"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6BADEDD3" w14:textId="77777777" w:rsidR="00B21939" w:rsidRDefault="00B21939" w:rsidP="00055E26">
            <w:r>
              <w:rPr>
                <w:rFonts w:cs="Arial"/>
                <w:color w:val="1A8E92"/>
                <w:sz w:val="18"/>
                <w:szCs w:val="18"/>
              </w:rPr>
              <w:t>v9.0.3</w:t>
            </w:r>
          </w:p>
        </w:tc>
        <w:tc>
          <w:tcPr>
            <w:tcW w:w="6133"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0A89ADE5" w14:textId="3F7CA665" w:rsidR="00B21939" w:rsidRDefault="00B21939" w:rsidP="00055E26">
            <w:r>
              <w:rPr>
                <w:rFonts w:cs="Arial"/>
                <w:color w:val="1A1A2E"/>
                <w:sz w:val="18"/>
                <w:szCs w:val="18"/>
              </w:rPr>
              <w:t xml:space="preserve">JWT authentication — stateless session tokens </w:t>
            </w:r>
          </w:p>
        </w:tc>
      </w:tr>
      <w:tr w:rsidR="00B21939" w14:paraId="43DDCACE"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7188531A" w14:textId="77777777" w:rsidR="00B21939" w:rsidRDefault="00B21939" w:rsidP="00055E26">
            <w:r>
              <w:rPr>
                <w:rFonts w:cs="Arial"/>
                <w:b/>
                <w:bCs/>
                <w:color w:val="1A1A2E"/>
                <w:sz w:val="18"/>
                <w:szCs w:val="18"/>
              </w:rPr>
              <w:t>dotenv</w:t>
            </w:r>
          </w:p>
        </w:tc>
        <w:tc>
          <w:tcPr>
            <w:tcW w:w="1530"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15E913B2" w14:textId="77777777" w:rsidR="00B21939" w:rsidRDefault="00B21939" w:rsidP="00055E26">
            <w:r>
              <w:rPr>
                <w:rFonts w:cs="Arial"/>
                <w:color w:val="1A8E92"/>
                <w:sz w:val="18"/>
                <w:szCs w:val="18"/>
              </w:rPr>
              <w:t>v17.3.1</w:t>
            </w:r>
          </w:p>
        </w:tc>
        <w:tc>
          <w:tcPr>
            <w:tcW w:w="6133"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29A541E6" w14:textId="77777777" w:rsidR="00B21939" w:rsidRDefault="00B21939" w:rsidP="00055E26">
            <w:r>
              <w:rPr>
                <w:rFonts w:cs="Arial"/>
                <w:color w:val="1A1A2E"/>
                <w:sz w:val="18"/>
                <w:szCs w:val="18"/>
              </w:rPr>
              <w:t>Environment variables — keeps secrets out of source code</w:t>
            </w:r>
          </w:p>
        </w:tc>
      </w:tr>
      <w:tr w:rsidR="00B21939" w14:paraId="7E1EF5E1"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2EBA07CB" w14:textId="77777777" w:rsidR="00B21939" w:rsidRDefault="00B21939" w:rsidP="00055E26">
            <w:r>
              <w:rPr>
                <w:rFonts w:cs="Arial"/>
                <w:b/>
                <w:bCs/>
                <w:color w:val="1A1A2E"/>
                <w:sz w:val="18"/>
                <w:szCs w:val="18"/>
              </w:rPr>
              <w:t>cors</w:t>
            </w:r>
          </w:p>
        </w:tc>
        <w:tc>
          <w:tcPr>
            <w:tcW w:w="1530"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31C9D11C" w14:textId="77777777" w:rsidR="00B21939" w:rsidRDefault="00B21939" w:rsidP="00055E26">
            <w:r>
              <w:rPr>
                <w:rFonts w:cs="Arial"/>
                <w:color w:val="1A8E92"/>
                <w:sz w:val="18"/>
                <w:szCs w:val="18"/>
              </w:rPr>
              <w:t>v2.8.6</w:t>
            </w:r>
          </w:p>
        </w:tc>
        <w:tc>
          <w:tcPr>
            <w:tcW w:w="6133"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2667FB43" w14:textId="77777777" w:rsidR="00B21939" w:rsidRDefault="00B21939" w:rsidP="00055E26">
            <w:r>
              <w:rPr>
                <w:rFonts w:cs="Arial"/>
                <w:color w:val="1A1A2E"/>
                <w:sz w:val="18"/>
                <w:szCs w:val="18"/>
              </w:rPr>
              <w:t>CORS policy — controlled cross-origin access from frontend</w:t>
            </w:r>
          </w:p>
        </w:tc>
      </w:tr>
      <w:tr w:rsidR="00B21939" w14:paraId="33C7F1DE"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04CBAFF4" w14:textId="77777777" w:rsidR="00B21939" w:rsidRDefault="00B21939" w:rsidP="00055E26">
            <w:r>
              <w:rPr>
                <w:rFonts w:cs="Arial"/>
                <w:b/>
                <w:bCs/>
                <w:color w:val="1A1A2E"/>
                <w:sz w:val="18"/>
                <w:szCs w:val="18"/>
              </w:rPr>
              <w:t>multer</w:t>
            </w:r>
          </w:p>
        </w:tc>
        <w:tc>
          <w:tcPr>
            <w:tcW w:w="1530"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1529D6D2" w14:textId="77777777" w:rsidR="00B21939" w:rsidRDefault="00B21939" w:rsidP="00055E26">
            <w:r>
              <w:rPr>
                <w:rFonts w:cs="Arial"/>
                <w:color w:val="1A8E92"/>
                <w:sz w:val="18"/>
                <w:szCs w:val="18"/>
              </w:rPr>
              <w:t>v2.1.1</w:t>
            </w:r>
          </w:p>
        </w:tc>
        <w:tc>
          <w:tcPr>
            <w:tcW w:w="6133" w:type="dxa"/>
            <w:tcBorders>
              <w:top w:val="single" w:sz="12" w:space="0" w:color="0F4761"/>
              <w:left w:val="single" w:sz="12" w:space="0" w:color="0F4761"/>
              <w:bottom w:val="single" w:sz="12" w:space="0" w:color="0F4761"/>
              <w:right w:val="single" w:sz="12" w:space="0" w:color="0F4761"/>
            </w:tcBorders>
            <w:shd w:val="clear" w:color="auto" w:fill="F5F7FB"/>
            <w:tcMar>
              <w:top w:w="90" w:type="dxa"/>
              <w:left w:w="120" w:type="dxa"/>
              <w:bottom w:w="90" w:type="dxa"/>
              <w:right w:w="120" w:type="dxa"/>
            </w:tcMar>
          </w:tcPr>
          <w:p w14:paraId="0122EC17" w14:textId="77777777" w:rsidR="00B21939" w:rsidRDefault="00B21939" w:rsidP="00055E26">
            <w:r>
              <w:rPr>
                <w:rFonts w:cs="Arial"/>
                <w:color w:val="1A1A2E"/>
                <w:sz w:val="18"/>
                <w:szCs w:val="18"/>
              </w:rPr>
              <w:t>File upload handling — for resume/CV uploads in Careers module</w:t>
            </w:r>
          </w:p>
        </w:tc>
      </w:tr>
      <w:tr w:rsidR="00B21939" w14:paraId="192CE7BD" w14:textId="77777777" w:rsidTr="00B21939">
        <w:tc>
          <w:tcPr>
            <w:tcW w:w="1697"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18969E61" w14:textId="77777777" w:rsidR="00B21939" w:rsidRDefault="00B21939" w:rsidP="00055E26">
            <w:r>
              <w:rPr>
                <w:rFonts w:cs="Arial"/>
                <w:b/>
                <w:bCs/>
                <w:color w:val="1A1A2E"/>
                <w:sz w:val="18"/>
                <w:szCs w:val="18"/>
              </w:rPr>
              <w:t>stripe</w:t>
            </w:r>
          </w:p>
        </w:tc>
        <w:tc>
          <w:tcPr>
            <w:tcW w:w="1530"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6546AE37" w14:textId="77777777" w:rsidR="00B21939" w:rsidRDefault="00B21939" w:rsidP="00055E26">
            <w:r>
              <w:rPr>
                <w:rFonts w:cs="Arial"/>
                <w:color w:val="1A8E92"/>
                <w:sz w:val="18"/>
                <w:szCs w:val="18"/>
              </w:rPr>
              <w:t>v20.4.1</w:t>
            </w:r>
          </w:p>
        </w:tc>
        <w:tc>
          <w:tcPr>
            <w:tcW w:w="6133" w:type="dxa"/>
            <w:tcBorders>
              <w:top w:val="single" w:sz="12" w:space="0" w:color="0F4761"/>
              <w:left w:val="single" w:sz="12" w:space="0" w:color="0F4761"/>
              <w:bottom w:val="single" w:sz="12" w:space="0" w:color="0F4761"/>
              <w:right w:val="single" w:sz="12" w:space="0" w:color="0F4761"/>
            </w:tcBorders>
            <w:shd w:val="clear" w:color="auto" w:fill="FFFFFF"/>
            <w:tcMar>
              <w:top w:w="90" w:type="dxa"/>
              <w:left w:w="120" w:type="dxa"/>
              <w:bottom w:w="90" w:type="dxa"/>
              <w:right w:w="120" w:type="dxa"/>
            </w:tcMar>
          </w:tcPr>
          <w:p w14:paraId="6396544D" w14:textId="77777777" w:rsidR="00B21939" w:rsidRDefault="00B21939" w:rsidP="00055E26">
            <w:r>
              <w:rPr>
                <w:rFonts w:cs="Arial"/>
                <w:color w:val="1A1A2E"/>
                <w:sz w:val="18"/>
                <w:szCs w:val="18"/>
              </w:rPr>
              <w:t>Payment processing — future marketplace transactions</w:t>
            </w:r>
          </w:p>
        </w:tc>
      </w:tr>
    </w:tbl>
    <w:p w14:paraId="236752B7" w14:textId="77777777" w:rsidR="00B21939" w:rsidRPr="00B21939" w:rsidRDefault="00B21939" w:rsidP="00B21939">
      <w:pPr>
        <w:rPr>
          <w:rFonts w:ascii="Calibri" w:hAnsi="Calibri" w:cs="Calibri"/>
          <w:lang w:bidi="ar-SA"/>
        </w:rPr>
      </w:pPr>
    </w:p>
    <w:p w14:paraId="51D8BAD7" w14:textId="77777777" w:rsidR="00B21939" w:rsidRPr="00B21939" w:rsidRDefault="00B21939" w:rsidP="00B21939">
      <w:pPr>
        <w:pStyle w:val="Heading2"/>
      </w:pPr>
      <w:r w:rsidRPr="00B21939">
        <w:t>3.2 Frontend</w:t>
      </w:r>
    </w:p>
    <w:tbl>
      <w:tblPr>
        <w:tblW w:w="9360" w:type="dxa"/>
        <w:tblInd w:w="-2" w:type="dxa"/>
        <w:tblBorders>
          <w:top w:val="single" w:sz="12" w:space="0" w:color="0F4761"/>
          <w:left w:val="single" w:sz="12" w:space="0" w:color="0F4761"/>
          <w:bottom w:val="single" w:sz="12" w:space="0" w:color="0F4761"/>
          <w:right w:val="single" w:sz="12" w:space="0" w:color="0F4761"/>
          <w:insideH w:val="single" w:sz="12" w:space="0" w:color="0F4761"/>
          <w:insideV w:val="single" w:sz="12" w:space="0" w:color="0F4761"/>
        </w:tblBorders>
        <w:tblCellMar>
          <w:left w:w="10" w:type="dxa"/>
          <w:right w:w="10" w:type="dxa"/>
        </w:tblCellMar>
        <w:tblLook w:val="0000" w:firstRow="0" w:lastRow="0" w:firstColumn="0" w:lastColumn="0" w:noHBand="0" w:noVBand="0"/>
      </w:tblPr>
      <w:tblGrid>
        <w:gridCol w:w="2200"/>
        <w:gridCol w:w="7160"/>
      </w:tblGrid>
      <w:tr w:rsidR="00B21939" w14:paraId="3C9DA5B9" w14:textId="77777777" w:rsidTr="00B21939">
        <w:trPr>
          <w:tblHeader/>
        </w:trPr>
        <w:tc>
          <w:tcPr>
            <w:tcW w:w="2200" w:type="dxa"/>
            <w:shd w:val="clear" w:color="auto" w:fill="7F7F7F" w:themeFill="text1" w:themeFillTint="80"/>
            <w:tcMar>
              <w:top w:w="90" w:type="dxa"/>
              <w:left w:w="120" w:type="dxa"/>
              <w:bottom w:w="90" w:type="dxa"/>
              <w:right w:w="120" w:type="dxa"/>
            </w:tcMar>
            <w:vAlign w:val="center"/>
          </w:tcPr>
          <w:p w14:paraId="515436B6" w14:textId="77777777" w:rsidR="00B21939" w:rsidRPr="00B21939" w:rsidRDefault="00B21939" w:rsidP="00055E26">
            <w:pPr>
              <w:jc w:val="center"/>
            </w:pPr>
            <w:r w:rsidRPr="00B21939">
              <w:rPr>
                <w:rFonts w:cs="Arial"/>
                <w:b/>
                <w:bCs/>
                <w:sz w:val="18"/>
                <w:szCs w:val="18"/>
              </w:rPr>
              <w:t>Technology</w:t>
            </w:r>
          </w:p>
        </w:tc>
        <w:tc>
          <w:tcPr>
            <w:tcW w:w="7160" w:type="dxa"/>
            <w:shd w:val="clear" w:color="auto" w:fill="7F7F7F" w:themeFill="text1" w:themeFillTint="80"/>
            <w:tcMar>
              <w:top w:w="90" w:type="dxa"/>
              <w:left w:w="120" w:type="dxa"/>
              <w:bottom w:w="90" w:type="dxa"/>
              <w:right w:w="120" w:type="dxa"/>
            </w:tcMar>
            <w:vAlign w:val="center"/>
          </w:tcPr>
          <w:p w14:paraId="26C3B258" w14:textId="77777777" w:rsidR="00B21939" w:rsidRPr="00B21939" w:rsidRDefault="00B21939" w:rsidP="00055E26">
            <w:pPr>
              <w:jc w:val="center"/>
            </w:pPr>
            <w:r w:rsidRPr="00B21939">
              <w:rPr>
                <w:rFonts w:cs="Arial"/>
                <w:b/>
                <w:bCs/>
                <w:sz w:val="18"/>
                <w:szCs w:val="18"/>
              </w:rPr>
              <w:t>Usage</w:t>
            </w:r>
          </w:p>
        </w:tc>
      </w:tr>
      <w:tr w:rsidR="00B21939" w14:paraId="354D9086" w14:textId="77777777" w:rsidTr="00B21939">
        <w:tc>
          <w:tcPr>
            <w:tcW w:w="2200" w:type="dxa"/>
            <w:shd w:val="clear" w:color="auto" w:fill="FFFFFF"/>
            <w:tcMar>
              <w:top w:w="90" w:type="dxa"/>
              <w:left w:w="120" w:type="dxa"/>
              <w:bottom w:w="90" w:type="dxa"/>
              <w:right w:w="120" w:type="dxa"/>
            </w:tcMar>
          </w:tcPr>
          <w:p w14:paraId="06EB7630" w14:textId="77777777" w:rsidR="00B21939" w:rsidRDefault="00B21939" w:rsidP="00055E26">
            <w:r>
              <w:rPr>
                <w:rFonts w:cs="Arial"/>
                <w:b/>
                <w:bCs/>
                <w:color w:val="1A1A2E"/>
                <w:sz w:val="18"/>
                <w:szCs w:val="18"/>
              </w:rPr>
              <w:t>HTML5</w:t>
            </w:r>
          </w:p>
        </w:tc>
        <w:tc>
          <w:tcPr>
            <w:tcW w:w="7160" w:type="dxa"/>
            <w:shd w:val="clear" w:color="auto" w:fill="FFFFFF"/>
            <w:tcMar>
              <w:top w:w="90" w:type="dxa"/>
              <w:left w:w="120" w:type="dxa"/>
              <w:bottom w:w="90" w:type="dxa"/>
              <w:right w:w="120" w:type="dxa"/>
            </w:tcMar>
          </w:tcPr>
          <w:p w14:paraId="1221C9F6" w14:textId="7CB48A60" w:rsidR="00B21939" w:rsidRDefault="00114BD0" w:rsidP="00055E26">
            <w:r w:rsidRPr="00114BD0">
              <w:rPr>
                <w:rFonts w:cs="Arial"/>
                <w:color w:val="1A1A2E"/>
                <w:sz w:val="18"/>
                <w:szCs w:val="18"/>
              </w:rPr>
              <w:t>Page structure, semantic and form Markup 16 pages.</w:t>
            </w:r>
          </w:p>
        </w:tc>
      </w:tr>
      <w:tr w:rsidR="00B21939" w14:paraId="349FAA93" w14:textId="77777777" w:rsidTr="00B21939">
        <w:tc>
          <w:tcPr>
            <w:tcW w:w="2200" w:type="dxa"/>
            <w:shd w:val="clear" w:color="auto" w:fill="F5F7FB"/>
            <w:tcMar>
              <w:top w:w="90" w:type="dxa"/>
              <w:left w:w="120" w:type="dxa"/>
              <w:bottom w:w="90" w:type="dxa"/>
              <w:right w:w="120" w:type="dxa"/>
            </w:tcMar>
          </w:tcPr>
          <w:p w14:paraId="7BAE3A52" w14:textId="77777777" w:rsidR="00B21939" w:rsidRDefault="00B21939" w:rsidP="00055E26">
            <w:r>
              <w:rPr>
                <w:rFonts w:cs="Arial"/>
                <w:b/>
                <w:bCs/>
                <w:color w:val="1A1A2E"/>
                <w:sz w:val="18"/>
                <w:szCs w:val="18"/>
              </w:rPr>
              <w:t>CSS3</w:t>
            </w:r>
          </w:p>
        </w:tc>
        <w:tc>
          <w:tcPr>
            <w:tcW w:w="7160" w:type="dxa"/>
            <w:shd w:val="clear" w:color="auto" w:fill="F5F7FB"/>
            <w:tcMar>
              <w:top w:w="90" w:type="dxa"/>
              <w:left w:w="120" w:type="dxa"/>
              <w:bottom w:w="90" w:type="dxa"/>
              <w:right w:w="120" w:type="dxa"/>
            </w:tcMar>
          </w:tcPr>
          <w:p w14:paraId="66004D3A" w14:textId="46EB556B" w:rsidR="00B21939" w:rsidRDefault="00114BD0" w:rsidP="00055E26">
            <w:r w:rsidRPr="00114BD0">
              <w:rPr>
                <w:rFonts w:cs="Arial"/>
                <w:color w:val="1A1A2E"/>
                <w:sz w:val="18"/>
                <w:szCs w:val="18"/>
              </w:rPr>
              <w:t>CSS variables (custom properties), animations, grid responsive, glass morphism.</w:t>
            </w:r>
          </w:p>
        </w:tc>
      </w:tr>
      <w:tr w:rsidR="00B21939" w14:paraId="47357FDA" w14:textId="77777777" w:rsidTr="00B21939">
        <w:tc>
          <w:tcPr>
            <w:tcW w:w="2200" w:type="dxa"/>
            <w:shd w:val="clear" w:color="auto" w:fill="FFFFFF"/>
            <w:tcMar>
              <w:top w:w="90" w:type="dxa"/>
              <w:left w:w="120" w:type="dxa"/>
              <w:bottom w:w="90" w:type="dxa"/>
              <w:right w:w="120" w:type="dxa"/>
            </w:tcMar>
          </w:tcPr>
          <w:p w14:paraId="6C5F9095" w14:textId="77777777" w:rsidR="00B21939" w:rsidRDefault="00B21939" w:rsidP="00055E26">
            <w:r>
              <w:rPr>
                <w:rFonts w:cs="Arial"/>
                <w:b/>
                <w:bCs/>
                <w:color w:val="1A1A2E"/>
                <w:sz w:val="18"/>
                <w:szCs w:val="18"/>
              </w:rPr>
              <w:t>JavaScript (ES6+)</w:t>
            </w:r>
          </w:p>
        </w:tc>
        <w:tc>
          <w:tcPr>
            <w:tcW w:w="7160" w:type="dxa"/>
            <w:shd w:val="clear" w:color="auto" w:fill="FFFFFF"/>
            <w:tcMar>
              <w:top w:w="90" w:type="dxa"/>
              <w:left w:w="120" w:type="dxa"/>
              <w:bottom w:w="90" w:type="dxa"/>
              <w:right w:w="120" w:type="dxa"/>
            </w:tcMar>
          </w:tcPr>
          <w:p w14:paraId="293A9366" w14:textId="1BBC8393" w:rsidR="00B21939" w:rsidRDefault="00114BD0" w:rsidP="00055E26">
            <w:r w:rsidRPr="00114BD0">
              <w:rPr>
                <w:rFonts w:cs="Arial"/>
                <w:color w:val="1A1A2E"/>
                <w:sz w:val="18"/>
                <w:szCs w:val="18"/>
              </w:rPr>
              <w:t>DOM, form validation and dynamic content generation Backend Fetch API.</w:t>
            </w:r>
          </w:p>
        </w:tc>
      </w:tr>
      <w:tr w:rsidR="00B21939" w14:paraId="37C0D9E7" w14:textId="77777777" w:rsidTr="00B21939">
        <w:tc>
          <w:tcPr>
            <w:tcW w:w="2200" w:type="dxa"/>
            <w:shd w:val="clear" w:color="auto" w:fill="F5F7FB"/>
            <w:tcMar>
              <w:top w:w="90" w:type="dxa"/>
              <w:left w:w="120" w:type="dxa"/>
              <w:bottom w:w="90" w:type="dxa"/>
              <w:right w:w="120" w:type="dxa"/>
            </w:tcMar>
          </w:tcPr>
          <w:p w14:paraId="6A76B931" w14:textId="77777777" w:rsidR="00B21939" w:rsidRDefault="00B21939" w:rsidP="00055E26">
            <w:r>
              <w:rPr>
                <w:rFonts w:cs="Arial"/>
                <w:b/>
                <w:bCs/>
                <w:color w:val="1A1A2E"/>
                <w:sz w:val="18"/>
                <w:szCs w:val="18"/>
              </w:rPr>
              <w:t>Google Fonts</w:t>
            </w:r>
          </w:p>
        </w:tc>
        <w:tc>
          <w:tcPr>
            <w:tcW w:w="7160" w:type="dxa"/>
            <w:shd w:val="clear" w:color="auto" w:fill="F5F7FB"/>
            <w:tcMar>
              <w:top w:w="90" w:type="dxa"/>
              <w:left w:w="120" w:type="dxa"/>
              <w:bottom w:w="90" w:type="dxa"/>
              <w:right w:w="120" w:type="dxa"/>
            </w:tcMar>
          </w:tcPr>
          <w:p w14:paraId="67AB7553" w14:textId="7488BE89" w:rsidR="00B21939" w:rsidRDefault="00114BD0" w:rsidP="00055E26">
            <w:r>
              <w:rPr>
                <w:rFonts w:cs="Arial"/>
                <w:color w:val="1A1A2E"/>
                <w:sz w:val="18"/>
                <w:szCs w:val="18"/>
              </w:rPr>
              <w:t>I</w:t>
            </w:r>
            <w:r w:rsidRPr="00114BD0">
              <w:rPr>
                <w:rFonts w:cs="Arial"/>
                <w:color w:val="1A1A2E"/>
                <w:sz w:val="18"/>
                <w:szCs w:val="18"/>
              </w:rPr>
              <w:t>nter, Plus Jakarta Sans, Fraunces, Playfair Display - similar typography on every page.</w:t>
            </w:r>
          </w:p>
        </w:tc>
      </w:tr>
    </w:tbl>
    <w:p w14:paraId="262FD80F" w14:textId="77777777" w:rsidR="00B21939" w:rsidRPr="00B21939" w:rsidRDefault="00B21939" w:rsidP="00B21939">
      <w:pPr>
        <w:rPr>
          <w:lang w:bidi="ar-SA"/>
        </w:rPr>
      </w:pPr>
    </w:p>
    <w:p w14:paraId="614DE880" w14:textId="77777777" w:rsidR="00B74F69" w:rsidRPr="00B74F69" w:rsidRDefault="00B74F69" w:rsidP="00B74F69">
      <w:pPr>
        <w:rPr>
          <w:lang w:bidi="ar-SA"/>
        </w:rPr>
      </w:pPr>
    </w:p>
    <w:p w14:paraId="433D7D95" w14:textId="77777777" w:rsidR="0058273A" w:rsidRPr="00162C8F" w:rsidRDefault="0058273A" w:rsidP="0058273A"/>
    <w:p w14:paraId="29078B6E" w14:textId="77777777" w:rsidR="0058273A" w:rsidRPr="00162C8F" w:rsidRDefault="0058273A" w:rsidP="0058273A"/>
    <w:p w14:paraId="217CCDAF" w14:textId="77777777" w:rsidR="0058273A" w:rsidRDefault="0058273A" w:rsidP="0058273A"/>
    <w:p w14:paraId="7D460BAF" w14:textId="77777777" w:rsidR="00D05DF1" w:rsidRDefault="00D05DF1" w:rsidP="0058273A"/>
    <w:p w14:paraId="0E66256D" w14:textId="77777777" w:rsidR="00D05DF1" w:rsidRDefault="00D05DF1" w:rsidP="0058273A"/>
    <w:p w14:paraId="19980F7F" w14:textId="77777777" w:rsidR="00D05DF1" w:rsidRPr="00162C8F" w:rsidRDefault="00D05DF1" w:rsidP="0058273A"/>
    <w:p w14:paraId="4BEB7A6E" w14:textId="77777777" w:rsidR="0058273A" w:rsidRDefault="0058273A" w:rsidP="0058273A"/>
    <w:p w14:paraId="4DA58456" w14:textId="77777777" w:rsidR="006D404A" w:rsidRDefault="006D404A" w:rsidP="0058273A"/>
    <w:p w14:paraId="6BB7DA99" w14:textId="77777777" w:rsidR="006D404A" w:rsidRPr="00162C8F" w:rsidRDefault="006D404A" w:rsidP="0058273A"/>
    <w:p w14:paraId="23C4AF38" w14:textId="77777777" w:rsidR="0058273A" w:rsidRPr="00162C8F" w:rsidRDefault="0058273A" w:rsidP="0058273A"/>
    <w:p w14:paraId="4B82C857" w14:textId="77777777" w:rsidR="0058273A" w:rsidRPr="00162C8F" w:rsidRDefault="0058273A" w:rsidP="0058273A"/>
    <w:p w14:paraId="60EAE961" w14:textId="77777777" w:rsidR="00B21939" w:rsidRDefault="00B21939" w:rsidP="00B21939">
      <w:pPr>
        <w:pStyle w:val="Heading2"/>
        <w:rPr>
          <w:color w:val="215E99" w:themeColor="text2" w:themeTint="BF"/>
        </w:rPr>
      </w:pPr>
      <w:r w:rsidRPr="00B21939">
        <w:rPr>
          <w:color w:val="215E99" w:themeColor="text2" w:themeTint="BF"/>
        </w:rPr>
        <w:lastRenderedPageBreak/>
        <w:t>3.3 Database</w:t>
      </w:r>
    </w:p>
    <w:p w14:paraId="4C1636E4" w14:textId="77777777" w:rsidR="00B21939" w:rsidRDefault="00B21939" w:rsidP="00B21939">
      <w:pPr>
        <w:rPr>
          <w:rFonts w:ascii="Calibri" w:hAnsi="Calibri" w:cs="Calibri"/>
          <w:lang w:bidi="ar-SA"/>
        </w:rPr>
      </w:pPr>
      <w:r w:rsidRPr="00B21939">
        <w:rPr>
          <w:rFonts w:ascii="Calibri" w:hAnsi="Calibri" w:cs="Calibri"/>
          <w:lang w:bidi="ar-SA"/>
        </w:rPr>
        <w:t>DBA Udara Nethmi focused on data integrity, referential consistency, and future extensibility when designing the MySQL relational database. To ensure data accuracy at the database level as well as the application level, the schema makes use of foreign key relationships.</w:t>
      </w:r>
    </w:p>
    <w:p w14:paraId="39E48E2D" w14:textId="77777777" w:rsidR="00B21939" w:rsidRDefault="00B21939" w:rsidP="00B21939">
      <w:pPr>
        <w:rPr>
          <w:rFonts w:ascii="Calibri" w:hAnsi="Calibri" w:cs="Calibri"/>
          <w:lang w:bidi="ar-SA"/>
        </w:rPr>
      </w:pPr>
    </w:p>
    <w:tbl>
      <w:tblPr>
        <w:tblW w:w="9360" w:type="dxa"/>
        <w:tblInd w:w="-2" w:type="dxa"/>
        <w:tblBorders>
          <w:top w:val="single" w:sz="12" w:space="0" w:color="0F4761"/>
          <w:left w:val="single" w:sz="12" w:space="0" w:color="0F4761"/>
          <w:bottom w:val="single" w:sz="12" w:space="0" w:color="0F4761"/>
          <w:right w:val="single" w:sz="12" w:space="0" w:color="0F4761"/>
          <w:insideH w:val="single" w:sz="12" w:space="0" w:color="0F4761"/>
          <w:insideV w:val="single" w:sz="12" w:space="0" w:color="0F4761"/>
        </w:tblBorders>
        <w:tblCellMar>
          <w:left w:w="10" w:type="dxa"/>
          <w:right w:w="10" w:type="dxa"/>
        </w:tblCellMar>
        <w:tblLook w:val="0000" w:firstRow="0" w:lastRow="0" w:firstColumn="0" w:lastColumn="0" w:noHBand="0" w:noVBand="0"/>
      </w:tblPr>
      <w:tblGrid>
        <w:gridCol w:w="3000"/>
        <w:gridCol w:w="6360"/>
      </w:tblGrid>
      <w:tr w:rsidR="00F4696F" w14:paraId="4AF4C65C" w14:textId="77777777" w:rsidTr="00F4696F">
        <w:trPr>
          <w:tblHeader/>
        </w:trPr>
        <w:tc>
          <w:tcPr>
            <w:tcW w:w="3000" w:type="dxa"/>
            <w:shd w:val="clear" w:color="auto" w:fill="7F7F7F" w:themeFill="text1" w:themeFillTint="80"/>
            <w:tcMar>
              <w:top w:w="90" w:type="dxa"/>
              <w:left w:w="120" w:type="dxa"/>
              <w:bottom w:w="90" w:type="dxa"/>
              <w:right w:w="120" w:type="dxa"/>
            </w:tcMar>
            <w:vAlign w:val="center"/>
          </w:tcPr>
          <w:p w14:paraId="5FA63CAB" w14:textId="77777777" w:rsidR="00F4696F" w:rsidRPr="00F4696F" w:rsidRDefault="00F4696F" w:rsidP="00055E26">
            <w:pPr>
              <w:jc w:val="center"/>
            </w:pPr>
            <w:r w:rsidRPr="00F4696F">
              <w:rPr>
                <w:rFonts w:cs="Arial"/>
                <w:b/>
                <w:bCs/>
                <w:sz w:val="18"/>
                <w:szCs w:val="18"/>
              </w:rPr>
              <w:t>Table</w:t>
            </w:r>
          </w:p>
        </w:tc>
        <w:tc>
          <w:tcPr>
            <w:tcW w:w="6360" w:type="dxa"/>
            <w:shd w:val="clear" w:color="auto" w:fill="7F7F7F" w:themeFill="text1" w:themeFillTint="80"/>
            <w:tcMar>
              <w:top w:w="90" w:type="dxa"/>
              <w:left w:w="120" w:type="dxa"/>
              <w:bottom w:w="90" w:type="dxa"/>
              <w:right w:w="120" w:type="dxa"/>
            </w:tcMar>
            <w:vAlign w:val="center"/>
          </w:tcPr>
          <w:p w14:paraId="07726762" w14:textId="77777777" w:rsidR="00F4696F" w:rsidRPr="00F4696F" w:rsidRDefault="00F4696F" w:rsidP="00055E26">
            <w:pPr>
              <w:jc w:val="center"/>
            </w:pPr>
            <w:r w:rsidRPr="00F4696F">
              <w:rPr>
                <w:rFonts w:cs="Arial"/>
                <w:b/>
                <w:bCs/>
                <w:sz w:val="18"/>
                <w:szCs w:val="18"/>
              </w:rPr>
              <w:t>Key Fields &amp; Relationships</w:t>
            </w:r>
          </w:p>
        </w:tc>
      </w:tr>
      <w:tr w:rsidR="00F4696F" w14:paraId="04BC9D1C" w14:textId="77777777" w:rsidTr="00F4696F">
        <w:tc>
          <w:tcPr>
            <w:tcW w:w="3000" w:type="dxa"/>
            <w:shd w:val="clear" w:color="auto" w:fill="EBF0F8"/>
            <w:tcMar>
              <w:top w:w="90" w:type="dxa"/>
              <w:left w:w="120" w:type="dxa"/>
              <w:bottom w:w="90" w:type="dxa"/>
              <w:right w:w="120" w:type="dxa"/>
            </w:tcMar>
          </w:tcPr>
          <w:p w14:paraId="2B6A9442" w14:textId="77777777" w:rsidR="00F4696F" w:rsidRDefault="00F4696F" w:rsidP="00055E26">
            <w:r>
              <w:rPr>
                <w:rFonts w:cs="Arial"/>
                <w:b/>
                <w:bCs/>
                <w:color w:val="1E3A5F"/>
                <w:sz w:val="18"/>
                <w:szCs w:val="18"/>
              </w:rPr>
              <w:t>users</w:t>
            </w:r>
          </w:p>
        </w:tc>
        <w:tc>
          <w:tcPr>
            <w:tcW w:w="6360" w:type="dxa"/>
            <w:shd w:val="clear" w:color="auto" w:fill="FFFFFF"/>
            <w:tcMar>
              <w:top w:w="90" w:type="dxa"/>
              <w:left w:w="120" w:type="dxa"/>
              <w:bottom w:w="90" w:type="dxa"/>
              <w:right w:w="120" w:type="dxa"/>
            </w:tcMar>
          </w:tcPr>
          <w:p w14:paraId="32C683D7" w14:textId="407A7E9A" w:rsidR="00F4696F" w:rsidRDefault="00F4696F" w:rsidP="00055E26">
            <w:r>
              <w:rPr>
                <w:rFonts w:cs="Arial"/>
                <w:color w:val="1A1A2E"/>
                <w:sz w:val="17"/>
                <w:szCs w:val="17"/>
              </w:rPr>
              <w:t>id, first_name, last_name, index_no (UNIQUE), email (UNIQUE), username (UNIQUE), password (bcrypt), reward_points, role, last login</w:t>
            </w:r>
          </w:p>
        </w:tc>
      </w:tr>
      <w:tr w:rsidR="00F4696F" w14:paraId="6036184A" w14:textId="77777777" w:rsidTr="00F4696F">
        <w:tc>
          <w:tcPr>
            <w:tcW w:w="3000" w:type="dxa"/>
            <w:shd w:val="clear" w:color="auto" w:fill="FFFFFF"/>
            <w:tcMar>
              <w:top w:w="90" w:type="dxa"/>
              <w:left w:w="120" w:type="dxa"/>
              <w:bottom w:w="90" w:type="dxa"/>
              <w:right w:w="120" w:type="dxa"/>
            </w:tcMar>
          </w:tcPr>
          <w:p w14:paraId="52E3F205" w14:textId="77777777" w:rsidR="00F4696F" w:rsidRDefault="00F4696F" w:rsidP="00055E26">
            <w:r>
              <w:rPr>
                <w:rFonts w:cs="Arial"/>
                <w:b/>
                <w:bCs/>
                <w:color w:val="1E3A5F"/>
                <w:sz w:val="18"/>
                <w:szCs w:val="18"/>
              </w:rPr>
              <w:t>events</w:t>
            </w:r>
          </w:p>
        </w:tc>
        <w:tc>
          <w:tcPr>
            <w:tcW w:w="6360" w:type="dxa"/>
            <w:shd w:val="clear" w:color="auto" w:fill="F5F7FB"/>
            <w:tcMar>
              <w:top w:w="90" w:type="dxa"/>
              <w:left w:w="120" w:type="dxa"/>
              <w:bottom w:w="90" w:type="dxa"/>
              <w:right w:w="120" w:type="dxa"/>
            </w:tcMar>
          </w:tcPr>
          <w:p w14:paraId="0DC88229" w14:textId="77777777" w:rsidR="00F4696F" w:rsidRDefault="00F4696F" w:rsidP="00055E26">
            <w:r>
              <w:rPr>
                <w:rFonts w:cs="Arial"/>
                <w:color w:val="1A1A2E"/>
                <w:sz w:val="17"/>
                <w:szCs w:val="17"/>
              </w:rPr>
              <w:t>id, name, event_date, max_participants, current_registrations, points_awarded, category</w:t>
            </w:r>
          </w:p>
        </w:tc>
      </w:tr>
      <w:tr w:rsidR="00F4696F" w14:paraId="126F8F7A" w14:textId="77777777" w:rsidTr="00F4696F">
        <w:tc>
          <w:tcPr>
            <w:tcW w:w="3000" w:type="dxa"/>
            <w:shd w:val="clear" w:color="auto" w:fill="EBF0F8"/>
            <w:tcMar>
              <w:top w:w="90" w:type="dxa"/>
              <w:left w:w="120" w:type="dxa"/>
              <w:bottom w:w="90" w:type="dxa"/>
              <w:right w:w="120" w:type="dxa"/>
            </w:tcMar>
          </w:tcPr>
          <w:p w14:paraId="164EADF8" w14:textId="77777777" w:rsidR="00F4696F" w:rsidRDefault="00F4696F" w:rsidP="00055E26">
            <w:r>
              <w:rPr>
                <w:rFonts w:cs="Arial"/>
                <w:b/>
                <w:bCs/>
                <w:color w:val="1E3A5F"/>
                <w:sz w:val="18"/>
                <w:szCs w:val="18"/>
              </w:rPr>
              <w:t>event_registrations</w:t>
            </w:r>
          </w:p>
        </w:tc>
        <w:tc>
          <w:tcPr>
            <w:tcW w:w="6360" w:type="dxa"/>
            <w:shd w:val="clear" w:color="auto" w:fill="FFFFFF"/>
            <w:tcMar>
              <w:top w:w="90" w:type="dxa"/>
              <w:left w:w="120" w:type="dxa"/>
              <w:bottom w:w="90" w:type="dxa"/>
              <w:right w:w="120" w:type="dxa"/>
            </w:tcMar>
          </w:tcPr>
          <w:p w14:paraId="6374C9D3" w14:textId="66B0DFBF" w:rsidR="00F4696F" w:rsidRDefault="00F4696F" w:rsidP="00055E26">
            <w:r>
              <w:rPr>
                <w:rFonts w:cs="Arial"/>
                <w:color w:val="1A1A2E"/>
                <w:sz w:val="17"/>
                <w:szCs w:val="17"/>
              </w:rPr>
              <w:t>user_id, event_id , status (confirmed/cancelled), attendees</w:t>
            </w:r>
          </w:p>
        </w:tc>
      </w:tr>
      <w:tr w:rsidR="00F4696F" w14:paraId="3ACA4FBA" w14:textId="77777777" w:rsidTr="00F4696F">
        <w:tc>
          <w:tcPr>
            <w:tcW w:w="3000" w:type="dxa"/>
            <w:shd w:val="clear" w:color="auto" w:fill="FFFFFF"/>
            <w:tcMar>
              <w:top w:w="90" w:type="dxa"/>
              <w:left w:w="120" w:type="dxa"/>
              <w:bottom w:w="90" w:type="dxa"/>
              <w:right w:w="120" w:type="dxa"/>
            </w:tcMar>
          </w:tcPr>
          <w:p w14:paraId="5CDFFD68" w14:textId="77777777" w:rsidR="00F4696F" w:rsidRDefault="00F4696F" w:rsidP="00055E26">
            <w:r>
              <w:rPr>
                <w:rFonts w:cs="Arial"/>
                <w:b/>
                <w:bCs/>
                <w:color w:val="1E3A5F"/>
                <w:sz w:val="18"/>
                <w:szCs w:val="18"/>
              </w:rPr>
              <w:t>facilities</w:t>
            </w:r>
          </w:p>
        </w:tc>
        <w:tc>
          <w:tcPr>
            <w:tcW w:w="6360" w:type="dxa"/>
            <w:shd w:val="clear" w:color="auto" w:fill="F5F7FB"/>
            <w:tcMar>
              <w:top w:w="90" w:type="dxa"/>
              <w:left w:w="120" w:type="dxa"/>
              <w:bottom w:w="90" w:type="dxa"/>
              <w:right w:w="120" w:type="dxa"/>
            </w:tcMar>
          </w:tcPr>
          <w:p w14:paraId="18096091" w14:textId="77777777" w:rsidR="00F4696F" w:rsidRDefault="00F4696F" w:rsidP="00055E26">
            <w:r>
              <w:rPr>
                <w:rFonts w:cs="Arial"/>
                <w:color w:val="1A1A2E"/>
                <w:sz w:val="17"/>
                <w:szCs w:val="17"/>
              </w:rPr>
              <w:t>id, name, category, capacity, location, is_available</w:t>
            </w:r>
          </w:p>
        </w:tc>
      </w:tr>
      <w:tr w:rsidR="00F4696F" w14:paraId="0C96CEC6" w14:textId="77777777" w:rsidTr="00F4696F">
        <w:tc>
          <w:tcPr>
            <w:tcW w:w="3000" w:type="dxa"/>
            <w:shd w:val="clear" w:color="auto" w:fill="EBF0F8"/>
            <w:tcMar>
              <w:top w:w="90" w:type="dxa"/>
              <w:left w:w="120" w:type="dxa"/>
              <w:bottom w:w="90" w:type="dxa"/>
              <w:right w:w="120" w:type="dxa"/>
            </w:tcMar>
          </w:tcPr>
          <w:p w14:paraId="7E615D1F" w14:textId="77777777" w:rsidR="00F4696F" w:rsidRDefault="00F4696F" w:rsidP="00055E26">
            <w:r>
              <w:rPr>
                <w:rFonts w:cs="Arial"/>
                <w:b/>
                <w:bCs/>
                <w:color w:val="1E3A5F"/>
                <w:sz w:val="18"/>
                <w:szCs w:val="18"/>
              </w:rPr>
              <w:t>facility_bookings</w:t>
            </w:r>
          </w:p>
        </w:tc>
        <w:tc>
          <w:tcPr>
            <w:tcW w:w="6360" w:type="dxa"/>
            <w:shd w:val="clear" w:color="auto" w:fill="FFFFFF"/>
            <w:tcMar>
              <w:top w:w="90" w:type="dxa"/>
              <w:left w:w="120" w:type="dxa"/>
              <w:bottom w:w="90" w:type="dxa"/>
              <w:right w:w="120" w:type="dxa"/>
            </w:tcMar>
          </w:tcPr>
          <w:p w14:paraId="783E6432" w14:textId="77777777" w:rsidR="00F4696F" w:rsidRDefault="00F4696F" w:rsidP="00055E26">
            <w:r>
              <w:rPr>
                <w:rFonts w:cs="Arial"/>
                <w:color w:val="1A1A2E"/>
                <w:sz w:val="17"/>
                <w:szCs w:val="17"/>
              </w:rPr>
              <w:t>user_id (FK), facility_id (FK), booking_date, start_time, end_time, purpose</w:t>
            </w:r>
          </w:p>
        </w:tc>
      </w:tr>
      <w:tr w:rsidR="00F4696F" w14:paraId="04EA2799" w14:textId="77777777" w:rsidTr="00F4696F">
        <w:tc>
          <w:tcPr>
            <w:tcW w:w="3000" w:type="dxa"/>
            <w:shd w:val="clear" w:color="auto" w:fill="FFFFFF"/>
            <w:tcMar>
              <w:top w:w="90" w:type="dxa"/>
              <w:left w:w="120" w:type="dxa"/>
              <w:bottom w:w="90" w:type="dxa"/>
              <w:right w:w="120" w:type="dxa"/>
            </w:tcMar>
          </w:tcPr>
          <w:p w14:paraId="1087381B" w14:textId="77777777" w:rsidR="00F4696F" w:rsidRDefault="00F4696F" w:rsidP="00055E26">
            <w:r>
              <w:rPr>
                <w:rFonts w:cs="Arial"/>
                <w:b/>
                <w:bCs/>
                <w:color w:val="1E3A5F"/>
                <w:sz w:val="18"/>
                <w:szCs w:val="18"/>
              </w:rPr>
              <w:t>clubs</w:t>
            </w:r>
          </w:p>
        </w:tc>
        <w:tc>
          <w:tcPr>
            <w:tcW w:w="6360" w:type="dxa"/>
            <w:shd w:val="clear" w:color="auto" w:fill="F5F7FB"/>
            <w:tcMar>
              <w:top w:w="90" w:type="dxa"/>
              <w:left w:w="120" w:type="dxa"/>
              <w:bottom w:w="90" w:type="dxa"/>
              <w:right w:w="120" w:type="dxa"/>
            </w:tcMar>
          </w:tcPr>
          <w:p w14:paraId="2E8023CC" w14:textId="77777777" w:rsidR="00F4696F" w:rsidRDefault="00F4696F" w:rsidP="00055E26">
            <w:r>
              <w:rPr>
                <w:rFonts w:cs="Arial"/>
                <w:color w:val="1A1A2E"/>
                <w:sz w:val="17"/>
                <w:szCs w:val="17"/>
              </w:rPr>
              <w:t>id, club_name, category, member_count, description</w:t>
            </w:r>
          </w:p>
        </w:tc>
      </w:tr>
      <w:tr w:rsidR="00F4696F" w14:paraId="58D22EEB" w14:textId="77777777" w:rsidTr="00F4696F">
        <w:tc>
          <w:tcPr>
            <w:tcW w:w="3000" w:type="dxa"/>
            <w:shd w:val="clear" w:color="auto" w:fill="EBF0F8"/>
            <w:tcMar>
              <w:top w:w="90" w:type="dxa"/>
              <w:left w:w="120" w:type="dxa"/>
              <w:bottom w:w="90" w:type="dxa"/>
              <w:right w:w="120" w:type="dxa"/>
            </w:tcMar>
          </w:tcPr>
          <w:p w14:paraId="25FDCDEF" w14:textId="77777777" w:rsidR="00F4696F" w:rsidRDefault="00F4696F" w:rsidP="00055E26">
            <w:r>
              <w:rPr>
                <w:rFonts w:cs="Arial"/>
                <w:b/>
                <w:bCs/>
                <w:color w:val="1E3A5F"/>
                <w:sz w:val="18"/>
                <w:szCs w:val="18"/>
              </w:rPr>
              <w:t>club_members</w:t>
            </w:r>
          </w:p>
        </w:tc>
        <w:tc>
          <w:tcPr>
            <w:tcW w:w="6360" w:type="dxa"/>
            <w:shd w:val="clear" w:color="auto" w:fill="FFFFFF"/>
            <w:tcMar>
              <w:top w:w="90" w:type="dxa"/>
              <w:left w:w="120" w:type="dxa"/>
              <w:bottom w:w="90" w:type="dxa"/>
              <w:right w:w="120" w:type="dxa"/>
            </w:tcMar>
          </w:tcPr>
          <w:p w14:paraId="14D209E4" w14:textId="77777777" w:rsidR="00F4696F" w:rsidRDefault="00F4696F" w:rsidP="00055E26">
            <w:r>
              <w:rPr>
                <w:rFonts w:cs="Arial"/>
                <w:color w:val="1A1A2E"/>
                <w:sz w:val="17"/>
                <w:szCs w:val="17"/>
              </w:rPr>
              <w:t>user_id (FK), club_id (FK), role (president/secretary/member), status (active/inactive)</w:t>
            </w:r>
          </w:p>
        </w:tc>
      </w:tr>
      <w:tr w:rsidR="00F4696F" w14:paraId="7E5B6B8D" w14:textId="77777777" w:rsidTr="00F4696F">
        <w:tc>
          <w:tcPr>
            <w:tcW w:w="3000" w:type="dxa"/>
            <w:shd w:val="clear" w:color="auto" w:fill="FFFFFF"/>
            <w:tcMar>
              <w:top w:w="90" w:type="dxa"/>
              <w:left w:w="120" w:type="dxa"/>
              <w:bottom w:w="90" w:type="dxa"/>
              <w:right w:w="120" w:type="dxa"/>
            </w:tcMar>
          </w:tcPr>
          <w:p w14:paraId="125EC4F7" w14:textId="77777777" w:rsidR="00F4696F" w:rsidRDefault="00F4696F" w:rsidP="00055E26">
            <w:r>
              <w:rPr>
                <w:rFonts w:cs="Arial"/>
                <w:b/>
                <w:bCs/>
                <w:color w:val="1E3A5F"/>
                <w:sz w:val="18"/>
                <w:szCs w:val="18"/>
              </w:rPr>
              <w:t>library_books</w:t>
            </w:r>
          </w:p>
        </w:tc>
        <w:tc>
          <w:tcPr>
            <w:tcW w:w="6360" w:type="dxa"/>
            <w:shd w:val="clear" w:color="auto" w:fill="F5F7FB"/>
            <w:tcMar>
              <w:top w:w="90" w:type="dxa"/>
              <w:left w:w="120" w:type="dxa"/>
              <w:bottom w:w="90" w:type="dxa"/>
              <w:right w:w="120" w:type="dxa"/>
            </w:tcMar>
          </w:tcPr>
          <w:p w14:paraId="58B6F82B" w14:textId="77777777" w:rsidR="00F4696F" w:rsidRDefault="00F4696F" w:rsidP="00055E26">
            <w:r>
              <w:rPr>
                <w:rFonts w:cs="Arial"/>
                <w:color w:val="1A1A2E"/>
                <w:sz w:val="17"/>
                <w:szCs w:val="17"/>
              </w:rPr>
              <w:t>id, title, author, isbn, category, total_copies, available_copies</w:t>
            </w:r>
          </w:p>
        </w:tc>
      </w:tr>
      <w:tr w:rsidR="00F4696F" w14:paraId="1A23F28C" w14:textId="77777777" w:rsidTr="00F4696F">
        <w:tc>
          <w:tcPr>
            <w:tcW w:w="3000" w:type="dxa"/>
            <w:shd w:val="clear" w:color="auto" w:fill="EBF0F8"/>
            <w:tcMar>
              <w:top w:w="90" w:type="dxa"/>
              <w:left w:w="120" w:type="dxa"/>
              <w:bottom w:w="90" w:type="dxa"/>
              <w:right w:w="120" w:type="dxa"/>
            </w:tcMar>
          </w:tcPr>
          <w:p w14:paraId="1439E993" w14:textId="77777777" w:rsidR="00F4696F" w:rsidRDefault="00F4696F" w:rsidP="00055E26">
            <w:r>
              <w:rPr>
                <w:rFonts w:cs="Arial"/>
                <w:b/>
                <w:bCs/>
                <w:color w:val="1E3A5F"/>
                <w:sz w:val="18"/>
                <w:szCs w:val="18"/>
              </w:rPr>
              <w:t>library_borrowings</w:t>
            </w:r>
          </w:p>
        </w:tc>
        <w:tc>
          <w:tcPr>
            <w:tcW w:w="6360" w:type="dxa"/>
            <w:shd w:val="clear" w:color="auto" w:fill="FFFFFF"/>
            <w:tcMar>
              <w:top w:w="90" w:type="dxa"/>
              <w:left w:w="120" w:type="dxa"/>
              <w:bottom w:w="90" w:type="dxa"/>
              <w:right w:w="120" w:type="dxa"/>
            </w:tcMar>
          </w:tcPr>
          <w:p w14:paraId="0CC26EDE" w14:textId="77777777" w:rsidR="00F4696F" w:rsidRDefault="00F4696F" w:rsidP="00055E26">
            <w:r>
              <w:rPr>
                <w:rFonts w:cs="Arial"/>
                <w:color w:val="1A1A2E"/>
                <w:sz w:val="17"/>
                <w:szCs w:val="17"/>
              </w:rPr>
              <w:t>user_id (FK), book_id (FK), borrow_date, due_date, return_date</w:t>
            </w:r>
          </w:p>
        </w:tc>
      </w:tr>
      <w:tr w:rsidR="00F4696F" w14:paraId="71E05E30" w14:textId="77777777" w:rsidTr="00F4696F">
        <w:tc>
          <w:tcPr>
            <w:tcW w:w="3000" w:type="dxa"/>
            <w:shd w:val="clear" w:color="auto" w:fill="FFFFFF"/>
            <w:tcMar>
              <w:top w:w="90" w:type="dxa"/>
              <w:left w:w="120" w:type="dxa"/>
              <w:bottom w:w="90" w:type="dxa"/>
              <w:right w:w="120" w:type="dxa"/>
            </w:tcMar>
          </w:tcPr>
          <w:p w14:paraId="701CABAA" w14:textId="77777777" w:rsidR="00F4696F" w:rsidRDefault="00F4696F" w:rsidP="00055E26">
            <w:r>
              <w:rPr>
                <w:rFonts w:cs="Arial"/>
                <w:b/>
                <w:bCs/>
                <w:color w:val="1E3A5F"/>
                <w:sz w:val="18"/>
                <w:szCs w:val="18"/>
              </w:rPr>
              <w:t>reward_transactions</w:t>
            </w:r>
          </w:p>
        </w:tc>
        <w:tc>
          <w:tcPr>
            <w:tcW w:w="6360" w:type="dxa"/>
            <w:shd w:val="clear" w:color="auto" w:fill="F5F7FB"/>
            <w:tcMar>
              <w:top w:w="90" w:type="dxa"/>
              <w:left w:w="120" w:type="dxa"/>
              <w:bottom w:w="90" w:type="dxa"/>
              <w:right w:w="120" w:type="dxa"/>
            </w:tcMar>
          </w:tcPr>
          <w:p w14:paraId="16F28B8D" w14:textId="77777777" w:rsidR="00F4696F" w:rsidRDefault="00F4696F" w:rsidP="00055E26">
            <w:r>
              <w:rPr>
                <w:rFonts w:cs="Arial"/>
                <w:color w:val="1A1A2E"/>
                <w:sz w:val="17"/>
                <w:szCs w:val="17"/>
              </w:rPr>
              <w:t>user_id (FK), points (+/-), reason, created_at</w:t>
            </w:r>
          </w:p>
        </w:tc>
      </w:tr>
      <w:tr w:rsidR="00F4696F" w14:paraId="7F3D5239" w14:textId="77777777" w:rsidTr="00F4696F">
        <w:tc>
          <w:tcPr>
            <w:tcW w:w="3000" w:type="dxa"/>
            <w:shd w:val="clear" w:color="auto" w:fill="EBF0F8"/>
            <w:tcMar>
              <w:top w:w="90" w:type="dxa"/>
              <w:left w:w="120" w:type="dxa"/>
              <w:bottom w:w="90" w:type="dxa"/>
              <w:right w:w="120" w:type="dxa"/>
            </w:tcMar>
          </w:tcPr>
          <w:p w14:paraId="478A3998" w14:textId="77777777" w:rsidR="00F4696F" w:rsidRDefault="00F4696F" w:rsidP="00055E26">
            <w:r>
              <w:rPr>
                <w:rFonts w:cs="Arial"/>
                <w:b/>
                <w:bCs/>
                <w:color w:val="1E3A5F"/>
                <w:sz w:val="18"/>
                <w:szCs w:val="18"/>
              </w:rPr>
              <w:t>gym_classes / gym_bookings</w:t>
            </w:r>
          </w:p>
        </w:tc>
        <w:tc>
          <w:tcPr>
            <w:tcW w:w="6360" w:type="dxa"/>
            <w:shd w:val="clear" w:color="auto" w:fill="FFFFFF"/>
            <w:tcMar>
              <w:top w:w="90" w:type="dxa"/>
              <w:left w:w="120" w:type="dxa"/>
              <w:bottom w:w="90" w:type="dxa"/>
              <w:right w:w="120" w:type="dxa"/>
            </w:tcMar>
          </w:tcPr>
          <w:p w14:paraId="1CD05443" w14:textId="77777777" w:rsidR="00F4696F" w:rsidRDefault="00F4696F" w:rsidP="00055E26">
            <w:r>
              <w:rPr>
                <w:rFonts w:cs="Arial"/>
                <w:color w:val="1A1A2E"/>
                <w:sz w:val="17"/>
                <w:szCs w:val="17"/>
              </w:rPr>
              <w:t>Class scheduling and student booking with capacity tracking</w:t>
            </w:r>
          </w:p>
        </w:tc>
      </w:tr>
      <w:tr w:rsidR="00F4696F" w14:paraId="0B59490A" w14:textId="77777777" w:rsidTr="00F4696F">
        <w:tc>
          <w:tcPr>
            <w:tcW w:w="3000" w:type="dxa"/>
            <w:shd w:val="clear" w:color="auto" w:fill="FFFFFF"/>
            <w:tcMar>
              <w:top w:w="90" w:type="dxa"/>
              <w:left w:w="120" w:type="dxa"/>
              <w:bottom w:w="90" w:type="dxa"/>
              <w:right w:w="120" w:type="dxa"/>
            </w:tcMar>
          </w:tcPr>
          <w:p w14:paraId="6E884446" w14:textId="77777777" w:rsidR="00F4696F" w:rsidRDefault="00F4696F" w:rsidP="00055E26">
            <w:r>
              <w:rPr>
                <w:rFonts w:cs="Arial"/>
                <w:b/>
                <w:bCs/>
                <w:color w:val="1E3A5F"/>
                <w:sz w:val="18"/>
                <w:szCs w:val="18"/>
              </w:rPr>
              <w:t>transit_buses / transit_schedules</w:t>
            </w:r>
          </w:p>
        </w:tc>
        <w:tc>
          <w:tcPr>
            <w:tcW w:w="6360" w:type="dxa"/>
            <w:shd w:val="clear" w:color="auto" w:fill="F5F7FB"/>
            <w:tcMar>
              <w:top w:w="90" w:type="dxa"/>
              <w:left w:w="120" w:type="dxa"/>
              <w:bottom w:w="90" w:type="dxa"/>
              <w:right w:w="120" w:type="dxa"/>
            </w:tcMar>
          </w:tcPr>
          <w:p w14:paraId="7CB01D19" w14:textId="77777777" w:rsidR="00F4696F" w:rsidRDefault="00F4696F" w:rsidP="00055E26">
            <w:r>
              <w:rPr>
                <w:rFonts w:cs="Arial"/>
                <w:color w:val="1A1A2E"/>
                <w:sz w:val="17"/>
                <w:szCs w:val="17"/>
              </w:rPr>
              <w:t>Bus routes, departure/arrival times, day_type (weekday/weekend)</w:t>
            </w:r>
          </w:p>
        </w:tc>
      </w:tr>
      <w:tr w:rsidR="00F4696F" w14:paraId="5ED138F1" w14:textId="77777777" w:rsidTr="00F4696F">
        <w:tc>
          <w:tcPr>
            <w:tcW w:w="3000" w:type="dxa"/>
            <w:shd w:val="clear" w:color="auto" w:fill="EBF0F8"/>
            <w:tcMar>
              <w:top w:w="90" w:type="dxa"/>
              <w:left w:w="120" w:type="dxa"/>
              <w:bottom w:w="90" w:type="dxa"/>
              <w:right w:w="120" w:type="dxa"/>
            </w:tcMar>
          </w:tcPr>
          <w:p w14:paraId="7B53A8F8" w14:textId="77777777" w:rsidR="00F4696F" w:rsidRDefault="00F4696F" w:rsidP="00055E26">
            <w:r>
              <w:rPr>
                <w:rFonts w:cs="Arial"/>
                <w:b/>
                <w:bCs/>
                <w:color w:val="1E3A5F"/>
                <w:sz w:val="18"/>
                <w:szCs w:val="18"/>
              </w:rPr>
              <w:t>marketplace_listings</w:t>
            </w:r>
          </w:p>
        </w:tc>
        <w:tc>
          <w:tcPr>
            <w:tcW w:w="6360" w:type="dxa"/>
            <w:shd w:val="clear" w:color="auto" w:fill="FFFFFF"/>
            <w:tcMar>
              <w:top w:w="90" w:type="dxa"/>
              <w:left w:w="120" w:type="dxa"/>
              <w:bottom w:w="90" w:type="dxa"/>
              <w:right w:w="120" w:type="dxa"/>
            </w:tcMar>
          </w:tcPr>
          <w:p w14:paraId="538635F7" w14:textId="77777777" w:rsidR="00F4696F" w:rsidRDefault="00F4696F" w:rsidP="00055E26">
            <w:r>
              <w:rPr>
                <w:rFonts w:cs="Arial"/>
                <w:color w:val="1A1A2E"/>
                <w:sz w:val="17"/>
                <w:szCs w:val="17"/>
              </w:rPr>
              <w:t>user_id (FK), title, category, price, condition, status</w:t>
            </w:r>
          </w:p>
        </w:tc>
      </w:tr>
      <w:tr w:rsidR="00F4696F" w14:paraId="23692BD4" w14:textId="77777777" w:rsidTr="00F4696F">
        <w:tc>
          <w:tcPr>
            <w:tcW w:w="3000" w:type="dxa"/>
            <w:shd w:val="clear" w:color="auto" w:fill="FFFFFF"/>
            <w:tcMar>
              <w:top w:w="90" w:type="dxa"/>
              <w:left w:w="120" w:type="dxa"/>
              <w:bottom w:w="90" w:type="dxa"/>
              <w:right w:w="120" w:type="dxa"/>
            </w:tcMar>
          </w:tcPr>
          <w:p w14:paraId="1B826B31" w14:textId="77777777" w:rsidR="00F4696F" w:rsidRDefault="00F4696F" w:rsidP="00055E26">
            <w:r>
              <w:rPr>
                <w:rFonts w:cs="Arial"/>
                <w:b/>
                <w:bCs/>
                <w:color w:val="1E3A5F"/>
                <w:sz w:val="18"/>
                <w:szCs w:val="18"/>
              </w:rPr>
              <w:t>cafe_orders / cafe_order_items</w:t>
            </w:r>
          </w:p>
        </w:tc>
        <w:tc>
          <w:tcPr>
            <w:tcW w:w="6360" w:type="dxa"/>
            <w:shd w:val="clear" w:color="auto" w:fill="F5F7FB"/>
            <w:tcMar>
              <w:top w:w="90" w:type="dxa"/>
              <w:left w:w="120" w:type="dxa"/>
              <w:bottom w:w="90" w:type="dxa"/>
              <w:right w:w="120" w:type="dxa"/>
            </w:tcMar>
          </w:tcPr>
          <w:p w14:paraId="7556F104" w14:textId="77777777" w:rsidR="00F4696F" w:rsidRDefault="00F4696F" w:rsidP="00055E26">
            <w:r>
              <w:rPr>
                <w:rFonts w:cs="Arial"/>
                <w:color w:val="1A1A2E"/>
                <w:sz w:val="17"/>
                <w:szCs w:val="17"/>
              </w:rPr>
              <w:t>Order management with itemised breakdown and points calculation</w:t>
            </w:r>
          </w:p>
        </w:tc>
      </w:tr>
    </w:tbl>
    <w:p w14:paraId="655DEEFD" w14:textId="77777777" w:rsidR="00F4696F" w:rsidRPr="00B21939" w:rsidRDefault="00F4696F" w:rsidP="00B21939">
      <w:pPr>
        <w:rPr>
          <w:rFonts w:ascii="Calibri" w:hAnsi="Calibri" w:cs="Calibri"/>
          <w:lang w:bidi="ar-SA"/>
        </w:rPr>
      </w:pPr>
    </w:p>
    <w:p w14:paraId="15B7AFC5" w14:textId="77777777" w:rsidR="00B21939" w:rsidRDefault="00B21939" w:rsidP="00B21939">
      <w:pPr>
        <w:rPr>
          <w:lang w:bidi="ar-SA"/>
        </w:rPr>
      </w:pPr>
    </w:p>
    <w:p w14:paraId="0CD66325" w14:textId="082F6D3E" w:rsidR="00B21939" w:rsidRDefault="00F4696F" w:rsidP="00F4696F">
      <w:pPr>
        <w:pStyle w:val="Heading1"/>
        <w:rPr>
          <w:b/>
          <w:bCs/>
          <w:sz w:val="36"/>
          <w:szCs w:val="36"/>
        </w:rPr>
      </w:pPr>
      <w:r w:rsidRPr="00F4696F">
        <w:rPr>
          <w:b/>
          <w:bCs/>
          <w:sz w:val="36"/>
          <w:szCs w:val="36"/>
        </w:rPr>
        <w:t>04.System Workflow &amp; Architecture</w:t>
      </w:r>
    </w:p>
    <w:p w14:paraId="20D802BC" w14:textId="74A0B152" w:rsidR="00F4696F" w:rsidRPr="00F4696F" w:rsidRDefault="00F4696F" w:rsidP="00F4696F">
      <w:pPr>
        <w:rPr>
          <w:rFonts w:ascii="Calibri" w:hAnsi="Calibri" w:cs="Calibri"/>
          <w:lang w:bidi="ar-SA"/>
        </w:rPr>
      </w:pPr>
      <w:r w:rsidRPr="00F4696F">
        <w:rPr>
          <w:rFonts w:ascii="Calibri" w:hAnsi="Calibri" w:cs="Calibri"/>
          <w:lang w:bidi="ar-SA"/>
        </w:rPr>
        <w:t>ORYN is a classic 3-level architecture and includes a presentation (HTML pages), an application (Node.js / Express REST API), and a data layer (MySQL database). The frontend and backend are linked by the means of the Http and the Fetch API, and the information is positioned in the form of a JSON. The authentication status is managed through JWT token storage on the browser in the session Storage.</w:t>
      </w:r>
    </w:p>
    <w:p w14:paraId="1DE914A1" w14:textId="77777777" w:rsidR="001A55C4" w:rsidRDefault="001A55C4"/>
    <w:p w14:paraId="4CCF588B" w14:textId="77777777" w:rsidR="00F4696F" w:rsidRDefault="00F4696F"/>
    <w:p w14:paraId="01DF780E" w14:textId="77777777" w:rsidR="00F4696F" w:rsidRDefault="00F4696F"/>
    <w:p w14:paraId="1DA3FC51" w14:textId="77777777" w:rsidR="00F4696F" w:rsidRDefault="00F4696F"/>
    <w:p w14:paraId="4CB480AE" w14:textId="77777777" w:rsidR="00F4696F" w:rsidRDefault="00F4696F" w:rsidP="00F4696F">
      <w:pPr>
        <w:pStyle w:val="Heading2"/>
        <w:rPr>
          <w:color w:val="215E99" w:themeColor="text2" w:themeTint="BF"/>
        </w:rPr>
      </w:pPr>
      <w:r w:rsidRPr="00F4696F">
        <w:rPr>
          <w:color w:val="215E99" w:themeColor="text2" w:themeTint="BF"/>
        </w:rPr>
        <w:lastRenderedPageBreak/>
        <w:t>4.1 System Architecture Overview</w:t>
      </w:r>
    </w:p>
    <w:p w14:paraId="42B8C51A" w14:textId="65C3C9BA" w:rsidR="00F4696F" w:rsidRDefault="00F4696F" w:rsidP="00F4696F">
      <w:pPr>
        <w:rPr>
          <w:rFonts w:ascii="Calibri" w:hAnsi="Calibri" w:cs="Calibri"/>
          <w:lang w:bidi="ar-SA"/>
        </w:rPr>
      </w:pPr>
      <w:r w:rsidRPr="00F4696F">
        <w:rPr>
          <w:rFonts w:ascii="Calibri" w:hAnsi="Calibri" w:cs="Calibri"/>
          <w:lang w:bidi="ar-SA"/>
        </w:rPr>
        <w:t>The flow chart below will be grounded on the manner in which a normal interaction between a student and the system operates in ORYN. Applying to the example of the event registration flow: The student is going to fill out a form on the Events.html, the POST request would be sent to /api/events/register. The server within the Express authenticates the request, compares the identity of the student with the JWT token, performs a database query of the capacity and ongoing registrations, and inserts the new registration record, updates the number of events and provides a JSON response, and the front-end displays a success message.</w:t>
      </w:r>
    </w:p>
    <w:p w14:paraId="16709C59" w14:textId="77777777" w:rsidR="00F4696F" w:rsidRDefault="00F4696F" w:rsidP="00F4696F">
      <w:pPr>
        <w:rPr>
          <w:rFonts w:ascii="Calibri" w:hAnsi="Calibri" w:cs="Calibri"/>
          <w:lang w:bidi="ar-SA"/>
        </w:rPr>
      </w:pPr>
    </w:p>
    <w:tbl>
      <w:tblPr>
        <w:tblW w:w="9360" w:type="dxa"/>
        <w:tblInd w:w="-2" w:type="dxa"/>
        <w:tblBorders>
          <w:top w:val="single" w:sz="12" w:space="0" w:color="0F4761"/>
          <w:left w:val="single" w:sz="12" w:space="0" w:color="0F4761"/>
          <w:bottom w:val="single" w:sz="12" w:space="0" w:color="0F4761"/>
          <w:right w:val="single" w:sz="12" w:space="0" w:color="0F4761"/>
          <w:insideH w:val="single" w:sz="12" w:space="0" w:color="0F4761"/>
          <w:insideV w:val="single" w:sz="12" w:space="0" w:color="0F4761"/>
        </w:tblBorders>
        <w:tblCellMar>
          <w:left w:w="10" w:type="dxa"/>
          <w:right w:w="10" w:type="dxa"/>
        </w:tblCellMar>
        <w:tblLook w:val="0000" w:firstRow="0" w:lastRow="0" w:firstColumn="0" w:lastColumn="0" w:noHBand="0" w:noVBand="0"/>
      </w:tblPr>
      <w:tblGrid>
        <w:gridCol w:w="3120"/>
        <w:gridCol w:w="3120"/>
        <w:gridCol w:w="3120"/>
      </w:tblGrid>
      <w:tr w:rsidR="00F4696F" w14:paraId="4375BD25" w14:textId="77777777" w:rsidTr="00F4696F">
        <w:tc>
          <w:tcPr>
            <w:tcW w:w="3120" w:type="dxa"/>
            <w:shd w:val="clear" w:color="auto" w:fill="A5C9EB" w:themeFill="text2" w:themeFillTint="40"/>
            <w:tcMar>
              <w:top w:w="120" w:type="dxa"/>
              <w:left w:w="140" w:type="dxa"/>
              <w:bottom w:w="120" w:type="dxa"/>
              <w:right w:w="140" w:type="dxa"/>
            </w:tcMar>
            <w:vAlign w:val="center"/>
          </w:tcPr>
          <w:p w14:paraId="1C40607A" w14:textId="2C0890D9" w:rsidR="00F4696F" w:rsidRPr="004C46B3" w:rsidRDefault="00F4696F" w:rsidP="00055E26">
            <w:pPr>
              <w:jc w:val="center"/>
              <w:rPr>
                <w:rFonts w:ascii="Calibri" w:hAnsi="Calibri" w:cs="Calibri"/>
                <w:color w:val="000000" w:themeColor="text1"/>
              </w:rPr>
            </w:pPr>
            <w:r w:rsidRPr="004C46B3">
              <w:rPr>
                <w:rFonts w:ascii="Calibri" w:hAnsi="Calibri" w:cs="Calibri"/>
                <w:b/>
                <w:bCs/>
                <w:color w:val="000000" w:themeColor="text1"/>
              </w:rPr>
              <w:t>FRONT</w:t>
            </w:r>
            <w:r w:rsidR="00114BD0">
              <w:rPr>
                <w:rFonts w:ascii="Calibri" w:hAnsi="Calibri" w:cs="Calibri"/>
                <w:b/>
                <w:bCs/>
                <w:color w:val="000000" w:themeColor="text1"/>
              </w:rPr>
              <w:t>-</w:t>
            </w:r>
            <w:r w:rsidRPr="004C46B3">
              <w:rPr>
                <w:rFonts w:ascii="Calibri" w:hAnsi="Calibri" w:cs="Calibri"/>
                <w:b/>
                <w:bCs/>
                <w:color w:val="000000" w:themeColor="text1"/>
              </w:rPr>
              <w:t>END</w:t>
            </w:r>
          </w:p>
          <w:p w14:paraId="6CC1F1AC" w14:textId="77777777" w:rsidR="00F4696F" w:rsidRPr="004C46B3" w:rsidRDefault="00F4696F" w:rsidP="00055E26">
            <w:pPr>
              <w:jc w:val="center"/>
              <w:rPr>
                <w:rFonts w:ascii="Calibri" w:hAnsi="Calibri" w:cs="Calibri"/>
                <w:color w:val="000000" w:themeColor="text1"/>
              </w:rPr>
            </w:pPr>
            <w:r w:rsidRPr="004C46B3">
              <w:rPr>
                <w:rFonts w:ascii="Calibri" w:hAnsi="Calibri" w:cs="Calibri"/>
                <w:color w:val="000000" w:themeColor="text1"/>
                <w:sz w:val="16"/>
                <w:szCs w:val="16"/>
              </w:rPr>
              <w:t>16 HTML Pages</w:t>
            </w:r>
          </w:p>
          <w:p w14:paraId="67614D04" w14:textId="77777777" w:rsidR="00F4696F" w:rsidRPr="004C46B3" w:rsidRDefault="00F4696F" w:rsidP="00055E26">
            <w:pPr>
              <w:jc w:val="center"/>
              <w:rPr>
                <w:rFonts w:ascii="Calibri" w:hAnsi="Calibri" w:cs="Calibri"/>
                <w:color w:val="000000" w:themeColor="text1"/>
              </w:rPr>
            </w:pPr>
            <w:r w:rsidRPr="004C46B3">
              <w:rPr>
                <w:rFonts w:ascii="Calibri" w:hAnsi="Calibri" w:cs="Calibri"/>
                <w:color w:val="000000" w:themeColor="text1"/>
                <w:sz w:val="15"/>
                <w:szCs w:val="15"/>
              </w:rPr>
              <w:t>HTML · CSS · JavaScript</w:t>
            </w:r>
          </w:p>
        </w:tc>
        <w:tc>
          <w:tcPr>
            <w:tcW w:w="3120" w:type="dxa"/>
            <w:shd w:val="clear" w:color="auto" w:fill="1E3A5F"/>
            <w:tcMar>
              <w:top w:w="120" w:type="dxa"/>
              <w:left w:w="140" w:type="dxa"/>
              <w:bottom w:w="120" w:type="dxa"/>
              <w:right w:w="140" w:type="dxa"/>
            </w:tcMar>
            <w:vAlign w:val="center"/>
          </w:tcPr>
          <w:p w14:paraId="1AD48446" w14:textId="77777777" w:rsidR="00F4696F" w:rsidRPr="004C46B3" w:rsidRDefault="00F4696F" w:rsidP="00055E26">
            <w:pPr>
              <w:jc w:val="center"/>
              <w:rPr>
                <w:rFonts w:ascii="Calibri" w:hAnsi="Calibri" w:cs="Calibri"/>
                <w:color w:val="000000" w:themeColor="text1"/>
              </w:rPr>
            </w:pPr>
            <w:r w:rsidRPr="004C46B3">
              <w:rPr>
                <w:rFonts w:ascii="Calibri" w:hAnsi="Calibri" w:cs="Calibri"/>
                <w:b/>
                <w:bCs/>
                <w:color w:val="000000" w:themeColor="text1"/>
              </w:rPr>
              <w:t>BACKEND API</w:t>
            </w:r>
          </w:p>
          <w:p w14:paraId="65E32188" w14:textId="77777777" w:rsidR="00F4696F" w:rsidRPr="004C46B3" w:rsidRDefault="00F4696F" w:rsidP="00055E26">
            <w:pPr>
              <w:jc w:val="center"/>
              <w:rPr>
                <w:rFonts w:ascii="Calibri" w:hAnsi="Calibri" w:cs="Calibri"/>
                <w:color w:val="000000" w:themeColor="text1"/>
              </w:rPr>
            </w:pPr>
            <w:r w:rsidRPr="004C46B3">
              <w:rPr>
                <w:rFonts w:ascii="Calibri" w:hAnsi="Calibri" w:cs="Calibri"/>
                <w:color w:val="000000" w:themeColor="text1"/>
                <w:sz w:val="16"/>
                <w:szCs w:val="16"/>
              </w:rPr>
              <w:t>Node.js + Express</w:t>
            </w:r>
          </w:p>
          <w:p w14:paraId="558A4FC6" w14:textId="77777777" w:rsidR="00F4696F" w:rsidRPr="004C46B3" w:rsidRDefault="00F4696F" w:rsidP="00055E26">
            <w:pPr>
              <w:jc w:val="center"/>
              <w:rPr>
                <w:rFonts w:ascii="Calibri" w:hAnsi="Calibri" w:cs="Calibri"/>
                <w:color w:val="000000" w:themeColor="text1"/>
              </w:rPr>
            </w:pPr>
            <w:r w:rsidRPr="004C46B3">
              <w:rPr>
                <w:rFonts w:ascii="Calibri" w:hAnsi="Calibri" w:cs="Calibri"/>
                <w:color w:val="000000" w:themeColor="text1"/>
                <w:sz w:val="15"/>
                <w:szCs w:val="15"/>
              </w:rPr>
              <w:t>JWT · bcrypt · CORS</w:t>
            </w:r>
          </w:p>
        </w:tc>
        <w:tc>
          <w:tcPr>
            <w:tcW w:w="3120" w:type="dxa"/>
            <w:shd w:val="clear" w:color="auto" w:fill="1A8E92"/>
            <w:tcMar>
              <w:top w:w="120" w:type="dxa"/>
              <w:left w:w="140" w:type="dxa"/>
              <w:bottom w:w="120" w:type="dxa"/>
              <w:right w:w="140" w:type="dxa"/>
            </w:tcMar>
            <w:vAlign w:val="center"/>
          </w:tcPr>
          <w:p w14:paraId="362331F3" w14:textId="77777777" w:rsidR="00F4696F" w:rsidRPr="004C46B3" w:rsidRDefault="00F4696F" w:rsidP="00055E26">
            <w:pPr>
              <w:jc w:val="center"/>
              <w:rPr>
                <w:rFonts w:ascii="Calibri" w:hAnsi="Calibri" w:cs="Calibri"/>
                <w:color w:val="000000" w:themeColor="text1"/>
              </w:rPr>
            </w:pPr>
            <w:r w:rsidRPr="004C46B3">
              <w:rPr>
                <w:rFonts w:ascii="Calibri" w:hAnsi="Calibri" w:cs="Calibri"/>
                <w:b/>
                <w:bCs/>
                <w:color w:val="000000" w:themeColor="text1"/>
              </w:rPr>
              <w:t>DATABASE</w:t>
            </w:r>
          </w:p>
          <w:p w14:paraId="7F401B01" w14:textId="77777777" w:rsidR="00F4696F" w:rsidRPr="004C46B3" w:rsidRDefault="00F4696F" w:rsidP="00055E26">
            <w:pPr>
              <w:jc w:val="center"/>
              <w:rPr>
                <w:rFonts w:ascii="Calibri" w:hAnsi="Calibri" w:cs="Calibri"/>
                <w:color w:val="000000" w:themeColor="text1"/>
              </w:rPr>
            </w:pPr>
            <w:r w:rsidRPr="004C46B3">
              <w:rPr>
                <w:rFonts w:ascii="Calibri" w:hAnsi="Calibri" w:cs="Calibri"/>
                <w:color w:val="000000" w:themeColor="text1"/>
                <w:sz w:val="16"/>
                <w:szCs w:val="16"/>
              </w:rPr>
              <w:t>MySQL 8.0</w:t>
            </w:r>
          </w:p>
          <w:p w14:paraId="5958EC80" w14:textId="77777777" w:rsidR="00F4696F" w:rsidRPr="004C46B3" w:rsidRDefault="00F4696F" w:rsidP="00055E26">
            <w:pPr>
              <w:jc w:val="center"/>
              <w:rPr>
                <w:rFonts w:ascii="Calibri" w:hAnsi="Calibri" w:cs="Calibri"/>
                <w:color w:val="000000" w:themeColor="text1"/>
              </w:rPr>
            </w:pPr>
            <w:r w:rsidRPr="004C46B3">
              <w:rPr>
                <w:rFonts w:ascii="Calibri" w:hAnsi="Calibri" w:cs="Calibri"/>
                <w:color w:val="000000" w:themeColor="text1"/>
                <w:sz w:val="15"/>
                <w:szCs w:val="15"/>
              </w:rPr>
              <w:t>14 tables · FK constraints</w:t>
            </w:r>
          </w:p>
        </w:tc>
      </w:tr>
      <w:tr w:rsidR="00F4696F" w14:paraId="6FF7B5AA" w14:textId="77777777" w:rsidTr="00F4696F">
        <w:tc>
          <w:tcPr>
            <w:tcW w:w="3120" w:type="dxa"/>
            <w:shd w:val="clear" w:color="auto" w:fill="F0F4FA"/>
            <w:tcMar>
              <w:top w:w="80" w:type="dxa"/>
              <w:left w:w="120" w:type="dxa"/>
              <w:bottom w:w="80" w:type="dxa"/>
              <w:right w:w="120" w:type="dxa"/>
            </w:tcMar>
          </w:tcPr>
          <w:p w14:paraId="16E61BB2"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Student fills in form</w:t>
            </w:r>
          </w:p>
          <w:p w14:paraId="14C13AAF"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Fetch API sends JSON</w:t>
            </w:r>
          </w:p>
          <w:p w14:paraId="53F4F5D5"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Displays server response</w:t>
            </w:r>
          </w:p>
        </w:tc>
        <w:tc>
          <w:tcPr>
            <w:tcW w:w="3120" w:type="dxa"/>
            <w:shd w:val="clear" w:color="auto" w:fill="F0F4FA"/>
            <w:tcMar>
              <w:top w:w="80" w:type="dxa"/>
              <w:left w:w="120" w:type="dxa"/>
              <w:bottom w:w="80" w:type="dxa"/>
              <w:right w:w="120" w:type="dxa"/>
            </w:tcMar>
          </w:tcPr>
          <w:p w14:paraId="7787D74C"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Validates request body</w:t>
            </w:r>
          </w:p>
          <w:p w14:paraId="315B8688"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Verifies JWT token</w:t>
            </w:r>
          </w:p>
          <w:p w14:paraId="1F44D611"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Queries DB + returns JSON</w:t>
            </w:r>
          </w:p>
        </w:tc>
        <w:tc>
          <w:tcPr>
            <w:tcW w:w="3120" w:type="dxa"/>
            <w:shd w:val="clear" w:color="auto" w:fill="F0F4FA"/>
            <w:tcMar>
              <w:top w:w="80" w:type="dxa"/>
              <w:left w:w="120" w:type="dxa"/>
              <w:bottom w:w="80" w:type="dxa"/>
              <w:right w:w="120" w:type="dxa"/>
            </w:tcMar>
          </w:tcPr>
          <w:p w14:paraId="2ED508AB"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Stores/retrieves records</w:t>
            </w:r>
          </w:p>
          <w:p w14:paraId="3DBA4E54"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Enforces FK constraints</w:t>
            </w:r>
          </w:p>
          <w:p w14:paraId="2F5BCDEC" w14:textId="77777777" w:rsidR="00F4696F" w:rsidRPr="004C46B3" w:rsidRDefault="00F4696F" w:rsidP="00055E26">
            <w:pPr>
              <w:rPr>
                <w:rFonts w:ascii="Calibri" w:hAnsi="Calibri" w:cs="Calibri"/>
                <w:sz w:val="22"/>
                <w:szCs w:val="22"/>
              </w:rPr>
            </w:pPr>
            <w:r w:rsidRPr="004C46B3">
              <w:rPr>
                <w:rFonts w:ascii="Calibri" w:hAnsi="Calibri" w:cs="Calibri"/>
                <w:sz w:val="22"/>
                <w:szCs w:val="22"/>
              </w:rPr>
              <w:t>• Manages transactions</w:t>
            </w:r>
          </w:p>
        </w:tc>
      </w:tr>
    </w:tbl>
    <w:p w14:paraId="6D742871" w14:textId="77777777" w:rsidR="00F4696F" w:rsidRPr="00F4696F" w:rsidRDefault="00F4696F" w:rsidP="00F4696F">
      <w:pPr>
        <w:rPr>
          <w:rFonts w:ascii="Calibri" w:hAnsi="Calibri" w:cs="Calibri"/>
          <w:lang w:bidi="ar-SA"/>
        </w:rPr>
      </w:pPr>
    </w:p>
    <w:p w14:paraId="0588F7F5" w14:textId="77777777" w:rsidR="004C46B3" w:rsidRDefault="004C46B3"/>
    <w:p w14:paraId="00C866EF" w14:textId="72F6EA57" w:rsidR="00F4696F" w:rsidRDefault="004C46B3" w:rsidP="004C46B3">
      <w:pPr>
        <w:pStyle w:val="Heading1"/>
        <w:rPr>
          <w:b/>
          <w:bCs/>
          <w:sz w:val="36"/>
          <w:szCs w:val="36"/>
        </w:rPr>
      </w:pPr>
      <w:r w:rsidRPr="004C46B3">
        <w:rPr>
          <w:b/>
          <w:bCs/>
          <w:sz w:val="36"/>
          <w:szCs w:val="36"/>
        </w:rPr>
        <w:t>05. Project Management Approach</w:t>
      </w:r>
    </w:p>
    <w:p w14:paraId="7DAC2FA5" w14:textId="7FCAED3E" w:rsidR="004C46B3" w:rsidRDefault="004C46B3" w:rsidP="004C46B3">
      <w:pPr>
        <w:rPr>
          <w:rFonts w:ascii="Calibri" w:hAnsi="Calibri" w:cs="Calibri"/>
          <w:lang w:bidi="ar-SA"/>
        </w:rPr>
      </w:pPr>
      <w:r w:rsidRPr="004C46B3">
        <w:rPr>
          <w:rFonts w:ascii="Calibri" w:hAnsi="Calibri" w:cs="Calibri"/>
          <w:lang w:bidi="ar-SA"/>
        </w:rPr>
        <w:t>Being in charge of a six-person software project is hard - and the team experienced it directly, especially during the initial week. Various individuals have different pace of work, expectations, and the way they communicate is not the same. The project management process was required to be organized in a manner that would ensure that all members of the project management team were at the same level without being too rigid that would slow down the real development process.</w:t>
      </w:r>
    </w:p>
    <w:p w14:paraId="69C31872" w14:textId="77777777" w:rsidR="004C46B3" w:rsidRDefault="004C46B3" w:rsidP="004C46B3">
      <w:pPr>
        <w:rPr>
          <w:rFonts w:ascii="Calibri" w:hAnsi="Calibri" w:cs="Calibri"/>
          <w:lang w:bidi="ar-SA"/>
        </w:rPr>
      </w:pPr>
    </w:p>
    <w:p w14:paraId="17C30402" w14:textId="77777777" w:rsidR="004C46B3" w:rsidRDefault="004C46B3" w:rsidP="004C46B3">
      <w:pPr>
        <w:pStyle w:val="Heading2"/>
        <w:rPr>
          <w:color w:val="215E99" w:themeColor="text2" w:themeTint="BF"/>
        </w:rPr>
      </w:pPr>
      <w:r w:rsidRPr="004C46B3">
        <w:rPr>
          <w:color w:val="215E99" w:themeColor="text2" w:themeTint="BF"/>
        </w:rPr>
        <w:t>5.1 Agile Sprint Methodology</w:t>
      </w:r>
    </w:p>
    <w:p w14:paraId="094187CC" w14:textId="77777777" w:rsidR="004C46B3" w:rsidRDefault="004C46B3" w:rsidP="004C46B3">
      <w:pPr>
        <w:pStyle w:val="Heading2"/>
        <w:rPr>
          <w:color w:val="153D63" w:themeColor="text2" w:themeTint="E6"/>
          <w:sz w:val="28"/>
          <w:szCs w:val="28"/>
        </w:rPr>
      </w:pPr>
      <w:r w:rsidRPr="004C46B3">
        <w:rPr>
          <w:color w:val="153D63" w:themeColor="text2" w:themeTint="E6"/>
          <w:sz w:val="28"/>
          <w:szCs w:val="28"/>
        </w:rPr>
        <w:t>5.2 Tools Used</w:t>
      </w:r>
    </w:p>
    <w:tbl>
      <w:tblPr>
        <w:tblW w:w="10800"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9631"/>
      </w:tblGrid>
      <w:tr w:rsidR="004C46B3" w14:paraId="55282018" w14:textId="77777777" w:rsidTr="00BC5DFC">
        <w:trPr>
          <w:tblHeader/>
        </w:trPr>
        <w:tc>
          <w:tcPr>
            <w:tcW w:w="1080" w:type="dxa"/>
            <w:shd w:val="clear" w:color="auto" w:fill="0A1F44"/>
            <w:tcMar>
              <w:top w:w="90" w:type="dxa"/>
              <w:left w:w="120" w:type="dxa"/>
              <w:bottom w:w="90" w:type="dxa"/>
              <w:right w:w="120" w:type="dxa"/>
            </w:tcMar>
            <w:vAlign w:val="center"/>
          </w:tcPr>
          <w:p w14:paraId="0620BABE" w14:textId="77777777" w:rsidR="004C46B3" w:rsidRPr="004C46B3" w:rsidRDefault="004C46B3" w:rsidP="00055E26">
            <w:pPr>
              <w:jc w:val="center"/>
              <w:rPr>
                <w:rFonts w:ascii="Calibri" w:hAnsi="Calibri" w:cs="Calibri"/>
                <w:sz w:val="22"/>
                <w:szCs w:val="22"/>
              </w:rPr>
            </w:pPr>
            <w:r w:rsidRPr="004C46B3">
              <w:rPr>
                <w:rFonts w:ascii="Calibri" w:hAnsi="Calibri" w:cs="Calibri"/>
                <w:b/>
                <w:bCs/>
                <w:color w:val="FFFFFF"/>
                <w:sz w:val="22"/>
                <w:szCs w:val="22"/>
              </w:rPr>
              <w:t>Tool</w:t>
            </w:r>
          </w:p>
        </w:tc>
        <w:tc>
          <w:tcPr>
            <w:tcW w:w="9720" w:type="dxa"/>
            <w:shd w:val="clear" w:color="auto" w:fill="0A1F44"/>
            <w:tcMar>
              <w:top w:w="90" w:type="dxa"/>
              <w:left w:w="120" w:type="dxa"/>
              <w:bottom w:w="90" w:type="dxa"/>
              <w:right w:w="120" w:type="dxa"/>
            </w:tcMar>
            <w:vAlign w:val="center"/>
          </w:tcPr>
          <w:p w14:paraId="30A8C206" w14:textId="77777777" w:rsidR="004C46B3" w:rsidRPr="004C46B3" w:rsidRDefault="004C46B3" w:rsidP="00055E26">
            <w:pPr>
              <w:jc w:val="center"/>
              <w:rPr>
                <w:rFonts w:ascii="Calibri" w:hAnsi="Calibri" w:cs="Calibri"/>
                <w:sz w:val="22"/>
                <w:szCs w:val="22"/>
              </w:rPr>
            </w:pPr>
            <w:r w:rsidRPr="004C46B3">
              <w:rPr>
                <w:rFonts w:ascii="Calibri" w:hAnsi="Calibri" w:cs="Calibri"/>
                <w:b/>
                <w:bCs/>
                <w:color w:val="FFFFFF"/>
                <w:sz w:val="22"/>
                <w:szCs w:val="22"/>
              </w:rPr>
              <w:t>How It Was Used</w:t>
            </w:r>
          </w:p>
        </w:tc>
      </w:tr>
      <w:tr w:rsidR="004C46B3" w14:paraId="0644DF9F" w14:textId="77777777" w:rsidTr="00BC5DFC">
        <w:tc>
          <w:tcPr>
            <w:tcW w:w="1080" w:type="dxa"/>
            <w:shd w:val="clear" w:color="auto" w:fill="EBF0F8"/>
            <w:tcMar>
              <w:top w:w="90" w:type="dxa"/>
              <w:left w:w="120" w:type="dxa"/>
              <w:bottom w:w="90" w:type="dxa"/>
              <w:right w:w="120" w:type="dxa"/>
            </w:tcMar>
          </w:tcPr>
          <w:p w14:paraId="7F64103B" w14:textId="77777777" w:rsidR="004C46B3" w:rsidRPr="004C46B3" w:rsidRDefault="004C46B3" w:rsidP="00055E26">
            <w:pPr>
              <w:rPr>
                <w:rFonts w:ascii="Calibri" w:hAnsi="Calibri" w:cs="Calibri"/>
                <w:sz w:val="22"/>
                <w:szCs w:val="22"/>
              </w:rPr>
            </w:pPr>
            <w:r w:rsidRPr="004C46B3">
              <w:rPr>
                <w:rFonts w:ascii="Calibri" w:hAnsi="Calibri" w:cs="Calibri"/>
                <w:b/>
                <w:bCs/>
                <w:color w:val="1E3A5F"/>
                <w:sz w:val="22"/>
                <w:szCs w:val="22"/>
              </w:rPr>
              <w:t>Jira</w:t>
            </w:r>
          </w:p>
        </w:tc>
        <w:tc>
          <w:tcPr>
            <w:tcW w:w="9720" w:type="dxa"/>
            <w:shd w:val="clear" w:color="auto" w:fill="FFFFFF"/>
            <w:tcMar>
              <w:top w:w="90" w:type="dxa"/>
              <w:left w:w="120" w:type="dxa"/>
              <w:bottom w:w="90" w:type="dxa"/>
              <w:right w:w="120" w:type="dxa"/>
            </w:tcMar>
          </w:tcPr>
          <w:p w14:paraId="3CCFADA1" w14:textId="09DAD3D3" w:rsidR="004C46B3" w:rsidRPr="004C46B3" w:rsidRDefault="00114BD0" w:rsidP="00055E26">
            <w:pPr>
              <w:rPr>
                <w:rFonts w:ascii="Calibri" w:hAnsi="Calibri" w:cs="Calibri"/>
                <w:sz w:val="22"/>
                <w:szCs w:val="22"/>
              </w:rPr>
            </w:pPr>
            <w:r w:rsidRPr="00114BD0">
              <w:rPr>
                <w:rFonts w:ascii="Calibri" w:hAnsi="Calibri" w:cs="Calibri"/>
                <w:color w:val="1A1A2E"/>
                <w:sz w:val="22"/>
                <w:szCs w:val="22"/>
              </w:rPr>
              <w:t>Epics, user stories and subtasks Sprint board. The activities were allocated an owner, approximate effort and a due date. Used in the team to determine the speed of the sprints by the team members.</w:t>
            </w:r>
          </w:p>
        </w:tc>
      </w:tr>
      <w:tr w:rsidR="004C46B3" w14:paraId="75BE5D7E" w14:textId="77777777" w:rsidTr="00BC5DFC">
        <w:tc>
          <w:tcPr>
            <w:tcW w:w="1080" w:type="dxa"/>
            <w:shd w:val="clear" w:color="auto" w:fill="DDE5F2"/>
            <w:tcMar>
              <w:top w:w="90" w:type="dxa"/>
              <w:left w:w="120" w:type="dxa"/>
              <w:bottom w:w="90" w:type="dxa"/>
              <w:right w:w="120" w:type="dxa"/>
            </w:tcMar>
          </w:tcPr>
          <w:p w14:paraId="1B4379FB" w14:textId="77777777" w:rsidR="004C46B3" w:rsidRPr="004C46B3" w:rsidRDefault="004C46B3" w:rsidP="00055E26">
            <w:pPr>
              <w:rPr>
                <w:rFonts w:ascii="Calibri" w:hAnsi="Calibri" w:cs="Calibri"/>
                <w:sz w:val="22"/>
                <w:szCs w:val="22"/>
              </w:rPr>
            </w:pPr>
            <w:r w:rsidRPr="004C46B3">
              <w:rPr>
                <w:rFonts w:ascii="Calibri" w:hAnsi="Calibri" w:cs="Calibri"/>
                <w:b/>
                <w:bCs/>
                <w:color w:val="1E3A5F"/>
                <w:sz w:val="22"/>
                <w:szCs w:val="22"/>
              </w:rPr>
              <w:t>Trello</w:t>
            </w:r>
          </w:p>
        </w:tc>
        <w:tc>
          <w:tcPr>
            <w:tcW w:w="9720" w:type="dxa"/>
            <w:shd w:val="clear" w:color="auto" w:fill="F8FAFC"/>
            <w:tcMar>
              <w:top w:w="90" w:type="dxa"/>
              <w:left w:w="120" w:type="dxa"/>
              <w:bottom w:w="90" w:type="dxa"/>
              <w:right w:w="120" w:type="dxa"/>
            </w:tcMar>
          </w:tcPr>
          <w:p w14:paraId="06AB53E6" w14:textId="66C6F4B0" w:rsidR="004C46B3" w:rsidRPr="004C46B3" w:rsidRDefault="00114BD0" w:rsidP="00055E26">
            <w:pPr>
              <w:rPr>
                <w:rFonts w:ascii="Calibri" w:hAnsi="Calibri" w:cs="Calibri"/>
                <w:sz w:val="22"/>
                <w:szCs w:val="22"/>
              </w:rPr>
            </w:pPr>
            <w:r w:rsidRPr="00114BD0">
              <w:rPr>
                <w:rFonts w:ascii="Calibri" w:hAnsi="Calibri" w:cs="Calibri"/>
                <w:color w:val="1A1A2E"/>
                <w:sz w:val="22"/>
                <w:szCs w:val="22"/>
              </w:rPr>
              <w:t>To Do / In Progress / Done Visual Kanban board to view the daily tasks. Supplemented Jira with the team members who were more comfortable with scanning it.</w:t>
            </w:r>
          </w:p>
        </w:tc>
      </w:tr>
      <w:tr w:rsidR="004C46B3" w14:paraId="4831E4A6" w14:textId="77777777" w:rsidTr="00BC5DFC">
        <w:tc>
          <w:tcPr>
            <w:tcW w:w="1080" w:type="dxa"/>
            <w:shd w:val="clear" w:color="auto" w:fill="EBF0F8"/>
            <w:tcMar>
              <w:top w:w="90" w:type="dxa"/>
              <w:left w:w="120" w:type="dxa"/>
              <w:bottom w:w="90" w:type="dxa"/>
              <w:right w:w="120" w:type="dxa"/>
            </w:tcMar>
          </w:tcPr>
          <w:p w14:paraId="23159ACB" w14:textId="77777777" w:rsidR="004C46B3" w:rsidRPr="004C46B3" w:rsidRDefault="004C46B3" w:rsidP="00055E26">
            <w:pPr>
              <w:rPr>
                <w:rFonts w:ascii="Calibri" w:hAnsi="Calibri" w:cs="Calibri"/>
                <w:sz w:val="22"/>
                <w:szCs w:val="22"/>
              </w:rPr>
            </w:pPr>
            <w:r w:rsidRPr="004C46B3">
              <w:rPr>
                <w:rFonts w:ascii="Calibri" w:hAnsi="Calibri" w:cs="Calibri"/>
                <w:b/>
                <w:bCs/>
                <w:color w:val="1E3A5F"/>
                <w:sz w:val="22"/>
                <w:szCs w:val="22"/>
              </w:rPr>
              <w:t>Basecamp</w:t>
            </w:r>
          </w:p>
        </w:tc>
        <w:tc>
          <w:tcPr>
            <w:tcW w:w="9720" w:type="dxa"/>
            <w:shd w:val="clear" w:color="auto" w:fill="FFFFFF"/>
            <w:tcMar>
              <w:top w:w="90" w:type="dxa"/>
              <w:left w:w="120" w:type="dxa"/>
              <w:bottom w:w="90" w:type="dxa"/>
              <w:right w:w="120" w:type="dxa"/>
            </w:tcMar>
          </w:tcPr>
          <w:p w14:paraId="0EE02681" w14:textId="5513FC7C" w:rsidR="004C46B3" w:rsidRPr="004C46B3" w:rsidRDefault="00114BD0" w:rsidP="00055E26">
            <w:pPr>
              <w:rPr>
                <w:rFonts w:ascii="Calibri" w:hAnsi="Calibri" w:cs="Calibri"/>
                <w:sz w:val="22"/>
                <w:szCs w:val="22"/>
              </w:rPr>
            </w:pPr>
            <w:r w:rsidRPr="00114BD0">
              <w:rPr>
                <w:rFonts w:ascii="Calibri" w:hAnsi="Calibri" w:cs="Calibri"/>
                <w:color w:val="1A1A2E"/>
                <w:sz w:val="22"/>
                <w:szCs w:val="22"/>
              </w:rPr>
              <w:t>Central communication center-- here all the official decisions, agendas of meetings and action items as well as file sharing was done. Created database that was searchable on all decisions that were made by the teams.</w:t>
            </w:r>
          </w:p>
        </w:tc>
      </w:tr>
      <w:tr w:rsidR="004C46B3" w14:paraId="623F3A07" w14:textId="77777777" w:rsidTr="00BC5DFC">
        <w:tc>
          <w:tcPr>
            <w:tcW w:w="1080" w:type="dxa"/>
            <w:shd w:val="clear" w:color="auto" w:fill="DDE5F2"/>
            <w:tcMar>
              <w:top w:w="90" w:type="dxa"/>
              <w:left w:w="120" w:type="dxa"/>
              <w:bottom w:w="90" w:type="dxa"/>
              <w:right w:w="120" w:type="dxa"/>
            </w:tcMar>
          </w:tcPr>
          <w:p w14:paraId="3D1DA094" w14:textId="77777777" w:rsidR="004C46B3" w:rsidRPr="004C46B3" w:rsidRDefault="004C46B3" w:rsidP="00055E26">
            <w:pPr>
              <w:rPr>
                <w:rFonts w:ascii="Calibri" w:hAnsi="Calibri" w:cs="Calibri"/>
                <w:sz w:val="22"/>
                <w:szCs w:val="22"/>
              </w:rPr>
            </w:pPr>
            <w:r w:rsidRPr="004C46B3">
              <w:rPr>
                <w:rFonts w:ascii="Calibri" w:hAnsi="Calibri" w:cs="Calibri"/>
                <w:b/>
                <w:bCs/>
                <w:color w:val="1E3A5F"/>
                <w:sz w:val="22"/>
                <w:szCs w:val="22"/>
              </w:rPr>
              <w:lastRenderedPageBreak/>
              <w:t>GitHub</w:t>
            </w:r>
          </w:p>
        </w:tc>
        <w:tc>
          <w:tcPr>
            <w:tcW w:w="9720" w:type="dxa"/>
            <w:shd w:val="clear" w:color="auto" w:fill="F8FAFC"/>
            <w:tcMar>
              <w:top w:w="90" w:type="dxa"/>
              <w:left w:w="120" w:type="dxa"/>
              <w:bottom w:w="90" w:type="dxa"/>
              <w:right w:w="120" w:type="dxa"/>
            </w:tcMar>
          </w:tcPr>
          <w:p w14:paraId="34A6134D" w14:textId="340DBBD3" w:rsidR="004C46B3" w:rsidRPr="004C46B3" w:rsidRDefault="00114BD0" w:rsidP="00055E26">
            <w:pPr>
              <w:rPr>
                <w:rFonts w:ascii="Calibri" w:hAnsi="Calibri" w:cs="Calibri"/>
                <w:sz w:val="22"/>
                <w:szCs w:val="22"/>
              </w:rPr>
            </w:pPr>
            <w:r w:rsidRPr="00114BD0">
              <w:rPr>
                <w:rFonts w:ascii="Calibri" w:hAnsi="Calibri" w:cs="Calibri"/>
                <w:color w:val="1A1A2E"/>
                <w:sz w:val="22"/>
                <w:szCs w:val="22"/>
              </w:rPr>
              <w:t>Branch feature strategy of source control. Each work was done on feature branches, which were merged through pull request and needed to contain at least one reviewer. Main branch did not update until before demos.</w:t>
            </w:r>
          </w:p>
        </w:tc>
      </w:tr>
      <w:tr w:rsidR="004C46B3" w14:paraId="3A86043E" w14:textId="77777777" w:rsidTr="00BC5DFC">
        <w:tc>
          <w:tcPr>
            <w:tcW w:w="1080" w:type="dxa"/>
            <w:shd w:val="clear" w:color="auto" w:fill="EBF0F8"/>
            <w:tcMar>
              <w:top w:w="90" w:type="dxa"/>
              <w:left w:w="120" w:type="dxa"/>
              <w:bottom w:w="90" w:type="dxa"/>
              <w:right w:w="120" w:type="dxa"/>
            </w:tcMar>
          </w:tcPr>
          <w:p w14:paraId="2EA1FC34" w14:textId="77777777" w:rsidR="004C46B3" w:rsidRPr="004C46B3" w:rsidRDefault="004C46B3" w:rsidP="00055E26">
            <w:pPr>
              <w:rPr>
                <w:rFonts w:ascii="Calibri" w:hAnsi="Calibri" w:cs="Calibri"/>
                <w:sz w:val="22"/>
                <w:szCs w:val="22"/>
              </w:rPr>
            </w:pPr>
            <w:r w:rsidRPr="004C46B3">
              <w:rPr>
                <w:rFonts w:ascii="Calibri" w:hAnsi="Calibri" w:cs="Calibri"/>
                <w:b/>
                <w:bCs/>
                <w:color w:val="1E3A5F"/>
                <w:sz w:val="22"/>
                <w:szCs w:val="22"/>
              </w:rPr>
              <w:t>Excel</w:t>
            </w:r>
          </w:p>
        </w:tc>
        <w:tc>
          <w:tcPr>
            <w:tcW w:w="9720" w:type="dxa"/>
            <w:shd w:val="clear" w:color="auto" w:fill="FFFFFF"/>
            <w:tcMar>
              <w:top w:w="90" w:type="dxa"/>
              <w:left w:w="120" w:type="dxa"/>
              <w:bottom w:w="90" w:type="dxa"/>
              <w:right w:w="120" w:type="dxa"/>
            </w:tcMar>
          </w:tcPr>
          <w:p w14:paraId="175532AE" w14:textId="32FB4937" w:rsidR="004C46B3" w:rsidRPr="004C46B3" w:rsidRDefault="00114BD0" w:rsidP="00055E26">
            <w:pPr>
              <w:rPr>
                <w:rFonts w:ascii="Calibri" w:hAnsi="Calibri" w:cs="Calibri"/>
                <w:sz w:val="22"/>
                <w:szCs w:val="22"/>
              </w:rPr>
            </w:pPr>
            <w:r w:rsidRPr="00114BD0">
              <w:rPr>
                <w:rFonts w:ascii="Calibri" w:hAnsi="Calibri" w:cs="Calibri"/>
                <w:color w:val="1A1A2E"/>
                <w:sz w:val="22"/>
                <w:szCs w:val="22"/>
              </w:rPr>
              <w:t>Sprint progress tracker updated after every stand up - percentage of task completion, blockers, and ownership in each individual.</w:t>
            </w:r>
          </w:p>
        </w:tc>
      </w:tr>
      <w:tr w:rsidR="004C46B3" w14:paraId="1CB233F6" w14:textId="77777777" w:rsidTr="00BC5DFC">
        <w:tc>
          <w:tcPr>
            <w:tcW w:w="1080" w:type="dxa"/>
            <w:shd w:val="clear" w:color="auto" w:fill="DDE5F2"/>
            <w:tcMar>
              <w:top w:w="90" w:type="dxa"/>
              <w:left w:w="120" w:type="dxa"/>
              <w:bottom w:w="90" w:type="dxa"/>
              <w:right w:w="120" w:type="dxa"/>
            </w:tcMar>
          </w:tcPr>
          <w:p w14:paraId="425D9FDB" w14:textId="77777777" w:rsidR="004C46B3" w:rsidRPr="004C46B3" w:rsidRDefault="004C46B3" w:rsidP="00055E26">
            <w:pPr>
              <w:rPr>
                <w:rFonts w:ascii="Calibri" w:hAnsi="Calibri" w:cs="Calibri"/>
                <w:sz w:val="22"/>
                <w:szCs w:val="22"/>
              </w:rPr>
            </w:pPr>
            <w:r w:rsidRPr="004C46B3">
              <w:rPr>
                <w:rFonts w:ascii="Calibri" w:hAnsi="Calibri" w:cs="Calibri"/>
                <w:b/>
                <w:bCs/>
                <w:color w:val="1E3A5F"/>
                <w:sz w:val="22"/>
                <w:szCs w:val="22"/>
              </w:rPr>
              <w:t>Google Forms</w:t>
            </w:r>
          </w:p>
        </w:tc>
        <w:tc>
          <w:tcPr>
            <w:tcW w:w="9720" w:type="dxa"/>
            <w:shd w:val="clear" w:color="auto" w:fill="F8FAFC"/>
            <w:tcMar>
              <w:top w:w="90" w:type="dxa"/>
              <w:left w:w="120" w:type="dxa"/>
              <w:bottom w:w="90" w:type="dxa"/>
              <w:right w:w="120" w:type="dxa"/>
            </w:tcMar>
          </w:tcPr>
          <w:p w14:paraId="1CCA6C87" w14:textId="3CA549AF" w:rsidR="004C46B3" w:rsidRPr="004C46B3" w:rsidRDefault="00114BD0" w:rsidP="00055E26">
            <w:pPr>
              <w:rPr>
                <w:rFonts w:ascii="Calibri" w:hAnsi="Calibri" w:cs="Calibri"/>
                <w:sz w:val="22"/>
                <w:szCs w:val="22"/>
              </w:rPr>
            </w:pPr>
            <w:r>
              <w:rPr>
                <w:rFonts w:ascii="Calibri" w:hAnsi="Calibri" w:cs="Calibri"/>
                <w:color w:val="1A1A2E"/>
                <w:sz w:val="22"/>
                <w:szCs w:val="22"/>
              </w:rPr>
              <w:t>I</w:t>
            </w:r>
            <w:r w:rsidRPr="00114BD0">
              <w:rPr>
                <w:rFonts w:ascii="Calibri" w:hAnsi="Calibri" w:cs="Calibri"/>
                <w:color w:val="1A1A2E"/>
                <w:sz w:val="22"/>
                <w:szCs w:val="22"/>
              </w:rPr>
              <w:t>nventory survey to the members at the start of each week - received progress, blockers and availability. The following stand-up agenda was informed by responses.</w:t>
            </w:r>
          </w:p>
        </w:tc>
      </w:tr>
    </w:tbl>
    <w:p w14:paraId="5841C343" w14:textId="77777777" w:rsidR="004C46B3" w:rsidRPr="004C46B3" w:rsidRDefault="004C46B3" w:rsidP="004C46B3">
      <w:pPr>
        <w:rPr>
          <w:lang w:bidi="ar-SA"/>
        </w:rPr>
      </w:pPr>
    </w:p>
    <w:p w14:paraId="3A5AF5F2" w14:textId="77777777" w:rsidR="004C46B3" w:rsidRPr="004C46B3" w:rsidRDefault="004C46B3" w:rsidP="004C46B3">
      <w:pPr>
        <w:rPr>
          <w:color w:val="153D63" w:themeColor="text2" w:themeTint="E6"/>
          <w:lang w:bidi="ar-SA"/>
        </w:rPr>
      </w:pPr>
    </w:p>
    <w:p w14:paraId="33647DBB" w14:textId="77777777" w:rsidR="004C46B3" w:rsidRDefault="004C46B3" w:rsidP="004C46B3">
      <w:pPr>
        <w:pStyle w:val="Heading2"/>
        <w:rPr>
          <w:color w:val="153D63" w:themeColor="text2" w:themeTint="E6"/>
          <w:sz w:val="28"/>
          <w:szCs w:val="28"/>
        </w:rPr>
      </w:pPr>
      <w:r w:rsidRPr="004C46B3">
        <w:rPr>
          <w:color w:val="153D63" w:themeColor="text2" w:themeTint="E6"/>
          <w:sz w:val="28"/>
          <w:szCs w:val="28"/>
        </w:rPr>
        <w:t>5.3 Git Branching Strategy</w:t>
      </w:r>
    </w:p>
    <w:p w14:paraId="3C6CA0E4" w14:textId="77777777" w:rsidR="00CA5DCD" w:rsidRPr="00CA5DCD" w:rsidRDefault="00CA5DCD" w:rsidP="00CA5DCD">
      <w:pPr>
        <w:rPr>
          <w:rFonts w:ascii="Calibri" w:hAnsi="Calibri" w:cs="Calibri"/>
          <w:lang w:bidi="ar-SA"/>
        </w:rPr>
      </w:pPr>
      <w:r w:rsidRPr="00CA5DCD">
        <w:rPr>
          <w:rFonts w:ascii="Calibri" w:hAnsi="Calibri" w:cs="Calibri"/>
          <w:lang w:bidi="ar-SA"/>
        </w:rPr>
        <w:t>The project manager had to implement the agreed-upon process for the project kick-off meeting and then begin with the sprint phase. The process in question was called the "branching strategy," which was a very straightforward rule: The main branch was considered sacred, while the development branch was used as an integration branch, i.e., all feature branches will be combined here via Pull Request (PR) after they completed their code reviews.</w:t>
      </w:r>
    </w:p>
    <w:p w14:paraId="2E652CE9" w14:textId="77777777" w:rsidR="00CA5DCD" w:rsidRPr="00CA5DCD" w:rsidRDefault="00CA5DCD" w:rsidP="00CA5DCD">
      <w:pPr>
        <w:rPr>
          <w:rFonts w:ascii="Calibri" w:hAnsi="Calibri" w:cs="Calibri"/>
          <w:lang w:bidi="ar-SA"/>
        </w:rPr>
      </w:pPr>
    </w:p>
    <w:p w14:paraId="7A78B790" w14:textId="77777777" w:rsidR="00CA5DCD" w:rsidRPr="00CA5DCD" w:rsidRDefault="00CA5DCD" w:rsidP="00CA5DCD">
      <w:pPr>
        <w:rPr>
          <w:rFonts w:ascii="Calibri" w:hAnsi="Calibri" w:cs="Calibri"/>
          <w:lang w:bidi="ar-SA"/>
        </w:rPr>
      </w:pPr>
      <w:r w:rsidRPr="00CA5DCD">
        <w:rPr>
          <w:rFonts w:ascii="Calibri" w:hAnsi="Calibri" w:cs="Calibri"/>
          <w:lang w:bidi="ar-SA"/>
        </w:rPr>
        <w:t>e.g.</w:t>
      </w:r>
    </w:p>
    <w:p w14:paraId="0427161D" w14:textId="77777777" w:rsidR="00CA5DCD" w:rsidRPr="00CA5DCD" w:rsidRDefault="00CA5DCD" w:rsidP="00CA5DCD">
      <w:pPr>
        <w:pStyle w:val="ListParagraph"/>
        <w:numPr>
          <w:ilvl w:val="0"/>
          <w:numId w:val="2"/>
        </w:numPr>
        <w:rPr>
          <w:rFonts w:ascii="Calibri" w:hAnsi="Calibri" w:cs="Calibri"/>
        </w:rPr>
      </w:pPr>
      <w:r w:rsidRPr="00CA5DCD">
        <w:rPr>
          <w:rFonts w:ascii="Calibri" w:hAnsi="Calibri" w:cs="Calibri"/>
        </w:rPr>
        <w:t>main = main (contains stable and is demo ready), managed by PM - only can be pushed into right before by PM</w:t>
      </w:r>
    </w:p>
    <w:p w14:paraId="6A880151" w14:textId="77777777" w:rsidR="00CA5DCD" w:rsidRPr="00CA5DCD" w:rsidRDefault="00CA5DCD" w:rsidP="00CA5DCD">
      <w:pPr>
        <w:pStyle w:val="ListParagraph"/>
        <w:numPr>
          <w:ilvl w:val="0"/>
          <w:numId w:val="2"/>
        </w:numPr>
        <w:rPr>
          <w:rFonts w:ascii="Calibri" w:hAnsi="Calibri" w:cs="Calibri"/>
        </w:rPr>
      </w:pPr>
      <w:r w:rsidRPr="00CA5DCD">
        <w:rPr>
          <w:rFonts w:ascii="Calibri" w:hAnsi="Calibri" w:cs="Calibri"/>
        </w:rPr>
        <w:t>dev = development/integration branch; where all feature branches will be blended together via PR after doing code reviews.</w:t>
      </w:r>
    </w:p>
    <w:p w14:paraId="7EA775C3" w14:textId="77777777" w:rsidR="00CA5DCD" w:rsidRPr="00CA5DCD" w:rsidRDefault="00CA5DCD" w:rsidP="00CA5DCD">
      <w:pPr>
        <w:pStyle w:val="ListParagraph"/>
        <w:numPr>
          <w:ilvl w:val="0"/>
          <w:numId w:val="2"/>
        </w:numPr>
        <w:rPr>
          <w:rFonts w:ascii="Calibri" w:hAnsi="Calibri" w:cs="Calibri"/>
        </w:rPr>
      </w:pPr>
      <w:r w:rsidRPr="00CA5DCD">
        <w:rPr>
          <w:rFonts w:ascii="Calibri" w:hAnsi="Calibri" w:cs="Calibri"/>
        </w:rPr>
        <w:t>feature/[name] = 1 feature (ex. feature/registration-api, feature/clubs-</w:t>
      </w:r>
      <w:proofErr w:type="spellStart"/>
      <w:r w:rsidRPr="00CA5DCD">
        <w:rPr>
          <w:rFonts w:ascii="Calibri" w:hAnsi="Calibri" w:cs="Calibri"/>
        </w:rPr>
        <w:t>ui</w:t>
      </w:r>
      <w:proofErr w:type="spellEnd"/>
      <w:r w:rsidRPr="00CA5DCD">
        <w:rPr>
          <w:rFonts w:ascii="Calibri" w:hAnsi="Calibri" w:cs="Calibri"/>
        </w:rPr>
        <w:t>).</w:t>
      </w:r>
    </w:p>
    <w:p w14:paraId="795DA4E9" w14:textId="77777777" w:rsidR="00CA5DCD" w:rsidRPr="00CA5DCD" w:rsidRDefault="00CA5DCD" w:rsidP="00CA5DCD">
      <w:pPr>
        <w:pStyle w:val="ListParagraph"/>
        <w:numPr>
          <w:ilvl w:val="0"/>
          <w:numId w:val="2"/>
        </w:numPr>
        <w:rPr>
          <w:rFonts w:ascii="Calibri" w:hAnsi="Calibri" w:cs="Calibri"/>
        </w:rPr>
      </w:pPr>
      <w:r w:rsidRPr="00CA5DCD">
        <w:rPr>
          <w:rFonts w:ascii="Calibri" w:hAnsi="Calibri" w:cs="Calibri"/>
        </w:rPr>
        <w:t>fix/[name] = branches to fix bugs that were discovered by QA related to that feature.</w:t>
      </w:r>
    </w:p>
    <w:p w14:paraId="188C6E37" w14:textId="77777777" w:rsidR="00CA5DCD" w:rsidRPr="00CA5DCD" w:rsidRDefault="00CA5DCD" w:rsidP="00CA5DCD">
      <w:pPr>
        <w:rPr>
          <w:rFonts w:ascii="Calibri" w:hAnsi="Calibri" w:cs="Calibri"/>
          <w:lang w:bidi="ar-SA"/>
        </w:rPr>
      </w:pPr>
    </w:p>
    <w:p w14:paraId="4B648131" w14:textId="5E6CF94A" w:rsidR="004C46B3" w:rsidRPr="00CA5DCD" w:rsidRDefault="00CA5DCD" w:rsidP="00CA5DCD">
      <w:pPr>
        <w:rPr>
          <w:rFonts w:ascii="Calibri" w:hAnsi="Calibri" w:cs="Calibri"/>
          <w:lang w:bidi="ar-SA"/>
        </w:rPr>
      </w:pPr>
      <w:r w:rsidRPr="00CA5DCD">
        <w:rPr>
          <w:rFonts w:ascii="Calibri" w:hAnsi="Calibri" w:cs="Calibri"/>
          <w:lang w:bidi="ar-SA"/>
        </w:rPr>
        <w:t>The first week was full of 2 direct pushes made to the main branch, both causing integration issues that did not get resolved until hours later. The rest of the sprint had no other incidents related to pushes to the main branch and the following PR was extremely multiply executed.</w:t>
      </w:r>
    </w:p>
    <w:p w14:paraId="640B121E" w14:textId="77777777" w:rsidR="004C46B3" w:rsidRDefault="004C46B3" w:rsidP="004C46B3">
      <w:pPr>
        <w:rPr>
          <w:rFonts w:ascii="Calibri" w:hAnsi="Calibri" w:cs="Calibri"/>
          <w:lang w:bidi="ar-SA"/>
        </w:rPr>
      </w:pPr>
    </w:p>
    <w:p w14:paraId="61FF298F" w14:textId="77777777" w:rsidR="009F4FF2" w:rsidRDefault="009F4FF2" w:rsidP="004C46B3">
      <w:pPr>
        <w:rPr>
          <w:rFonts w:ascii="Calibri" w:hAnsi="Calibri" w:cs="Calibri"/>
          <w:lang w:bidi="ar-SA"/>
        </w:rPr>
      </w:pPr>
    </w:p>
    <w:p w14:paraId="7BE997D2" w14:textId="77777777" w:rsidR="009F4FF2" w:rsidRDefault="009F4FF2" w:rsidP="004C46B3">
      <w:pPr>
        <w:rPr>
          <w:rFonts w:ascii="Calibri" w:hAnsi="Calibri" w:cs="Calibri"/>
          <w:lang w:bidi="ar-SA"/>
        </w:rPr>
      </w:pPr>
    </w:p>
    <w:p w14:paraId="7AC3687C" w14:textId="77777777" w:rsidR="009F4FF2" w:rsidRDefault="009F4FF2" w:rsidP="004C46B3">
      <w:pPr>
        <w:rPr>
          <w:rFonts w:ascii="Calibri" w:hAnsi="Calibri" w:cs="Calibri"/>
          <w:lang w:bidi="ar-SA"/>
        </w:rPr>
      </w:pPr>
    </w:p>
    <w:p w14:paraId="6391E133" w14:textId="77777777" w:rsidR="009F4FF2" w:rsidRDefault="009F4FF2" w:rsidP="004C46B3">
      <w:pPr>
        <w:rPr>
          <w:rFonts w:ascii="Calibri" w:hAnsi="Calibri" w:cs="Calibri"/>
          <w:lang w:bidi="ar-SA"/>
        </w:rPr>
      </w:pPr>
    </w:p>
    <w:p w14:paraId="413139E8" w14:textId="77777777" w:rsidR="009F4FF2" w:rsidRDefault="009F4FF2" w:rsidP="004C46B3">
      <w:pPr>
        <w:rPr>
          <w:rFonts w:ascii="Calibri" w:hAnsi="Calibri" w:cs="Calibri"/>
          <w:lang w:bidi="ar-SA"/>
        </w:rPr>
      </w:pPr>
    </w:p>
    <w:p w14:paraId="1CD143D0" w14:textId="77777777" w:rsidR="009F4FF2" w:rsidRDefault="009F4FF2" w:rsidP="004C46B3">
      <w:pPr>
        <w:rPr>
          <w:rFonts w:ascii="Calibri" w:hAnsi="Calibri" w:cs="Calibri"/>
          <w:lang w:bidi="ar-SA"/>
        </w:rPr>
      </w:pPr>
    </w:p>
    <w:p w14:paraId="47A9B931" w14:textId="77777777" w:rsidR="00CA5DCD" w:rsidRDefault="00CA5DCD" w:rsidP="004C46B3">
      <w:pPr>
        <w:rPr>
          <w:rFonts w:ascii="Calibri" w:hAnsi="Calibri" w:cs="Calibri"/>
          <w:lang w:bidi="ar-SA"/>
        </w:rPr>
      </w:pPr>
    </w:p>
    <w:p w14:paraId="088D1F48" w14:textId="77777777" w:rsidR="00CA5DCD" w:rsidRDefault="00CA5DCD" w:rsidP="004C46B3">
      <w:pPr>
        <w:rPr>
          <w:rFonts w:ascii="Calibri" w:hAnsi="Calibri" w:cs="Calibri"/>
          <w:lang w:bidi="ar-SA"/>
        </w:rPr>
      </w:pPr>
    </w:p>
    <w:p w14:paraId="76CC39F1" w14:textId="40BD2164" w:rsidR="00CA5DCD" w:rsidRPr="009F4FF2" w:rsidRDefault="009F4FF2" w:rsidP="009F4FF2">
      <w:pPr>
        <w:pStyle w:val="Heading1"/>
        <w:rPr>
          <w:b/>
          <w:bCs/>
        </w:rPr>
      </w:pPr>
      <w:r w:rsidRPr="009F4FF2">
        <w:rPr>
          <w:b/>
          <w:bCs/>
          <w:sz w:val="36"/>
          <w:szCs w:val="36"/>
        </w:rPr>
        <w:lastRenderedPageBreak/>
        <w:t>06. project class diagram</w:t>
      </w:r>
    </w:p>
    <w:p w14:paraId="5AB71CAF" w14:textId="77777777" w:rsidR="00CA5DCD" w:rsidRDefault="00CA5DCD" w:rsidP="004C46B3">
      <w:pPr>
        <w:rPr>
          <w:rFonts w:ascii="Calibri" w:hAnsi="Calibri" w:cs="Calibri"/>
          <w:lang w:bidi="ar-SA"/>
        </w:rPr>
      </w:pPr>
    </w:p>
    <w:p w14:paraId="129A36CB" w14:textId="77777777" w:rsidR="00CA5DCD" w:rsidRDefault="00CA5DCD" w:rsidP="004C46B3">
      <w:pPr>
        <w:rPr>
          <w:rFonts w:ascii="Calibri" w:hAnsi="Calibri" w:cs="Calibri"/>
          <w:lang w:bidi="ar-SA"/>
        </w:rPr>
      </w:pPr>
    </w:p>
    <w:p w14:paraId="1A865C2B" w14:textId="2DF9DA8C" w:rsidR="009F4FF2" w:rsidRDefault="009F4FF2" w:rsidP="004C46B3">
      <w:pPr>
        <w:rPr>
          <w:rFonts w:ascii="Calibri" w:hAnsi="Calibri" w:cs="Calibri"/>
          <w:lang w:bidi="ar-SA"/>
        </w:rPr>
      </w:pPr>
      <w:r>
        <w:rPr>
          <w:rFonts w:ascii="Calibri" w:hAnsi="Calibri" w:cs="Calibri"/>
          <w:noProof/>
          <w:lang w:bidi="ar-SA"/>
          <w14:ligatures w14:val="standardContextual"/>
        </w:rPr>
        <w:drawing>
          <wp:inline distT="0" distB="0" distL="0" distR="0" wp14:anchorId="6541F6BD" wp14:editId="6B723ED3">
            <wp:extent cx="5943600" cy="6012180"/>
            <wp:effectExtent l="0" t="0" r="0" b="7620"/>
            <wp:docPr id="171022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2480" name="Picture 1710224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012180"/>
                    </a:xfrm>
                    <a:prstGeom prst="rect">
                      <a:avLst/>
                    </a:prstGeom>
                  </pic:spPr>
                </pic:pic>
              </a:graphicData>
            </a:graphic>
          </wp:inline>
        </w:drawing>
      </w:r>
    </w:p>
    <w:p w14:paraId="727177CD" w14:textId="77777777" w:rsidR="009F4FF2" w:rsidRDefault="009F4FF2" w:rsidP="004C46B3">
      <w:pPr>
        <w:rPr>
          <w:rFonts w:ascii="Calibri" w:hAnsi="Calibri" w:cs="Calibri"/>
          <w:lang w:bidi="ar-SA"/>
        </w:rPr>
      </w:pPr>
    </w:p>
    <w:p w14:paraId="608F027D" w14:textId="7E0FD797" w:rsidR="009F4FF2" w:rsidRDefault="009F4FF2" w:rsidP="004C46B3">
      <w:pPr>
        <w:rPr>
          <w:rFonts w:ascii="Calibri" w:hAnsi="Calibri" w:cs="Calibri"/>
          <w:lang w:bidi="ar-SA"/>
        </w:rPr>
      </w:pPr>
    </w:p>
    <w:p w14:paraId="0BD714BD" w14:textId="77777777" w:rsidR="009F4FF2" w:rsidRDefault="009F4FF2" w:rsidP="004C46B3">
      <w:pPr>
        <w:rPr>
          <w:rFonts w:ascii="Calibri" w:hAnsi="Calibri" w:cs="Calibri"/>
          <w:lang w:bidi="ar-SA"/>
        </w:rPr>
      </w:pPr>
    </w:p>
    <w:p w14:paraId="1406B54B" w14:textId="77777777" w:rsidR="009F4FF2" w:rsidRDefault="009F4FF2" w:rsidP="004C46B3">
      <w:pPr>
        <w:rPr>
          <w:rFonts w:ascii="Calibri" w:hAnsi="Calibri" w:cs="Calibri"/>
          <w:lang w:bidi="ar-SA"/>
        </w:rPr>
      </w:pPr>
    </w:p>
    <w:p w14:paraId="375483E8" w14:textId="77777777" w:rsidR="009F4FF2" w:rsidRDefault="009F4FF2" w:rsidP="004C46B3">
      <w:pPr>
        <w:rPr>
          <w:rFonts w:ascii="Calibri" w:hAnsi="Calibri" w:cs="Calibri"/>
          <w:lang w:bidi="ar-SA"/>
        </w:rPr>
      </w:pPr>
    </w:p>
    <w:p w14:paraId="1FC4195C" w14:textId="77777777" w:rsidR="009F4FF2" w:rsidRDefault="009F4FF2" w:rsidP="004C46B3">
      <w:pPr>
        <w:rPr>
          <w:rFonts w:ascii="Calibri" w:hAnsi="Calibri" w:cs="Calibri"/>
          <w:lang w:bidi="ar-SA"/>
        </w:rPr>
      </w:pPr>
    </w:p>
    <w:p w14:paraId="419D0AFA" w14:textId="77777777" w:rsidR="009F4FF2" w:rsidRDefault="009F4FF2" w:rsidP="004C46B3">
      <w:pPr>
        <w:rPr>
          <w:rFonts w:ascii="Calibri" w:hAnsi="Calibri" w:cs="Calibri"/>
          <w:lang w:bidi="ar-SA"/>
        </w:rPr>
      </w:pPr>
    </w:p>
    <w:p w14:paraId="5CEE06BB" w14:textId="036D2F93" w:rsidR="009F4FF2" w:rsidRDefault="0092668A" w:rsidP="0092668A">
      <w:pPr>
        <w:pStyle w:val="Heading1"/>
        <w:rPr>
          <w:b/>
          <w:bCs/>
          <w:sz w:val="36"/>
          <w:szCs w:val="36"/>
        </w:rPr>
      </w:pPr>
      <w:r w:rsidRPr="0092668A">
        <w:rPr>
          <w:b/>
          <w:bCs/>
          <w:sz w:val="36"/>
          <w:szCs w:val="36"/>
        </w:rPr>
        <w:lastRenderedPageBreak/>
        <w:t>07. project flow chart</w:t>
      </w:r>
    </w:p>
    <w:p w14:paraId="43BAE1C8" w14:textId="77777777" w:rsidR="0092668A" w:rsidRPr="0092668A" w:rsidRDefault="0092668A" w:rsidP="0092668A">
      <w:pPr>
        <w:rPr>
          <w:lang w:bidi="ar-SA"/>
        </w:rPr>
      </w:pPr>
    </w:p>
    <w:p w14:paraId="3925ABCC" w14:textId="7C792BEA" w:rsidR="009F4FF2" w:rsidRDefault="0092668A" w:rsidP="0092668A">
      <w:pPr>
        <w:ind w:left="1440"/>
        <w:rPr>
          <w:rFonts w:ascii="Calibri" w:hAnsi="Calibri" w:cs="Calibri"/>
          <w:lang w:bidi="ar-SA"/>
        </w:rPr>
      </w:pPr>
      <w:r>
        <w:rPr>
          <w:rFonts w:ascii="Calibri" w:hAnsi="Calibri" w:cs="Calibri"/>
          <w:noProof/>
          <w:lang w:bidi="ar-SA"/>
          <w14:ligatures w14:val="standardContextual"/>
        </w:rPr>
        <w:drawing>
          <wp:inline distT="0" distB="0" distL="0" distR="0" wp14:anchorId="4F96990F" wp14:editId="3C7C02CB">
            <wp:extent cx="4341488" cy="7566660"/>
            <wp:effectExtent l="0" t="0" r="2540" b="0"/>
            <wp:docPr id="32668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87590" name="Picture 3266875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46508" cy="7575409"/>
                    </a:xfrm>
                    <a:prstGeom prst="rect">
                      <a:avLst/>
                    </a:prstGeom>
                  </pic:spPr>
                </pic:pic>
              </a:graphicData>
            </a:graphic>
          </wp:inline>
        </w:drawing>
      </w:r>
    </w:p>
    <w:p w14:paraId="2B66E396" w14:textId="10B7CDAF" w:rsidR="009F4FF2" w:rsidRPr="0092668A" w:rsidRDefault="0092668A" w:rsidP="0092668A">
      <w:pPr>
        <w:pStyle w:val="Heading1"/>
        <w:rPr>
          <w:b/>
          <w:bCs/>
          <w:sz w:val="36"/>
          <w:szCs w:val="36"/>
        </w:rPr>
      </w:pPr>
      <w:r w:rsidRPr="0092668A">
        <w:rPr>
          <w:b/>
          <w:bCs/>
          <w:sz w:val="36"/>
          <w:szCs w:val="36"/>
        </w:rPr>
        <w:lastRenderedPageBreak/>
        <w:t>08.  My role in this project</w:t>
      </w:r>
    </w:p>
    <w:p w14:paraId="17767F37" w14:textId="121B2031" w:rsidR="009F4FF2" w:rsidRDefault="009F4FF2" w:rsidP="004C46B3">
      <w:pPr>
        <w:rPr>
          <w:rFonts w:ascii="Calibri" w:hAnsi="Calibri" w:cs="Calibri"/>
          <w:lang w:bidi="ar-SA"/>
        </w:rPr>
      </w:pPr>
    </w:p>
    <w:p w14:paraId="47571CD4" w14:textId="24D729D2" w:rsidR="00324C85" w:rsidRPr="00324C85" w:rsidRDefault="00324C85" w:rsidP="00324C85">
      <w:pPr>
        <w:rPr>
          <w:rFonts w:ascii="Calibri" w:hAnsi="Calibri" w:cs="Calibri"/>
          <w:b/>
          <w:bCs/>
          <w:lang w:bidi="ar-SA"/>
        </w:rPr>
      </w:pPr>
      <w:r w:rsidRPr="00324C85">
        <w:rPr>
          <w:rFonts w:ascii="Calibri" w:hAnsi="Calibri" w:cs="Calibri"/>
          <w:b/>
          <w:bCs/>
          <w:lang w:bidi="ar-SA"/>
        </w:rPr>
        <w:t>My Contribution to this Project as a Project Manager.</w:t>
      </w:r>
    </w:p>
    <w:p w14:paraId="73F9C994" w14:textId="77777777" w:rsidR="00324C85" w:rsidRPr="00324C85" w:rsidRDefault="00324C85" w:rsidP="00324C85">
      <w:pPr>
        <w:rPr>
          <w:rFonts w:ascii="Calibri" w:hAnsi="Calibri" w:cs="Calibri"/>
          <w:lang w:bidi="ar-SA"/>
        </w:rPr>
      </w:pPr>
    </w:p>
    <w:p w14:paraId="50B7276E" w14:textId="469CC3CF" w:rsidR="00324C85" w:rsidRPr="00324C85" w:rsidRDefault="00324C85" w:rsidP="00324C85">
      <w:pPr>
        <w:rPr>
          <w:rFonts w:ascii="Calibri" w:hAnsi="Calibri" w:cs="Calibri"/>
          <w:lang w:bidi="ar-SA"/>
        </w:rPr>
      </w:pPr>
      <w:r w:rsidRPr="00324C85">
        <w:rPr>
          <w:rFonts w:ascii="Calibri" w:hAnsi="Calibri" w:cs="Calibri"/>
          <w:lang w:bidi="ar-SA"/>
        </w:rPr>
        <w:t>In this project, the Project Manager was myself, and in this instance, my role was to organize the overall process of development as well as coordinate it. My major role was to ensure that the project activities were properly laid down and within the set schedule. I initiated the process of assigning the work among the team members based on their individual abilities and monitored the performance of the team over the course of the sprint.</w:t>
      </w:r>
    </w:p>
    <w:p w14:paraId="1D7079C2" w14:textId="77777777" w:rsidR="00324C85" w:rsidRPr="00324C85" w:rsidRDefault="00324C85" w:rsidP="00324C85">
      <w:pPr>
        <w:rPr>
          <w:rFonts w:ascii="Calibri" w:hAnsi="Calibri" w:cs="Calibri"/>
          <w:lang w:bidi="ar-SA"/>
        </w:rPr>
      </w:pPr>
    </w:p>
    <w:p w14:paraId="7EFBD64C" w14:textId="3775FF58" w:rsidR="00324C85" w:rsidRPr="00324C85" w:rsidRDefault="00324C85" w:rsidP="00324C85">
      <w:pPr>
        <w:rPr>
          <w:rFonts w:ascii="Calibri" w:hAnsi="Calibri" w:cs="Calibri"/>
          <w:lang w:bidi="ar-SA"/>
        </w:rPr>
      </w:pPr>
      <w:r w:rsidRPr="00324C85">
        <w:rPr>
          <w:rFonts w:ascii="Calibri" w:hAnsi="Calibri" w:cs="Calibri"/>
          <w:lang w:bidi="ar-SA"/>
        </w:rPr>
        <w:t xml:space="preserve">I used project management tools such as Trello and Jira to track the workflow and the tasks and Basecamp to communicate and exchange updates with the team. My other habit was to visit the project repository on GitHub to ensure that all were working fine and that there was </w:t>
      </w:r>
      <w:r w:rsidR="00A23D05" w:rsidRPr="00324C85">
        <w:rPr>
          <w:rFonts w:ascii="Calibri" w:hAnsi="Calibri" w:cs="Calibri"/>
          <w:lang w:bidi="ar-SA"/>
        </w:rPr>
        <w:t>good</w:t>
      </w:r>
      <w:r w:rsidRPr="00324C85">
        <w:rPr>
          <w:rFonts w:ascii="Calibri" w:hAnsi="Calibri" w:cs="Calibri"/>
          <w:lang w:bidi="ar-SA"/>
        </w:rPr>
        <w:t xml:space="preserve"> version control.</w:t>
      </w:r>
    </w:p>
    <w:p w14:paraId="1E59251C" w14:textId="77777777" w:rsidR="00324C85" w:rsidRPr="00324C85" w:rsidRDefault="00324C85" w:rsidP="00324C85">
      <w:pPr>
        <w:rPr>
          <w:rFonts w:ascii="Calibri" w:hAnsi="Calibri" w:cs="Calibri"/>
          <w:lang w:bidi="ar-SA"/>
        </w:rPr>
      </w:pPr>
    </w:p>
    <w:p w14:paraId="37AB4E66" w14:textId="7B1AA9DE" w:rsidR="009F4FF2" w:rsidRDefault="00324C85" w:rsidP="00324C85">
      <w:pPr>
        <w:rPr>
          <w:rFonts w:ascii="Calibri" w:hAnsi="Calibri" w:cs="Calibri"/>
          <w:lang w:bidi="ar-SA"/>
        </w:rPr>
      </w:pPr>
      <w:r w:rsidRPr="00324C85">
        <w:rPr>
          <w:rFonts w:ascii="Calibri" w:hAnsi="Calibri" w:cs="Calibri"/>
          <w:lang w:bidi="ar-SA"/>
        </w:rPr>
        <w:t>I also assisted in getting communication within the team, resolving small scale conflicts and ensuring everyone was focused on what the project was meant to accomplish. The position allowed me to develop leadership and time management and organizational skills and maintain the project on track.</w:t>
      </w:r>
    </w:p>
    <w:p w14:paraId="00DD42A1" w14:textId="77777777" w:rsidR="009F4FF2" w:rsidRDefault="009F4FF2" w:rsidP="004C46B3">
      <w:pPr>
        <w:rPr>
          <w:rFonts w:ascii="Calibri" w:hAnsi="Calibri" w:cs="Calibri"/>
          <w:lang w:bidi="ar-SA"/>
        </w:rPr>
      </w:pPr>
    </w:p>
    <w:p w14:paraId="3115B3E9" w14:textId="77777777" w:rsidR="009F4FF2" w:rsidRDefault="009F4FF2" w:rsidP="004C46B3">
      <w:pPr>
        <w:rPr>
          <w:rFonts w:ascii="Calibri" w:hAnsi="Calibri" w:cs="Calibri"/>
          <w:lang w:bidi="ar-SA"/>
        </w:rPr>
      </w:pPr>
    </w:p>
    <w:p w14:paraId="2B892AD6" w14:textId="77777777" w:rsidR="009F4FF2" w:rsidRDefault="009F4FF2" w:rsidP="004C46B3">
      <w:pPr>
        <w:rPr>
          <w:rFonts w:ascii="Calibri" w:hAnsi="Calibri" w:cs="Calibri"/>
          <w:lang w:bidi="ar-SA"/>
        </w:rPr>
      </w:pPr>
    </w:p>
    <w:p w14:paraId="6CFF2AD3" w14:textId="77777777" w:rsidR="009F4FF2" w:rsidRDefault="009F4FF2" w:rsidP="004C46B3">
      <w:pPr>
        <w:rPr>
          <w:rFonts w:ascii="Calibri" w:hAnsi="Calibri" w:cs="Calibri"/>
          <w:lang w:bidi="ar-SA"/>
        </w:rPr>
      </w:pPr>
    </w:p>
    <w:p w14:paraId="661164A7" w14:textId="77777777" w:rsidR="009F4FF2" w:rsidRDefault="009F4FF2" w:rsidP="004C46B3">
      <w:pPr>
        <w:rPr>
          <w:rFonts w:ascii="Calibri" w:hAnsi="Calibri" w:cs="Calibri"/>
          <w:lang w:bidi="ar-SA"/>
        </w:rPr>
      </w:pPr>
    </w:p>
    <w:p w14:paraId="2E9845A6" w14:textId="77777777" w:rsidR="009F4FF2" w:rsidRDefault="009F4FF2" w:rsidP="004C46B3">
      <w:pPr>
        <w:rPr>
          <w:rFonts w:ascii="Calibri" w:hAnsi="Calibri" w:cs="Calibri"/>
          <w:lang w:bidi="ar-SA"/>
        </w:rPr>
      </w:pPr>
    </w:p>
    <w:p w14:paraId="0AD413C9" w14:textId="77777777" w:rsidR="009F4FF2" w:rsidRDefault="009F4FF2" w:rsidP="004C46B3">
      <w:pPr>
        <w:rPr>
          <w:rFonts w:ascii="Calibri" w:hAnsi="Calibri" w:cs="Calibri"/>
          <w:lang w:bidi="ar-SA"/>
        </w:rPr>
      </w:pPr>
    </w:p>
    <w:p w14:paraId="125BC638" w14:textId="77777777" w:rsidR="009F4FF2" w:rsidRDefault="009F4FF2" w:rsidP="004C46B3">
      <w:pPr>
        <w:rPr>
          <w:rFonts w:ascii="Calibri" w:hAnsi="Calibri" w:cs="Calibri"/>
          <w:lang w:bidi="ar-SA"/>
        </w:rPr>
      </w:pPr>
    </w:p>
    <w:p w14:paraId="7AF75E60" w14:textId="77777777" w:rsidR="009F4FF2" w:rsidRDefault="009F4FF2" w:rsidP="004C46B3">
      <w:pPr>
        <w:rPr>
          <w:rFonts w:ascii="Calibri" w:hAnsi="Calibri" w:cs="Calibri"/>
          <w:lang w:bidi="ar-SA"/>
        </w:rPr>
      </w:pPr>
    </w:p>
    <w:p w14:paraId="54C0A5A9" w14:textId="77777777" w:rsidR="009F4FF2" w:rsidRDefault="009F4FF2" w:rsidP="004C46B3">
      <w:pPr>
        <w:rPr>
          <w:rFonts w:ascii="Calibri" w:hAnsi="Calibri" w:cs="Calibri"/>
          <w:lang w:bidi="ar-SA"/>
        </w:rPr>
      </w:pPr>
    </w:p>
    <w:p w14:paraId="06CB0666" w14:textId="77777777" w:rsidR="009F4FF2" w:rsidRDefault="009F4FF2" w:rsidP="004C46B3">
      <w:pPr>
        <w:rPr>
          <w:rFonts w:ascii="Calibri" w:hAnsi="Calibri" w:cs="Calibri"/>
          <w:lang w:bidi="ar-SA"/>
        </w:rPr>
      </w:pPr>
    </w:p>
    <w:p w14:paraId="4DE87C52" w14:textId="77777777" w:rsidR="009F4FF2" w:rsidRDefault="009F4FF2" w:rsidP="004C46B3">
      <w:pPr>
        <w:rPr>
          <w:rFonts w:ascii="Calibri" w:hAnsi="Calibri" w:cs="Calibri"/>
          <w:lang w:bidi="ar-SA"/>
        </w:rPr>
      </w:pPr>
    </w:p>
    <w:p w14:paraId="0193C4E8" w14:textId="77777777" w:rsidR="009F4FF2" w:rsidRDefault="009F4FF2" w:rsidP="004C46B3">
      <w:pPr>
        <w:rPr>
          <w:rFonts w:ascii="Calibri" w:hAnsi="Calibri" w:cs="Calibri"/>
          <w:lang w:bidi="ar-SA"/>
        </w:rPr>
      </w:pPr>
    </w:p>
    <w:p w14:paraId="167D9227" w14:textId="77777777" w:rsidR="009F4FF2" w:rsidRDefault="009F4FF2" w:rsidP="004C46B3">
      <w:pPr>
        <w:rPr>
          <w:rFonts w:ascii="Calibri" w:hAnsi="Calibri" w:cs="Calibri"/>
          <w:lang w:bidi="ar-SA"/>
        </w:rPr>
      </w:pPr>
    </w:p>
    <w:p w14:paraId="01340B05" w14:textId="77777777" w:rsidR="009F4FF2" w:rsidRDefault="009F4FF2" w:rsidP="004C46B3">
      <w:pPr>
        <w:rPr>
          <w:rFonts w:ascii="Calibri" w:hAnsi="Calibri" w:cs="Calibri"/>
          <w:lang w:bidi="ar-SA"/>
        </w:rPr>
      </w:pPr>
    </w:p>
    <w:p w14:paraId="02B4C5A7" w14:textId="77777777" w:rsidR="009F4FF2" w:rsidRDefault="009F4FF2" w:rsidP="004C46B3">
      <w:pPr>
        <w:rPr>
          <w:rFonts w:ascii="Calibri" w:hAnsi="Calibri" w:cs="Calibri"/>
          <w:lang w:bidi="ar-SA"/>
        </w:rPr>
      </w:pPr>
    </w:p>
    <w:p w14:paraId="2360897F" w14:textId="77777777" w:rsidR="009F4FF2" w:rsidRDefault="009F4FF2" w:rsidP="004C46B3">
      <w:pPr>
        <w:rPr>
          <w:rFonts w:ascii="Calibri" w:hAnsi="Calibri" w:cs="Calibri"/>
          <w:lang w:bidi="ar-SA"/>
        </w:rPr>
      </w:pPr>
    </w:p>
    <w:p w14:paraId="23203948" w14:textId="77777777" w:rsidR="00CA5DCD" w:rsidRDefault="00CA5DCD" w:rsidP="004C46B3">
      <w:pPr>
        <w:rPr>
          <w:rFonts w:ascii="Calibri" w:hAnsi="Calibri" w:cs="Calibri"/>
          <w:lang w:bidi="ar-SA"/>
        </w:rPr>
      </w:pPr>
    </w:p>
    <w:p w14:paraId="56AB4ADB" w14:textId="77777777" w:rsidR="00CA5DCD" w:rsidRDefault="00CA5DCD" w:rsidP="004C46B3">
      <w:pPr>
        <w:rPr>
          <w:rFonts w:ascii="Calibri" w:hAnsi="Calibri" w:cs="Calibri"/>
          <w:lang w:bidi="ar-SA"/>
        </w:rPr>
      </w:pPr>
    </w:p>
    <w:p w14:paraId="7C1A1DDE" w14:textId="77777777" w:rsidR="00CA5DCD" w:rsidRDefault="00CA5DCD" w:rsidP="004C46B3">
      <w:pPr>
        <w:rPr>
          <w:rFonts w:ascii="Calibri" w:hAnsi="Calibri" w:cs="Calibri"/>
          <w:lang w:bidi="ar-SA"/>
        </w:rPr>
      </w:pPr>
    </w:p>
    <w:p w14:paraId="3309A103" w14:textId="77777777" w:rsidR="00CA5DCD" w:rsidRDefault="00CA5DCD" w:rsidP="004C46B3">
      <w:pPr>
        <w:rPr>
          <w:rFonts w:ascii="Calibri" w:hAnsi="Calibri" w:cs="Calibri"/>
          <w:lang w:bidi="ar-SA"/>
        </w:rPr>
      </w:pPr>
    </w:p>
    <w:p w14:paraId="32BFC368" w14:textId="77777777" w:rsidR="00CA5DCD" w:rsidRDefault="00CA5DCD" w:rsidP="004C46B3">
      <w:pPr>
        <w:rPr>
          <w:rFonts w:ascii="Calibri" w:hAnsi="Calibri" w:cs="Calibri"/>
          <w:lang w:bidi="ar-SA"/>
        </w:rPr>
      </w:pPr>
    </w:p>
    <w:p w14:paraId="59CE8B84" w14:textId="77777777" w:rsidR="0092668A" w:rsidRDefault="0092668A" w:rsidP="004C46B3">
      <w:pPr>
        <w:rPr>
          <w:rFonts w:ascii="Calibri" w:hAnsi="Calibri" w:cs="Calibri"/>
          <w:lang w:bidi="ar-SA"/>
        </w:rPr>
      </w:pPr>
    </w:p>
    <w:p w14:paraId="12581785" w14:textId="77777777" w:rsidR="00CA5DCD" w:rsidRDefault="00CA5DCD" w:rsidP="004C46B3">
      <w:pPr>
        <w:rPr>
          <w:rFonts w:ascii="Calibri" w:hAnsi="Calibri" w:cs="Calibri"/>
          <w:lang w:bidi="ar-SA"/>
        </w:rPr>
      </w:pPr>
    </w:p>
    <w:p w14:paraId="7EE22BBD" w14:textId="2811499E" w:rsidR="00CA5DCD" w:rsidRDefault="00CA5DCD" w:rsidP="00CA5DCD">
      <w:pPr>
        <w:pStyle w:val="Heading1"/>
        <w:rPr>
          <w:b/>
          <w:bCs/>
          <w:sz w:val="36"/>
          <w:szCs w:val="36"/>
        </w:rPr>
      </w:pPr>
      <w:r w:rsidRPr="00CA5DCD">
        <w:rPr>
          <w:b/>
          <w:bCs/>
          <w:sz w:val="36"/>
          <w:szCs w:val="36"/>
        </w:rPr>
        <w:lastRenderedPageBreak/>
        <w:t>0</w:t>
      </w:r>
      <w:r w:rsidR="009F4FF2">
        <w:rPr>
          <w:b/>
          <w:bCs/>
          <w:sz w:val="36"/>
          <w:szCs w:val="36"/>
        </w:rPr>
        <w:t>8</w:t>
      </w:r>
      <w:r w:rsidRPr="00CA5DCD">
        <w:rPr>
          <w:b/>
          <w:bCs/>
          <w:sz w:val="36"/>
          <w:szCs w:val="36"/>
        </w:rPr>
        <w:t>. Conclusion</w:t>
      </w:r>
    </w:p>
    <w:p w14:paraId="143F9EB8" w14:textId="77777777" w:rsidR="00CA5DCD" w:rsidRPr="00CA5DCD" w:rsidRDefault="00CA5DCD" w:rsidP="00CA5DCD">
      <w:pPr>
        <w:rPr>
          <w:rFonts w:ascii="Calibri" w:hAnsi="Calibri" w:cs="Calibri"/>
          <w:lang w:bidi="ar-SA"/>
        </w:rPr>
      </w:pPr>
      <w:r w:rsidRPr="00CA5DCD">
        <w:rPr>
          <w:rFonts w:ascii="Calibri" w:hAnsi="Calibri" w:cs="Calibri"/>
          <w:lang w:bidi="ar-SA"/>
        </w:rPr>
        <w:t>The first part of the ORYN Campus Hub is. It is really good. The ORYN Campus Hub has done more than what was needed to be called a product. It has a foundation that can be made bigger later. The sixteen front parts are. The back part has many ways to do things. The database is set up with fourteen tables that work together. The ORYN Campus Hub uses a way to keep user passwords safe from the start. A rewards program is ready to work with all the parts. The Stripe payment system is ready to be used when the next part starts.</w:t>
      </w:r>
    </w:p>
    <w:p w14:paraId="67B8B35C" w14:textId="77777777" w:rsidR="00CA5DCD" w:rsidRPr="00CA5DCD" w:rsidRDefault="00CA5DCD" w:rsidP="00CA5DCD">
      <w:pPr>
        <w:rPr>
          <w:rFonts w:ascii="Calibri" w:hAnsi="Calibri" w:cs="Calibri"/>
          <w:lang w:bidi="ar-SA"/>
        </w:rPr>
      </w:pPr>
    </w:p>
    <w:p w14:paraId="33C5CB4E" w14:textId="77777777" w:rsidR="00CA5DCD" w:rsidRPr="00CA5DCD" w:rsidRDefault="00CA5DCD" w:rsidP="00CA5DCD">
      <w:pPr>
        <w:rPr>
          <w:rFonts w:ascii="Calibri" w:hAnsi="Calibri" w:cs="Calibri"/>
          <w:lang w:bidi="ar-SA"/>
        </w:rPr>
      </w:pPr>
      <w:r w:rsidRPr="00CA5DCD">
        <w:rPr>
          <w:rFonts w:ascii="Calibri" w:hAnsi="Calibri" w:cs="Calibri"/>
          <w:lang w:bidi="ar-SA"/>
        </w:rPr>
        <w:t>The team had problems to solve. Some of these problems were about the technology. Some were about people. One of the problems was making the API plan. The team should have made this plan earlier. The team made a plan for working but it took an extra week to get it right. Some team members had much work to do which caused problems with the data.. The whole team worked together to find and talk about these problems. Now the team is ready to start the part in a better place, than when they started the first part.</w:t>
      </w:r>
    </w:p>
    <w:p w14:paraId="461544FB" w14:textId="77777777" w:rsidR="00CA5DCD" w:rsidRPr="00CA5DCD" w:rsidRDefault="00CA5DCD" w:rsidP="00CA5DCD">
      <w:pPr>
        <w:rPr>
          <w:rFonts w:ascii="Calibri" w:hAnsi="Calibri" w:cs="Calibri"/>
          <w:lang w:bidi="ar-SA"/>
        </w:rPr>
      </w:pPr>
    </w:p>
    <w:p w14:paraId="5506CD71" w14:textId="7CDF6365" w:rsidR="00CA5DCD" w:rsidRPr="00CA5DCD" w:rsidRDefault="00CA5DCD" w:rsidP="00CA5DCD">
      <w:pPr>
        <w:rPr>
          <w:rFonts w:ascii="Calibri" w:hAnsi="Calibri" w:cs="Calibri"/>
          <w:lang w:bidi="ar-SA"/>
        </w:rPr>
      </w:pPr>
      <w:r w:rsidRPr="00CA5DCD">
        <w:rPr>
          <w:rFonts w:ascii="Calibri" w:hAnsi="Calibri" w:cs="Calibri"/>
          <w:lang w:bidi="ar-SA"/>
        </w:rPr>
        <w:t xml:space="preserve">The ORYN Campus Hub that the team made is something they can all be proud of. The ORYN Campus Hub is a thing that was made with careful planning by a team of six people. They learned what it means to work to make software. The ORYN Campus Hub is a product that the team is happy to have </w:t>
      </w:r>
      <w:r w:rsidR="00324C85" w:rsidRPr="00CA5DCD">
        <w:rPr>
          <w:rFonts w:ascii="Calibri" w:hAnsi="Calibri" w:cs="Calibri"/>
          <w:lang w:bidi="ar-SA"/>
        </w:rPr>
        <w:t>madde</w:t>
      </w:r>
      <w:r w:rsidR="00324C85">
        <w:rPr>
          <w:rFonts w:ascii="Calibri" w:hAnsi="Calibri" w:cs="Calibri"/>
          <w:lang w:bidi="ar-SA"/>
        </w:rPr>
        <w:t>ns.</w:t>
      </w:r>
    </w:p>
    <w:sectPr w:rsidR="00CA5DCD" w:rsidRPr="00CA5DCD" w:rsidSect="0058273A">
      <w:pgSz w:w="12240" w:h="15840"/>
      <w:pgMar w:top="1440" w:right="1440" w:bottom="1440" w:left="1440" w:header="720" w:footer="720" w:gutter="0"/>
      <w:pgBorders w:offsetFrom="page">
        <w:top w:val="single" w:sz="12" w:space="24" w:color="0F4761" w:themeColor="accent1" w:themeShade="BF"/>
        <w:left w:val="single" w:sz="12" w:space="24" w:color="0F4761" w:themeColor="accent1" w:themeShade="BF"/>
        <w:bottom w:val="single" w:sz="12" w:space="24" w:color="0F4761" w:themeColor="accent1" w:themeShade="BF"/>
        <w:right w:val="single" w:sz="12" w:space="24" w:color="0F4761" w:themeColor="accent1"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71A84"/>
    <w:multiLevelType w:val="hybridMultilevel"/>
    <w:tmpl w:val="2A00C0D0"/>
    <w:lvl w:ilvl="0" w:tplc="37E23C1A">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8E336D"/>
    <w:multiLevelType w:val="hybridMultilevel"/>
    <w:tmpl w:val="18108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540490"/>
    <w:multiLevelType w:val="multilevel"/>
    <w:tmpl w:val="629ED56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44084679">
    <w:abstractNumId w:val="0"/>
  </w:num>
  <w:num w:numId="2" w16cid:durableId="1607956792">
    <w:abstractNumId w:val="1"/>
  </w:num>
  <w:num w:numId="3" w16cid:durableId="51541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73A"/>
    <w:rsid w:val="00042713"/>
    <w:rsid w:val="000B78F8"/>
    <w:rsid w:val="000C77C0"/>
    <w:rsid w:val="000F79DD"/>
    <w:rsid w:val="00114BD0"/>
    <w:rsid w:val="001A55C4"/>
    <w:rsid w:val="00324C85"/>
    <w:rsid w:val="004C46B3"/>
    <w:rsid w:val="0058273A"/>
    <w:rsid w:val="00645ECC"/>
    <w:rsid w:val="006A6C4A"/>
    <w:rsid w:val="006D404A"/>
    <w:rsid w:val="008204BB"/>
    <w:rsid w:val="0092668A"/>
    <w:rsid w:val="009F4FF2"/>
    <w:rsid w:val="00A23D05"/>
    <w:rsid w:val="00B21939"/>
    <w:rsid w:val="00B74F69"/>
    <w:rsid w:val="00BC5DFC"/>
    <w:rsid w:val="00C16142"/>
    <w:rsid w:val="00CA5DCD"/>
    <w:rsid w:val="00D05DF1"/>
    <w:rsid w:val="00D43371"/>
    <w:rsid w:val="00D6203A"/>
    <w:rsid w:val="00F4696F"/>
    <w:rsid w:val="00FC2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13931"/>
  <w15:chartTrackingRefBased/>
  <w15:docId w15:val="{CCEE2202-ACE4-45B4-A3ED-796778760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73A"/>
    <w:pPr>
      <w:spacing w:after="0" w:line="240" w:lineRule="auto"/>
    </w:pPr>
    <w:rPr>
      <w:rFonts w:ascii="Arial" w:eastAsia="Arial" w:hAnsi="Arial" w:cs="Arial Unicode MS"/>
      <w:kern w:val="0"/>
      <w:lang w:bidi="si-LK"/>
      <w14:ligatures w14:val="none"/>
    </w:rPr>
  </w:style>
  <w:style w:type="paragraph" w:styleId="Heading1">
    <w:name w:val="heading 1"/>
    <w:basedOn w:val="Normal"/>
    <w:next w:val="Normal"/>
    <w:link w:val="Heading1Char"/>
    <w:uiPriority w:val="9"/>
    <w:qFormat/>
    <w:rsid w:val="0058273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bidi="ar-SA"/>
      <w14:ligatures w14:val="standardContextual"/>
    </w:rPr>
  </w:style>
  <w:style w:type="paragraph" w:styleId="Heading2">
    <w:name w:val="heading 2"/>
    <w:basedOn w:val="Normal"/>
    <w:next w:val="Normal"/>
    <w:link w:val="Heading2Char"/>
    <w:uiPriority w:val="9"/>
    <w:unhideWhenUsed/>
    <w:qFormat/>
    <w:rsid w:val="0058273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58273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58273A"/>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bidi="ar-SA"/>
      <w14:ligatures w14:val="standardContextual"/>
    </w:rPr>
  </w:style>
  <w:style w:type="paragraph" w:styleId="Heading5">
    <w:name w:val="heading 5"/>
    <w:basedOn w:val="Normal"/>
    <w:next w:val="Normal"/>
    <w:link w:val="Heading5Char"/>
    <w:uiPriority w:val="9"/>
    <w:semiHidden/>
    <w:unhideWhenUsed/>
    <w:qFormat/>
    <w:rsid w:val="0058273A"/>
    <w:pPr>
      <w:keepNext/>
      <w:keepLines/>
      <w:spacing w:before="80" w:after="40" w:line="278" w:lineRule="auto"/>
      <w:outlineLvl w:val="4"/>
    </w:pPr>
    <w:rPr>
      <w:rFonts w:asciiTheme="minorHAnsi" w:eastAsiaTheme="majorEastAsia" w:hAnsiTheme="minorHAnsi" w:cstheme="majorBidi"/>
      <w:color w:val="0F4761" w:themeColor="accent1" w:themeShade="BF"/>
      <w:kern w:val="2"/>
      <w:lang w:bidi="ar-SA"/>
      <w14:ligatures w14:val="standardContextual"/>
    </w:rPr>
  </w:style>
  <w:style w:type="paragraph" w:styleId="Heading6">
    <w:name w:val="heading 6"/>
    <w:basedOn w:val="Normal"/>
    <w:next w:val="Normal"/>
    <w:link w:val="Heading6Char"/>
    <w:uiPriority w:val="9"/>
    <w:semiHidden/>
    <w:unhideWhenUsed/>
    <w:qFormat/>
    <w:rsid w:val="0058273A"/>
    <w:pPr>
      <w:keepNext/>
      <w:keepLines/>
      <w:spacing w:before="40" w:line="278" w:lineRule="auto"/>
      <w:outlineLvl w:val="5"/>
    </w:pPr>
    <w:rPr>
      <w:rFonts w:asciiTheme="minorHAnsi" w:eastAsiaTheme="majorEastAsia" w:hAnsiTheme="minorHAnsi" w:cstheme="majorBidi"/>
      <w:i/>
      <w:iCs/>
      <w:color w:val="595959" w:themeColor="text1" w:themeTint="A6"/>
      <w:kern w:val="2"/>
      <w:lang w:bidi="ar-SA"/>
      <w14:ligatures w14:val="standardContextual"/>
    </w:rPr>
  </w:style>
  <w:style w:type="paragraph" w:styleId="Heading7">
    <w:name w:val="heading 7"/>
    <w:basedOn w:val="Normal"/>
    <w:next w:val="Normal"/>
    <w:link w:val="Heading7Char"/>
    <w:uiPriority w:val="9"/>
    <w:semiHidden/>
    <w:unhideWhenUsed/>
    <w:qFormat/>
    <w:rsid w:val="0058273A"/>
    <w:pPr>
      <w:keepNext/>
      <w:keepLines/>
      <w:spacing w:before="40" w:line="278" w:lineRule="auto"/>
      <w:outlineLvl w:val="6"/>
    </w:pPr>
    <w:rPr>
      <w:rFonts w:asciiTheme="minorHAnsi" w:eastAsiaTheme="majorEastAsia" w:hAnsiTheme="minorHAnsi" w:cstheme="majorBidi"/>
      <w:color w:val="595959" w:themeColor="text1" w:themeTint="A6"/>
      <w:kern w:val="2"/>
      <w:lang w:bidi="ar-SA"/>
      <w14:ligatures w14:val="standardContextual"/>
    </w:rPr>
  </w:style>
  <w:style w:type="paragraph" w:styleId="Heading8">
    <w:name w:val="heading 8"/>
    <w:basedOn w:val="Normal"/>
    <w:next w:val="Normal"/>
    <w:link w:val="Heading8Char"/>
    <w:uiPriority w:val="9"/>
    <w:semiHidden/>
    <w:unhideWhenUsed/>
    <w:qFormat/>
    <w:rsid w:val="0058273A"/>
    <w:pPr>
      <w:keepNext/>
      <w:keepLines/>
      <w:spacing w:line="278" w:lineRule="auto"/>
      <w:outlineLvl w:val="7"/>
    </w:pPr>
    <w:rPr>
      <w:rFonts w:asciiTheme="minorHAnsi" w:eastAsiaTheme="majorEastAsia" w:hAnsiTheme="minorHAnsi" w:cstheme="majorBidi"/>
      <w:i/>
      <w:iCs/>
      <w:color w:val="272727" w:themeColor="text1" w:themeTint="D8"/>
      <w:kern w:val="2"/>
      <w:lang w:bidi="ar-SA"/>
      <w14:ligatures w14:val="standardContextual"/>
    </w:rPr>
  </w:style>
  <w:style w:type="paragraph" w:styleId="Heading9">
    <w:name w:val="heading 9"/>
    <w:basedOn w:val="Normal"/>
    <w:next w:val="Normal"/>
    <w:link w:val="Heading9Char"/>
    <w:uiPriority w:val="9"/>
    <w:semiHidden/>
    <w:unhideWhenUsed/>
    <w:qFormat/>
    <w:rsid w:val="0058273A"/>
    <w:pPr>
      <w:keepNext/>
      <w:keepLines/>
      <w:spacing w:line="278" w:lineRule="auto"/>
      <w:outlineLvl w:val="8"/>
    </w:pPr>
    <w:rPr>
      <w:rFonts w:asciiTheme="minorHAnsi" w:eastAsiaTheme="majorEastAsia" w:hAnsiTheme="minorHAnsi" w:cstheme="majorBidi"/>
      <w:color w:val="272727" w:themeColor="text1" w:themeTint="D8"/>
      <w:kern w:val="2"/>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7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27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7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7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7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73A"/>
    <w:rPr>
      <w:rFonts w:eastAsiaTheme="majorEastAsia" w:cstheme="majorBidi"/>
      <w:color w:val="272727" w:themeColor="text1" w:themeTint="D8"/>
    </w:rPr>
  </w:style>
  <w:style w:type="paragraph" w:styleId="Title">
    <w:name w:val="Title"/>
    <w:basedOn w:val="Normal"/>
    <w:next w:val="Normal"/>
    <w:link w:val="TitleChar"/>
    <w:uiPriority w:val="10"/>
    <w:qFormat/>
    <w:rsid w:val="0058273A"/>
    <w:pPr>
      <w:spacing w:after="80"/>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582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73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582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73A"/>
    <w:pPr>
      <w:spacing w:before="160" w:after="160" w:line="278" w:lineRule="auto"/>
      <w:jc w:val="center"/>
    </w:pPr>
    <w:rPr>
      <w:rFonts w:asciiTheme="minorHAnsi" w:eastAsiaTheme="minorHAnsi" w:hAnsiTheme="minorHAnsi" w:cstheme="minorBidi"/>
      <w:i/>
      <w:iCs/>
      <w:color w:val="404040" w:themeColor="text1" w:themeTint="BF"/>
      <w:kern w:val="2"/>
      <w:lang w:bidi="ar-SA"/>
      <w14:ligatures w14:val="standardContextual"/>
    </w:rPr>
  </w:style>
  <w:style w:type="character" w:customStyle="1" w:styleId="QuoteChar">
    <w:name w:val="Quote Char"/>
    <w:basedOn w:val="DefaultParagraphFont"/>
    <w:link w:val="Quote"/>
    <w:uiPriority w:val="29"/>
    <w:rsid w:val="0058273A"/>
    <w:rPr>
      <w:i/>
      <w:iCs/>
      <w:color w:val="404040" w:themeColor="text1" w:themeTint="BF"/>
    </w:rPr>
  </w:style>
  <w:style w:type="paragraph" w:styleId="ListParagraph">
    <w:name w:val="List Paragraph"/>
    <w:basedOn w:val="Normal"/>
    <w:uiPriority w:val="34"/>
    <w:qFormat/>
    <w:rsid w:val="0058273A"/>
    <w:pPr>
      <w:spacing w:after="160" w:line="278" w:lineRule="auto"/>
      <w:ind w:left="720"/>
      <w:contextualSpacing/>
    </w:pPr>
    <w:rPr>
      <w:rFonts w:asciiTheme="minorHAnsi" w:eastAsiaTheme="minorHAnsi" w:hAnsiTheme="minorHAnsi" w:cstheme="minorBidi"/>
      <w:kern w:val="2"/>
      <w:lang w:bidi="ar-SA"/>
      <w14:ligatures w14:val="standardContextual"/>
    </w:rPr>
  </w:style>
  <w:style w:type="character" w:styleId="IntenseEmphasis">
    <w:name w:val="Intense Emphasis"/>
    <w:basedOn w:val="DefaultParagraphFont"/>
    <w:uiPriority w:val="21"/>
    <w:qFormat/>
    <w:rsid w:val="0058273A"/>
    <w:rPr>
      <w:i/>
      <w:iCs/>
      <w:color w:val="0F4761" w:themeColor="accent1" w:themeShade="BF"/>
    </w:rPr>
  </w:style>
  <w:style w:type="paragraph" w:styleId="IntenseQuote">
    <w:name w:val="Intense Quote"/>
    <w:basedOn w:val="Normal"/>
    <w:next w:val="Normal"/>
    <w:link w:val="IntenseQuoteChar"/>
    <w:uiPriority w:val="30"/>
    <w:qFormat/>
    <w:rsid w:val="0058273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bidi="ar-SA"/>
      <w14:ligatures w14:val="standardContextual"/>
    </w:rPr>
  </w:style>
  <w:style w:type="character" w:customStyle="1" w:styleId="IntenseQuoteChar">
    <w:name w:val="Intense Quote Char"/>
    <w:basedOn w:val="DefaultParagraphFont"/>
    <w:link w:val="IntenseQuote"/>
    <w:uiPriority w:val="30"/>
    <w:rsid w:val="0058273A"/>
    <w:rPr>
      <w:i/>
      <w:iCs/>
      <w:color w:val="0F4761" w:themeColor="accent1" w:themeShade="BF"/>
    </w:rPr>
  </w:style>
  <w:style w:type="character" w:styleId="IntenseReference">
    <w:name w:val="Intense Reference"/>
    <w:basedOn w:val="DefaultParagraphFont"/>
    <w:uiPriority w:val="32"/>
    <w:qFormat/>
    <w:rsid w:val="0058273A"/>
    <w:rPr>
      <w:b/>
      <w:bCs/>
      <w:smallCaps/>
      <w:color w:val="0F4761" w:themeColor="accent1" w:themeShade="BF"/>
      <w:spacing w:val="5"/>
    </w:rPr>
  </w:style>
  <w:style w:type="paragraph" w:customStyle="1" w:styleId="FrontHeader">
    <w:name w:val="Front Header"/>
    <w:basedOn w:val="Normal"/>
    <w:next w:val="Normal"/>
    <w:autoRedefine/>
    <w:rsid w:val="0058273A"/>
    <w:pPr>
      <w:keepNext/>
      <w:keepLines/>
      <w:spacing w:after="240" w:line="480" w:lineRule="auto"/>
      <w:jc w:val="center"/>
    </w:pPr>
    <w:rPr>
      <w:rFonts w:ascii="Calibri" w:eastAsia="Times New Roman" w:hAnsi="Calibri" w:cs="Calibri"/>
      <w:sz w:val="40"/>
      <w:szCs w:val="40"/>
      <w:lang w:bidi="ar-SA"/>
    </w:rPr>
  </w:style>
  <w:style w:type="character" w:styleId="Hyperlink">
    <w:name w:val="Hyperlink"/>
    <w:basedOn w:val="DefaultParagraphFont"/>
    <w:uiPriority w:val="99"/>
    <w:unhideWhenUsed/>
    <w:rsid w:val="00D05DF1"/>
    <w:rPr>
      <w:color w:val="467886" w:themeColor="hyperlink"/>
      <w:u w:val="single"/>
    </w:rPr>
  </w:style>
  <w:style w:type="character" w:styleId="UnresolvedMention">
    <w:name w:val="Unresolved Mention"/>
    <w:basedOn w:val="DefaultParagraphFont"/>
    <w:uiPriority w:val="99"/>
    <w:semiHidden/>
    <w:unhideWhenUsed/>
    <w:rsid w:val="00D05DF1"/>
    <w:rPr>
      <w:color w:val="605E5C"/>
      <w:shd w:val="clear" w:color="auto" w:fill="E1DFDD"/>
    </w:rPr>
  </w:style>
  <w:style w:type="character" w:styleId="FollowedHyperlink">
    <w:name w:val="FollowedHyperlink"/>
    <w:basedOn w:val="DefaultParagraphFont"/>
    <w:uiPriority w:val="99"/>
    <w:semiHidden/>
    <w:unhideWhenUsed/>
    <w:rsid w:val="00D05DF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131</TotalTime>
  <Pages>12</Pages>
  <Words>2326</Words>
  <Characters>12845</Characters>
  <Application>Microsoft Office Word</Application>
  <DocSecurity>0</DocSecurity>
  <Lines>494</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Egoda Kotuwe Gedara, Medhani N.</dc:creator>
  <cp:keywords/>
  <dc:description/>
  <cp:lastModifiedBy>Egoda Kotuwe Gedara, Medhani N.</cp:lastModifiedBy>
  <cp:revision>12</cp:revision>
  <dcterms:created xsi:type="dcterms:W3CDTF">2026-03-24T04:41:00Z</dcterms:created>
  <dcterms:modified xsi:type="dcterms:W3CDTF">2026-03-28T07:58:00Z</dcterms:modified>
</cp:coreProperties>
</file>