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LEGAL NOTICE</w:t>
      </w:r>
    </w:p>
    <w:p/>
    <w:p>
      <w:r>
        <w:t>To,</w:t>
      </w:r>
    </w:p>
    <w:p>
      <w:r>
        <w:t>Respondent</w:t>
      </w:r>
    </w:p>
    <w:p/>
    <w:p>
      <w:r>
        <w:t>From,</w:t>
      </w:r>
    </w:p>
    <w:p>
      <w:r>
        <w:t>Complainant</w:t>
      </w:r>
    </w:p>
    <w:p/>
    <w:p>
      <w:r>
        <w:t>Date: [Current Date]</w:t>
      </w:r>
    </w:p>
    <w:p/>
    <w:p>
      <w:r>
        <w:t>## INTRODUCTION</w:t>
      </w:r>
    </w:p>
    <w:p>
      <w:r>
        <w:t>This legal notice is being served upon you pursuant to the Consumer Protection Act, 2019, in relation to a consumer dispute arising from the purchase of a defective product from your store.</w:t>
      </w:r>
    </w:p>
    <w:p/>
    <w:p>
      <w:r>
        <w:t>## FACTS</w:t>
      </w:r>
    </w:p>
    <w:p>
      <w:r>
        <w:t>1. On [Date of Purchase], I purchased [Product Name] from your store, which was found to be defective.</w:t>
      </w:r>
    </w:p>
    <w:p>
      <w:r>
        <w:t>2. Despite my repeated requests, your store has refused to replace or refund the defective product.</w:t>
      </w:r>
    </w:p>
    <w:p/>
    <w:p>
      <w:r>
        <w:t>## APPLICABLE LAW</w:t>
      </w:r>
    </w:p>
    <w:p>
      <w:r>
        <w:t>The Consumer Protection Act, 2019, provides for the protection of consumers' rights. Specifically:</w:t>
      </w:r>
    </w:p>
    <w:p>
      <w:r>
        <w:t>- Section 81 of the Act provides for the right to file a complaint before the Consumer Commission.</w:t>
      </w:r>
    </w:p>
    <w:p>
      <w:r>
        <w:t>- Section 39 of the Act provides for the right to seek replacement or refund of a defective product.</w:t>
      </w:r>
    </w:p>
    <w:p>
      <w:r>
        <w:t>- Section 84 of the Act provides for the power of the Consumer Commission to order compensation.</w:t>
      </w:r>
    </w:p>
    <w:p>
      <w:r>
        <w:t>- Section 83 of the Act provides for the power of the Consumer Commission to order removal of defects.</w:t>
      </w:r>
    </w:p>
    <w:p>
      <w:r>
        <w:t>- Section 87 of the Act provides for the right to file an appeal before the Consumer Commission.</w:t>
      </w:r>
    </w:p>
    <w:p/>
    <w:p>
      <w:r>
        <w:t>## RELIEF SOUGHT</w:t>
      </w:r>
    </w:p>
    <w:p>
      <w:r>
        <w:t>I hereby demand that you take immediate action to:</w:t>
      </w:r>
    </w:p>
    <w:p>
      <w:r>
        <w:t>- Replace or refund the defective product</w:t>
      </w:r>
    </w:p>
    <w:p>
      <w:r>
        <w:t>- Provide compensation for any additional losses incurred by me due to your store's refusal to replace or refund the defective product</w:t>
      </w:r>
    </w:p>
    <w:p/>
    <w:p>
      <w:r>
        <w:t>## TIME LIMIT FOR RESPONSE</w:t>
      </w:r>
    </w:p>
    <w:p>
      <w:r>
        <w:t>You are required to respond to this notice within 15 days from the date of receipt, failing which it shall be presumed that you have admitted to the allegations and are liable to pay the compensation sought.</w:t>
      </w:r>
    </w:p>
    <w:p/>
    <w:p>
      <w:r>
        <w:t>## CONCLUSION</w:t>
      </w:r>
    </w:p>
    <w:p>
      <w:r>
        <w:t>I hope that this matter can be resolved amicably. However, if I do not receive a satisfactory response from you, I will be forced to take further action before the Consumer Commission.</w:t>
      </w:r>
    </w:p>
    <w:p/>
    <w:p>
      <w:r>
        <w:t>Sincerely,</w:t>
      </w:r>
    </w:p>
    <w:p>
      <w:r>
        <w:t>Complainant</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