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NAME] AT [COURT LOCATION]</w:t>
      </w:r>
    </w:p>
    <w:p>
      <w:r>
        <w:t>## AFFIDAVIT OF COMPLAINANT IN SUPPORT OF CLAIM FOR ESTABLISHMENT OF RIGHTS OVER ANCESTRAL PROPERTY AND COMPENSATION</w:t>
      </w:r>
    </w:p>
    <w:p/>
    <w:p>
      <w:r>
        <w:t>I, Complainant, son/daughter of late [Father's Name], resident of [Address], do hereby solemnly affirm and state on oath as under:</w:t>
      </w:r>
    </w:p>
    <w:p/>
    <w:p>
      <w:r>
        <w:t>1. **Introduction**: I am the complainant in the above-mentioned dispute and I am fully conversant with the facts and circumstances of the case.</w:t>
      </w:r>
    </w:p>
    <w:p>
      <w:r>
        <w:t>2. **Ancestral Property**: The property in dispute is an ancestral property that has been in our family for generations. It is situated at [Property Location] and comprises [briefly describe the property].</w:t>
      </w:r>
    </w:p>
    <w:p>
      <w:r>
        <w:t>3. **Father's Death**: My father, [Father's Name], passed away on [Date of Death]. He was the sole owner of the said ancestral property at the time of his death.</w:t>
      </w:r>
    </w:p>
    <w:p>
      <w:r>
        <w:t>4. **Brother's Refusal**: After my father's death, my brother, Respondent, has refused to recognize my rights over the said ancestral property. Despite my repeated requests, he has failed and neglected to take any steps to ensure that my rights are protected and my share in the property is secured.</w:t>
      </w:r>
    </w:p>
    <w:p>
      <w:r>
        <w:t>5. **Legal Provisions**: I am aware that the Transfer of Property Act, 1882 (hereinafter referred to as 'TPA') governs the transfer of immovable properties in India. Specifically, Section 1 of the TPA defines the scope of the Act, while Section 24 of the TPA deals with the transfer of property by a person who is not the owner thereof. Furthermore, Section 6 of the TPA provides for the transfer of property inter vivos.</w:t>
      </w:r>
    </w:p>
    <w:p>
      <w:r>
        <w:t>6. **Relief Claimed**: In view of the aforesaid facts and circumstances, I claim that my rights over the ancestral property be established and recognized. I also claim compensation for any losses that I may have incurred due to the Respondent's refusal to recognize my rights.</w:t>
      </w:r>
    </w:p>
    <w:p>
      <w:r>
        <w:t>7. **Verification**: I, Complainant, do hereby verify that the contents of this affidavit are true and correct to the best of my knowledge and belief. I further verify that I have not concealed any material facts.</w:t>
      </w:r>
    </w:p>
    <w:p/>
    <w:p>
      <w:r>
        <w:t>**Signed and sworn to on [Date] at [Location]**,</w:t>
      </w:r>
    </w:p>
    <w:p>
      <w:r>
        <w:t>Complainant</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