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F6" w:rsidRPr="00C11968" w:rsidRDefault="000A3B83" w:rsidP="00C11968">
      <w:pPr>
        <w:spacing w:line="276" w:lineRule="auto"/>
        <w:rPr>
          <w:rFonts w:cstheme="minorHAnsi"/>
          <w:b/>
          <w:lang w:val="de-DE"/>
        </w:rPr>
      </w:pPr>
      <w:proofErr w:type="spellStart"/>
      <w:r w:rsidRPr="00C11968">
        <w:rPr>
          <w:rFonts w:cstheme="minorHAnsi"/>
          <w:b/>
          <w:lang w:val="de-DE"/>
        </w:rPr>
        <w:t>PaleorXiv</w:t>
      </w:r>
      <w:proofErr w:type="spellEnd"/>
      <w:r w:rsidRPr="00C11968">
        <w:rPr>
          <w:rFonts w:cstheme="minorHAnsi"/>
          <w:b/>
          <w:lang w:val="de-DE"/>
        </w:rPr>
        <w:t xml:space="preserve"> email </w:t>
      </w:r>
      <w:proofErr w:type="spellStart"/>
      <w:r w:rsidRPr="00C11968">
        <w:rPr>
          <w:rFonts w:cstheme="minorHAnsi"/>
          <w:b/>
          <w:lang w:val="de-DE"/>
        </w:rPr>
        <w:t>template</w:t>
      </w:r>
      <w:proofErr w:type="spellEnd"/>
    </w:p>
    <w:p w:rsidR="000A3B83" w:rsidRPr="00C11968" w:rsidRDefault="000A3B83" w:rsidP="00C11968">
      <w:pPr>
        <w:spacing w:line="276" w:lineRule="auto"/>
        <w:rPr>
          <w:rFonts w:eastAsia="Times New Roman" w:cstheme="minorHAnsi"/>
          <w:color w:val="222222"/>
          <w:shd w:val="clear" w:color="auto" w:fill="FFFFFF"/>
          <w:lang w:eastAsia="en-GB"/>
        </w:rPr>
      </w:pPr>
      <w:r w:rsidRPr="000A3B83">
        <w:rPr>
          <w:rFonts w:eastAsia="Times New Roman" w:cstheme="minorHAnsi"/>
          <w:color w:val="222222"/>
          <w:shd w:val="clear" w:color="auto" w:fill="FFFFFF"/>
          <w:lang w:eastAsia="en-GB"/>
        </w:rPr>
        <w:t xml:space="preserve">Dear </w:t>
      </w:r>
      <w:r w:rsidR="00C11968" w:rsidRPr="00C11968">
        <w:rPr>
          <w:rFonts w:eastAsia="Times New Roman" w:cstheme="minorHAnsi"/>
          <w:color w:val="222222"/>
          <w:shd w:val="clear" w:color="auto" w:fill="FFFFFF"/>
          <w:lang w:eastAsia="en-GB"/>
        </w:rPr>
        <w:t>XXXX</w:t>
      </w:r>
      <w:r w:rsidRPr="000A3B83">
        <w:rPr>
          <w:rFonts w:eastAsia="Times New Roman" w:cstheme="minorHAnsi"/>
          <w:color w:val="222222"/>
          <w:shd w:val="clear" w:color="auto" w:fill="FFFFFF"/>
          <w:lang w:eastAsia="en-GB"/>
        </w:rPr>
        <w:t>,</w:t>
      </w:r>
    </w:p>
    <w:p w:rsidR="000A3B83" w:rsidRPr="000A3B83" w:rsidRDefault="00C11968" w:rsidP="00C11968">
      <w:pPr>
        <w:spacing w:line="276" w:lineRule="auto"/>
        <w:rPr>
          <w:rFonts w:eastAsia="Times New Roman" w:cstheme="minorHAnsi"/>
          <w:lang w:eastAsia="en-GB"/>
        </w:rPr>
      </w:pPr>
      <w:r w:rsidRPr="00C11968">
        <w:rPr>
          <w:rFonts w:eastAsia="Times New Roman" w:cstheme="minorHAnsi"/>
          <w:lang w:eastAsia="en-GB"/>
        </w:rPr>
        <w:t xml:space="preserve">On behalf of </w:t>
      </w:r>
      <w:proofErr w:type="spellStart"/>
      <w:r>
        <w:rPr>
          <w:rFonts w:eastAsia="Times New Roman" w:cstheme="minorHAnsi"/>
          <w:lang w:eastAsia="en-GB"/>
        </w:rPr>
        <w:t>paleorXiv</w:t>
      </w:r>
      <w:proofErr w:type="spellEnd"/>
      <w:r>
        <w:rPr>
          <w:rFonts w:eastAsia="Times New Roman" w:cstheme="minorHAnsi"/>
          <w:lang w:eastAsia="en-GB"/>
        </w:rPr>
        <w:t xml:space="preserve"> and the </w:t>
      </w:r>
      <w:proofErr w:type="spellStart"/>
      <w:r>
        <w:rPr>
          <w:rFonts w:eastAsia="Times New Roman" w:cstheme="minorHAnsi"/>
          <w:lang w:eastAsia="en-GB"/>
        </w:rPr>
        <w:t>Center</w:t>
      </w:r>
      <w:proofErr w:type="spellEnd"/>
      <w:r>
        <w:rPr>
          <w:rFonts w:eastAsia="Times New Roman" w:cstheme="minorHAnsi"/>
          <w:lang w:eastAsia="en-GB"/>
        </w:rPr>
        <w:t xml:space="preserve"> for Open Science, I’m writing regarding your paper, XXXX, published in XXXX.</w:t>
      </w:r>
    </w:p>
    <w:p w:rsidR="000A3B83" w:rsidRDefault="003058B9" w:rsidP="00C11968">
      <w:pPr>
        <w:shd w:val="clear" w:color="auto" w:fill="FFFFFF"/>
        <w:spacing w:line="276" w:lineRule="auto"/>
        <w:rPr>
          <w:rFonts w:eastAsia="Times New Roman" w:cstheme="minorHAnsi"/>
          <w:color w:val="222222"/>
          <w:lang w:eastAsia="en-GB"/>
        </w:rPr>
      </w:pPr>
      <w:r>
        <w:rPr>
          <w:rFonts w:eastAsia="Times New Roman" w:cstheme="minorHAnsi"/>
          <w:color w:val="222222"/>
          <w:lang w:eastAsia="en-GB"/>
        </w:rPr>
        <w:t xml:space="preserve">I am requesting that you </w:t>
      </w:r>
      <w:hyperlink r:id="rId4" w:history="1">
        <w:r w:rsidRPr="003058B9">
          <w:rPr>
            <w:rStyle w:val="Hyperlink"/>
            <w:rFonts w:eastAsia="Times New Roman" w:cstheme="minorHAnsi"/>
            <w:lang w:eastAsia="en-GB"/>
          </w:rPr>
          <w:t>share</w:t>
        </w:r>
      </w:hyperlink>
      <w:r>
        <w:rPr>
          <w:rFonts w:eastAsia="Times New Roman" w:cstheme="minorHAnsi"/>
          <w:color w:val="222222"/>
          <w:lang w:eastAsia="en-GB"/>
        </w:rPr>
        <w:t xml:space="preserve"> a copy of your manuscript (often known as a preprint or </w:t>
      </w:r>
      <w:proofErr w:type="spellStart"/>
      <w:r>
        <w:rPr>
          <w:rFonts w:eastAsia="Times New Roman" w:cstheme="minorHAnsi"/>
          <w:color w:val="222222"/>
          <w:lang w:eastAsia="en-GB"/>
        </w:rPr>
        <w:t>postprint</w:t>
      </w:r>
      <w:proofErr w:type="spellEnd"/>
      <w:r>
        <w:rPr>
          <w:rFonts w:eastAsia="Times New Roman" w:cstheme="minorHAnsi"/>
          <w:color w:val="222222"/>
          <w:lang w:eastAsia="en-GB"/>
        </w:rPr>
        <w:t xml:space="preserve">) online in </w:t>
      </w:r>
      <w:hyperlink r:id="rId5" w:history="1">
        <w:proofErr w:type="spellStart"/>
        <w:r w:rsidR="00C11968" w:rsidRPr="00C11968">
          <w:rPr>
            <w:rStyle w:val="Hyperlink"/>
            <w:rFonts w:eastAsia="Times New Roman" w:cstheme="minorHAnsi"/>
            <w:lang w:eastAsia="en-GB"/>
          </w:rPr>
          <w:t>paleorXiv</w:t>
        </w:r>
        <w:proofErr w:type="spellEnd"/>
      </w:hyperlink>
      <w:r>
        <w:rPr>
          <w:rFonts w:eastAsia="Times New Roman" w:cstheme="minorHAnsi"/>
          <w:color w:val="222222"/>
          <w:lang w:eastAsia="en-GB"/>
        </w:rPr>
        <w:t>, which is</w:t>
      </w:r>
      <w:r w:rsidR="000A3B83" w:rsidRPr="000A3B83">
        <w:rPr>
          <w:rFonts w:eastAsia="Times New Roman" w:cstheme="minorHAnsi"/>
          <w:color w:val="222222"/>
          <w:lang w:eastAsia="en-GB"/>
        </w:rPr>
        <w:t xml:space="preserve"> a non-profit, open source, community-led digital publishing platform for </w:t>
      </w:r>
      <w:r>
        <w:rPr>
          <w:rFonts w:eastAsia="Times New Roman" w:cstheme="minorHAnsi"/>
          <w:color w:val="222222"/>
          <w:lang w:eastAsia="en-GB"/>
        </w:rPr>
        <w:t>P</w:t>
      </w:r>
      <w:r w:rsidR="000A3B83" w:rsidRPr="000A3B83">
        <w:rPr>
          <w:rFonts w:eastAsia="Times New Roman" w:cstheme="minorHAnsi"/>
          <w:color w:val="222222"/>
          <w:lang w:eastAsia="en-GB"/>
        </w:rPr>
        <w:t>alaeontology research. Our mission is to help researchers from around the world find way</w:t>
      </w:r>
      <w:r w:rsidR="00C11968">
        <w:rPr>
          <w:rFonts w:eastAsia="Times New Roman" w:cstheme="minorHAnsi"/>
          <w:color w:val="222222"/>
          <w:lang w:eastAsia="en-GB"/>
        </w:rPr>
        <w:t>s</w:t>
      </w:r>
      <w:r w:rsidR="000A3B83" w:rsidRPr="000A3B83">
        <w:rPr>
          <w:rFonts w:eastAsia="Times New Roman" w:cstheme="minorHAnsi"/>
          <w:color w:val="222222"/>
          <w:lang w:eastAsia="en-GB"/>
        </w:rPr>
        <w:t xml:space="preserve"> of making their work freely accessible to </w:t>
      </w:r>
      <w:r w:rsidR="00C11968">
        <w:rPr>
          <w:rFonts w:eastAsia="Times New Roman" w:cstheme="minorHAnsi"/>
          <w:color w:val="222222"/>
          <w:lang w:eastAsia="en-GB"/>
        </w:rPr>
        <w:t>a wider audience</w:t>
      </w:r>
      <w:r w:rsidR="000A3B83" w:rsidRPr="000A3B83">
        <w:rPr>
          <w:rFonts w:eastAsia="Times New Roman" w:cstheme="minorHAnsi"/>
          <w:color w:val="222222"/>
          <w:lang w:eastAsia="en-GB"/>
        </w:rPr>
        <w:t>, without the high costs often associated with traditional journals.</w:t>
      </w:r>
    </w:p>
    <w:p w:rsidR="00C11968" w:rsidRDefault="00C11968" w:rsidP="00C11968">
      <w:pPr>
        <w:shd w:val="clear" w:color="auto" w:fill="FFFFFF"/>
        <w:spacing w:line="276" w:lineRule="auto"/>
        <w:rPr>
          <w:rFonts w:eastAsia="Times New Roman" w:cstheme="minorHAnsi"/>
          <w:color w:val="222222"/>
          <w:shd w:val="clear" w:color="auto" w:fill="FFFFFF"/>
          <w:lang w:eastAsia="en-GB"/>
        </w:rPr>
      </w:pPr>
      <w:r>
        <w:rPr>
          <w:rFonts w:eastAsia="Times New Roman" w:cstheme="minorHAnsi"/>
          <w:color w:val="222222"/>
          <w:lang w:eastAsia="en-GB"/>
        </w:rPr>
        <w:t xml:space="preserve">The policy of the publisher, XXXX, encourages authors to share their research through self-archiving, also known as ‘Green’ Open Access. </w:t>
      </w:r>
      <w:r w:rsidRPr="000A3B83">
        <w:rPr>
          <w:rFonts w:eastAsia="Times New Roman" w:cstheme="minorHAnsi"/>
          <w:color w:val="222222"/>
          <w:shd w:val="clear" w:color="auto" w:fill="FFFFFF"/>
          <w:lang w:eastAsia="en-GB"/>
        </w:rPr>
        <w:t xml:space="preserve">In this case, </w:t>
      </w:r>
      <w:r>
        <w:rPr>
          <w:rFonts w:eastAsia="Times New Roman" w:cstheme="minorHAnsi"/>
          <w:color w:val="222222"/>
          <w:shd w:val="clear" w:color="auto" w:fill="FFFFFF"/>
          <w:lang w:eastAsia="en-GB"/>
        </w:rPr>
        <w:t>the policy indicates that you</w:t>
      </w:r>
      <w:r w:rsidRPr="000A3B83">
        <w:rPr>
          <w:rFonts w:eastAsia="Times New Roman" w:cstheme="minorHAnsi"/>
          <w:color w:val="222222"/>
          <w:shd w:val="clear" w:color="auto" w:fill="FFFFFF"/>
          <w:lang w:eastAsia="en-GB"/>
        </w:rPr>
        <w:t xml:space="preserve"> would be allowed to share the accepted peer reviewed version (aka </w:t>
      </w:r>
      <w:proofErr w:type="spellStart"/>
      <w:r w:rsidRPr="000A3B83">
        <w:rPr>
          <w:rFonts w:eastAsia="Times New Roman" w:cstheme="minorHAnsi"/>
          <w:color w:val="222222"/>
          <w:shd w:val="clear" w:color="auto" w:fill="FFFFFF"/>
          <w:lang w:eastAsia="en-GB"/>
        </w:rPr>
        <w:t>postprint</w:t>
      </w:r>
      <w:proofErr w:type="spellEnd"/>
      <w:r w:rsidRPr="000A3B83">
        <w:rPr>
          <w:rFonts w:eastAsia="Times New Roman" w:cstheme="minorHAnsi"/>
          <w:color w:val="222222"/>
          <w:shd w:val="clear" w:color="auto" w:fill="FFFFFF"/>
          <w:lang w:eastAsia="en-GB"/>
        </w:rPr>
        <w:t>) online, sh</w:t>
      </w:r>
      <w:r>
        <w:rPr>
          <w:rFonts w:eastAsia="Times New Roman" w:cstheme="minorHAnsi"/>
          <w:color w:val="222222"/>
          <w:shd w:val="clear" w:color="auto" w:fill="FFFFFF"/>
          <w:lang w:eastAsia="en-GB"/>
        </w:rPr>
        <w:t>o</w:t>
      </w:r>
      <w:r w:rsidRPr="000A3B83">
        <w:rPr>
          <w:rFonts w:eastAsia="Times New Roman" w:cstheme="minorHAnsi"/>
          <w:color w:val="222222"/>
          <w:shd w:val="clear" w:color="auto" w:fill="FFFFFF"/>
          <w:lang w:eastAsia="en-GB"/>
        </w:rPr>
        <w:t>uld you wish, free of charge.</w:t>
      </w:r>
      <w:r>
        <w:rPr>
          <w:rFonts w:eastAsia="Times New Roman" w:cstheme="minorHAnsi"/>
          <w:color w:val="222222"/>
          <w:shd w:val="clear" w:color="auto" w:fill="FFFFFF"/>
          <w:lang w:eastAsia="en-GB"/>
        </w:rPr>
        <w:t xml:space="preserve"> You can find an example of this </w:t>
      </w:r>
      <w:hyperlink r:id="rId6" w:history="1">
        <w:r w:rsidRPr="003058B9">
          <w:rPr>
            <w:rStyle w:val="Hyperlink"/>
            <w:rFonts w:eastAsia="Times New Roman" w:cstheme="minorHAnsi"/>
            <w:shd w:val="clear" w:color="auto" w:fill="FFFFFF"/>
            <w:lang w:eastAsia="en-GB"/>
          </w:rPr>
          <w:t>here</w:t>
        </w:r>
      </w:hyperlink>
      <w:r w:rsidR="003058B9">
        <w:rPr>
          <w:rFonts w:eastAsia="Times New Roman" w:cstheme="minorHAnsi"/>
          <w:color w:val="222222"/>
          <w:shd w:val="clear" w:color="auto" w:fill="FFFFFF"/>
          <w:lang w:eastAsia="en-GB"/>
        </w:rPr>
        <w:t xml:space="preserve">, and a full list of Palaeontology journal policies is available </w:t>
      </w:r>
      <w:hyperlink r:id="rId7" w:history="1">
        <w:r w:rsidR="003058B9" w:rsidRPr="003058B9">
          <w:rPr>
            <w:rStyle w:val="Hyperlink"/>
            <w:rFonts w:eastAsia="Times New Roman" w:cstheme="minorHAnsi"/>
            <w:shd w:val="clear" w:color="auto" w:fill="FFFFFF"/>
            <w:lang w:eastAsia="en-GB"/>
          </w:rPr>
          <w:t>here</w:t>
        </w:r>
      </w:hyperlink>
      <w:r w:rsidR="003058B9">
        <w:rPr>
          <w:rFonts w:eastAsia="Times New Roman" w:cstheme="minorHAnsi"/>
          <w:color w:val="222222"/>
          <w:shd w:val="clear" w:color="auto" w:fill="FFFFFF"/>
          <w:lang w:eastAsia="en-GB"/>
        </w:rPr>
        <w:t>.</w:t>
      </w:r>
    </w:p>
    <w:p w:rsidR="00C11968" w:rsidRDefault="00C11968" w:rsidP="00C11968">
      <w:pPr>
        <w:shd w:val="clear" w:color="auto" w:fill="FFFFFF"/>
        <w:spacing w:line="276" w:lineRule="auto"/>
        <w:rPr>
          <w:rFonts w:eastAsia="Times New Roman" w:cstheme="minorHAnsi"/>
          <w:color w:val="222222"/>
          <w:lang w:eastAsia="en-GB"/>
        </w:rPr>
      </w:pPr>
      <w:r>
        <w:rPr>
          <w:rFonts w:eastAsia="Times New Roman" w:cstheme="minorHAnsi"/>
          <w:color w:val="222222"/>
          <w:lang w:eastAsia="en-GB"/>
        </w:rPr>
        <w:t xml:space="preserve">To be clear, since XXXX holds the copyright to your paper, you are legally unable to share the final version of your paper in public. However, previous versions are allowed to be shared freely, and in this </w:t>
      </w:r>
      <w:proofErr w:type="gramStart"/>
      <w:r>
        <w:rPr>
          <w:rFonts w:eastAsia="Times New Roman" w:cstheme="minorHAnsi"/>
          <w:color w:val="222222"/>
          <w:lang w:eastAsia="en-GB"/>
        </w:rPr>
        <w:t>case</w:t>
      </w:r>
      <w:proofErr w:type="gramEnd"/>
      <w:r>
        <w:rPr>
          <w:rFonts w:eastAsia="Times New Roman" w:cstheme="minorHAnsi"/>
          <w:color w:val="222222"/>
          <w:lang w:eastAsia="en-GB"/>
        </w:rPr>
        <w:t xml:space="preserve"> you are permitted to share the </w:t>
      </w:r>
      <w:proofErr w:type="spellStart"/>
      <w:r>
        <w:rPr>
          <w:rFonts w:eastAsia="Times New Roman" w:cstheme="minorHAnsi"/>
          <w:color w:val="222222"/>
          <w:lang w:eastAsia="en-GB"/>
        </w:rPr>
        <w:t>postprint</w:t>
      </w:r>
      <w:proofErr w:type="spellEnd"/>
      <w:r>
        <w:rPr>
          <w:rFonts w:eastAsia="Times New Roman" w:cstheme="minorHAnsi"/>
          <w:color w:val="222222"/>
          <w:lang w:eastAsia="en-GB"/>
        </w:rPr>
        <w:t>/preprint.</w:t>
      </w:r>
      <w:r w:rsidR="00CD4FDA">
        <w:rPr>
          <w:rFonts w:eastAsia="Times New Roman" w:cstheme="minorHAnsi"/>
          <w:color w:val="222222"/>
          <w:lang w:eastAsia="en-GB"/>
        </w:rPr>
        <w:t xml:space="preserve"> This would save readers XXXX each, which XXXX currently charges to read the published version of your paper.</w:t>
      </w:r>
    </w:p>
    <w:p w:rsidR="00AE5C89" w:rsidRPr="000A3B83" w:rsidRDefault="006A444B" w:rsidP="00C11968">
      <w:pPr>
        <w:shd w:val="clear" w:color="auto" w:fill="FFFFFF"/>
        <w:spacing w:line="276" w:lineRule="auto"/>
        <w:rPr>
          <w:rFonts w:eastAsia="Times New Roman" w:cstheme="minorHAnsi"/>
          <w:color w:val="222222"/>
          <w:lang w:eastAsia="en-GB"/>
        </w:rPr>
      </w:pPr>
      <w:r w:rsidRPr="006A444B">
        <w:rPr>
          <w:rFonts w:eastAsia="Times New Roman" w:cstheme="minorHAnsi"/>
          <w:color w:val="222222"/>
          <w:lang w:eastAsia="en-GB"/>
        </w:rPr>
        <w:t>It is also possible to apply this method to any other research papers you have previously published, and you can also attach other files such as code, data, and full-resolution images too should you wish.</w:t>
      </w:r>
      <w:bookmarkStart w:id="0" w:name="_GoBack"/>
      <w:bookmarkEnd w:id="0"/>
    </w:p>
    <w:p w:rsidR="00CD4FDA" w:rsidRDefault="00C11968" w:rsidP="00C11968">
      <w:pPr>
        <w:shd w:val="clear" w:color="auto" w:fill="FFFFFF"/>
        <w:spacing w:line="276" w:lineRule="auto"/>
        <w:rPr>
          <w:rFonts w:eastAsia="Times New Roman" w:cstheme="minorHAnsi"/>
          <w:color w:val="222222"/>
          <w:lang w:eastAsia="en-GB"/>
        </w:rPr>
      </w:pPr>
      <w:r>
        <w:rPr>
          <w:rFonts w:eastAsia="Times New Roman" w:cstheme="minorHAnsi"/>
          <w:color w:val="222222"/>
          <w:lang w:eastAsia="en-GB"/>
        </w:rPr>
        <w:t>Since launching in August 2017</w:t>
      </w:r>
      <w:r w:rsidR="000A3B83" w:rsidRPr="000A3B83">
        <w:rPr>
          <w:rFonts w:eastAsia="Times New Roman" w:cstheme="minorHAnsi"/>
          <w:color w:val="222222"/>
          <w:lang w:eastAsia="en-GB"/>
        </w:rPr>
        <w:t xml:space="preserve">, </w:t>
      </w:r>
      <w:proofErr w:type="spellStart"/>
      <w:r w:rsidR="000A3B83" w:rsidRPr="000A3B83">
        <w:rPr>
          <w:rFonts w:eastAsia="Times New Roman" w:cstheme="minorHAnsi"/>
          <w:color w:val="222222"/>
          <w:lang w:eastAsia="en-GB"/>
        </w:rPr>
        <w:t>paleorXiv</w:t>
      </w:r>
      <w:proofErr w:type="spellEnd"/>
      <w:r w:rsidR="000A3B83" w:rsidRPr="000A3B83">
        <w:rPr>
          <w:rFonts w:eastAsia="Times New Roman" w:cstheme="minorHAnsi"/>
          <w:color w:val="222222"/>
          <w:lang w:eastAsia="en-GB"/>
        </w:rPr>
        <w:t xml:space="preserve"> has helped researchers to make </w:t>
      </w:r>
      <w:r w:rsidRPr="00C11968">
        <w:rPr>
          <w:rFonts w:eastAsia="Times New Roman" w:cstheme="minorHAnsi"/>
          <w:color w:val="222222"/>
          <w:lang w:eastAsia="en-GB"/>
        </w:rPr>
        <w:t>XXXX</w:t>
      </w:r>
      <w:r w:rsidR="000A3B83" w:rsidRPr="000A3B83">
        <w:rPr>
          <w:rFonts w:eastAsia="Times New Roman" w:cstheme="minorHAnsi"/>
          <w:color w:val="222222"/>
          <w:lang w:eastAsia="en-GB"/>
        </w:rPr>
        <w:t xml:space="preserve"> </w:t>
      </w:r>
      <w:hyperlink r:id="rId8" w:history="1">
        <w:r w:rsidR="000A3B83" w:rsidRPr="00CD4FDA">
          <w:rPr>
            <w:rStyle w:val="Hyperlink"/>
            <w:rFonts w:eastAsia="Times New Roman" w:cstheme="minorHAnsi"/>
            <w:lang w:eastAsia="en-GB"/>
          </w:rPr>
          <w:t>research papers</w:t>
        </w:r>
      </w:hyperlink>
      <w:r w:rsidR="000A3B83" w:rsidRPr="000A3B83">
        <w:rPr>
          <w:rFonts w:eastAsia="Times New Roman" w:cstheme="minorHAnsi"/>
          <w:color w:val="222222"/>
          <w:lang w:eastAsia="en-GB"/>
        </w:rPr>
        <w:t xml:space="preserve">, that would otherwise remain behind paywalls and inaccessible to most, freely available at no cost to them. </w:t>
      </w:r>
      <w:r>
        <w:rPr>
          <w:rFonts w:eastAsia="Times New Roman" w:cstheme="minorHAnsi"/>
          <w:color w:val="222222"/>
          <w:lang w:eastAsia="en-GB"/>
        </w:rPr>
        <w:t>This saves readers on average $30-60 each per article</w:t>
      </w:r>
      <w:r w:rsidR="003058B9">
        <w:rPr>
          <w:rFonts w:eastAsia="Times New Roman" w:cstheme="minorHAnsi"/>
          <w:color w:val="222222"/>
          <w:lang w:eastAsia="en-GB"/>
        </w:rPr>
        <w:t xml:space="preserve">, and research has shown that articles shared this way gain a </w:t>
      </w:r>
      <w:hyperlink r:id="rId9" w:history="1">
        <w:r w:rsidR="003058B9" w:rsidRPr="003058B9">
          <w:rPr>
            <w:rStyle w:val="Hyperlink"/>
            <w:rFonts w:eastAsia="Times New Roman" w:cstheme="minorHAnsi"/>
            <w:lang w:eastAsia="en-GB"/>
          </w:rPr>
          <w:t>citation boost of around 30%</w:t>
        </w:r>
      </w:hyperlink>
      <w:r w:rsidR="003058B9">
        <w:rPr>
          <w:rFonts w:eastAsia="Times New Roman" w:cstheme="minorHAnsi"/>
          <w:color w:val="222222"/>
          <w:lang w:eastAsia="en-GB"/>
        </w:rPr>
        <w:t xml:space="preserve"> due to their increased availability.</w:t>
      </w:r>
      <w:r w:rsidR="00CD4FDA">
        <w:rPr>
          <w:rFonts w:eastAsia="Times New Roman" w:cstheme="minorHAnsi"/>
          <w:color w:val="222222"/>
          <w:lang w:eastAsia="en-GB"/>
        </w:rPr>
        <w:t xml:space="preserve"> </w:t>
      </w:r>
    </w:p>
    <w:p w:rsidR="000A3B83" w:rsidRPr="000A3B83" w:rsidRDefault="000A3B83" w:rsidP="00C11968">
      <w:pPr>
        <w:shd w:val="clear" w:color="auto" w:fill="FFFFFF"/>
        <w:spacing w:line="276" w:lineRule="auto"/>
        <w:rPr>
          <w:rFonts w:eastAsia="Times New Roman" w:cstheme="minorHAnsi"/>
          <w:color w:val="222222"/>
          <w:lang w:eastAsia="en-GB"/>
        </w:rPr>
      </w:pPr>
      <w:r w:rsidRPr="000A3B83">
        <w:rPr>
          <w:rFonts w:eastAsia="Times New Roman" w:cstheme="minorHAnsi"/>
          <w:color w:val="222222"/>
          <w:lang w:eastAsia="en-GB"/>
        </w:rPr>
        <w:t xml:space="preserve">Many articles on </w:t>
      </w:r>
      <w:proofErr w:type="spellStart"/>
      <w:r w:rsidRPr="000A3B83">
        <w:rPr>
          <w:rFonts w:eastAsia="Times New Roman" w:cstheme="minorHAnsi"/>
          <w:color w:val="222222"/>
          <w:lang w:eastAsia="en-GB"/>
        </w:rPr>
        <w:t>paleorXiv</w:t>
      </w:r>
      <w:proofErr w:type="spellEnd"/>
      <w:r w:rsidRPr="000A3B83">
        <w:rPr>
          <w:rFonts w:eastAsia="Times New Roman" w:cstheme="minorHAnsi"/>
          <w:color w:val="222222"/>
          <w:lang w:eastAsia="en-GB"/>
        </w:rPr>
        <w:t xml:space="preserve"> have been downloaded 100s of times already, and</w:t>
      </w:r>
      <w:r w:rsidR="00FF3413">
        <w:rPr>
          <w:rFonts w:eastAsia="Times New Roman" w:cstheme="minorHAnsi"/>
          <w:color w:val="222222"/>
          <w:lang w:eastAsia="en-GB"/>
        </w:rPr>
        <w:t xml:space="preserve"> the simple</w:t>
      </w:r>
      <w:r w:rsidRPr="000A3B83">
        <w:rPr>
          <w:rFonts w:eastAsia="Times New Roman" w:cstheme="minorHAnsi"/>
          <w:color w:val="222222"/>
          <w:lang w:eastAsia="en-GB"/>
        </w:rPr>
        <w:t xml:space="preserve"> </w:t>
      </w:r>
      <w:hyperlink r:id="rId10" w:history="1">
        <w:r w:rsidRPr="00CD4FDA">
          <w:rPr>
            <w:rStyle w:val="Hyperlink"/>
            <w:rFonts w:eastAsia="Times New Roman" w:cstheme="minorHAnsi"/>
            <w:lang w:eastAsia="en-GB"/>
          </w:rPr>
          <w:t>submission</w:t>
        </w:r>
      </w:hyperlink>
      <w:r w:rsidRPr="000A3B83">
        <w:rPr>
          <w:rFonts w:eastAsia="Times New Roman" w:cstheme="minorHAnsi"/>
          <w:color w:val="222222"/>
          <w:lang w:eastAsia="en-GB"/>
        </w:rPr>
        <w:t xml:space="preserve"> and publication</w:t>
      </w:r>
      <w:r w:rsidR="00FF3413">
        <w:rPr>
          <w:rFonts w:eastAsia="Times New Roman" w:cstheme="minorHAnsi"/>
          <w:color w:val="222222"/>
          <w:lang w:eastAsia="en-GB"/>
        </w:rPr>
        <w:t xml:space="preserve"> process</w:t>
      </w:r>
      <w:r w:rsidRPr="000A3B83">
        <w:rPr>
          <w:rFonts w:eastAsia="Times New Roman" w:cstheme="minorHAnsi"/>
          <w:color w:val="222222"/>
          <w:lang w:eastAsia="en-GB"/>
        </w:rPr>
        <w:t xml:space="preserve"> only takes a few minutes.  </w:t>
      </w:r>
    </w:p>
    <w:p w:rsidR="000A3B83" w:rsidRPr="000A3B83" w:rsidRDefault="000A3B83" w:rsidP="00C11968">
      <w:pPr>
        <w:shd w:val="clear" w:color="auto" w:fill="FFFFFF"/>
        <w:spacing w:line="276" w:lineRule="auto"/>
        <w:rPr>
          <w:rFonts w:eastAsia="Times New Roman" w:cstheme="minorHAnsi"/>
          <w:color w:val="222222"/>
          <w:lang w:eastAsia="en-GB"/>
        </w:rPr>
      </w:pPr>
      <w:r w:rsidRPr="000A3B83">
        <w:rPr>
          <w:rFonts w:eastAsia="Times New Roman" w:cstheme="minorHAnsi"/>
          <w:color w:val="222222"/>
          <w:lang w:eastAsia="en-GB"/>
        </w:rPr>
        <w:t xml:space="preserve">I would be happy to help answer any </w:t>
      </w:r>
      <w:hyperlink r:id="rId11" w:history="1">
        <w:r w:rsidRPr="00CD4FDA">
          <w:rPr>
            <w:rStyle w:val="Hyperlink"/>
            <w:rFonts w:eastAsia="Times New Roman" w:cstheme="minorHAnsi"/>
            <w:lang w:eastAsia="en-GB"/>
          </w:rPr>
          <w:t>questions</w:t>
        </w:r>
      </w:hyperlink>
      <w:r w:rsidRPr="000A3B83">
        <w:rPr>
          <w:rFonts w:eastAsia="Times New Roman" w:cstheme="minorHAnsi"/>
          <w:color w:val="222222"/>
          <w:lang w:eastAsia="en-GB"/>
        </w:rPr>
        <w:t xml:space="preserve"> you might have about the service, and congratulations again on your publication.</w:t>
      </w:r>
    </w:p>
    <w:p w:rsidR="000A3B83" w:rsidRPr="000A3B83" w:rsidRDefault="000A3B83" w:rsidP="00C11968">
      <w:pPr>
        <w:shd w:val="clear" w:color="auto" w:fill="FFFFFF"/>
        <w:spacing w:line="276" w:lineRule="auto"/>
        <w:rPr>
          <w:rFonts w:eastAsia="Times New Roman" w:cstheme="minorHAnsi"/>
          <w:color w:val="222222"/>
          <w:lang w:eastAsia="en-GB"/>
        </w:rPr>
      </w:pPr>
      <w:r w:rsidRPr="000A3B83">
        <w:rPr>
          <w:rFonts w:eastAsia="Times New Roman" w:cstheme="minorHAnsi"/>
          <w:color w:val="222222"/>
          <w:lang w:eastAsia="en-GB"/>
        </w:rPr>
        <w:t>Best,</w:t>
      </w:r>
    </w:p>
    <w:p w:rsidR="000A3B83" w:rsidRPr="00C11968" w:rsidRDefault="000A3B83" w:rsidP="00C11968">
      <w:pPr>
        <w:shd w:val="clear" w:color="auto" w:fill="FFFFFF"/>
        <w:spacing w:line="276" w:lineRule="auto"/>
        <w:rPr>
          <w:rFonts w:cstheme="minorHAnsi"/>
          <w:lang w:val="de-DE"/>
        </w:rPr>
      </w:pPr>
      <w:r w:rsidRPr="000A3B83">
        <w:rPr>
          <w:rFonts w:eastAsia="Times New Roman" w:cstheme="minorHAnsi"/>
          <w:color w:val="222222"/>
          <w:lang w:eastAsia="en-GB"/>
        </w:rPr>
        <w:t>Jon</w:t>
      </w:r>
    </w:p>
    <w:sectPr w:rsidR="000A3B83" w:rsidRPr="00C119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83"/>
    <w:rsid w:val="000A3B83"/>
    <w:rsid w:val="003058B9"/>
    <w:rsid w:val="004020F6"/>
    <w:rsid w:val="006A444B"/>
    <w:rsid w:val="00AE5C89"/>
    <w:rsid w:val="00C11968"/>
    <w:rsid w:val="00CD4FDA"/>
    <w:rsid w:val="00FF3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20D9"/>
  <w15:chartTrackingRefBased/>
  <w15:docId w15:val="{97CC3C22-1217-4441-A98F-56749322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B83"/>
    <w:rPr>
      <w:color w:val="0000FF"/>
      <w:u w:val="single"/>
    </w:rPr>
  </w:style>
  <w:style w:type="character" w:styleId="UnresolvedMention">
    <w:name w:val="Unresolved Mention"/>
    <w:basedOn w:val="DefaultParagraphFont"/>
    <w:uiPriority w:val="99"/>
    <w:semiHidden/>
    <w:unhideWhenUsed/>
    <w:rsid w:val="00C119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960767">
      <w:bodyDiv w:val="1"/>
      <w:marLeft w:val="0"/>
      <w:marRight w:val="0"/>
      <w:marTop w:val="0"/>
      <w:marBottom w:val="0"/>
      <w:divBdr>
        <w:top w:val="none" w:sz="0" w:space="0" w:color="auto"/>
        <w:left w:val="none" w:sz="0" w:space="0" w:color="auto"/>
        <w:bottom w:val="none" w:sz="0" w:space="0" w:color="auto"/>
        <w:right w:val="none" w:sz="0" w:space="0" w:color="auto"/>
      </w:divBdr>
      <w:divsChild>
        <w:div w:id="1167016216">
          <w:marLeft w:val="0"/>
          <w:marRight w:val="0"/>
          <w:marTop w:val="0"/>
          <w:marBottom w:val="0"/>
          <w:divBdr>
            <w:top w:val="none" w:sz="0" w:space="0" w:color="auto"/>
            <w:left w:val="none" w:sz="0" w:space="0" w:color="auto"/>
            <w:bottom w:val="none" w:sz="0" w:space="0" w:color="auto"/>
            <w:right w:val="none" w:sz="0" w:space="0" w:color="auto"/>
          </w:divBdr>
        </w:div>
      </w:divsChild>
    </w:div>
    <w:div w:id="1975595257">
      <w:bodyDiv w:val="1"/>
      <w:marLeft w:val="0"/>
      <w:marRight w:val="0"/>
      <w:marTop w:val="0"/>
      <w:marBottom w:val="0"/>
      <w:divBdr>
        <w:top w:val="none" w:sz="0" w:space="0" w:color="auto"/>
        <w:left w:val="none" w:sz="0" w:space="0" w:color="auto"/>
        <w:bottom w:val="none" w:sz="0" w:space="0" w:color="auto"/>
        <w:right w:val="none" w:sz="0" w:space="0" w:color="auto"/>
      </w:divBdr>
      <w:divsChild>
        <w:div w:id="815026723">
          <w:marLeft w:val="0"/>
          <w:marRight w:val="0"/>
          <w:marTop w:val="0"/>
          <w:marBottom w:val="0"/>
          <w:divBdr>
            <w:top w:val="none" w:sz="0" w:space="0" w:color="auto"/>
            <w:left w:val="none" w:sz="0" w:space="0" w:color="auto"/>
            <w:bottom w:val="none" w:sz="0" w:space="0" w:color="auto"/>
            <w:right w:val="none" w:sz="0" w:space="0" w:color="auto"/>
          </w:divBdr>
        </w:div>
        <w:div w:id="500048525">
          <w:marLeft w:val="0"/>
          <w:marRight w:val="0"/>
          <w:marTop w:val="0"/>
          <w:marBottom w:val="0"/>
          <w:divBdr>
            <w:top w:val="none" w:sz="0" w:space="0" w:color="auto"/>
            <w:left w:val="none" w:sz="0" w:space="0" w:color="auto"/>
            <w:bottom w:val="none" w:sz="0" w:space="0" w:color="auto"/>
            <w:right w:val="none" w:sz="0" w:space="0" w:color="auto"/>
          </w:divBdr>
          <w:divsChild>
            <w:div w:id="224679562">
              <w:marLeft w:val="0"/>
              <w:marRight w:val="0"/>
              <w:marTop w:val="0"/>
              <w:marBottom w:val="0"/>
              <w:divBdr>
                <w:top w:val="none" w:sz="0" w:space="0" w:color="auto"/>
                <w:left w:val="none" w:sz="0" w:space="0" w:color="auto"/>
                <w:bottom w:val="none" w:sz="0" w:space="0" w:color="auto"/>
                <w:right w:val="none" w:sz="0" w:space="0" w:color="auto"/>
              </w:divBdr>
              <w:divsChild>
                <w:div w:id="626206713">
                  <w:marLeft w:val="0"/>
                  <w:marRight w:val="0"/>
                  <w:marTop w:val="0"/>
                  <w:marBottom w:val="0"/>
                  <w:divBdr>
                    <w:top w:val="none" w:sz="0" w:space="0" w:color="auto"/>
                    <w:left w:val="none" w:sz="0" w:space="0" w:color="auto"/>
                    <w:bottom w:val="none" w:sz="0" w:space="0" w:color="auto"/>
                    <w:right w:val="none" w:sz="0" w:space="0" w:color="auto"/>
                  </w:divBdr>
                </w:div>
                <w:div w:id="1923223650">
                  <w:marLeft w:val="0"/>
                  <w:marRight w:val="0"/>
                  <w:marTop w:val="0"/>
                  <w:marBottom w:val="0"/>
                  <w:divBdr>
                    <w:top w:val="none" w:sz="0" w:space="0" w:color="auto"/>
                    <w:left w:val="none" w:sz="0" w:space="0" w:color="auto"/>
                    <w:bottom w:val="none" w:sz="0" w:space="0" w:color="auto"/>
                    <w:right w:val="none" w:sz="0" w:space="0" w:color="auto"/>
                  </w:divBdr>
                  <w:divsChild>
                    <w:div w:id="1844665620">
                      <w:marLeft w:val="0"/>
                      <w:marRight w:val="0"/>
                      <w:marTop w:val="0"/>
                      <w:marBottom w:val="0"/>
                      <w:divBdr>
                        <w:top w:val="none" w:sz="0" w:space="0" w:color="auto"/>
                        <w:left w:val="none" w:sz="0" w:space="0" w:color="auto"/>
                        <w:bottom w:val="none" w:sz="0" w:space="0" w:color="auto"/>
                        <w:right w:val="none" w:sz="0" w:space="0" w:color="auto"/>
                      </w:divBdr>
                      <w:divsChild>
                        <w:div w:id="439689614">
                          <w:marLeft w:val="0"/>
                          <w:marRight w:val="0"/>
                          <w:marTop w:val="0"/>
                          <w:marBottom w:val="0"/>
                          <w:divBdr>
                            <w:top w:val="none" w:sz="0" w:space="0" w:color="auto"/>
                            <w:left w:val="none" w:sz="0" w:space="0" w:color="auto"/>
                            <w:bottom w:val="none" w:sz="0" w:space="0" w:color="auto"/>
                            <w:right w:val="none" w:sz="0" w:space="0" w:color="auto"/>
                          </w:divBdr>
                        </w:div>
                        <w:div w:id="1208300669">
                          <w:marLeft w:val="0"/>
                          <w:marRight w:val="0"/>
                          <w:marTop w:val="0"/>
                          <w:marBottom w:val="0"/>
                          <w:divBdr>
                            <w:top w:val="none" w:sz="0" w:space="0" w:color="auto"/>
                            <w:left w:val="none" w:sz="0" w:space="0" w:color="auto"/>
                            <w:bottom w:val="none" w:sz="0" w:space="0" w:color="auto"/>
                            <w:right w:val="none" w:sz="0" w:space="0" w:color="auto"/>
                          </w:divBdr>
                        </w:div>
                        <w:div w:id="1220827132">
                          <w:marLeft w:val="0"/>
                          <w:marRight w:val="0"/>
                          <w:marTop w:val="0"/>
                          <w:marBottom w:val="0"/>
                          <w:divBdr>
                            <w:top w:val="none" w:sz="0" w:space="0" w:color="auto"/>
                            <w:left w:val="none" w:sz="0" w:space="0" w:color="auto"/>
                            <w:bottom w:val="none" w:sz="0" w:space="0" w:color="auto"/>
                            <w:right w:val="none" w:sz="0" w:space="0" w:color="auto"/>
                          </w:divBdr>
                        </w:div>
                        <w:div w:id="2024353852">
                          <w:marLeft w:val="0"/>
                          <w:marRight w:val="0"/>
                          <w:marTop w:val="0"/>
                          <w:marBottom w:val="0"/>
                          <w:divBdr>
                            <w:top w:val="none" w:sz="0" w:space="0" w:color="auto"/>
                            <w:left w:val="none" w:sz="0" w:space="0" w:color="auto"/>
                            <w:bottom w:val="none" w:sz="0" w:space="0" w:color="auto"/>
                            <w:right w:val="none" w:sz="0" w:space="0" w:color="auto"/>
                          </w:divBdr>
                        </w:div>
                        <w:div w:id="210583188">
                          <w:marLeft w:val="0"/>
                          <w:marRight w:val="0"/>
                          <w:marTop w:val="0"/>
                          <w:marBottom w:val="0"/>
                          <w:divBdr>
                            <w:top w:val="none" w:sz="0" w:space="0" w:color="auto"/>
                            <w:left w:val="none" w:sz="0" w:space="0" w:color="auto"/>
                            <w:bottom w:val="none" w:sz="0" w:space="0" w:color="auto"/>
                            <w:right w:val="none" w:sz="0" w:space="0" w:color="auto"/>
                          </w:divBdr>
                        </w:div>
                        <w:div w:id="1577086688">
                          <w:marLeft w:val="0"/>
                          <w:marRight w:val="0"/>
                          <w:marTop w:val="0"/>
                          <w:marBottom w:val="0"/>
                          <w:divBdr>
                            <w:top w:val="none" w:sz="0" w:space="0" w:color="auto"/>
                            <w:left w:val="none" w:sz="0" w:space="0" w:color="auto"/>
                            <w:bottom w:val="none" w:sz="0" w:space="0" w:color="auto"/>
                            <w:right w:val="none" w:sz="0" w:space="0" w:color="auto"/>
                          </w:divBdr>
                        </w:div>
                        <w:div w:id="646668321">
                          <w:marLeft w:val="0"/>
                          <w:marRight w:val="0"/>
                          <w:marTop w:val="0"/>
                          <w:marBottom w:val="0"/>
                          <w:divBdr>
                            <w:top w:val="none" w:sz="0" w:space="0" w:color="auto"/>
                            <w:left w:val="none" w:sz="0" w:space="0" w:color="auto"/>
                            <w:bottom w:val="none" w:sz="0" w:space="0" w:color="auto"/>
                            <w:right w:val="none" w:sz="0" w:space="0" w:color="auto"/>
                          </w:divBdr>
                        </w:div>
                        <w:div w:id="1899003272">
                          <w:marLeft w:val="0"/>
                          <w:marRight w:val="0"/>
                          <w:marTop w:val="0"/>
                          <w:marBottom w:val="0"/>
                          <w:divBdr>
                            <w:top w:val="none" w:sz="0" w:space="0" w:color="auto"/>
                            <w:left w:val="none" w:sz="0" w:space="0" w:color="auto"/>
                            <w:bottom w:val="none" w:sz="0" w:space="0" w:color="auto"/>
                            <w:right w:val="none" w:sz="0" w:space="0" w:color="auto"/>
                          </w:divBdr>
                        </w:div>
                        <w:div w:id="1933278213">
                          <w:marLeft w:val="0"/>
                          <w:marRight w:val="0"/>
                          <w:marTop w:val="0"/>
                          <w:marBottom w:val="0"/>
                          <w:divBdr>
                            <w:top w:val="none" w:sz="0" w:space="0" w:color="auto"/>
                            <w:left w:val="none" w:sz="0" w:space="0" w:color="auto"/>
                            <w:bottom w:val="none" w:sz="0" w:space="0" w:color="auto"/>
                            <w:right w:val="none" w:sz="0" w:space="0" w:color="auto"/>
                          </w:divBdr>
                        </w:div>
                        <w:div w:id="675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942898">
          <w:marLeft w:val="0"/>
          <w:marRight w:val="0"/>
          <w:marTop w:val="0"/>
          <w:marBottom w:val="0"/>
          <w:divBdr>
            <w:top w:val="none" w:sz="0" w:space="0" w:color="auto"/>
            <w:left w:val="none" w:sz="0" w:space="0" w:color="auto"/>
            <w:bottom w:val="none" w:sz="0" w:space="0" w:color="auto"/>
            <w:right w:val="none" w:sz="0" w:space="0" w:color="auto"/>
          </w:divBdr>
        </w:div>
        <w:div w:id="120614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eorxiv.org/discov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leorxiv.github.io/journal_poli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leorxiv.org/zgh62/" TargetMode="External"/><Relationship Id="rId11" Type="http://schemas.openxmlformats.org/officeDocument/2006/relationships/hyperlink" Target="https://paleorxiv.github.io/faq.html" TargetMode="External"/><Relationship Id="rId5" Type="http://schemas.openxmlformats.org/officeDocument/2006/relationships/hyperlink" Target="https://paleorxiv.org/" TargetMode="External"/><Relationship Id="rId10" Type="http://schemas.openxmlformats.org/officeDocument/2006/relationships/hyperlink" Target="https://paleorxiv.github.io/submission_guidelines.html" TargetMode="External"/><Relationship Id="rId4" Type="http://schemas.openxmlformats.org/officeDocument/2006/relationships/hyperlink" Target="https://paleorxiv.org/submit" TargetMode="External"/><Relationship Id="rId9" Type="http://schemas.openxmlformats.org/officeDocument/2006/relationships/hyperlink" Target="https://peerj.com/articles/4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tennant</dc:creator>
  <cp:keywords/>
  <dc:description/>
  <cp:lastModifiedBy>jon tennant</cp:lastModifiedBy>
  <cp:revision>5</cp:revision>
  <dcterms:created xsi:type="dcterms:W3CDTF">2018-04-19T07:39:00Z</dcterms:created>
  <dcterms:modified xsi:type="dcterms:W3CDTF">2018-04-19T08:01:00Z</dcterms:modified>
</cp:coreProperties>
</file>