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583B6" w14:textId="77777777" w:rsidR="0000051F" w:rsidRPr="006E560B" w:rsidRDefault="0000051F" w:rsidP="0000051F">
      <w:pPr>
        <w:jc w:val="center"/>
        <w:rPr>
          <w:rFonts w:cstheme="minorHAnsi"/>
          <w:b/>
          <w:sz w:val="44"/>
          <w:szCs w:val="44"/>
        </w:rPr>
      </w:pPr>
      <w:r w:rsidRPr="006E560B">
        <w:rPr>
          <w:rFonts w:cstheme="minorHAnsi"/>
          <w:b/>
          <w:sz w:val="44"/>
          <w:szCs w:val="44"/>
        </w:rPr>
        <w:t xml:space="preserve">Pneumonia Detection using </w:t>
      </w:r>
      <w:proofErr w:type="gramStart"/>
      <w:r w:rsidRPr="006E560B">
        <w:rPr>
          <w:rFonts w:cstheme="minorHAnsi"/>
          <w:b/>
          <w:sz w:val="44"/>
          <w:szCs w:val="44"/>
        </w:rPr>
        <w:t>VGG16</w:t>
      </w:r>
      <w:proofErr w:type="gramEnd"/>
    </w:p>
    <w:p w14:paraId="5D680D2C" w14:textId="77777777" w:rsidR="006E560B" w:rsidRPr="0000051F" w:rsidRDefault="006E560B" w:rsidP="0000051F">
      <w:pPr>
        <w:jc w:val="center"/>
        <w:rPr>
          <w:rFonts w:cstheme="minorHAnsi"/>
          <w:b/>
          <w:sz w:val="40"/>
          <w:szCs w:val="40"/>
        </w:rPr>
      </w:pPr>
    </w:p>
    <w:p w14:paraId="635ADF1E" w14:textId="77777777" w:rsidR="0000051F" w:rsidRPr="00F16C84" w:rsidRDefault="0000051F" w:rsidP="00F16C84">
      <w:pPr>
        <w:spacing w:line="240" w:lineRule="auto"/>
        <w:rPr>
          <w:b/>
          <w:bCs/>
          <w:sz w:val="32"/>
          <w:szCs w:val="32"/>
        </w:rPr>
      </w:pPr>
      <w:r w:rsidRPr="00F16C84">
        <w:rPr>
          <w:b/>
          <w:bCs/>
          <w:sz w:val="32"/>
          <w:szCs w:val="32"/>
        </w:rPr>
        <w:t>Overview</w:t>
      </w:r>
    </w:p>
    <w:p w14:paraId="302E616F"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Pneumonia is a common and potentially deadly lung infection that can be difficult to diagnose. In this project, we developed a deep learning model to automatically detect pneumonia in chest X-ray images. The model is based on the VGG16 architecture and was trained on a dataset of 5,863 chest X-ray images.</w:t>
      </w:r>
    </w:p>
    <w:p w14:paraId="7E5CA980" w14:textId="77777777" w:rsidR="0000051F" w:rsidRPr="00F16C84" w:rsidRDefault="0000051F" w:rsidP="00F16C84">
      <w:pPr>
        <w:spacing w:line="240" w:lineRule="auto"/>
        <w:rPr>
          <w:b/>
          <w:bCs/>
          <w:sz w:val="32"/>
          <w:szCs w:val="32"/>
        </w:rPr>
      </w:pPr>
      <w:r w:rsidRPr="00F16C84">
        <w:rPr>
          <w:b/>
          <w:bCs/>
          <w:sz w:val="32"/>
          <w:szCs w:val="32"/>
        </w:rPr>
        <w:t>Requirements</w:t>
      </w:r>
    </w:p>
    <w:p w14:paraId="43DF8CF5"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Python 3.6 or higher</w:t>
      </w:r>
    </w:p>
    <w:p w14:paraId="722F7DC6"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TensorFlow 2.0 or higher</w:t>
      </w:r>
    </w:p>
    <w:p w14:paraId="54BB0AD7" w14:textId="24C275DA"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Keras 2.0 or higher</w:t>
      </w:r>
    </w:p>
    <w:p w14:paraId="47BDF5C2" w14:textId="24C275DA" w:rsidR="0000051F" w:rsidRPr="00F16C84" w:rsidRDefault="0000051F" w:rsidP="00F16C84">
      <w:pPr>
        <w:spacing w:line="240" w:lineRule="auto"/>
        <w:rPr>
          <w:b/>
          <w:bCs/>
          <w:sz w:val="32"/>
          <w:szCs w:val="32"/>
        </w:rPr>
      </w:pPr>
      <w:r w:rsidRPr="00F16C84">
        <w:rPr>
          <w:b/>
          <w:bCs/>
          <w:sz w:val="32"/>
          <w:szCs w:val="32"/>
        </w:rPr>
        <w:t>Installation</w:t>
      </w:r>
    </w:p>
    <w:p w14:paraId="5D89E9A5"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Clone this repository to your local machine.</w:t>
      </w:r>
    </w:p>
    <w:p w14:paraId="0ED53470"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Install the required packages using pip install -r requirements.txt.</w:t>
      </w:r>
    </w:p>
    <w:p w14:paraId="244969D5" w14:textId="0E21ADAE" w:rsidR="0000051F" w:rsidRDefault="0000051F" w:rsidP="0000051F">
      <w:pPr>
        <w:rPr>
          <w:rFonts w:cstheme="minorHAnsi"/>
          <w:color w:val="404040" w:themeColor="text1" w:themeTint="BF"/>
          <w:sz w:val="24"/>
          <w:szCs w:val="24"/>
          <w:rtl/>
        </w:rPr>
      </w:pPr>
      <w:r w:rsidRPr="0000051F">
        <w:rPr>
          <w:rFonts w:cstheme="minorHAnsi"/>
          <w:color w:val="404040" w:themeColor="text1" w:themeTint="BF"/>
          <w:sz w:val="24"/>
          <w:szCs w:val="24"/>
        </w:rPr>
        <w:t xml:space="preserve">Download the dataset from </w:t>
      </w:r>
      <w:hyperlink r:id="rId8" w:tgtFrame="_new" w:history="1">
        <w:r w:rsidRPr="000B5C02">
          <w:t>Kaggle</w:t>
        </w:r>
      </w:hyperlink>
      <w:r w:rsidRPr="0000051F">
        <w:rPr>
          <w:rFonts w:cstheme="minorHAnsi"/>
          <w:color w:val="404040" w:themeColor="text1" w:themeTint="BF"/>
          <w:sz w:val="24"/>
          <w:szCs w:val="24"/>
        </w:rPr>
        <w:t xml:space="preserve"> and extract the files to the data directory.</w:t>
      </w:r>
    </w:p>
    <w:p w14:paraId="3D10A648" w14:textId="7C353E7B" w:rsidR="000B5C02" w:rsidRPr="000B5C02" w:rsidRDefault="00000000" w:rsidP="000B5C02">
      <w:pPr>
        <w:jc w:val="center"/>
        <w:rPr>
          <w:rFonts w:cstheme="minorHAnsi"/>
          <w:color w:val="404040" w:themeColor="text1" w:themeTint="BF"/>
          <w:sz w:val="16"/>
          <w:szCs w:val="16"/>
        </w:rPr>
      </w:pPr>
      <w:hyperlink r:id="rId9" w:history="1">
        <w:r w:rsidR="000B5C02" w:rsidRPr="00E378F0">
          <w:rPr>
            <w:rStyle w:val="Hyperlink"/>
            <w:rFonts w:cstheme="minorHAnsi"/>
            <w:sz w:val="16"/>
            <w:szCs w:val="16"/>
          </w:rPr>
          <w:t>https://www.kaggle.com/datasets/paultimothymooney/chest-xray-pneumonia</w:t>
        </w:r>
      </w:hyperlink>
      <w:r w:rsidR="000B5C02">
        <w:rPr>
          <w:rFonts w:cstheme="minorHAnsi"/>
          <w:color w:val="404040" w:themeColor="text1" w:themeTint="BF"/>
          <w:sz w:val="16"/>
          <w:szCs w:val="16"/>
        </w:rPr>
        <w:t xml:space="preserve">. </w:t>
      </w:r>
    </w:p>
    <w:p w14:paraId="2F6DCC3F" w14:textId="77777777" w:rsidR="0000051F" w:rsidRPr="00F16C84" w:rsidRDefault="0000051F" w:rsidP="00F16C84">
      <w:pPr>
        <w:spacing w:line="240" w:lineRule="auto"/>
        <w:rPr>
          <w:b/>
          <w:bCs/>
          <w:sz w:val="32"/>
          <w:szCs w:val="32"/>
        </w:rPr>
      </w:pPr>
      <w:r w:rsidRPr="00F16C84">
        <w:rPr>
          <w:b/>
          <w:bCs/>
          <w:sz w:val="32"/>
          <w:szCs w:val="32"/>
        </w:rPr>
        <w:t>Data</w:t>
      </w:r>
    </w:p>
    <w:p w14:paraId="246C5FE2" w14:textId="059D1BAF" w:rsidR="004855E0" w:rsidRDefault="0000051F" w:rsidP="004855E0">
      <w:pPr>
        <w:rPr>
          <w:rFonts w:cstheme="minorHAnsi"/>
          <w:color w:val="404040" w:themeColor="text1" w:themeTint="BF"/>
          <w:sz w:val="24"/>
          <w:szCs w:val="24"/>
        </w:rPr>
      </w:pPr>
      <w:r w:rsidRPr="0000051F">
        <w:rPr>
          <w:rFonts w:cstheme="minorHAnsi"/>
          <w:color w:val="404040" w:themeColor="text1" w:themeTint="BF"/>
          <w:sz w:val="24"/>
          <w:szCs w:val="24"/>
        </w:rPr>
        <w:t>The dataset consists of 5,863 chest X-ray images, including 3,799 images with pneumonia and 1,157 normal images. We performed data augmentation by randomly rotating, zooming, and flipping the images to increase the size of the dataset and improve the model's ability to generalize.</w:t>
      </w:r>
    </w:p>
    <w:p w14:paraId="64FD7332" w14:textId="77777777" w:rsidR="004855E0" w:rsidRDefault="004855E0" w:rsidP="0000051F">
      <w:pPr>
        <w:rPr>
          <w:rFonts w:cstheme="minorHAnsi"/>
          <w:color w:val="404040" w:themeColor="text1" w:themeTint="BF"/>
          <w:sz w:val="24"/>
          <w:szCs w:val="24"/>
        </w:rPr>
      </w:pPr>
    </w:p>
    <w:p w14:paraId="323776D1" w14:textId="5E01BFE3" w:rsidR="004855E0" w:rsidRPr="0000051F" w:rsidRDefault="004855E0" w:rsidP="00F16C84">
      <w:pPr>
        <w:spacing w:line="240" w:lineRule="auto"/>
        <w:rPr>
          <w:rFonts w:cstheme="minorHAnsi"/>
          <w:b/>
          <w:bCs/>
          <w:sz w:val="36"/>
          <w:szCs w:val="36"/>
        </w:rPr>
      </w:pPr>
      <w:r w:rsidRPr="00F16C84">
        <w:rPr>
          <w:b/>
          <w:bCs/>
          <w:sz w:val="32"/>
          <w:szCs w:val="32"/>
        </w:rPr>
        <w:t>Data</w:t>
      </w:r>
      <w:r>
        <w:rPr>
          <w:rFonts w:cstheme="minorHAnsi"/>
          <w:b/>
          <w:bCs/>
          <w:sz w:val="36"/>
          <w:szCs w:val="36"/>
        </w:rPr>
        <w:t xml:space="preserve"> </w:t>
      </w:r>
      <w:r w:rsidRPr="00F16C84">
        <w:rPr>
          <w:b/>
          <w:bCs/>
          <w:sz w:val="32"/>
          <w:szCs w:val="32"/>
        </w:rPr>
        <w:t>Preprocessing</w:t>
      </w:r>
    </w:p>
    <w:p w14:paraId="5678FC88" w14:textId="77777777" w:rsidR="004855E0" w:rsidRPr="004855E0" w:rsidRDefault="004855E0" w:rsidP="004855E0">
      <w:pPr>
        <w:rPr>
          <w:i/>
          <w:iCs/>
          <w:sz w:val="26"/>
          <w:szCs w:val="26"/>
          <w:u w:val="single"/>
        </w:rPr>
      </w:pPr>
      <w:r w:rsidRPr="00A6284A">
        <w:rPr>
          <w:sz w:val="24"/>
          <w:szCs w:val="24"/>
          <w:u w:val="single"/>
        </w:rPr>
        <w:t>The dataset was preprocessed using the following steps</w:t>
      </w:r>
      <w:r w:rsidRPr="004855E0">
        <w:rPr>
          <w:i/>
          <w:iCs/>
          <w:sz w:val="26"/>
          <w:szCs w:val="26"/>
          <w:u w:val="single"/>
        </w:rPr>
        <w:t>:</w:t>
      </w:r>
    </w:p>
    <w:p w14:paraId="7A7CE12B" w14:textId="77777777" w:rsidR="004855E0" w:rsidRPr="004855E0" w:rsidRDefault="004855E0" w:rsidP="004855E0">
      <w:pPr>
        <w:rPr>
          <w:sz w:val="24"/>
          <w:szCs w:val="24"/>
        </w:rPr>
      </w:pPr>
      <w:r w:rsidRPr="004855E0">
        <w:rPr>
          <w:b/>
          <w:bCs/>
          <w:sz w:val="24"/>
          <w:szCs w:val="24"/>
        </w:rPr>
        <w:t>Resizing</w:t>
      </w:r>
      <w:r w:rsidRPr="004855E0">
        <w:rPr>
          <w:sz w:val="24"/>
          <w:szCs w:val="24"/>
        </w:rPr>
        <w:t>: All images were resized to 224 x 224 pixels.</w:t>
      </w:r>
    </w:p>
    <w:p w14:paraId="50BD7A73" w14:textId="42D492F2" w:rsidR="004855E0" w:rsidRDefault="004855E0" w:rsidP="006E560B">
      <w:pPr>
        <w:rPr>
          <w:sz w:val="24"/>
          <w:szCs w:val="24"/>
        </w:rPr>
      </w:pPr>
      <w:r w:rsidRPr="004855E0">
        <w:rPr>
          <w:b/>
          <w:bCs/>
          <w:sz w:val="24"/>
          <w:szCs w:val="24"/>
        </w:rPr>
        <w:t>Data augmentation</w:t>
      </w:r>
      <w:r w:rsidRPr="004855E0">
        <w:rPr>
          <w:sz w:val="24"/>
          <w:szCs w:val="24"/>
        </w:rPr>
        <w:t xml:space="preserve">: The training dataset was augmented using various techniques, including random rotation, horizontal flipping, and zooming. </w:t>
      </w:r>
    </w:p>
    <w:p w14:paraId="1E2ADB56" w14:textId="77777777" w:rsidR="006E560B" w:rsidRDefault="006E560B" w:rsidP="006E560B">
      <w:pPr>
        <w:rPr>
          <w:sz w:val="24"/>
          <w:szCs w:val="24"/>
        </w:rPr>
      </w:pPr>
    </w:p>
    <w:p w14:paraId="7CC41F32" w14:textId="77777777" w:rsidR="006E560B" w:rsidRPr="004855E0" w:rsidRDefault="006E560B" w:rsidP="006E560B">
      <w:pPr>
        <w:rPr>
          <w:sz w:val="24"/>
          <w:szCs w:val="24"/>
        </w:rPr>
      </w:pPr>
    </w:p>
    <w:p w14:paraId="23D720D0" w14:textId="6CD8EC4D" w:rsidR="004855E0" w:rsidRPr="004855E0" w:rsidRDefault="004855E0" w:rsidP="004855E0">
      <w:pPr>
        <w:rPr>
          <w:sz w:val="24"/>
          <w:szCs w:val="24"/>
        </w:rPr>
      </w:pPr>
      <w:r w:rsidRPr="004855E0">
        <w:rPr>
          <w:sz w:val="24"/>
          <w:szCs w:val="24"/>
        </w:rPr>
        <w:lastRenderedPageBreak/>
        <w:t>The augmentation was performed using the Keras ImageDataGenerator class with the following hyperparameters:</w:t>
      </w:r>
    </w:p>
    <w:p w14:paraId="0F129E83" w14:textId="009EBB57" w:rsidR="004855E0" w:rsidRPr="004855E0" w:rsidRDefault="006E560B" w:rsidP="004855E0">
      <w:pPr>
        <w:rPr>
          <w:b/>
          <w:bCs/>
          <w:sz w:val="24"/>
          <w:szCs w:val="24"/>
        </w:rPr>
      </w:pPr>
      <w:r>
        <w:rPr>
          <w:b/>
          <w:bCs/>
          <w:sz w:val="24"/>
          <w:szCs w:val="24"/>
        </w:rPr>
        <w:t>R</w:t>
      </w:r>
      <w:r w:rsidRPr="004855E0">
        <w:rPr>
          <w:b/>
          <w:bCs/>
          <w:sz w:val="24"/>
          <w:szCs w:val="24"/>
        </w:rPr>
        <w:t xml:space="preserve">otation </w:t>
      </w:r>
      <w:r>
        <w:rPr>
          <w:b/>
          <w:bCs/>
          <w:sz w:val="24"/>
          <w:szCs w:val="24"/>
        </w:rPr>
        <w:t>R</w:t>
      </w:r>
      <w:r w:rsidRPr="004855E0">
        <w:rPr>
          <w:b/>
          <w:bCs/>
          <w:sz w:val="24"/>
          <w:szCs w:val="24"/>
        </w:rPr>
        <w:t>ange</w:t>
      </w:r>
      <w:r w:rsidR="004855E0" w:rsidRPr="006E560B">
        <w:rPr>
          <w:sz w:val="24"/>
          <w:szCs w:val="24"/>
        </w:rPr>
        <w:t>: 20</w:t>
      </w:r>
    </w:p>
    <w:p w14:paraId="5857BDFD" w14:textId="1A7BF294" w:rsidR="004855E0" w:rsidRPr="006E560B" w:rsidRDefault="006E560B" w:rsidP="004855E0">
      <w:pPr>
        <w:rPr>
          <w:sz w:val="24"/>
          <w:szCs w:val="24"/>
        </w:rPr>
      </w:pPr>
      <w:r w:rsidRPr="004855E0">
        <w:rPr>
          <w:b/>
          <w:bCs/>
          <w:sz w:val="24"/>
          <w:szCs w:val="24"/>
        </w:rPr>
        <w:t>W</w:t>
      </w:r>
      <w:r w:rsidR="004855E0" w:rsidRPr="004855E0">
        <w:rPr>
          <w:b/>
          <w:bCs/>
          <w:sz w:val="24"/>
          <w:szCs w:val="24"/>
        </w:rPr>
        <w:t>idth</w:t>
      </w:r>
      <w:r>
        <w:rPr>
          <w:b/>
          <w:bCs/>
          <w:sz w:val="24"/>
          <w:szCs w:val="24"/>
        </w:rPr>
        <w:t xml:space="preserve"> S</w:t>
      </w:r>
      <w:r w:rsidR="004855E0" w:rsidRPr="004855E0">
        <w:rPr>
          <w:b/>
          <w:bCs/>
          <w:sz w:val="24"/>
          <w:szCs w:val="24"/>
        </w:rPr>
        <w:t>hift</w:t>
      </w:r>
      <w:r>
        <w:rPr>
          <w:b/>
          <w:bCs/>
          <w:sz w:val="24"/>
          <w:szCs w:val="24"/>
        </w:rPr>
        <w:t xml:space="preserve"> R</w:t>
      </w:r>
      <w:r w:rsidR="004855E0" w:rsidRPr="004855E0">
        <w:rPr>
          <w:b/>
          <w:bCs/>
          <w:sz w:val="24"/>
          <w:szCs w:val="24"/>
        </w:rPr>
        <w:t xml:space="preserve">ange: </w:t>
      </w:r>
      <w:r w:rsidR="004855E0" w:rsidRPr="006E560B">
        <w:rPr>
          <w:sz w:val="24"/>
          <w:szCs w:val="24"/>
        </w:rPr>
        <w:t>0.2</w:t>
      </w:r>
    </w:p>
    <w:p w14:paraId="392067CE" w14:textId="695996CA" w:rsidR="004855E0" w:rsidRPr="006E560B" w:rsidRDefault="006E560B" w:rsidP="004855E0">
      <w:pPr>
        <w:rPr>
          <w:sz w:val="24"/>
          <w:szCs w:val="24"/>
        </w:rPr>
      </w:pPr>
      <w:r w:rsidRPr="004855E0">
        <w:rPr>
          <w:b/>
          <w:bCs/>
          <w:sz w:val="24"/>
          <w:szCs w:val="24"/>
        </w:rPr>
        <w:t>H</w:t>
      </w:r>
      <w:r w:rsidR="004855E0" w:rsidRPr="004855E0">
        <w:rPr>
          <w:b/>
          <w:bCs/>
          <w:sz w:val="24"/>
          <w:szCs w:val="24"/>
        </w:rPr>
        <w:t>eight</w:t>
      </w:r>
      <w:r>
        <w:rPr>
          <w:b/>
          <w:bCs/>
          <w:sz w:val="24"/>
          <w:szCs w:val="24"/>
        </w:rPr>
        <w:t xml:space="preserve"> S</w:t>
      </w:r>
      <w:r w:rsidR="004855E0" w:rsidRPr="004855E0">
        <w:rPr>
          <w:b/>
          <w:bCs/>
          <w:sz w:val="24"/>
          <w:szCs w:val="24"/>
        </w:rPr>
        <w:t>hift</w:t>
      </w:r>
      <w:r>
        <w:rPr>
          <w:b/>
          <w:bCs/>
          <w:sz w:val="24"/>
          <w:szCs w:val="24"/>
        </w:rPr>
        <w:t xml:space="preserve"> R</w:t>
      </w:r>
      <w:r w:rsidR="004855E0" w:rsidRPr="004855E0">
        <w:rPr>
          <w:b/>
          <w:bCs/>
          <w:sz w:val="24"/>
          <w:szCs w:val="24"/>
        </w:rPr>
        <w:t xml:space="preserve">ange: </w:t>
      </w:r>
      <w:r w:rsidR="004855E0" w:rsidRPr="006E560B">
        <w:rPr>
          <w:sz w:val="24"/>
          <w:szCs w:val="24"/>
        </w:rPr>
        <w:t>0.2</w:t>
      </w:r>
    </w:p>
    <w:p w14:paraId="2B3B1BF5" w14:textId="1A00C870" w:rsidR="004855E0" w:rsidRPr="004855E0" w:rsidRDefault="006E560B" w:rsidP="004855E0">
      <w:pPr>
        <w:rPr>
          <w:b/>
          <w:bCs/>
          <w:sz w:val="24"/>
          <w:szCs w:val="24"/>
        </w:rPr>
      </w:pPr>
      <w:r w:rsidRPr="004855E0">
        <w:rPr>
          <w:b/>
          <w:bCs/>
          <w:sz w:val="24"/>
          <w:szCs w:val="24"/>
        </w:rPr>
        <w:t>H</w:t>
      </w:r>
      <w:r w:rsidR="004855E0" w:rsidRPr="004855E0">
        <w:rPr>
          <w:b/>
          <w:bCs/>
          <w:sz w:val="24"/>
          <w:szCs w:val="24"/>
        </w:rPr>
        <w:t>orizontal</w:t>
      </w:r>
      <w:r>
        <w:rPr>
          <w:b/>
          <w:bCs/>
          <w:sz w:val="24"/>
          <w:szCs w:val="24"/>
        </w:rPr>
        <w:t xml:space="preserve"> F</w:t>
      </w:r>
      <w:r w:rsidR="004855E0" w:rsidRPr="004855E0">
        <w:rPr>
          <w:b/>
          <w:bCs/>
          <w:sz w:val="24"/>
          <w:szCs w:val="24"/>
        </w:rPr>
        <w:t>lip</w:t>
      </w:r>
      <w:r>
        <w:rPr>
          <w:b/>
          <w:bCs/>
          <w:sz w:val="24"/>
          <w:szCs w:val="24"/>
        </w:rPr>
        <w:t xml:space="preserve"> </w:t>
      </w:r>
      <w:r w:rsidR="004855E0" w:rsidRPr="004855E0">
        <w:rPr>
          <w:b/>
          <w:bCs/>
          <w:sz w:val="24"/>
          <w:szCs w:val="24"/>
        </w:rPr>
        <w:t xml:space="preserve">: </w:t>
      </w:r>
      <w:r w:rsidR="004855E0" w:rsidRPr="006E560B">
        <w:rPr>
          <w:sz w:val="24"/>
          <w:szCs w:val="24"/>
        </w:rPr>
        <w:t>True</w:t>
      </w:r>
    </w:p>
    <w:p w14:paraId="15AC62D8" w14:textId="6DCB4CE2" w:rsidR="004855E0" w:rsidRPr="004855E0" w:rsidRDefault="006E560B" w:rsidP="004855E0">
      <w:pPr>
        <w:rPr>
          <w:b/>
          <w:bCs/>
          <w:sz w:val="24"/>
          <w:szCs w:val="24"/>
        </w:rPr>
      </w:pPr>
      <w:r w:rsidRPr="004855E0">
        <w:rPr>
          <w:b/>
          <w:bCs/>
          <w:sz w:val="24"/>
          <w:szCs w:val="24"/>
        </w:rPr>
        <w:t>Z</w:t>
      </w:r>
      <w:r w:rsidR="004855E0" w:rsidRPr="004855E0">
        <w:rPr>
          <w:b/>
          <w:bCs/>
          <w:sz w:val="24"/>
          <w:szCs w:val="24"/>
        </w:rPr>
        <w:t>oom</w:t>
      </w:r>
      <w:r>
        <w:rPr>
          <w:b/>
          <w:bCs/>
          <w:sz w:val="24"/>
          <w:szCs w:val="24"/>
        </w:rPr>
        <w:t xml:space="preserve"> R</w:t>
      </w:r>
      <w:r w:rsidR="004855E0" w:rsidRPr="004855E0">
        <w:rPr>
          <w:b/>
          <w:bCs/>
          <w:sz w:val="24"/>
          <w:szCs w:val="24"/>
        </w:rPr>
        <w:t xml:space="preserve">ange: </w:t>
      </w:r>
      <w:r w:rsidR="004855E0" w:rsidRPr="006E560B">
        <w:rPr>
          <w:sz w:val="24"/>
          <w:szCs w:val="24"/>
        </w:rPr>
        <w:t>0.2</w:t>
      </w:r>
    </w:p>
    <w:p w14:paraId="1158ADF9" w14:textId="47332002" w:rsidR="004855E0" w:rsidRPr="004855E0" w:rsidRDefault="004855E0" w:rsidP="004855E0">
      <w:pPr>
        <w:rPr>
          <w:sz w:val="24"/>
          <w:szCs w:val="24"/>
        </w:rPr>
      </w:pPr>
      <w:r w:rsidRPr="004855E0">
        <w:rPr>
          <w:b/>
          <w:bCs/>
          <w:sz w:val="24"/>
          <w:szCs w:val="24"/>
        </w:rPr>
        <w:t>Normalization</w:t>
      </w:r>
      <w:r w:rsidRPr="004855E0">
        <w:rPr>
          <w:sz w:val="24"/>
          <w:szCs w:val="24"/>
        </w:rPr>
        <w:t>: The pixel values of the images were normalized to the range [0, 1].</w:t>
      </w:r>
    </w:p>
    <w:p w14:paraId="49F86D32" w14:textId="77777777" w:rsidR="004855E0" w:rsidRPr="0000051F" w:rsidRDefault="004855E0" w:rsidP="0000051F">
      <w:pPr>
        <w:rPr>
          <w:rFonts w:cstheme="minorHAnsi"/>
          <w:color w:val="404040" w:themeColor="text1" w:themeTint="BF"/>
          <w:sz w:val="24"/>
          <w:szCs w:val="24"/>
        </w:rPr>
      </w:pPr>
    </w:p>
    <w:p w14:paraId="42CF5694" w14:textId="0DF5EB01" w:rsidR="0000051F" w:rsidRPr="0000051F" w:rsidRDefault="0000051F" w:rsidP="0000051F">
      <w:pPr>
        <w:rPr>
          <w:rFonts w:cstheme="minorHAnsi"/>
          <w:b/>
          <w:bCs/>
          <w:sz w:val="28"/>
          <w:szCs w:val="28"/>
        </w:rPr>
      </w:pPr>
      <w:r w:rsidRPr="0000051F">
        <w:rPr>
          <w:rFonts w:cstheme="minorHAnsi"/>
          <w:b/>
          <w:bCs/>
          <w:sz w:val="36"/>
          <w:szCs w:val="36"/>
        </w:rPr>
        <w:t>Model Architecture</w:t>
      </w:r>
    </w:p>
    <w:p w14:paraId="27393D97" w14:textId="7D8C5720" w:rsidR="0000051F" w:rsidRPr="0000051F" w:rsidRDefault="0000051F" w:rsidP="0000051F">
      <w:pPr>
        <w:rPr>
          <w:rFonts w:cstheme="minorHAnsi"/>
        </w:rPr>
      </w:pPr>
      <w:r w:rsidRPr="0000051F">
        <w:rPr>
          <w:rFonts w:cstheme="minorHAnsi"/>
          <w:color w:val="404040" w:themeColor="text1" w:themeTint="BF"/>
          <w:sz w:val="24"/>
          <w:szCs w:val="24"/>
        </w:rPr>
        <w:t xml:space="preserve">Our model is based on the VGG16 architecture, a widely used convolutional neural network architecture for image classification. We added two fully connected layers and a </w:t>
      </w:r>
      <w:r w:rsidRPr="00987301">
        <w:rPr>
          <w:rFonts w:cstheme="minorHAnsi"/>
          <w:color w:val="404040" w:themeColor="text1" w:themeTint="BF"/>
          <w:sz w:val="24"/>
          <w:szCs w:val="24"/>
        </w:rPr>
        <w:t>SoftMax</w:t>
      </w:r>
      <w:r w:rsidRPr="0000051F">
        <w:rPr>
          <w:rFonts w:cstheme="minorHAnsi"/>
          <w:color w:val="404040" w:themeColor="text1" w:themeTint="BF"/>
          <w:sz w:val="24"/>
          <w:szCs w:val="24"/>
        </w:rPr>
        <w:t xml:space="preserve"> output layer to the base VGG16 model. The model was trained using the Adam optimizer and a categorical cross-entropy loss function</w:t>
      </w:r>
      <w:r w:rsidRPr="0000051F">
        <w:rPr>
          <w:rFonts w:cstheme="minorHAnsi"/>
        </w:rPr>
        <w:t>.</w:t>
      </w:r>
    </w:p>
    <w:p w14:paraId="59FC8AD1" w14:textId="39BAFA28" w:rsidR="0000051F" w:rsidRPr="0000051F" w:rsidRDefault="0000051F" w:rsidP="0000051F">
      <w:pPr>
        <w:rPr>
          <w:rFonts w:cstheme="minorHAnsi"/>
          <w:b/>
          <w:bCs/>
          <w:sz w:val="32"/>
          <w:szCs w:val="32"/>
        </w:rPr>
      </w:pPr>
      <w:r w:rsidRPr="0000051F">
        <w:rPr>
          <w:rFonts w:cstheme="minorHAnsi"/>
          <w:b/>
          <w:bCs/>
          <w:sz w:val="36"/>
          <w:szCs w:val="36"/>
        </w:rPr>
        <w:t>Training</w:t>
      </w:r>
    </w:p>
    <w:p w14:paraId="2D7164A4" w14:textId="7D999523" w:rsidR="0000051F" w:rsidRPr="004855E0" w:rsidRDefault="0000051F" w:rsidP="004855E0">
      <w:pPr>
        <w:rPr>
          <w:rFonts w:cstheme="minorHAnsi"/>
        </w:rPr>
      </w:pPr>
      <w:r w:rsidRPr="0000051F">
        <w:rPr>
          <w:rFonts w:cstheme="minorHAnsi"/>
          <w:color w:val="404040" w:themeColor="text1" w:themeTint="BF"/>
          <w:sz w:val="24"/>
          <w:szCs w:val="24"/>
        </w:rPr>
        <w:t xml:space="preserve">We split the dataset into training, validation, and test sets with a ratio of 70:15:15. The model was trained for </w:t>
      </w:r>
      <w:r w:rsidR="00C36275">
        <w:rPr>
          <w:rFonts w:cstheme="minorHAnsi"/>
          <w:color w:val="404040" w:themeColor="text1" w:themeTint="BF"/>
          <w:sz w:val="24"/>
          <w:szCs w:val="24"/>
        </w:rPr>
        <w:t>5</w:t>
      </w:r>
      <w:r w:rsidRPr="0000051F">
        <w:rPr>
          <w:rFonts w:cstheme="minorHAnsi"/>
          <w:color w:val="404040" w:themeColor="text1" w:themeTint="BF"/>
          <w:sz w:val="24"/>
          <w:szCs w:val="24"/>
        </w:rPr>
        <w:t xml:space="preserve"> epochs with a batch size of 32. We used early stopping to prevent overfitting and reduce training time</w:t>
      </w:r>
      <w:r w:rsidRPr="0000051F">
        <w:rPr>
          <w:rFonts w:cstheme="minorHAnsi"/>
        </w:rPr>
        <w:t>.</w:t>
      </w:r>
    </w:p>
    <w:p w14:paraId="23D24E66" w14:textId="152F46CF" w:rsidR="00E40D2A" w:rsidRDefault="006E560B" w:rsidP="00E40D2A">
      <w:pPr>
        <w:rPr>
          <w:rFonts w:cstheme="minorHAnsi"/>
          <w:b/>
          <w:sz w:val="36"/>
          <w:szCs w:val="36"/>
        </w:rPr>
      </w:pPr>
      <w:r>
        <w:rPr>
          <w:rFonts w:cstheme="minorHAnsi"/>
          <w:noProof/>
          <w:color w:val="404040" w:themeColor="text1" w:themeTint="BF"/>
          <w:sz w:val="24"/>
          <w:szCs w:val="24"/>
        </w:rPr>
        <w:drawing>
          <wp:anchor distT="0" distB="0" distL="114300" distR="114300" simplePos="0" relativeHeight="251631616" behindDoc="1" locked="0" layoutInCell="1" allowOverlap="1" wp14:anchorId="2A82BF80" wp14:editId="60B22C21">
            <wp:simplePos x="0" y="0"/>
            <wp:positionH relativeFrom="column">
              <wp:posOffset>2780030</wp:posOffset>
            </wp:positionH>
            <wp:positionV relativeFrom="paragraph">
              <wp:posOffset>329092</wp:posOffset>
            </wp:positionV>
            <wp:extent cx="3629660" cy="2901950"/>
            <wp:effectExtent l="0" t="0" r="0" b="0"/>
            <wp:wrapTight wrapText="bothSides">
              <wp:wrapPolygon edited="0">
                <wp:start x="0" y="0"/>
                <wp:lineTo x="0" y="21411"/>
                <wp:lineTo x="21540" y="21411"/>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660"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51F" w:rsidRPr="0000051F">
        <w:rPr>
          <w:rFonts w:cstheme="minorHAnsi"/>
          <w:b/>
          <w:sz w:val="36"/>
          <w:szCs w:val="36"/>
        </w:rPr>
        <w:t>Results</w:t>
      </w:r>
    </w:p>
    <w:p w14:paraId="139D7C64" w14:textId="5EC58682" w:rsidR="00E40D2A" w:rsidRPr="00E40D2A" w:rsidRDefault="00E40D2A" w:rsidP="00E40D2A">
      <w:pPr>
        <w:rPr>
          <w:rFonts w:cstheme="minorHAnsi"/>
          <w:b/>
          <w:sz w:val="4"/>
          <w:szCs w:val="4"/>
        </w:rPr>
      </w:pPr>
    </w:p>
    <w:p w14:paraId="094573B7" w14:textId="01FEBC5D" w:rsidR="00E40D2A" w:rsidRPr="00E40D2A" w:rsidRDefault="0000051F" w:rsidP="00E40D2A">
      <w:pPr>
        <w:spacing w:line="360" w:lineRule="auto"/>
        <w:rPr>
          <w:rFonts w:cstheme="minorHAnsi"/>
          <w:color w:val="404040" w:themeColor="text1" w:themeTint="BF"/>
        </w:rPr>
      </w:pPr>
      <w:r w:rsidRPr="0000051F">
        <w:rPr>
          <w:rFonts w:cstheme="minorHAnsi"/>
          <w:color w:val="404040" w:themeColor="text1" w:themeTint="BF"/>
          <w:sz w:val="24"/>
          <w:szCs w:val="24"/>
        </w:rPr>
        <w:t xml:space="preserve">Our model achieved an </w:t>
      </w:r>
      <w:r w:rsidR="006E560B" w:rsidRPr="006E560B">
        <w:rPr>
          <w:rFonts w:cstheme="minorHAnsi"/>
          <w:b/>
          <w:bCs/>
          <w:color w:val="404040" w:themeColor="text1" w:themeTint="BF"/>
          <w:sz w:val="24"/>
          <w:szCs w:val="24"/>
          <w:u w:val="single"/>
        </w:rPr>
        <w:t>A</w:t>
      </w:r>
      <w:r w:rsidRPr="006E560B">
        <w:rPr>
          <w:rFonts w:cstheme="minorHAnsi"/>
          <w:b/>
          <w:bCs/>
          <w:color w:val="404040" w:themeColor="text1" w:themeTint="BF"/>
          <w:sz w:val="24"/>
          <w:szCs w:val="24"/>
          <w:u w:val="single"/>
        </w:rPr>
        <w:t>ccuracy of 91%</w:t>
      </w:r>
      <w:r w:rsidRPr="0000051F">
        <w:rPr>
          <w:rFonts w:cstheme="minorHAnsi"/>
          <w:color w:val="404040" w:themeColor="text1" w:themeTint="BF"/>
          <w:sz w:val="24"/>
          <w:szCs w:val="24"/>
        </w:rPr>
        <w:t xml:space="preserve"> on the</w:t>
      </w:r>
      <w:r w:rsidR="00E40D2A">
        <w:rPr>
          <w:rFonts w:cstheme="minorHAnsi"/>
          <w:color w:val="404040" w:themeColor="text1" w:themeTint="BF"/>
          <w:sz w:val="24"/>
          <w:szCs w:val="24"/>
        </w:rPr>
        <w:t xml:space="preserve"> </w:t>
      </w:r>
      <w:r w:rsidR="00E40D2A">
        <w:rPr>
          <w:rFonts w:cstheme="minorHAnsi"/>
          <w:color w:val="404040" w:themeColor="text1" w:themeTint="BF"/>
        </w:rPr>
        <w:t>624</w:t>
      </w:r>
      <w:r w:rsidR="00E40D2A" w:rsidRPr="00E40D2A">
        <w:rPr>
          <w:rFonts w:cstheme="minorHAnsi"/>
          <w:color w:val="404040" w:themeColor="text1" w:themeTint="BF"/>
        </w:rPr>
        <w:t xml:space="preserve"> images</w:t>
      </w:r>
      <w:r w:rsidRPr="0000051F">
        <w:rPr>
          <w:rFonts w:cstheme="minorHAnsi"/>
          <w:color w:val="404040" w:themeColor="text1" w:themeTint="BF"/>
          <w:sz w:val="24"/>
          <w:szCs w:val="24"/>
        </w:rPr>
        <w:t xml:space="preserve"> test set, with a </w:t>
      </w:r>
      <w:r w:rsidR="006E560B" w:rsidRPr="006E560B">
        <w:rPr>
          <w:rFonts w:cstheme="minorHAnsi"/>
          <w:b/>
          <w:bCs/>
          <w:color w:val="404040" w:themeColor="text1" w:themeTint="BF"/>
          <w:sz w:val="24"/>
          <w:szCs w:val="24"/>
          <w:u w:val="single"/>
        </w:rPr>
        <w:t>P</w:t>
      </w:r>
      <w:r w:rsidRPr="006E560B">
        <w:rPr>
          <w:rFonts w:cstheme="minorHAnsi"/>
          <w:b/>
          <w:bCs/>
          <w:color w:val="404040" w:themeColor="text1" w:themeTint="BF"/>
          <w:sz w:val="24"/>
          <w:szCs w:val="24"/>
          <w:u w:val="single"/>
        </w:rPr>
        <w:t>recision of 89%</w:t>
      </w:r>
      <w:r w:rsidRPr="0000051F">
        <w:rPr>
          <w:rFonts w:cstheme="minorHAnsi"/>
          <w:color w:val="404040" w:themeColor="text1" w:themeTint="BF"/>
          <w:sz w:val="24"/>
          <w:szCs w:val="24"/>
        </w:rPr>
        <w:t>,</w:t>
      </w:r>
      <w:r w:rsidR="006E560B">
        <w:rPr>
          <w:rFonts w:cstheme="minorHAnsi"/>
          <w:color w:val="404040" w:themeColor="text1" w:themeTint="BF"/>
          <w:sz w:val="24"/>
          <w:szCs w:val="24"/>
          <w:u w:val="single"/>
        </w:rPr>
        <w:t xml:space="preserve"> </w:t>
      </w:r>
      <w:r w:rsidR="006E560B" w:rsidRPr="006E560B">
        <w:rPr>
          <w:rFonts w:cstheme="minorHAnsi"/>
          <w:b/>
          <w:bCs/>
          <w:color w:val="404040" w:themeColor="text1" w:themeTint="BF"/>
          <w:sz w:val="24"/>
          <w:szCs w:val="24"/>
          <w:u w:val="single"/>
        </w:rPr>
        <w:t>R</w:t>
      </w:r>
      <w:r w:rsidRPr="006E560B">
        <w:rPr>
          <w:rFonts w:cstheme="minorHAnsi"/>
          <w:b/>
          <w:bCs/>
          <w:color w:val="404040" w:themeColor="text1" w:themeTint="BF"/>
          <w:sz w:val="24"/>
          <w:szCs w:val="24"/>
          <w:u w:val="single"/>
        </w:rPr>
        <w:t>ecall of 9</w:t>
      </w:r>
      <w:r w:rsidR="004855E0" w:rsidRPr="006E560B">
        <w:rPr>
          <w:rFonts w:cstheme="minorHAnsi"/>
          <w:b/>
          <w:bCs/>
          <w:color w:val="404040" w:themeColor="text1" w:themeTint="BF"/>
          <w:sz w:val="24"/>
          <w:szCs w:val="24"/>
          <w:u w:val="single"/>
        </w:rPr>
        <w:t>7</w:t>
      </w:r>
      <w:r w:rsidRPr="006E560B">
        <w:rPr>
          <w:rFonts w:cstheme="minorHAnsi"/>
          <w:b/>
          <w:bCs/>
          <w:color w:val="404040" w:themeColor="text1" w:themeTint="BF"/>
          <w:sz w:val="24"/>
          <w:szCs w:val="24"/>
          <w:u w:val="single"/>
        </w:rPr>
        <w:t>%</w:t>
      </w:r>
      <w:r w:rsidRPr="006E560B">
        <w:rPr>
          <w:rFonts w:cstheme="minorHAnsi"/>
          <w:color w:val="404040" w:themeColor="text1" w:themeTint="BF"/>
          <w:sz w:val="24"/>
          <w:szCs w:val="24"/>
        </w:rPr>
        <w:t>,</w:t>
      </w:r>
      <w:r w:rsidRPr="0000051F">
        <w:rPr>
          <w:rFonts w:cstheme="minorHAnsi"/>
          <w:color w:val="404040" w:themeColor="text1" w:themeTint="BF"/>
          <w:sz w:val="24"/>
          <w:szCs w:val="24"/>
        </w:rPr>
        <w:t xml:space="preserve"> and </w:t>
      </w:r>
      <w:r w:rsidRPr="006E560B">
        <w:rPr>
          <w:rFonts w:cstheme="minorHAnsi"/>
          <w:b/>
          <w:bCs/>
          <w:color w:val="404040" w:themeColor="text1" w:themeTint="BF"/>
          <w:sz w:val="24"/>
          <w:szCs w:val="24"/>
          <w:u w:val="single"/>
        </w:rPr>
        <w:t>F1 score of 92%</w:t>
      </w:r>
      <w:r w:rsidRPr="0000051F">
        <w:rPr>
          <w:rFonts w:cstheme="minorHAnsi"/>
          <w:color w:val="404040" w:themeColor="text1" w:themeTint="BF"/>
          <w:sz w:val="24"/>
          <w:szCs w:val="24"/>
        </w:rPr>
        <w:t xml:space="preserve">. These results suggest that our model can effectively detect pneumonia in chest X-ray </w:t>
      </w:r>
      <w:r w:rsidR="00E40D2A" w:rsidRPr="0000051F">
        <w:rPr>
          <w:rFonts w:cstheme="minorHAnsi"/>
          <w:color w:val="404040" w:themeColor="text1" w:themeTint="BF"/>
          <w:sz w:val="24"/>
          <w:szCs w:val="24"/>
        </w:rPr>
        <w:t>images</w:t>
      </w:r>
      <w:r w:rsidR="00E40D2A" w:rsidRPr="00E40D2A">
        <w:rPr>
          <w:rFonts w:cstheme="minorHAnsi"/>
          <w:color w:val="404040" w:themeColor="text1" w:themeTint="BF"/>
          <w:sz w:val="24"/>
          <w:szCs w:val="24"/>
        </w:rPr>
        <w:t>. The</w:t>
      </w:r>
      <w:r w:rsidR="00E40D2A" w:rsidRPr="00E40D2A">
        <w:rPr>
          <w:rFonts w:cstheme="minorHAnsi"/>
          <w:color w:val="404040" w:themeColor="text1" w:themeTint="BF"/>
          <w:sz w:val="24"/>
          <w:szCs w:val="24"/>
        </w:rPr>
        <w:t xml:space="preserve"> precision and recall scores for each class </w:t>
      </w:r>
      <w:r w:rsidR="00E40D2A" w:rsidRPr="005E0425">
        <w:rPr>
          <w:rFonts w:cstheme="minorHAnsi"/>
          <w:color w:val="404040" w:themeColor="text1" w:themeTint="BF"/>
          <w:sz w:val="26"/>
          <w:szCs w:val="26"/>
        </w:rPr>
        <w:t xml:space="preserve">are </w:t>
      </w:r>
      <w:r w:rsidR="00E40D2A" w:rsidRPr="005E0425">
        <w:rPr>
          <w:rFonts w:cstheme="minorHAnsi"/>
          <w:b/>
          <w:bCs/>
          <w:color w:val="404040" w:themeColor="text1" w:themeTint="BF"/>
          <w:sz w:val="26"/>
          <w:szCs w:val="26"/>
        </w:rPr>
        <w:t>shown in the confusion matrix</w:t>
      </w:r>
      <w:r w:rsidR="00E40D2A" w:rsidRPr="00E40D2A">
        <w:rPr>
          <w:rFonts w:cstheme="minorHAnsi"/>
          <w:b/>
          <w:bCs/>
          <w:color w:val="404040" w:themeColor="text1" w:themeTint="BF"/>
          <w:sz w:val="24"/>
          <w:szCs w:val="24"/>
        </w:rPr>
        <w:t xml:space="preserve"> </w:t>
      </w:r>
      <w:r w:rsidR="00E40D2A" w:rsidRPr="00E40D2A">
        <w:rPr>
          <w:rFonts w:cstheme="minorHAnsi"/>
          <w:color w:val="404040" w:themeColor="text1" w:themeTint="BF"/>
          <w:sz w:val="24"/>
          <w:szCs w:val="24"/>
        </w:rPr>
        <w:t>below</w:t>
      </w:r>
      <w:r w:rsidR="00E40D2A" w:rsidRPr="00E40D2A">
        <w:rPr>
          <w:rFonts w:cstheme="minorHAnsi"/>
          <w:color w:val="404040" w:themeColor="text1" w:themeTint="BF"/>
        </w:rPr>
        <w:t>:</w:t>
      </w:r>
    </w:p>
    <w:p w14:paraId="0968BA2E" w14:textId="51BC23E7" w:rsidR="00E40D2A" w:rsidRDefault="00A6284A" w:rsidP="00E40D2A">
      <w:pPr>
        <w:rPr>
          <w:rFonts w:cstheme="minorHAnsi"/>
          <w:color w:val="404040" w:themeColor="text1" w:themeTint="BF"/>
          <w:sz w:val="24"/>
          <w:szCs w:val="24"/>
        </w:rPr>
      </w:pPr>
      <w:r>
        <w:rPr>
          <w:noProof/>
        </w:rPr>
        <w:pict w14:anchorId="557911E3">
          <v:shapetype id="_x0000_t202" coordsize="21600,21600" o:spt="202" path="m,l,21600r21600,l21600,xe">
            <v:stroke joinstyle="miter"/>
            <v:path gradientshapeok="t" o:connecttype="rect"/>
          </v:shapetype>
          <v:shape id="_x0000_s1027" type="#_x0000_t202" style="position:absolute;margin-left:262.35pt;margin-top:30.05pt;width:215.45pt;height:21pt;z-index:251678208;mso-position-horizontal-relative:text;mso-position-vertical-relative:text" wrapcoords="-57 0 -57 20925 21600 20925 21600 0 -57 0" stroked="f">
            <v:textbox style="mso-fit-shape-to-text:t" inset="0,0,0,0">
              <w:txbxContent>
                <w:p w14:paraId="20B00B62" w14:textId="11D2CAA8" w:rsidR="00A6284A" w:rsidRPr="00611A5A" w:rsidRDefault="00A6284A" w:rsidP="00A6284A">
                  <w:pPr>
                    <w:pStyle w:val="Caption"/>
                    <w:rPr>
                      <w:rFonts w:cstheme="minorHAnsi"/>
                      <w:noProof/>
                      <w:color w:val="404040" w:themeColor="text1" w:themeTint="BF"/>
                      <w:sz w:val="24"/>
                      <w:szCs w:val="24"/>
                    </w:rPr>
                  </w:pPr>
                  <w:r>
                    <w:t xml:space="preserve">Figure </w:t>
                  </w:r>
                  <w:fldSimple w:instr=" SEQ Figure \* ARABIC ">
                    <w:r>
                      <w:rPr>
                        <w:noProof/>
                      </w:rPr>
                      <w:t>1</w:t>
                    </w:r>
                  </w:fldSimple>
                  <w:r>
                    <w:t xml:space="preserve">: </w:t>
                  </w:r>
                  <w:r w:rsidRPr="005F5BD4">
                    <w:t>Confusion matrix for the VGG16 model</w:t>
                  </w:r>
                </w:p>
              </w:txbxContent>
            </v:textbox>
            <w10:wrap type="tight"/>
          </v:shape>
        </w:pict>
      </w:r>
    </w:p>
    <w:p w14:paraId="520F3F3F" w14:textId="626C7274" w:rsidR="00F16C84" w:rsidRDefault="00F16C84" w:rsidP="00E40D2A">
      <w:pPr>
        <w:rPr>
          <w:rFonts w:cstheme="minorHAnsi"/>
          <w:color w:val="404040" w:themeColor="text1" w:themeTint="BF"/>
          <w:sz w:val="24"/>
          <w:szCs w:val="24"/>
          <w:lang w:bidi="ar-EG"/>
        </w:rPr>
      </w:pPr>
    </w:p>
    <w:p w14:paraId="236B5FE9" w14:textId="5238838D" w:rsidR="006A0AAF" w:rsidRPr="006A0AAF" w:rsidRDefault="00A6284A" w:rsidP="005E0425">
      <w:pPr>
        <w:rPr>
          <w:b/>
          <w:bCs/>
          <w:sz w:val="26"/>
          <w:szCs w:val="26"/>
        </w:rPr>
      </w:pPr>
      <w:r>
        <w:rPr>
          <w:rFonts w:cstheme="minorHAnsi"/>
          <w:noProof/>
          <w:color w:val="404040" w:themeColor="text1" w:themeTint="BF"/>
          <w:sz w:val="24"/>
          <w:szCs w:val="24"/>
        </w:rPr>
        <w:drawing>
          <wp:anchor distT="0" distB="0" distL="114300" distR="114300" simplePos="0" relativeHeight="251656192" behindDoc="1" locked="0" layoutInCell="1" allowOverlap="1" wp14:anchorId="50AC7633" wp14:editId="42C1FC89">
            <wp:simplePos x="0" y="0"/>
            <wp:positionH relativeFrom="column">
              <wp:posOffset>3013364</wp:posOffset>
            </wp:positionH>
            <wp:positionV relativeFrom="paragraph">
              <wp:posOffset>5721498</wp:posOffset>
            </wp:positionV>
            <wp:extent cx="3391837" cy="24244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9145" cy="24296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769D3167">
          <v:shape id="_x0000_s1029" type="#_x0000_t202" style="position:absolute;margin-left:269.65pt;margin-top:644.3pt;width:170.75pt;height:21pt;z-index:251682304;mso-position-horizontal-relative:text;mso-position-vertical-relative:text" stroked="f">
            <v:textbox style="mso-next-textbox:#_x0000_s1029;mso-fit-shape-to-text:t" inset="0,0,0,0">
              <w:txbxContent>
                <w:p w14:paraId="077D2F49" w14:textId="0072FED4" w:rsidR="00A6284A" w:rsidRPr="00A6284A" w:rsidRDefault="00A6284A" w:rsidP="00A6284A">
                  <w:pPr>
                    <w:pStyle w:val="Caption"/>
                    <w:rPr>
                      <w:b/>
                      <w:bCs/>
                      <w:noProof/>
                    </w:rPr>
                  </w:pPr>
                  <w:r w:rsidRPr="00A6284A">
                    <w:rPr>
                      <w:b/>
                      <w:bCs/>
                    </w:rPr>
                    <w:t xml:space="preserve">Figure </w:t>
                  </w:r>
                  <w:r w:rsidRPr="00A6284A">
                    <w:rPr>
                      <w:b/>
                      <w:bCs/>
                    </w:rPr>
                    <w:fldChar w:fldCharType="begin"/>
                  </w:r>
                  <w:r w:rsidRPr="00A6284A">
                    <w:rPr>
                      <w:b/>
                      <w:bCs/>
                    </w:rPr>
                    <w:instrText xml:space="preserve"> SEQ Figure \* ARABIC </w:instrText>
                  </w:r>
                  <w:r w:rsidRPr="00A6284A">
                    <w:rPr>
                      <w:b/>
                      <w:bCs/>
                    </w:rPr>
                    <w:fldChar w:fldCharType="separate"/>
                  </w:r>
                  <w:r w:rsidRPr="00A6284A">
                    <w:rPr>
                      <w:b/>
                      <w:bCs/>
                      <w:noProof/>
                    </w:rPr>
                    <w:t>3</w:t>
                  </w:r>
                  <w:r w:rsidRPr="00A6284A">
                    <w:rPr>
                      <w:b/>
                      <w:bCs/>
                    </w:rPr>
                    <w:fldChar w:fldCharType="end"/>
                  </w:r>
                  <w:r w:rsidRPr="00A6284A">
                    <w:rPr>
                      <w:b/>
                      <w:bCs/>
                    </w:rPr>
                    <w:t>: Val acc &amp; Train acc</w:t>
                  </w:r>
                </w:p>
              </w:txbxContent>
            </v:textbox>
          </v:shape>
        </w:pict>
      </w:r>
      <w:r>
        <w:rPr>
          <w:noProof/>
        </w:rPr>
        <w:pict w14:anchorId="2C969AE2">
          <v:shape id="_x0000_s1028" type="#_x0000_t202" style="position:absolute;margin-left:-19.65pt;margin-top:645.25pt;width:123.7pt;height:21pt;z-index:251680256;mso-position-horizontal-relative:text;mso-position-vertical-relative:text" stroked="f">
            <v:textbox style="mso-next-textbox:#_x0000_s1028;mso-fit-shape-to-text:t" inset="0,0,0,0">
              <w:txbxContent>
                <w:p w14:paraId="28C0AC7D" w14:textId="4F3599D6" w:rsidR="00A6284A" w:rsidRPr="00A6284A" w:rsidRDefault="00A6284A" w:rsidP="00A6284A">
                  <w:pPr>
                    <w:pStyle w:val="Caption"/>
                    <w:rPr>
                      <w:rFonts w:cstheme="minorHAnsi"/>
                      <w:b/>
                      <w:bCs/>
                      <w:noProof/>
                      <w:color w:val="404040" w:themeColor="text1" w:themeTint="BF"/>
                      <w:sz w:val="24"/>
                      <w:szCs w:val="24"/>
                    </w:rPr>
                  </w:pPr>
                  <w:r w:rsidRPr="00A6284A">
                    <w:rPr>
                      <w:b/>
                      <w:bCs/>
                    </w:rPr>
                    <w:t xml:space="preserve">Figure </w:t>
                  </w:r>
                  <w:r w:rsidRPr="00A6284A">
                    <w:rPr>
                      <w:b/>
                      <w:bCs/>
                    </w:rPr>
                    <w:fldChar w:fldCharType="begin"/>
                  </w:r>
                  <w:r w:rsidRPr="00A6284A">
                    <w:rPr>
                      <w:b/>
                      <w:bCs/>
                    </w:rPr>
                    <w:instrText xml:space="preserve"> SEQ Figure \* ARABIC </w:instrText>
                  </w:r>
                  <w:r w:rsidRPr="00A6284A">
                    <w:rPr>
                      <w:b/>
                      <w:bCs/>
                    </w:rPr>
                    <w:fldChar w:fldCharType="separate"/>
                  </w:r>
                  <w:r>
                    <w:rPr>
                      <w:b/>
                      <w:bCs/>
                      <w:noProof/>
                    </w:rPr>
                    <w:t>2</w:t>
                  </w:r>
                  <w:r w:rsidRPr="00A6284A">
                    <w:rPr>
                      <w:b/>
                      <w:bCs/>
                    </w:rPr>
                    <w:fldChar w:fldCharType="end"/>
                  </w:r>
                  <w:r w:rsidRPr="00A6284A">
                    <w:rPr>
                      <w:b/>
                      <w:bCs/>
                    </w:rPr>
                    <w:t>: Train Loss</w:t>
                  </w:r>
                  <w:r w:rsidRPr="00A6284A">
                    <w:rPr>
                      <w:b/>
                      <w:bCs/>
                      <w:noProof/>
                    </w:rPr>
                    <w:t xml:space="preserve"> &amp;  Val Loss</w:t>
                  </w:r>
                </w:p>
              </w:txbxContent>
            </v:textbox>
          </v:shape>
        </w:pict>
      </w:r>
      <w:r>
        <w:rPr>
          <w:rFonts w:cstheme="minorHAnsi"/>
          <w:noProof/>
          <w:color w:val="404040" w:themeColor="text1" w:themeTint="BF"/>
          <w:sz w:val="24"/>
          <w:szCs w:val="24"/>
        </w:rPr>
        <w:drawing>
          <wp:anchor distT="0" distB="0" distL="114300" distR="114300" simplePos="0" relativeHeight="251684864" behindDoc="1" locked="0" layoutInCell="1" allowOverlap="1" wp14:anchorId="62A93852" wp14:editId="29404BC3">
            <wp:simplePos x="0" y="0"/>
            <wp:positionH relativeFrom="column">
              <wp:posOffset>-544195</wp:posOffset>
            </wp:positionH>
            <wp:positionV relativeFrom="paragraph">
              <wp:posOffset>5806250</wp:posOffset>
            </wp:positionV>
            <wp:extent cx="3313430" cy="239141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3430" cy="2391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0425" w:rsidRPr="005E0425">
        <w:rPr>
          <w:rFonts w:cstheme="minorHAnsi"/>
          <w:b/>
          <w:bCs/>
          <w:color w:val="404040" w:themeColor="text1" w:themeTint="BF"/>
          <w:sz w:val="26"/>
          <w:szCs w:val="26"/>
        </w:rPr>
        <w:t>The training and validation loss values for each epoch are shown in the table below:</w:t>
      </w:r>
    </w:p>
    <w:tbl>
      <w:tblPr>
        <w:tblStyle w:val="PlainTable1"/>
        <w:tblpPr w:leftFromText="180" w:rightFromText="180" w:vertAnchor="text" w:horzAnchor="margin" w:tblpXSpec="center" w:tblpY="61"/>
        <w:tblW w:w="9040" w:type="dxa"/>
        <w:tblCellMar>
          <w:left w:w="0" w:type="dxa"/>
          <w:right w:w="0" w:type="dxa"/>
        </w:tblCellMar>
        <w:tblLook w:val="04A0" w:firstRow="1" w:lastRow="0" w:firstColumn="1" w:lastColumn="0" w:noHBand="0" w:noVBand="1"/>
      </w:tblPr>
      <w:tblGrid>
        <w:gridCol w:w="1607"/>
        <w:gridCol w:w="3467"/>
        <w:gridCol w:w="3966"/>
      </w:tblGrid>
      <w:tr w:rsidR="00A6284A" w:rsidRPr="00A6284A" w14:paraId="09CF216B" w14:textId="77777777" w:rsidTr="00A6284A">
        <w:trPr>
          <w:cnfStyle w:val="100000000000" w:firstRow="1" w:lastRow="0" w:firstColumn="0" w:lastColumn="0" w:oddVBand="0" w:evenVBand="0" w:oddHBand="0" w:evenHBand="0" w:firstRowFirstColumn="0" w:firstRowLastColumn="0" w:lastRowFirstColumn="0" w:lastRowLastColumn="0"/>
          <w:cantSplit/>
          <w:trHeight w:val="19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847F3DB" w14:textId="77777777" w:rsidR="006E560B" w:rsidRPr="006A0AAF" w:rsidRDefault="006E560B" w:rsidP="006E560B">
            <w:pPr>
              <w:spacing w:before="480" w:after="480"/>
              <w:jc w:val="center"/>
              <w:rPr>
                <w:rFonts w:ascii="Segoe UI" w:eastAsia="Times New Roman" w:hAnsi="Segoe UI" w:cs="Segoe UI"/>
                <w:color w:val="000000" w:themeColor="text1"/>
              </w:rPr>
            </w:pPr>
            <w:r w:rsidRPr="006A0AAF">
              <w:rPr>
                <w:rFonts w:ascii="Segoe UI" w:eastAsia="Times New Roman" w:hAnsi="Segoe UI" w:cs="Segoe UI"/>
                <w:color w:val="000000" w:themeColor="text1"/>
              </w:rPr>
              <w:t>Epoch</w:t>
            </w:r>
          </w:p>
        </w:tc>
        <w:tc>
          <w:tcPr>
            <w:tcW w:w="0" w:type="auto"/>
            <w:vAlign w:val="center"/>
            <w:hideMark/>
          </w:tcPr>
          <w:p w14:paraId="4B62D6AC" w14:textId="77777777" w:rsidR="006E560B" w:rsidRPr="006A0AAF" w:rsidRDefault="006E560B" w:rsidP="006E560B">
            <w:pPr>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rPr>
            </w:pPr>
            <w:r w:rsidRPr="006A0AAF">
              <w:rPr>
                <w:rFonts w:ascii="Segoe UI" w:eastAsia="Times New Roman" w:hAnsi="Segoe UI" w:cs="Segoe UI"/>
                <w:color w:val="000000" w:themeColor="text1"/>
              </w:rPr>
              <w:t>Training Loss</w:t>
            </w:r>
          </w:p>
        </w:tc>
        <w:tc>
          <w:tcPr>
            <w:tcW w:w="0" w:type="auto"/>
            <w:vAlign w:val="center"/>
            <w:hideMark/>
          </w:tcPr>
          <w:p w14:paraId="29D27494" w14:textId="77777777" w:rsidR="006E560B" w:rsidRPr="006A0AAF" w:rsidRDefault="006E560B" w:rsidP="006E560B">
            <w:pPr>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rPr>
            </w:pPr>
            <w:r w:rsidRPr="006A0AAF">
              <w:rPr>
                <w:rFonts w:ascii="Segoe UI" w:eastAsia="Times New Roman" w:hAnsi="Segoe UI" w:cs="Segoe UI"/>
                <w:color w:val="000000" w:themeColor="text1"/>
              </w:rPr>
              <w:t>Validation Loss</w:t>
            </w:r>
          </w:p>
        </w:tc>
      </w:tr>
      <w:tr w:rsidR="00A6284A" w:rsidRPr="00A6284A" w14:paraId="406FDB0F" w14:textId="77777777" w:rsidTr="00A6284A">
        <w:trPr>
          <w:cnfStyle w:val="000000100000" w:firstRow="0" w:lastRow="0" w:firstColumn="0" w:lastColumn="0" w:oddVBand="0" w:evenVBand="0" w:oddHBand="1" w:evenHBand="0" w:firstRowFirstColumn="0" w:firstRowLastColumn="0" w:lastRowFirstColumn="0" w:lastRowLastColumn="0"/>
          <w:cantSplit/>
          <w:trHeight w:val="19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A41BC91" w14:textId="77777777" w:rsidR="006E560B" w:rsidRPr="006A0AAF" w:rsidRDefault="006E560B" w:rsidP="006E560B">
            <w:pPr>
              <w:spacing w:before="480" w:after="480"/>
              <w:jc w:val="center"/>
              <w:rPr>
                <w:rFonts w:ascii="Segoe UI" w:eastAsia="Times New Roman" w:hAnsi="Segoe UI" w:cs="Segoe UI"/>
                <w:color w:val="000000" w:themeColor="text1"/>
              </w:rPr>
            </w:pPr>
            <w:r w:rsidRPr="006A0AAF">
              <w:rPr>
                <w:rFonts w:ascii="Segoe UI" w:eastAsia="Times New Roman" w:hAnsi="Segoe UI" w:cs="Segoe UI"/>
                <w:color w:val="000000" w:themeColor="text1"/>
              </w:rPr>
              <w:t>1</w:t>
            </w:r>
          </w:p>
        </w:tc>
        <w:tc>
          <w:tcPr>
            <w:tcW w:w="0" w:type="auto"/>
            <w:vAlign w:val="center"/>
            <w:hideMark/>
          </w:tcPr>
          <w:p w14:paraId="76EBF771" w14:textId="77777777" w:rsidR="006E560B" w:rsidRPr="006A0AAF" w:rsidRDefault="006E560B" w:rsidP="006E560B">
            <w:pPr>
              <w:spacing w:before="480" w:after="48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rPr>
            </w:pPr>
            <w:r w:rsidRPr="006A0AAF">
              <w:rPr>
                <w:rFonts w:ascii="Segoe UI" w:eastAsia="Times New Roman" w:hAnsi="Segoe UI" w:cs="Segoe UI"/>
                <w:color w:val="000000" w:themeColor="text1"/>
              </w:rPr>
              <w:t>0.3175</w:t>
            </w:r>
          </w:p>
        </w:tc>
        <w:tc>
          <w:tcPr>
            <w:tcW w:w="0" w:type="auto"/>
            <w:vAlign w:val="center"/>
            <w:hideMark/>
          </w:tcPr>
          <w:p w14:paraId="5580920D" w14:textId="77777777" w:rsidR="006E560B" w:rsidRPr="006A0AAF" w:rsidRDefault="006E560B" w:rsidP="006E560B">
            <w:pPr>
              <w:spacing w:before="480" w:after="48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rPr>
            </w:pPr>
            <w:r w:rsidRPr="006A0AAF">
              <w:rPr>
                <w:rFonts w:ascii="Segoe UI" w:eastAsia="Times New Roman" w:hAnsi="Segoe UI" w:cs="Segoe UI"/>
                <w:color w:val="000000" w:themeColor="text1"/>
              </w:rPr>
              <w:t>0.2786</w:t>
            </w:r>
          </w:p>
        </w:tc>
      </w:tr>
      <w:tr w:rsidR="00A6284A" w:rsidRPr="00A6284A" w14:paraId="62A8E466" w14:textId="77777777" w:rsidTr="00A6284A">
        <w:trPr>
          <w:cantSplit/>
          <w:trHeight w:val="19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E339C3A" w14:textId="77777777" w:rsidR="006E560B" w:rsidRPr="006A0AAF" w:rsidRDefault="006E560B" w:rsidP="006E560B">
            <w:pPr>
              <w:spacing w:before="480" w:after="480"/>
              <w:jc w:val="center"/>
              <w:rPr>
                <w:rFonts w:ascii="Segoe UI" w:eastAsia="Times New Roman" w:hAnsi="Segoe UI" w:cs="Segoe UI"/>
                <w:color w:val="000000" w:themeColor="text1"/>
              </w:rPr>
            </w:pPr>
            <w:r w:rsidRPr="006A0AAF">
              <w:rPr>
                <w:rFonts w:ascii="Segoe UI" w:eastAsia="Times New Roman" w:hAnsi="Segoe UI" w:cs="Segoe UI"/>
                <w:color w:val="000000" w:themeColor="text1"/>
              </w:rPr>
              <w:t>2</w:t>
            </w:r>
          </w:p>
        </w:tc>
        <w:tc>
          <w:tcPr>
            <w:tcW w:w="0" w:type="auto"/>
            <w:vAlign w:val="center"/>
            <w:hideMark/>
          </w:tcPr>
          <w:p w14:paraId="3CFD2560" w14:textId="77777777" w:rsidR="006E560B" w:rsidRPr="006A0AAF" w:rsidRDefault="006E560B" w:rsidP="006E560B">
            <w:pPr>
              <w:spacing w:before="480" w:after="48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rPr>
            </w:pPr>
            <w:r w:rsidRPr="006A0AAF">
              <w:rPr>
                <w:rFonts w:ascii="Segoe UI" w:eastAsia="Times New Roman" w:hAnsi="Segoe UI" w:cs="Segoe UI"/>
                <w:color w:val="000000" w:themeColor="text1"/>
              </w:rPr>
              <w:t>0.1379</w:t>
            </w:r>
          </w:p>
        </w:tc>
        <w:tc>
          <w:tcPr>
            <w:tcW w:w="0" w:type="auto"/>
            <w:vAlign w:val="center"/>
            <w:hideMark/>
          </w:tcPr>
          <w:p w14:paraId="568FB894" w14:textId="77777777" w:rsidR="006E560B" w:rsidRPr="006A0AAF" w:rsidRDefault="006E560B" w:rsidP="006E560B">
            <w:pPr>
              <w:spacing w:before="480" w:after="48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rPr>
            </w:pPr>
            <w:r w:rsidRPr="006A0AAF">
              <w:rPr>
                <w:rFonts w:ascii="Segoe UI" w:eastAsia="Times New Roman" w:hAnsi="Segoe UI" w:cs="Segoe UI"/>
                <w:color w:val="000000" w:themeColor="text1"/>
              </w:rPr>
              <w:t>0.2445</w:t>
            </w:r>
          </w:p>
        </w:tc>
      </w:tr>
      <w:tr w:rsidR="00A6284A" w:rsidRPr="00A6284A" w14:paraId="0F4010DC" w14:textId="77777777" w:rsidTr="00A6284A">
        <w:trPr>
          <w:cnfStyle w:val="000000100000" w:firstRow="0" w:lastRow="0" w:firstColumn="0" w:lastColumn="0" w:oddVBand="0" w:evenVBand="0" w:oddHBand="1" w:evenHBand="0" w:firstRowFirstColumn="0" w:firstRowLastColumn="0" w:lastRowFirstColumn="0" w:lastRowLastColumn="0"/>
          <w:cantSplit/>
          <w:trHeight w:val="19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4F06B5" w14:textId="77777777" w:rsidR="006E560B" w:rsidRPr="006A0AAF" w:rsidRDefault="006E560B" w:rsidP="006E560B">
            <w:pPr>
              <w:spacing w:before="480" w:after="480"/>
              <w:jc w:val="center"/>
              <w:rPr>
                <w:rFonts w:ascii="Segoe UI" w:eastAsia="Times New Roman" w:hAnsi="Segoe UI" w:cs="Segoe UI"/>
                <w:color w:val="000000" w:themeColor="text1"/>
              </w:rPr>
            </w:pPr>
            <w:r w:rsidRPr="006A0AAF">
              <w:rPr>
                <w:rFonts w:ascii="Segoe UI" w:eastAsia="Times New Roman" w:hAnsi="Segoe UI" w:cs="Segoe UI"/>
                <w:color w:val="000000" w:themeColor="text1"/>
              </w:rPr>
              <w:t>3</w:t>
            </w:r>
          </w:p>
        </w:tc>
        <w:tc>
          <w:tcPr>
            <w:tcW w:w="0" w:type="auto"/>
            <w:vAlign w:val="center"/>
            <w:hideMark/>
          </w:tcPr>
          <w:p w14:paraId="66C10593" w14:textId="77777777" w:rsidR="006E560B" w:rsidRPr="006A0AAF" w:rsidRDefault="006E560B" w:rsidP="006E560B">
            <w:pPr>
              <w:spacing w:before="480" w:after="48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rPr>
            </w:pPr>
            <w:r w:rsidRPr="006A0AAF">
              <w:rPr>
                <w:rFonts w:ascii="Segoe UI" w:eastAsia="Times New Roman" w:hAnsi="Segoe UI" w:cs="Segoe UI"/>
                <w:color w:val="000000" w:themeColor="text1"/>
              </w:rPr>
              <w:t>0.1056</w:t>
            </w:r>
          </w:p>
        </w:tc>
        <w:tc>
          <w:tcPr>
            <w:tcW w:w="0" w:type="auto"/>
            <w:vAlign w:val="center"/>
            <w:hideMark/>
          </w:tcPr>
          <w:p w14:paraId="15FFBE9C" w14:textId="77777777" w:rsidR="006E560B" w:rsidRPr="006A0AAF" w:rsidRDefault="006E560B" w:rsidP="006E560B">
            <w:pPr>
              <w:spacing w:before="480" w:after="48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rPr>
            </w:pPr>
            <w:r w:rsidRPr="006A0AAF">
              <w:rPr>
                <w:rFonts w:ascii="Segoe UI" w:eastAsia="Times New Roman" w:hAnsi="Segoe UI" w:cs="Segoe UI"/>
                <w:color w:val="000000" w:themeColor="text1"/>
              </w:rPr>
              <w:t>0.2054</w:t>
            </w:r>
          </w:p>
        </w:tc>
      </w:tr>
      <w:tr w:rsidR="00A6284A" w:rsidRPr="00A6284A" w14:paraId="10069FF8" w14:textId="77777777" w:rsidTr="00A6284A">
        <w:trPr>
          <w:cantSplit/>
          <w:trHeight w:val="19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D38584" w14:textId="77777777" w:rsidR="006E560B" w:rsidRPr="006A0AAF" w:rsidRDefault="006E560B" w:rsidP="006E560B">
            <w:pPr>
              <w:spacing w:before="480" w:after="480"/>
              <w:jc w:val="center"/>
              <w:rPr>
                <w:rFonts w:ascii="Segoe UI" w:eastAsia="Times New Roman" w:hAnsi="Segoe UI" w:cs="Segoe UI"/>
                <w:color w:val="000000" w:themeColor="text1"/>
              </w:rPr>
            </w:pPr>
            <w:r w:rsidRPr="006A0AAF">
              <w:rPr>
                <w:rFonts w:ascii="Segoe UI" w:eastAsia="Times New Roman" w:hAnsi="Segoe UI" w:cs="Segoe UI"/>
                <w:color w:val="000000" w:themeColor="text1"/>
              </w:rPr>
              <w:t>4</w:t>
            </w:r>
          </w:p>
        </w:tc>
        <w:tc>
          <w:tcPr>
            <w:tcW w:w="0" w:type="auto"/>
            <w:vAlign w:val="center"/>
            <w:hideMark/>
          </w:tcPr>
          <w:p w14:paraId="78B5D844" w14:textId="77777777" w:rsidR="006E560B" w:rsidRPr="006A0AAF" w:rsidRDefault="006E560B" w:rsidP="006E560B">
            <w:pPr>
              <w:spacing w:before="480" w:after="48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rPr>
            </w:pPr>
            <w:r w:rsidRPr="006A0AAF">
              <w:rPr>
                <w:rFonts w:ascii="Segoe UI" w:eastAsia="Times New Roman" w:hAnsi="Segoe UI" w:cs="Segoe UI"/>
                <w:color w:val="000000" w:themeColor="text1"/>
              </w:rPr>
              <w:t>0.0874</w:t>
            </w:r>
          </w:p>
        </w:tc>
        <w:tc>
          <w:tcPr>
            <w:tcW w:w="0" w:type="auto"/>
            <w:vAlign w:val="center"/>
            <w:hideMark/>
          </w:tcPr>
          <w:p w14:paraId="73369532" w14:textId="77777777" w:rsidR="006E560B" w:rsidRPr="006A0AAF" w:rsidRDefault="006E560B" w:rsidP="006E560B">
            <w:pPr>
              <w:spacing w:before="480" w:after="48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rPr>
            </w:pPr>
            <w:r w:rsidRPr="006A0AAF">
              <w:rPr>
                <w:rFonts w:ascii="Segoe UI" w:eastAsia="Times New Roman" w:hAnsi="Segoe UI" w:cs="Segoe UI"/>
                <w:color w:val="000000" w:themeColor="text1"/>
              </w:rPr>
              <w:t>0.1892</w:t>
            </w:r>
          </w:p>
        </w:tc>
      </w:tr>
      <w:tr w:rsidR="00A6284A" w:rsidRPr="00A6284A" w14:paraId="02EE47AC" w14:textId="77777777" w:rsidTr="00A6284A">
        <w:trPr>
          <w:cnfStyle w:val="000000100000" w:firstRow="0" w:lastRow="0" w:firstColumn="0" w:lastColumn="0" w:oddVBand="0" w:evenVBand="0" w:oddHBand="1" w:evenHBand="0" w:firstRowFirstColumn="0" w:firstRowLastColumn="0" w:lastRowFirstColumn="0" w:lastRowLastColumn="0"/>
          <w:cantSplit/>
          <w:trHeight w:val="19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933A9DC" w14:textId="77777777" w:rsidR="006E560B" w:rsidRPr="006A0AAF" w:rsidRDefault="006E560B" w:rsidP="006E560B">
            <w:pPr>
              <w:spacing w:before="480" w:after="480"/>
              <w:jc w:val="center"/>
              <w:rPr>
                <w:rFonts w:ascii="Segoe UI" w:eastAsia="Times New Roman" w:hAnsi="Segoe UI" w:cs="Segoe UI"/>
                <w:color w:val="000000" w:themeColor="text1"/>
              </w:rPr>
            </w:pPr>
            <w:r w:rsidRPr="006A0AAF">
              <w:rPr>
                <w:rFonts w:ascii="Segoe UI" w:eastAsia="Times New Roman" w:hAnsi="Segoe UI" w:cs="Segoe UI"/>
                <w:color w:val="000000" w:themeColor="text1"/>
              </w:rPr>
              <w:t>5</w:t>
            </w:r>
          </w:p>
        </w:tc>
        <w:tc>
          <w:tcPr>
            <w:tcW w:w="0" w:type="auto"/>
            <w:vAlign w:val="center"/>
            <w:hideMark/>
          </w:tcPr>
          <w:p w14:paraId="7E0842AC" w14:textId="77777777" w:rsidR="006E560B" w:rsidRPr="006A0AAF" w:rsidRDefault="006E560B" w:rsidP="006E560B">
            <w:pPr>
              <w:spacing w:before="480" w:after="48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rPr>
            </w:pPr>
            <w:r w:rsidRPr="006A0AAF">
              <w:rPr>
                <w:rFonts w:ascii="Segoe UI" w:eastAsia="Times New Roman" w:hAnsi="Segoe UI" w:cs="Segoe UI"/>
                <w:color w:val="000000" w:themeColor="text1"/>
              </w:rPr>
              <w:t>0.0835</w:t>
            </w:r>
          </w:p>
        </w:tc>
        <w:tc>
          <w:tcPr>
            <w:tcW w:w="0" w:type="auto"/>
            <w:vAlign w:val="center"/>
            <w:hideMark/>
          </w:tcPr>
          <w:p w14:paraId="1DF2B3F4" w14:textId="77777777" w:rsidR="006E560B" w:rsidRPr="006A0AAF" w:rsidRDefault="006E560B" w:rsidP="00A6284A">
            <w:pPr>
              <w:keepNext/>
              <w:spacing w:before="480" w:after="48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rPr>
            </w:pPr>
            <w:r w:rsidRPr="006A0AAF">
              <w:rPr>
                <w:rFonts w:ascii="Segoe UI" w:eastAsia="Times New Roman" w:hAnsi="Segoe UI" w:cs="Segoe UI"/>
                <w:color w:val="000000" w:themeColor="text1"/>
              </w:rPr>
              <w:t>0.3416</w:t>
            </w:r>
          </w:p>
        </w:tc>
      </w:tr>
    </w:tbl>
    <w:p w14:paraId="1B85ECF6" w14:textId="77777777" w:rsidR="00A6284A" w:rsidRPr="00A6284A" w:rsidRDefault="00A6284A" w:rsidP="00A6284A">
      <w:pPr>
        <w:pStyle w:val="Caption"/>
        <w:framePr w:hSpace="180" w:wrap="around" w:vAnchor="text" w:hAnchor="page" w:x="1579" w:y="7886"/>
        <w:rPr>
          <w:b/>
          <w:bCs/>
        </w:rPr>
      </w:pPr>
      <w:r w:rsidRPr="00A6284A">
        <w:rPr>
          <w:b/>
          <w:bCs/>
        </w:rPr>
        <w:t xml:space="preserve">Table </w:t>
      </w:r>
      <w:r w:rsidRPr="00A6284A">
        <w:rPr>
          <w:b/>
          <w:bCs/>
        </w:rPr>
        <w:fldChar w:fldCharType="begin"/>
      </w:r>
      <w:r w:rsidRPr="00A6284A">
        <w:rPr>
          <w:b/>
          <w:bCs/>
        </w:rPr>
        <w:instrText xml:space="preserve"> SEQ Table \* ARABIC </w:instrText>
      </w:r>
      <w:r w:rsidRPr="00A6284A">
        <w:rPr>
          <w:b/>
          <w:bCs/>
        </w:rPr>
        <w:fldChar w:fldCharType="separate"/>
      </w:r>
      <w:r w:rsidRPr="00A6284A">
        <w:rPr>
          <w:b/>
          <w:bCs/>
          <w:noProof/>
        </w:rPr>
        <w:t>1</w:t>
      </w:r>
      <w:r w:rsidRPr="00A6284A">
        <w:rPr>
          <w:b/>
          <w:bCs/>
        </w:rPr>
        <w:fldChar w:fldCharType="end"/>
      </w:r>
      <w:r w:rsidRPr="00A6284A">
        <w:rPr>
          <w:b/>
          <w:bCs/>
        </w:rPr>
        <w:t>: Training and validation loss values for the VGG16 model</w:t>
      </w:r>
    </w:p>
    <w:p w14:paraId="241B4283" w14:textId="680C8A6A" w:rsidR="0000051F" w:rsidRPr="00F16C84" w:rsidRDefault="0000051F" w:rsidP="00F16C84">
      <w:pPr>
        <w:spacing w:line="240" w:lineRule="auto"/>
        <w:rPr>
          <w:b/>
          <w:bCs/>
          <w:sz w:val="32"/>
          <w:szCs w:val="32"/>
        </w:rPr>
      </w:pPr>
      <w:r w:rsidRPr="00F16C84">
        <w:rPr>
          <w:b/>
          <w:bCs/>
          <w:sz w:val="32"/>
          <w:szCs w:val="32"/>
        </w:rPr>
        <w:lastRenderedPageBreak/>
        <w:t>Limitations</w:t>
      </w:r>
    </w:p>
    <w:p w14:paraId="44D373EE" w14:textId="3A810E80"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Our model was trained on a relatively small dataset and may not generalize well to other types of chest X-ray images or medical imaging tasks.</w:t>
      </w:r>
    </w:p>
    <w:p w14:paraId="7F135137" w14:textId="68D3FED1"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The model's performance may be affected by factors such as the quality of the X-ray image or the skill of the radiologist who took the image.</w:t>
      </w:r>
    </w:p>
    <w:p w14:paraId="231FB06E" w14:textId="64EC8D89" w:rsidR="0000051F" w:rsidRPr="0000051F" w:rsidRDefault="0000051F" w:rsidP="00F16C84">
      <w:pPr>
        <w:spacing w:line="240" w:lineRule="auto"/>
        <w:rPr>
          <w:rFonts w:cstheme="minorHAnsi"/>
          <w:b/>
          <w:bCs/>
          <w:sz w:val="32"/>
          <w:szCs w:val="32"/>
        </w:rPr>
      </w:pPr>
      <w:r w:rsidRPr="00F16C84">
        <w:rPr>
          <w:b/>
          <w:bCs/>
          <w:sz w:val="32"/>
          <w:szCs w:val="32"/>
        </w:rPr>
        <w:t>Future</w:t>
      </w:r>
      <w:r w:rsidRPr="0000051F">
        <w:rPr>
          <w:rFonts w:cstheme="minorHAnsi"/>
          <w:b/>
          <w:bCs/>
          <w:sz w:val="36"/>
          <w:szCs w:val="36"/>
        </w:rPr>
        <w:t xml:space="preserve"> </w:t>
      </w:r>
      <w:r w:rsidRPr="00F16C84">
        <w:rPr>
          <w:b/>
          <w:bCs/>
          <w:sz w:val="32"/>
          <w:szCs w:val="32"/>
        </w:rPr>
        <w:t>Work</w:t>
      </w:r>
    </w:p>
    <w:p w14:paraId="11C032C5" w14:textId="1971C8BA"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Train the model on a larger and more diverse dataset to improve its generalizability.</w:t>
      </w:r>
    </w:p>
    <w:p w14:paraId="15687BFF"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Investigate the use of transfer learning and other deep learning techniques to further improve the model's performance.</w:t>
      </w:r>
    </w:p>
    <w:p w14:paraId="6469A39A"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Incorporate additional clinical and demographic data into the model to improve its accuracy and relevance to real-world medical settings.</w:t>
      </w:r>
    </w:p>
    <w:p w14:paraId="43B62D1A" w14:textId="77777777" w:rsidR="0000051F" w:rsidRPr="00F16C84" w:rsidRDefault="0000051F" w:rsidP="00F16C84">
      <w:pPr>
        <w:spacing w:line="240" w:lineRule="auto"/>
        <w:rPr>
          <w:b/>
          <w:bCs/>
          <w:sz w:val="32"/>
          <w:szCs w:val="32"/>
        </w:rPr>
      </w:pPr>
      <w:r w:rsidRPr="00F16C84">
        <w:rPr>
          <w:b/>
          <w:bCs/>
          <w:sz w:val="32"/>
          <w:szCs w:val="32"/>
        </w:rPr>
        <w:t>Conclusion</w:t>
      </w:r>
    </w:p>
    <w:p w14:paraId="3EED1656"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In this project, we developed a deep learning model based on the VGG16 architecture to automatically detect pneumonia in chest X-ray images. Our model achieved a high level of accuracy and provides a promising approach for automated pneumonia diagnosis.</w:t>
      </w:r>
    </w:p>
    <w:p w14:paraId="2250B465" w14:textId="0006F770" w:rsidR="001A2264" w:rsidRPr="0000051F" w:rsidRDefault="001A2264" w:rsidP="0000051F">
      <w:pPr>
        <w:rPr>
          <w:rFonts w:cstheme="minorHAnsi"/>
        </w:rPr>
      </w:pPr>
    </w:p>
    <w:sectPr w:rsidR="001A2264" w:rsidRPr="0000051F" w:rsidSect="00B60546">
      <w:pgSz w:w="12240" w:h="15840"/>
      <w:pgMar w:top="108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2DE3"/>
    <w:multiLevelType w:val="multilevel"/>
    <w:tmpl w:val="3E2E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161F0B"/>
    <w:multiLevelType w:val="multilevel"/>
    <w:tmpl w:val="5164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743D3"/>
    <w:multiLevelType w:val="multilevel"/>
    <w:tmpl w:val="4EB60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4C3D0C"/>
    <w:multiLevelType w:val="multilevel"/>
    <w:tmpl w:val="8ABA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0636DC"/>
    <w:multiLevelType w:val="multilevel"/>
    <w:tmpl w:val="C7B8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9354682">
    <w:abstractNumId w:val="4"/>
  </w:num>
  <w:num w:numId="2" w16cid:durableId="1714503156">
    <w:abstractNumId w:val="1"/>
  </w:num>
  <w:num w:numId="3" w16cid:durableId="1827356294">
    <w:abstractNumId w:val="0"/>
  </w:num>
  <w:num w:numId="4" w16cid:durableId="1674140824">
    <w:abstractNumId w:val="3"/>
  </w:num>
  <w:num w:numId="5" w16cid:durableId="1841461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051F"/>
    <w:rsid w:val="0000051F"/>
    <w:rsid w:val="000B5C02"/>
    <w:rsid w:val="001A2264"/>
    <w:rsid w:val="0043436D"/>
    <w:rsid w:val="004855E0"/>
    <w:rsid w:val="004F5B63"/>
    <w:rsid w:val="005E0425"/>
    <w:rsid w:val="006A0AAF"/>
    <w:rsid w:val="006E560B"/>
    <w:rsid w:val="00825577"/>
    <w:rsid w:val="00987301"/>
    <w:rsid w:val="00A6284A"/>
    <w:rsid w:val="00B60546"/>
    <w:rsid w:val="00BC27EE"/>
    <w:rsid w:val="00C36275"/>
    <w:rsid w:val="00D1191E"/>
    <w:rsid w:val="00D95B49"/>
    <w:rsid w:val="00E40D2A"/>
    <w:rsid w:val="00F16C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BB90CD0"/>
  <w15:docId w15:val="{6876EE5A-41E2-4773-B373-54FF1EA8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5E0"/>
  </w:style>
  <w:style w:type="paragraph" w:styleId="Heading2">
    <w:name w:val="heading 2"/>
    <w:basedOn w:val="Normal"/>
    <w:link w:val="Heading2Char"/>
    <w:uiPriority w:val="9"/>
    <w:qFormat/>
    <w:rsid w:val="000005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05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5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05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051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0051F"/>
    <w:rPr>
      <w:rFonts w:ascii="Courier New" w:eastAsia="Times New Roman" w:hAnsi="Courier New" w:cs="Courier New"/>
      <w:sz w:val="20"/>
      <w:szCs w:val="20"/>
    </w:rPr>
  </w:style>
  <w:style w:type="character" w:styleId="Hyperlink">
    <w:name w:val="Hyperlink"/>
    <w:basedOn w:val="DefaultParagraphFont"/>
    <w:uiPriority w:val="99"/>
    <w:unhideWhenUsed/>
    <w:rsid w:val="0000051F"/>
    <w:rPr>
      <w:color w:val="0000FF"/>
      <w:u w:val="single"/>
    </w:rPr>
  </w:style>
  <w:style w:type="character" w:styleId="FollowedHyperlink">
    <w:name w:val="FollowedHyperlink"/>
    <w:basedOn w:val="DefaultParagraphFont"/>
    <w:uiPriority w:val="99"/>
    <w:semiHidden/>
    <w:unhideWhenUsed/>
    <w:rsid w:val="0000051F"/>
    <w:rPr>
      <w:color w:val="954F72" w:themeColor="followedHyperlink"/>
      <w:u w:val="single"/>
    </w:rPr>
  </w:style>
  <w:style w:type="character" w:styleId="UnresolvedMention">
    <w:name w:val="Unresolved Mention"/>
    <w:basedOn w:val="DefaultParagraphFont"/>
    <w:uiPriority w:val="99"/>
    <w:semiHidden/>
    <w:unhideWhenUsed/>
    <w:rsid w:val="000B5C02"/>
    <w:rPr>
      <w:color w:val="605E5C"/>
      <w:shd w:val="clear" w:color="auto" w:fill="E1DFDD"/>
    </w:rPr>
  </w:style>
  <w:style w:type="character" w:styleId="Emphasis">
    <w:name w:val="Emphasis"/>
    <w:basedOn w:val="DefaultParagraphFont"/>
    <w:uiPriority w:val="20"/>
    <w:qFormat/>
    <w:rsid w:val="006A0AAF"/>
    <w:rPr>
      <w:i/>
      <w:iCs/>
    </w:rPr>
  </w:style>
  <w:style w:type="table" w:styleId="PlainTable1">
    <w:name w:val="Plain Table 1"/>
    <w:basedOn w:val="TableNormal"/>
    <w:uiPriority w:val="41"/>
    <w:rsid w:val="006A0A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A0AAF"/>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Caption">
    <w:name w:val="caption"/>
    <w:basedOn w:val="Normal"/>
    <w:next w:val="Normal"/>
    <w:uiPriority w:val="35"/>
    <w:unhideWhenUsed/>
    <w:qFormat/>
    <w:rsid w:val="006E56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03832">
      <w:bodyDiv w:val="1"/>
      <w:marLeft w:val="0"/>
      <w:marRight w:val="0"/>
      <w:marTop w:val="0"/>
      <w:marBottom w:val="0"/>
      <w:divBdr>
        <w:top w:val="none" w:sz="0" w:space="0" w:color="auto"/>
        <w:left w:val="none" w:sz="0" w:space="0" w:color="auto"/>
        <w:bottom w:val="none" w:sz="0" w:space="0" w:color="auto"/>
        <w:right w:val="none" w:sz="0" w:space="0" w:color="auto"/>
      </w:divBdr>
    </w:div>
    <w:div w:id="338778098">
      <w:bodyDiv w:val="1"/>
      <w:marLeft w:val="0"/>
      <w:marRight w:val="0"/>
      <w:marTop w:val="0"/>
      <w:marBottom w:val="0"/>
      <w:divBdr>
        <w:top w:val="none" w:sz="0" w:space="0" w:color="auto"/>
        <w:left w:val="none" w:sz="0" w:space="0" w:color="auto"/>
        <w:bottom w:val="none" w:sz="0" w:space="0" w:color="auto"/>
        <w:right w:val="none" w:sz="0" w:space="0" w:color="auto"/>
      </w:divBdr>
    </w:div>
    <w:div w:id="502625786">
      <w:bodyDiv w:val="1"/>
      <w:marLeft w:val="0"/>
      <w:marRight w:val="0"/>
      <w:marTop w:val="0"/>
      <w:marBottom w:val="0"/>
      <w:divBdr>
        <w:top w:val="none" w:sz="0" w:space="0" w:color="auto"/>
        <w:left w:val="none" w:sz="0" w:space="0" w:color="auto"/>
        <w:bottom w:val="none" w:sz="0" w:space="0" w:color="auto"/>
        <w:right w:val="none" w:sz="0" w:space="0" w:color="auto"/>
      </w:divBdr>
    </w:div>
    <w:div w:id="564218212">
      <w:bodyDiv w:val="1"/>
      <w:marLeft w:val="0"/>
      <w:marRight w:val="0"/>
      <w:marTop w:val="0"/>
      <w:marBottom w:val="0"/>
      <w:divBdr>
        <w:top w:val="none" w:sz="0" w:space="0" w:color="auto"/>
        <w:left w:val="none" w:sz="0" w:space="0" w:color="auto"/>
        <w:bottom w:val="none" w:sz="0" w:space="0" w:color="auto"/>
        <w:right w:val="none" w:sz="0" w:space="0" w:color="auto"/>
      </w:divBdr>
    </w:div>
    <w:div w:id="1251767714">
      <w:bodyDiv w:val="1"/>
      <w:marLeft w:val="0"/>
      <w:marRight w:val="0"/>
      <w:marTop w:val="0"/>
      <w:marBottom w:val="0"/>
      <w:divBdr>
        <w:top w:val="none" w:sz="0" w:space="0" w:color="auto"/>
        <w:left w:val="none" w:sz="0" w:space="0" w:color="auto"/>
        <w:bottom w:val="none" w:sz="0" w:space="0" w:color="auto"/>
        <w:right w:val="none" w:sz="0" w:space="0" w:color="auto"/>
      </w:divBdr>
    </w:div>
    <w:div w:id="1850172050">
      <w:bodyDiv w:val="1"/>
      <w:marLeft w:val="0"/>
      <w:marRight w:val="0"/>
      <w:marTop w:val="0"/>
      <w:marBottom w:val="0"/>
      <w:divBdr>
        <w:top w:val="none" w:sz="0" w:space="0" w:color="auto"/>
        <w:left w:val="none" w:sz="0" w:space="0" w:color="auto"/>
        <w:bottom w:val="none" w:sz="0" w:space="0" w:color="auto"/>
        <w:right w:val="none" w:sz="0" w:space="0" w:color="auto"/>
      </w:divBdr>
    </w:div>
    <w:div w:id="1932663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aultimothymooney/chest-xray-pneumonia"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www.kaggle.com/datasets/paultimothymooney/chest-xray-pneumoni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54047C02F9ED41A7A142C23BE4457D" ma:contentTypeVersion="12" ma:contentTypeDescription="Create a new document." ma:contentTypeScope="" ma:versionID="081b02a08a3dd6f9da86249bf88ff0fa">
  <xsd:schema xmlns:xsd="http://www.w3.org/2001/XMLSchema" xmlns:xs="http://www.w3.org/2001/XMLSchema" xmlns:p="http://schemas.microsoft.com/office/2006/metadata/properties" xmlns:ns3="9e5dfb77-1fed-4ba7-bad7-e40baf353e9e" xmlns:ns4="910bbf2c-97b4-4994-b01c-38cff218508f" targetNamespace="http://schemas.microsoft.com/office/2006/metadata/properties" ma:root="true" ma:fieldsID="8a341989139c88451bb385f1e9930b6e" ns3:_="" ns4:_="">
    <xsd:import namespace="9e5dfb77-1fed-4ba7-bad7-e40baf353e9e"/>
    <xsd:import namespace="910bbf2c-97b4-4994-b01c-38cff218508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dfb77-1fed-4ba7-bad7-e40baf353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0bbf2c-97b4-4994-b01c-38cff21850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414870-4DAE-44C1-8314-847D1DF48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dfb77-1fed-4ba7-bad7-e40baf353e9e"/>
    <ds:schemaRef ds:uri="910bbf2c-97b4-4994-b01c-38cff21850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6D4573-2243-4F84-A672-BCD847254E71}">
  <ds:schemaRefs>
    <ds:schemaRef ds:uri="http://schemas.microsoft.com/sharepoint/v3/contenttype/forms"/>
  </ds:schemaRefs>
</ds:datastoreItem>
</file>

<file path=customXml/itemProps3.xml><?xml version="1.0" encoding="utf-8"?>
<ds:datastoreItem xmlns:ds="http://schemas.openxmlformats.org/officeDocument/2006/customXml" ds:itemID="{13A82217-D504-45C0-8419-F2F976974C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 Osama</dc:creator>
  <cp:keywords/>
  <dc:description/>
  <cp:lastModifiedBy>Pola Osama</cp:lastModifiedBy>
  <cp:revision>5</cp:revision>
  <dcterms:created xsi:type="dcterms:W3CDTF">2023-04-23T10:43:00Z</dcterms:created>
  <dcterms:modified xsi:type="dcterms:W3CDTF">2023-04-24T16:32:00Z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0x0101002054047C02F9ED41A7A142C23BE4457D</vt:lpwstr>
  </property>
</Properties>
</file>