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704" w:rsidRDefault="004E2076" w:rsidP="004E2076">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4E2076">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PHP Handleiding</w:t>
      </w:r>
      <w:r w:rsidR="00372818">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-Variabelen</w:t>
      </w:r>
    </w:p>
    <w:p w:rsidR="00BB6D8B" w:rsidRPr="00372818" w:rsidRDefault="00BB6D8B" w:rsidP="00372818">
      <w:pPr>
        <w:rPr>
          <w:rFonts w:ascii="Tahoma" w:hAnsi="Tahoma" w:cs="Tahoma"/>
          <w:b/>
          <w:sz w:val="24"/>
          <w:szCs w:val="24"/>
          <w:lang w:eastAsia="nl-NL"/>
        </w:rPr>
      </w:pPr>
      <w:r w:rsidRPr="00372818">
        <w:rPr>
          <w:rFonts w:ascii="Tahoma" w:hAnsi="Tahoma" w:cs="Tahoma"/>
          <w:b/>
          <w:sz w:val="24"/>
          <w:szCs w:val="24"/>
          <w:lang w:eastAsia="nl-NL"/>
        </w:rPr>
        <w:t>Variabelen</w:t>
      </w:r>
      <w:r w:rsidR="00372818" w:rsidRPr="00372818">
        <w:rPr>
          <w:rFonts w:ascii="Tahoma" w:hAnsi="Tahoma" w:cs="Tahoma"/>
          <w:b/>
          <w:sz w:val="24"/>
          <w:szCs w:val="24"/>
          <w:lang w:eastAsia="nl-NL"/>
        </w:rPr>
        <w:t>:</w:t>
      </w:r>
    </w:p>
    <w:p w:rsidR="00372818" w:rsidRDefault="00BB6D8B" w:rsidP="00372818">
      <w:pPr>
        <w:pStyle w:val="Geenafstand"/>
        <w:rPr>
          <w:shd w:val="clear" w:color="auto" w:fill="FFFFFF"/>
          <w:lang w:eastAsia="nl-NL"/>
        </w:rPr>
      </w:pPr>
      <w:r w:rsidRPr="00372818">
        <w:rPr>
          <w:rFonts w:ascii="Tahoma" w:hAnsi="Tahoma" w:cs="Tahoma"/>
          <w:shd w:val="clear" w:color="auto" w:fill="FFFFFF"/>
          <w:lang w:eastAsia="nl-NL"/>
        </w:rPr>
        <w:t>Variabelen kunnen we gebruiken om tijdelijk gegevens in op te slaan. Deze gegevens kunnen bijvoorbeeld bestaan uit getallen (</w:t>
      </w:r>
      <w:r w:rsidRPr="00372818">
        <w:rPr>
          <w:rFonts w:ascii="Tahoma" w:hAnsi="Tahoma" w:cs="Tahoma"/>
          <w:i/>
          <w:iCs/>
          <w:shd w:val="clear" w:color="auto" w:fill="FFFFFF"/>
          <w:lang w:eastAsia="nl-NL"/>
        </w:rPr>
        <w:t>integers</w:t>
      </w:r>
      <w:r w:rsidRPr="00372818">
        <w:rPr>
          <w:rFonts w:ascii="Tahoma" w:hAnsi="Tahoma" w:cs="Tahoma"/>
          <w:shd w:val="clear" w:color="auto" w:fill="FFFFFF"/>
          <w:lang w:eastAsia="nl-NL"/>
        </w:rPr>
        <w:t>) of stukken tekst (</w:t>
      </w:r>
      <w:r w:rsidRPr="00372818">
        <w:rPr>
          <w:rFonts w:ascii="Tahoma" w:hAnsi="Tahoma" w:cs="Tahoma"/>
          <w:i/>
          <w:iCs/>
          <w:shd w:val="clear" w:color="auto" w:fill="FFFFFF"/>
          <w:lang w:eastAsia="nl-NL"/>
        </w:rPr>
        <w:t>strings</w:t>
      </w:r>
      <w:r w:rsidRPr="00372818">
        <w:rPr>
          <w:rFonts w:ascii="Tahoma" w:hAnsi="Tahoma" w:cs="Tahoma"/>
          <w:shd w:val="clear" w:color="auto" w:fill="FFFFFF"/>
          <w:lang w:eastAsia="nl-NL"/>
        </w:rPr>
        <w:t>), maar kunnen bijvoorbeeld ook waar/niet waar gegevens (</w:t>
      </w:r>
      <w:proofErr w:type="spellStart"/>
      <w:r w:rsidRPr="00372818">
        <w:rPr>
          <w:rFonts w:ascii="Tahoma" w:hAnsi="Tahoma" w:cs="Tahoma"/>
          <w:i/>
          <w:iCs/>
          <w:shd w:val="clear" w:color="auto" w:fill="FFFFFF"/>
          <w:lang w:eastAsia="nl-NL"/>
        </w:rPr>
        <w:t>booleans</w:t>
      </w:r>
      <w:proofErr w:type="spellEnd"/>
      <w:r w:rsidRPr="00372818">
        <w:rPr>
          <w:rFonts w:ascii="Tahoma" w:hAnsi="Tahoma" w:cs="Tahoma"/>
          <w:shd w:val="clear" w:color="auto" w:fill="FFFFFF"/>
          <w:lang w:eastAsia="nl-NL"/>
        </w:rPr>
        <w:t>) of een reeks gegevens (</w:t>
      </w:r>
      <w:r w:rsidRPr="00372818">
        <w:rPr>
          <w:rFonts w:ascii="Tahoma" w:hAnsi="Tahoma" w:cs="Tahoma"/>
          <w:i/>
          <w:iCs/>
          <w:shd w:val="clear" w:color="auto" w:fill="FFFFFF"/>
          <w:lang w:eastAsia="nl-NL"/>
        </w:rPr>
        <w:t>array</w:t>
      </w:r>
      <w:r w:rsidRPr="00372818">
        <w:rPr>
          <w:rFonts w:ascii="Tahoma" w:hAnsi="Tahoma" w:cs="Tahoma"/>
          <w:shd w:val="clear" w:color="auto" w:fill="FFFFFF"/>
          <w:lang w:eastAsia="nl-NL"/>
        </w:rPr>
        <w:t>) bevatten. Eigenlijk alles wat we in PHP kunnen aanmaken, kunnen we in een variabele zetten.</w:t>
      </w:r>
      <w:r w:rsidRPr="00372818">
        <w:rPr>
          <w:lang w:eastAsia="nl-NL"/>
        </w:rPr>
        <w:br/>
      </w:r>
      <w:r w:rsidRPr="00BB6D8B">
        <w:rPr>
          <w:color w:val="333333"/>
          <w:sz w:val="17"/>
          <w:szCs w:val="17"/>
          <w:lang w:eastAsia="nl-NL"/>
        </w:rPr>
        <w:br/>
      </w:r>
      <w:r w:rsidRPr="00372818">
        <w:rPr>
          <w:rFonts w:ascii="Tahoma" w:hAnsi="Tahoma" w:cs="Tahoma"/>
          <w:b/>
          <w:sz w:val="24"/>
          <w:szCs w:val="24"/>
          <w:shd w:val="clear" w:color="auto" w:fill="FFFFFF"/>
          <w:lang w:eastAsia="nl-NL"/>
        </w:rPr>
        <w:t>Aanmaken van variabelen</w:t>
      </w:r>
      <w:r w:rsidR="00372818" w:rsidRPr="00372818">
        <w:rPr>
          <w:rFonts w:ascii="Tahoma" w:hAnsi="Tahoma" w:cs="Tahoma"/>
          <w:b/>
          <w:sz w:val="24"/>
          <w:szCs w:val="24"/>
          <w:shd w:val="clear" w:color="auto" w:fill="FFFFFF"/>
          <w:lang w:eastAsia="nl-NL"/>
        </w:rPr>
        <w:t>:</w:t>
      </w:r>
    </w:p>
    <w:p w:rsidR="00BB6D8B" w:rsidRPr="00372818" w:rsidRDefault="00BB6D8B" w:rsidP="00372818">
      <w:pPr>
        <w:pStyle w:val="Geenafstand"/>
        <w:rPr>
          <w:rFonts w:ascii="Tahoma" w:hAnsi="Tahoma" w:cs="Tahoma"/>
          <w:shd w:val="clear" w:color="auto" w:fill="FFFFFF"/>
          <w:lang w:eastAsia="nl-NL"/>
        </w:rPr>
      </w:pPr>
      <w:r w:rsidRPr="00372818">
        <w:rPr>
          <w:rFonts w:ascii="Tahoma" w:hAnsi="Tahoma" w:cs="Tahoma"/>
          <w:lang w:eastAsia="nl-NL"/>
        </w:rPr>
        <w:br/>
      </w:r>
      <w:r w:rsidRPr="00372818">
        <w:rPr>
          <w:rFonts w:ascii="Tahoma" w:hAnsi="Tahoma" w:cs="Tahoma"/>
          <w:shd w:val="clear" w:color="auto" w:fill="FFFFFF"/>
          <w:lang w:eastAsia="nl-NL"/>
        </w:rPr>
        <w:t>Het aanmaken van een variabele, ook wel </w:t>
      </w:r>
      <w:r w:rsidRPr="00372818">
        <w:rPr>
          <w:rFonts w:ascii="Tahoma" w:hAnsi="Tahoma" w:cs="Tahoma"/>
          <w:i/>
          <w:iCs/>
          <w:shd w:val="clear" w:color="auto" w:fill="FFFFFF"/>
          <w:lang w:eastAsia="nl-NL"/>
        </w:rPr>
        <w:t>declareren</w:t>
      </w:r>
      <w:r w:rsidRPr="00372818">
        <w:rPr>
          <w:rFonts w:ascii="Tahoma" w:hAnsi="Tahoma" w:cs="Tahoma"/>
          <w:shd w:val="clear" w:color="auto" w:fill="FFFFFF"/>
          <w:lang w:eastAsia="nl-NL"/>
        </w:rPr>
        <w:t> genaamd, doe je door een dollarteken ($) gevolgd door een zelf gek</w:t>
      </w:r>
      <w:r w:rsidR="00372818" w:rsidRPr="00372818">
        <w:rPr>
          <w:rFonts w:ascii="Tahoma" w:hAnsi="Tahoma" w:cs="Tahoma"/>
          <w:shd w:val="clear" w:color="auto" w:fill="FFFFFF"/>
          <w:lang w:eastAsia="nl-NL"/>
        </w:rPr>
        <w:t>ozen naam te tikken. Met het = t</w:t>
      </w:r>
      <w:r w:rsidRPr="00372818">
        <w:rPr>
          <w:rFonts w:ascii="Tahoma" w:hAnsi="Tahoma" w:cs="Tahoma"/>
          <w:shd w:val="clear" w:color="auto" w:fill="FFFFFF"/>
          <w:lang w:eastAsia="nl-NL"/>
        </w:rPr>
        <w:t xml:space="preserve">eken kunnen we vervolgens een waarde aan de variabele toekennen. Tenslotte sluiten we de regel weer af met een </w:t>
      </w:r>
      <w:proofErr w:type="spellStart"/>
      <w:r w:rsidRPr="00372818">
        <w:rPr>
          <w:rFonts w:ascii="Tahoma" w:hAnsi="Tahoma" w:cs="Tahoma"/>
          <w:shd w:val="clear" w:color="auto" w:fill="FFFFFF"/>
          <w:lang w:eastAsia="nl-NL"/>
        </w:rPr>
        <w:t>punt-komma</w:t>
      </w:r>
      <w:proofErr w:type="spellEnd"/>
      <w:r w:rsidRPr="00372818">
        <w:rPr>
          <w:rFonts w:ascii="Tahoma" w:hAnsi="Tahoma" w:cs="Tahoma"/>
          <w:shd w:val="clear" w:color="auto" w:fill="FFFFFF"/>
          <w:lang w:eastAsia="nl-NL"/>
        </w:rPr>
        <w:t xml:space="preserve"> zoals dat bij elke PHP regel hoort.</w:t>
      </w:r>
    </w:p>
    <w:p w:rsidR="00372818" w:rsidRPr="00372818" w:rsidRDefault="00372818" w:rsidP="00372818">
      <w:pPr>
        <w:pStyle w:val="Geenafstand"/>
        <w:rPr>
          <w:shd w:val="clear" w:color="auto" w:fill="FFFFFF"/>
          <w:lang w:eastAsia="nl-NL"/>
        </w:rPr>
      </w:pPr>
    </w:p>
    <w:p w:rsidR="00372818" w:rsidRPr="00BB6D8B" w:rsidRDefault="00BB6D8B" w:rsidP="00BB6D8B">
      <w:pPr>
        <w:shd w:val="clear" w:color="auto" w:fill="FFFFFF"/>
        <w:spacing w:after="0" w:line="252" w:lineRule="atLeast"/>
        <w:jc w:val="both"/>
        <w:rPr>
          <w:rFonts w:ascii="Verdana" w:eastAsia="Times New Roman" w:hAnsi="Verdana" w:cs="Times New Roman"/>
          <w:color w:val="333333"/>
          <w:sz w:val="15"/>
          <w:szCs w:val="15"/>
          <w:lang w:eastAsia="nl-NL"/>
        </w:rPr>
      </w:pPr>
      <w:r w:rsidRPr="00BB6D8B">
        <w:rPr>
          <w:rFonts w:ascii="Verdana" w:eastAsia="Times New Roman" w:hAnsi="Verdana" w:cs="Times New Roman"/>
          <w:color w:val="333333"/>
          <w:sz w:val="15"/>
          <w:szCs w:val="15"/>
          <w:lang w:eastAsia="nl-NL"/>
        </w:rPr>
        <w:t>Code</w:t>
      </w:r>
    </w:p>
    <w:p w:rsidR="00372818" w:rsidRDefault="00372818" w:rsidP="00BB6D8B">
      <w:pPr>
        <w:spacing w:after="0" w:line="240" w:lineRule="auto"/>
        <w:rPr>
          <w:rFonts w:ascii="Tahoma" w:eastAsia="Times New Roman" w:hAnsi="Tahoma" w:cs="Tahoma"/>
          <w:sz w:val="24"/>
          <w:szCs w:val="24"/>
          <w:shd w:val="clear" w:color="auto" w:fill="FFFFFF"/>
          <w:lang w:eastAsia="nl-NL"/>
        </w:rPr>
      </w:pPr>
      <w:r>
        <w:rPr>
          <w:noProof/>
          <w:lang w:eastAsia="nl-NL"/>
        </w:rPr>
        <w:drawing>
          <wp:inline distT="0" distB="0" distL="0" distR="0">
            <wp:extent cx="2066925" cy="914400"/>
            <wp:effectExtent l="0" t="0" r="9525" b="0"/>
            <wp:docPr id="1" name="Afbeelding 1" descr="http://i.gyazo.com/d78497c06cda335af8836e31338f3d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d78497c06cda335af8836e31338f3d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914400"/>
                    </a:xfrm>
                    <a:prstGeom prst="rect">
                      <a:avLst/>
                    </a:prstGeom>
                    <a:noFill/>
                    <a:ln>
                      <a:noFill/>
                    </a:ln>
                  </pic:spPr>
                </pic:pic>
              </a:graphicData>
            </a:graphic>
          </wp:inline>
        </w:drawing>
      </w:r>
      <w:r w:rsidR="00BB6D8B" w:rsidRPr="00BB6D8B">
        <w:rPr>
          <w:rFonts w:ascii="Verdana" w:eastAsia="Times New Roman" w:hAnsi="Verdana" w:cs="Times New Roman"/>
          <w:color w:val="333333"/>
          <w:sz w:val="17"/>
          <w:szCs w:val="17"/>
          <w:lang w:eastAsia="nl-NL"/>
        </w:rPr>
        <w:br/>
      </w:r>
      <w:r w:rsidR="00BB6D8B" w:rsidRPr="00BB6D8B">
        <w:rPr>
          <w:rFonts w:ascii="Tahoma" w:eastAsia="Times New Roman" w:hAnsi="Tahoma" w:cs="Tahoma"/>
          <w:sz w:val="24"/>
          <w:szCs w:val="24"/>
          <w:shd w:val="clear" w:color="auto" w:fill="FFFFFF"/>
          <w:lang w:eastAsia="nl-NL"/>
        </w:rPr>
        <w:t>In dit stukje code declareren we de variabele $tekst en kennen er de waarde '</w:t>
      </w:r>
      <w:proofErr w:type="spellStart"/>
      <w:r w:rsidR="00BB6D8B" w:rsidRPr="00BB6D8B">
        <w:rPr>
          <w:rFonts w:ascii="Tahoma" w:eastAsia="Times New Roman" w:hAnsi="Tahoma" w:cs="Tahoma"/>
          <w:sz w:val="24"/>
          <w:szCs w:val="24"/>
          <w:shd w:val="clear" w:color="auto" w:fill="FFFFFF"/>
          <w:lang w:eastAsia="nl-NL"/>
        </w:rPr>
        <w:t>Hello</w:t>
      </w:r>
      <w:proofErr w:type="spellEnd"/>
      <w:r w:rsidR="00BB6D8B" w:rsidRPr="00BB6D8B">
        <w:rPr>
          <w:rFonts w:ascii="Tahoma" w:eastAsia="Times New Roman" w:hAnsi="Tahoma" w:cs="Tahoma"/>
          <w:sz w:val="24"/>
          <w:szCs w:val="24"/>
          <w:shd w:val="clear" w:color="auto" w:fill="FFFFFF"/>
          <w:lang w:eastAsia="nl-NL"/>
        </w:rPr>
        <w:t xml:space="preserve"> World!' aan toe. Vervolgens gebruiken we een echo om de inhoud van $tekst op het scherm te zetten. </w:t>
      </w:r>
      <w:r>
        <w:rPr>
          <w:rFonts w:ascii="Tahoma" w:eastAsia="Times New Roman" w:hAnsi="Tahoma" w:cs="Tahoma"/>
          <w:sz w:val="24"/>
          <w:szCs w:val="24"/>
          <w:shd w:val="clear" w:color="auto" w:fill="FFFFFF"/>
          <w:lang w:eastAsia="nl-NL"/>
        </w:rPr>
        <w:t xml:space="preserve"> </w:t>
      </w:r>
    </w:p>
    <w:p w:rsidR="00372818" w:rsidRDefault="00372818" w:rsidP="00BB6D8B">
      <w:pPr>
        <w:spacing w:after="0" w:line="240" w:lineRule="auto"/>
        <w:rPr>
          <w:rFonts w:ascii="Tahoma" w:eastAsia="Times New Roman" w:hAnsi="Tahoma" w:cs="Tahoma"/>
          <w:sz w:val="24"/>
          <w:szCs w:val="24"/>
          <w:shd w:val="clear" w:color="auto" w:fill="FFFFFF"/>
          <w:lang w:eastAsia="nl-NL"/>
        </w:rPr>
      </w:pPr>
      <w:r>
        <w:rPr>
          <w:rFonts w:ascii="Tahoma" w:eastAsia="Times New Roman" w:hAnsi="Tahoma" w:cs="Tahoma"/>
          <w:sz w:val="24"/>
          <w:szCs w:val="24"/>
          <w:shd w:val="clear" w:color="auto" w:fill="FFFFFF"/>
          <w:lang w:eastAsia="nl-NL"/>
        </w:rPr>
        <w:t>Je krijgt dan het volgende te zien:</w:t>
      </w:r>
    </w:p>
    <w:p w:rsidR="00372818" w:rsidRDefault="00372818" w:rsidP="00BB6D8B">
      <w:pPr>
        <w:spacing w:after="0" w:line="240" w:lineRule="auto"/>
        <w:rPr>
          <w:rFonts w:ascii="Verdana" w:eastAsia="Times New Roman" w:hAnsi="Verdana" w:cs="Times New Roman"/>
          <w:color w:val="333333"/>
          <w:sz w:val="17"/>
          <w:szCs w:val="17"/>
          <w:shd w:val="clear" w:color="auto" w:fill="FFFFFF"/>
          <w:lang w:eastAsia="nl-NL"/>
        </w:rPr>
      </w:pPr>
    </w:p>
    <w:p w:rsidR="00372818" w:rsidRDefault="00372818" w:rsidP="00BB6D8B">
      <w:pPr>
        <w:spacing w:after="0" w:line="240" w:lineRule="auto"/>
        <w:rPr>
          <w:rFonts w:ascii="Verdana" w:eastAsia="Times New Roman" w:hAnsi="Verdana" w:cs="Times New Roman"/>
          <w:b/>
          <w:bCs/>
          <w:color w:val="333333"/>
          <w:sz w:val="17"/>
          <w:szCs w:val="17"/>
          <w:shd w:val="clear" w:color="auto" w:fill="FFFFFF"/>
          <w:lang w:eastAsia="nl-NL"/>
        </w:rPr>
      </w:pPr>
      <w:r>
        <w:rPr>
          <w:noProof/>
          <w:lang w:eastAsia="nl-NL"/>
        </w:rPr>
        <w:drawing>
          <wp:inline distT="0" distB="0" distL="0" distR="0">
            <wp:extent cx="1304925" cy="857250"/>
            <wp:effectExtent l="0" t="0" r="9525" b="0"/>
            <wp:docPr id="2" name="Afbeelding 2" descr="http://i.gyazo.com/65850fbab3de6fd607ff46c4b8fd1c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65850fbab3de6fd607ff46c4b8fd1c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857250"/>
                    </a:xfrm>
                    <a:prstGeom prst="rect">
                      <a:avLst/>
                    </a:prstGeom>
                    <a:noFill/>
                    <a:ln>
                      <a:noFill/>
                    </a:ln>
                  </pic:spPr>
                </pic:pic>
              </a:graphicData>
            </a:graphic>
          </wp:inline>
        </w:drawing>
      </w:r>
    </w:p>
    <w:p w:rsidR="00372818" w:rsidRDefault="00372818" w:rsidP="00BB6D8B">
      <w:pPr>
        <w:spacing w:after="0" w:line="240" w:lineRule="auto"/>
        <w:rPr>
          <w:rFonts w:ascii="Verdana" w:eastAsia="Times New Roman" w:hAnsi="Verdana" w:cs="Times New Roman"/>
          <w:b/>
          <w:bCs/>
          <w:color w:val="333333"/>
          <w:sz w:val="17"/>
          <w:szCs w:val="17"/>
          <w:shd w:val="clear" w:color="auto" w:fill="FFFFFF"/>
          <w:lang w:eastAsia="nl-NL"/>
        </w:rPr>
      </w:pPr>
    </w:p>
    <w:p w:rsidR="00BB6D8B" w:rsidRPr="00BB6D8B" w:rsidRDefault="00BB6D8B" w:rsidP="00BB6D8B">
      <w:pPr>
        <w:spacing w:after="0" w:line="240" w:lineRule="auto"/>
        <w:rPr>
          <w:rFonts w:ascii="Tahoma" w:eastAsia="Times New Roman" w:hAnsi="Tahoma" w:cs="Tahoma"/>
          <w:sz w:val="24"/>
          <w:szCs w:val="24"/>
          <w:lang w:eastAsia="nl-NL"/>
        </w:rPr>
      </w:pPr>
      <w:r w:rsidRPr="00BB6D8B">
        <w:rPr>
          <w:rFonts w:ascii="Verdana" w:eastAsia="Times New Roman" w:hAnsi="Verdana" w:cs="Times New Roman"/>
          <w:b/>
          <w:color w:val="333333"/>
          <w:sz w:val="17"/>
          <w:szCs w:val="17"/>
          <w:lang w:eastAsia="nl-NL"/>
        </w:rPr>
        <w:br/>
      </w:r>
      <w:r w:rsidRPr="00372818">
        <w:rPr>
          <w:rFonts w:ascii="Tahoma" w:eastAsia="Times New Roman" w:hAnsi="Tahoma" w:cs="Tahoma"/>
          <w:b/>
          <w:bCs/>
          <w:sz w:val="24"/>
          <w:szCs w:val="24"/>
          <w:shd w:val="clear" w:color="auto" w:fill="FFFFFF"/>
          <w:lang w:eastAsia="nl-NL"/>
        </w:rPr>
        <w:t>Verschillende typen variabelen</w:t>
      </w:r>
      <w:r w:rsidRPr="00BB6D8B">
        <w:rPr>
          <w:rFonts w:ascii="Tahoma" w:eastAsia="Times New Roman" w:hAnsi="Tahoma" w:cs="Tahoma"/>
          <w:sz w:val="24"/>
          <w:szCs w:val="24"/>
          <w:lang w:eastAsia="nl-NL"/>
        </w:rPr>
        <w:br/>
      </w:r>
      <w:r w:rsidR="005D6829">
        <w:rPr>
          <w:rFonts w:ascii="Tahoma" w:eastAsia="Times New Roman" w:hAnsi="Tahoma" w:cs="Tahoma"/>
          <w:sz w:val="24"/>
          <w:szCs w:val="24"/>
          <w:shd w:val="clear" w:color="auto" w:fill="FFFFFF"/>
          <w:lang w:eastAsia="nl-NL"/>
        </w:rPr>
        <w:t>Zoals ik al eerder zei</w:t>
      </w:r>
      <w:r w:rsidRPr="00BB6D8B">
        <w:rPr>
          <w:rFonts w:ascii="Tahoma" w:eastAsia="Times New Roman" w:hAnsi="Tahoma" w:cs="Tahoma"/>
          <w:sz w:val="24"/>
          <w:szCs w:val="24"/>
          <w:shd w:val="clear" w:color="auto" w:fill="FFFFFF"/>
          <w:lang w:eastAsia="nl-NL"/>
        </w:rPr>
        <w:t>, kunnen we werkelijk alles binnen PHP opslaan in een variabele. Afhankelijk van de inhoud hoort een variabele tot een bepaald type. Enkele voorbeelden:</w:t>
      </w:r>
    </w:p>
    <w:p w:rsidR="00BB6D8B" w:rsidRPr="00BB6D8B" w:rsidRDefault="00BB6D8B" w:rsidP="00BB6D8B">
      <w:pPr>
        <w:shd w:val="clear" w:color="auto" w:fill="FFFFFF"/>
        <w:spacing w:after="0" w:line="252" w:lineRule="atLeast"/>
        <w:jc w:val="both"/>
        <w:rPr>
          <w:rFonts w:ascii="Verdana" w:eastAsia="Times New Roman" w:hAnsi="Verdana" w:cs="Times New Roman"/>
          <w:color w:val="333333"/>
          <w:sz w:val="17"/>
          <w:szCs w:val="17"/>
          <w:lang w:eastAsia="nl-NL"/>
        </w:rPr>
      </w:pPr>
      <w:r w:rsidRPr="00BB6D8B">
        <w:rPr>
          <w:rFonts w:ascii="Verdana" w:eastAsia="Times New Roman" w:hAnsi="Verdana" w:cs="Times New Roman"/>
          <w:color w:val="333333"/>
          <w:sz w:val="15"/>
          <w:szCs w:val="15"/>
          <w:lang w:eastAsia="nl-NL"/>
        </w:rPr>
        <w:t>Code</w:t>
      </w:r>
    </w:p>
    <w:p w:rsidR="005D6829" w:rsidRDefault="005D6829" w:rsidP="00BB6D8B">
      <w:pPr>
        <w:spacing w:after="0" w:line="240" w:lineRule="auto"/>
        <w:rPr>
          <w:rFonts w:ascii="Verdana" w:eastAsia="Times New Roman" w:hAnsi="Verdana" w:cs="Times New Roman"/>
          <w:color w:val="333333"/>
          <w:sz w:val="17"/>
          <w:szCs w:val="17"/>
          <w:shd w:val="clear" w:color="auto" w:fill="FFFFFF"/>
          <w:lang w:eastAsia="nl-NL"/>
        </w:rPr>
      </w:pPr>
      <w:r>
        <w:rPr>
          <w:noProof/>
          <w:lang w:eastAsia="nl-NL"/>
        </w:rPr>
        <w:drawing>
          <wp:inline distT="0" distB="0" distL="0" distR="0">
            <wp:extent cx="2771775" cy="1114425"/>
            <wp:effectExtent l="0" t="0" r="9525" b="9525"/>
            <wp:docPr id="3" name="Afbeelding 3" descr="http://i.gyazo.com/111d5bbd4c1c08c711ad7bc29e241f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111d5bbd4c1c08c711ad7bc29e241f6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114425"/>
                    </a:xfrm>
                    <a:prstGeom prst="rect">
                      <a:avLst/>
                    </a:prstGeom>
                    <a:noFill/>
                    <a:ln>
                      <a:noFill/>
                    </a:ln>
                  </pic:spPr>
                </pic:pic>
              </a:graphicData>
            </a:graphic>
          </wp:inline>
        </w:drawing>
      </w:r>
    </w:p>
    <w:p w:rsidR="005D6829" w:rsidRDefault="005D6829" w:rsidP="00BB6D8B">
      <w:pPr>
        <w:spacing w:after="0" w:line="240" w:lineRule="auto"/>
        <w:rPr>
          <w:rFonts w:ascii="Verdana" w:eastAsia="Times New Roman" w:hAnsi="Verdana" w:cs="Times New Roman"/>
          <w:color w:val="333333"/>
          <w:sz w:val="17"/>
          <w:szCs w:val="17"/>
          <w:shd w:val="clear" w:color="auto" w:fill="FFFFFF"/>
          <w:lang w:eastAsia="nl-NL"/>
        </w:rPr>
      </w:pPr>
    </w:p>
    <w:p w:rsidR="005D6829" w:rsidRDefault="005D6829" w:rsidP="00BB6D8B">
      <w:pPr>
        <w:spacing w:after="0" w:line="240" w:lineRule="auto"/>
        <w:rPr>
          <w:rFonts w:ascii="Verdana" w:eastAsia="Times New Roman" w:hAnsi="Verdana" w:cs="Times New Roman"/>
          <w:color w:val="333333"/>
          <w:sz w:val="17"/>
          <w:szCs w:val="17"/>
          <w:shd w:val="clear" w:color="auto" w:fill="FFFFFF"/>
          <w:lang w:eastAsia="nl-NL"/>
        </w:rPr>
      </w:pPr>
    </w:p>
    <w:p w:rsidR="005D6829" w:rsidRDefault="005D6829" w:rsidP="00BB6D8B">
      <w:pPr>
        <w:spacing w:after="0" w:line="240" w:lineRule="auto"/>
        <w:rPr>
          <w:rFonts w:ascii="Verdana" w:eastAsia="Times New Roman" w:hAnsi="Verdana" w:cs="Times New Roman"/>
          <w:color w:val="333333"/>
          <w:sz w:val="17"/>
          <w:szCs w:val="17"/>
          <w:shd w:val="clear" w:color="auto" w:fill="FFFFFF"/>
          <w:lang w:eastAsia="nl-NL"/>
        </w:rPr>
      </w:pPr>
    </w:p>
    <w:p w:rsidR="005D6829" w:rsidRDefault="00BB6D8B" w:rsidP="00BB6D8B">
      <w:pPr>
        <w:spacing w:after="0" w:line="240" w:lineRule="auto"/>
        <w:rPr>
          <w:rFonts w:ascii="Tahoma" w:eastAsia="Times New Roman" w:hAnsi="Tahoma" w:cs="Tahoma"/>
          <w:sz w:val="24"/>
          <w:szCs w:val="24"/>
          <w:shd w:val="clear" w:color="auto" w:fill="FFFFFF"/>
          <w:lang w:eastAsia="nl-NL"/>
        </w:rPr>
      </w:pPr>
      <w:r w:rsidRPr="00BB6D8B">
        <w:rPr>
          <w:rFonts w:ascii="Verdana" w:eastAsia="Times New Roman" w:hAnsi="Verdana" w:cs="Times New Roman"/>
          <w:color w:val="333333"/>
          <w:sz w:val="17"/>
          <w:szCs w:val="17"/>
          <w:lang w:eastAsia="nl-NL"/>
        </w:rPr>
        <w:lastRenderedPageBreak/>
        <w:br/>
      </w:r>
      <w:r w:rsidRPr="00BB6D8B">
        <w:rPr>
          <w:rFonts w:ascii="Tahoma" w:eastAsia="Times New Roman" w:hAnsi="Tahoma" w:cs="Tahoma"/>
          <w:sz w:val="24"/>
          <w:szCs w:val="24"/>
          <w:shd w:val="clear" w:color="auto" w:fill="FFFFFF"/>
          <w:lang w:eastAsia="nl-NL"/>
        </w:rPr>
        <w:t>Dit zijn enkele voorbeelden van verschillende typen variabelen. De eerste variabele $tekst hebben we al eerder gezien en bevat een</w:t>
      </w:r>
      <w:r w:rsidRPr="005D6829">
        <w:rPr>
          <w:rFonts w:ascii="Tahoma" w:eastAsia="Times New Roman" w:hAnsi="Tahoma" w:cs="Tahoma"/>
          <w:sz w:val="24"/>
          <w:szCs w:val="24"/>
          <w:shd w:val="clear" w:color="auto" w:fill="FFFFFF"/>
          <w:lang w:eastAsia="nl-NL"/>
        </w:rPr>
        <w:t> </w:t>
      </w:r>
      <w:r w:rsidRPr="00BB6D8B">
        <w:rPr>
          <w:rFonts w:ascii="Tahoma" w:eastAsia="Times New Roman" w:hAnsi="Tahoma" w:cs="Tahoma"/>
          <w:i/>
          <w:iCs/>
          <w:sz w:val="24"/>
          <w:szCs w:val="24"/>
          <w:shd w:val="clear" w:color="auto" w:fill="FFFFFF"/>
          <w:lang w:eastAsia="nl-NL"/>
        </w:rPr>
        <w:t>string</w:t>
      </w:r>
      <w:r w:rsidRPr="00BB6D8B">
        <w:rPr>
          <w:rFonts w:ascii="Tahoma" w:eastAsia="Times New Roman" w:hAnsi="Tahoma" w:cs="Tahoma"/>
          <w:sz w:val="24"/>
          <w:szCs w:val="24"/>
          <w:shd w:val="clear" w:color="auto" w:fill="FFFFFF"/>
          <w:lang w:eastAsia="nl-NL"/>
        </w:rPr>
        <w:t>. Als je getallen in een variabele opslaat, zijn het</w:t>
      </w:r>
      <w:r w:rsidRPr="005D6829">
        <w:rPr>
          <w:rFonts w:ascii="Tahoma" w:eastAsia="Times New Roman" w:hAnsi="Tahoma" w:cs="Tahoma"/>
          <w:sz w:val="24"/>
          <w:szCs w:val="24"/>
          <w:shd w:val="clear" w:color="auto" w:fill="FFFFFF"/>
          <w:lang w:eastAsia="nl-NL"/>
        </w:rPr>
        <w:t> </w:t>
      </w:r>
      <w:r w:rsidRPr="00BB6D8B">
        <w:rPr>
          <w:rFonts w:ascii="Tahoma" w:eastAsia="Times New Roman" w:hAnsi="Tahoma" w:cs="Tahoma"/>
          <w:i/>
          <w:iCs/>
          <w:sz w:val="24"/>
          <w:szCs w:val="24"/>
          <w:shd w:val="clear" w:color="auto" w:fill="FFFFFF"/>
          <w:lang w:eastAsia="nl-NL"/>
        </w:rPr>
        <w:t>integers</w:t>
      </w:r>
      <w:r w:rsidRPr="005D6829">
        <w:rPr>
          <w:rFonts w:ascii="Tahoma" w:eastAsia="Times New Roman" w:hAnsi="Tahoma" w:cs="Tahoma"/>
          <w:sz w:val="24"/>
          <w:szCs w:val="24"/>
          <w:shd w:val="clear" w:color="auto" w:fill="FFFFFF"/>
          <w:lang w:eastAsia="nl-NL"/>
        </w:rPr>
        <w:t> </w:t>
      </w:r>
      <w:r w:rsidRPr="00BB6D8B">
        <w:rPr>
          <w:rFonts w:ascii="Tahoma" w:eastAsia="Times New Roman" w:hAnsi="Tahoma" w:cs="Tahoma"/>
          <w:sz w:val="24"/>
          <w:szCs w:val="24"/>
          <w:shd w:val="clear" w:color="auto" w:fill="FFFFFF"/>
          <w:lang w:eastAsia="nl-NL"/>
        </w:rPr>
        <w:t>als het hele getallen betreffen en</w:t>
      </w:r>
      <w:r w:rsidRPr="005D6829">
        <w:rPr>
          <w:rFonts w:ascii="Tahoma" w:eastAsia="Times New Roman" w:hAnsi="Tahoma" w:cs="Tahoma"/>
          <w:sz w:val="24"/>
          <w:szCs w:val="24"/>
          <w:shd w:val="clear" w:color="auto" w:fill="FFFFFF"/>
          <w:lang w:eastAsia="nl-NL"/>
        </w:rPr>
        <w:t> </w:t>
      </w:r>
      <w:proofErr w:type="spellStart"/>
      <w:r w:rsidRPr="00BB6D8B">
        <w:rPr>
          <w:rFonts w:ascii="Tahoma" w:eastAsia="Times New Roman" w:hAnsi="Tahoma" w:cs="Tahoma"/>
          <w:i/>
          <w:iCs/>
          <w:sz w:val="24"/>
          <w:szCs w:val="24"/>
          <w:shd w:val="clear" w:color="auto" w:fill="FFFFFF"/>
          <w:lang w:eastAsia="nl-NL"/>
        </w:rPr>
        <w:t>floats</w:t>
      </w:r>
      <w:proofErr w:type="spellEnd"/>
      <w:r w:rsidRPr="005D6829">
        <w:rPr>
          <w:rFonts w:ascii="Tahoma" w:eastAsia="Times New Roman" w:hAnsi="Tahoma" w:cs="Tahoma"/>
          <w:sz w:val="24"/>
          <w:szCs w:val="24"/>
          <w:shd w:val="clear" w:color="auto" w:fill="FFFFFF"/>
          <w:lang w:eastAsia="nl-NL"/>
        </w:rPr>
        <w:t> </w:t>
      </w:r>
      <w:r w:rsidRPr="00BB6D8B">
        <w:rPr>
          <w:rFonts w:ascii="Tahoma" w:eastAsia="Times New Roman" w:hAnsi="Tahoma" w:cs="Tahoma"/>
          <w:sz w:val="24"/>
          <w:szCs w:val="24"/>
          <w:shd w:val="clear" w:color="auto" w:fill="FFFFFF"/>
          <w:lang w:eastAsia="nl-NL"/>
        </w:rPr>
        <w:t>als je het over decimale getallen hebt. Een variabele die aangeeft of iets waar of niet waar is, noem je een</w:t>
      </w:r>
      <w:r w:rsidRPr="005D6829">
        <w:rPr>
          <w:rFonts w:ascii="Tahoma" w:eastAsia="Times New Roman" w:hAnsi="Tahoma" w:cs="Tahoma"/>
          <w:sz w:val="24"/>
          <w:szCs w:val="24"/>
          <w:shd w:val="clear" w:color="auto" w:fill="FFFFFF"/>
          <w:lang w:eastAsia="nl-NL"/>
        </w:rPr>
        <w:t> </w:t>
      </w:r>
      <w:proofErr w:type="spellStart"/>
      <w:r w:rsidRPr="00BB6D8B">
        <w:rPr>
          <w:rFonts w:ascii="Tahoma" w:eastAsia="Times New Roman" w:hAnsi="Tahoma" w:cs="Tahoma"/>
          <w:i/>
          <w:iCs/>
          <w:sz w:val="24"/>
          <w:szCs w:val="24"/>
          <w:shd w:val="clear" w:color="auto" w:fill="FFFFFF"/>
          <w:lang w:eastAsia="nl-NL"/>
        </w:rPr>
        <w:t>boolean</w:t>
      </w:r>
      <w:proofErr w:type="spellEnd"/>
      <w:r w:rsidRPr="00BB6D8B">
        <w:rPr>
          <w:rFonts w:ascii="Tahoma" w:eastAsia="Times New Roman" w:hAnsi="Tahoma" w:cs="Tahoma"/>
          <w:sz w:val="24"/>
          <w:szCs w:val="24"/>
          <w:shd w:val="clear" w:color="auto" w:fill="FFFFFF"/>
          <w:lang w:eastAsia="nl-NL"/>
        </w:rPr>
        <w:t xml:space="preserve">. </w:t>
      </w:r>
    </w:p>
    <w:p w:rsidR="005D6829" w:rsidRDefault="005D6829" w:rsidP="00BB6D8B">
      <w:pPr>
        <w:spacing w:after="0" w:line="240" w:lineRule="auto"/>
        <w:rPr>
          <w:rFonts w:ascii="Tahoma" w:eastAsia="Times New Roman" w:hAnsi="Tahoma" w:cs="Tahoma"/>
          <w:sz w:val="24"/>
          <w:szCs w:val="24"/>
          <w:shd w:val="clear" w:color="auto" w:fill="FFFFFF"/>
          <w:lang w:eastAsia="nl-NL"/>
        </w:rPr>
      </w:pPr>
    </w:p>
    <w:p w:rsidR="005D6829" w:rsidRDefault="00BB6D8B" w:rsidP="00BB6D8B">
      <w:pPr>
        <w:spacing w:after="0" w:line="240" w:lineRule="auto"/>
        <w:rPr>
          <w:rFonts w:ascii="Tahoma" w:eastAsia="Times New Roman" w:hAnsi="Tahoma" w:cs="Tahoma"/>
          <w:sz w:val="24"/>
          <w:szCs w:val="24"/>
          <w:shd w:val="clear" w:color="auto" w:fill="FFFFFF"/>
          <w:lang w:eastAsia="nl-NL"/>
        </w:rPr>
      </w:pPr>
      <w:r w:rsidRPr="00BB6D8B">
        <w:rPr>
          <w:rFonts w:ascii="Verdana" w:eastAsia="Times New Roman" w:hAnsi="Verdana" w:cs="Times New Roman"/>
          <w:color w:val="333333"/>
          <w:sz w:val="17"/>
          <w:szCs w:val="17"/>
          <w:lang w:eastAsia="nl-NL"/>
        </w:rPr>
        <w:br/>
      </w:r>
      <w:r w:rsidRPr="00BB6D8B">
        <w:rPr>
          <w:rFonts w:ascii="Verdana" w:eastAsia="Times New Roman" w:hAnsi="Verdana" w:cs="Times New Roman"/>
          <w:color w:val="333333"/>
          <w:sz w:val="17"/>
          <w:szCs w:val="17"/>
          <w:lang w:eastAsia="nl-NL"/>
        </w:rPr>
        <w:br/>
      </w:r>
      <w:r w:rsidRPr="005D6829">
        <w:rPr>
          <w:rFonts w:ascii="Tahoma" w:eastAsia="Times New Roman" w:hAnsi="Tahoma" w:cs="Tahoma"/>
          <w:b/>
          <w:bCs/>
          <w:sz w:val="24"/>
          <w:szCs w:val="24"/>
          <w:shd w:val="clear" w:color="auto" w:fill="FFFFFF"/>
          <w:lang w:eastAsia="nl-NL"/>
        </w:rPr>
        <w:t>Commentaar</w:t>
      </w:r>
      <w:r w:rsidRPr="00BB6D8B">
        <w:rPr>
          <w:rFonts w:ascii="Tahoma" w:eastAsia="Times New Roman" w:hAnsi="Tahoma" w:cs="Tahoma"/>
          <w:sz w:val="24"/>
          <w:szCs w:val="24"/>
          <w:lang w:eastAsia="nl-NL"/>
        </w:rPr>
        <w:br/>
      </w:r>
      <w:r w:rsidR="005D6829">
        <w:rPr>
          <w:rFonts w:ascii="Tahoma" w:eastAsia="Times New Roman" w:hAnsi="Tahoma" w:cs="Tahoma"/>
          <w:sz w:val="24"/>
          <w:szCs w:val="24"/>
          <w:shd w:val="clear" w:color="auto" w:fill="FFFFFF"/>
          <w:lang w:eastAsia="nl-NL"/>
        </w:rPr>
        <w:t xml:space="preserve">Je kan in de </w:t>
      </w:r>
      <w:proofErr w:type="spellStart"/>
      <w:r w:rsidR="005D6829">
        <w:rPr>
          <w:rFonts w:ascii="Tahoma" w:eastAsia="Times New Roman" w:hAnsi="Tahoma" w:cs="Tahoma"/>
          <w:sz w:val="24"/>
          <w:szCs w:val="24"/>
          <w:shd w:val="clear" w:color="auto" w:fill="FFFFFF"/>
          <w:lang w:eastAsia="nl-NL"/>
        </w:rPr>
        <w:t>php</w:t>
      </w:r>
      <w:proofErr w:type="spellEnd"/>
      <w:r w:rsidR="005D6829">
        <w:rPr>
          <w:rFonts w:ascii="Tahoma" w:eastAsia="Times New Roman" w:hAnsi="Tahoma" w:cs="Tahoma"/>
          <w:sz w:val="24"/>
          <w:szCs w:val="24"/>
          <w:shd w:val="clear" w:color="auto" w:fill="FFFFFF"/>
          <w:lang w:eastAsia="nl-NL"/>
        </w:rPr>
        <w:t xml:space="preserve"> code, op verschillende manieren commentaar toevoegen.</w:t>
      </w:r>
    </w:p>
    <w:p w:rsidR="00BB6D8B" w:rsidRPr="00BB6D8B" w:rsidRDefault="00BB6D8B" w:rsidP="00BB6D8B">
      <w:pPr>
        <w:spacing w:after="0" w:line="240" w:lineRule="auto"/>
        <w:rPr>
          <w:rFonts w:ascii="Tahoma" w:eastAsia="Times New Roman" w:hAnsi="Tahoma" w:cs="Tahoma"/>
          <w:sz w:val="24"/>
          <w:szCs w:val="24"/>
          <w:lang w:eastAsia="nl-NL"/>
        </w:rPr>
      </w:pPr>
      <w:r w:rsidRPr="00BB6D8B">
        <w:rPr>
          <w:rFonts w:ascii="Tahoma" w:eastAsia="Times New Roman" w:hAnsi="Tahoma" w:cs="Tahoma"/>
          <w:sz w:val="24"/>
          <w:szCs w:val="24"/>
          <w:shd w:val="clear" w:color="auto" w:fill="FFFFFF"/>
          <w:lang w:eastAsia="nl-NL"/>
        </w:rPr>
        <w:t>Er zijn drie mogelijke manieren:</w:t>
      </w:r>
      <w:r w:rsidR="005D6829">
        <w:rPr>
          <w:rFonts w:ascii="Tahoma" w:eastAsia="Times New Roman" w:hAnsi="Tahoma" w:cs="Tahoma"/>
          <w:sz w:val="24"/>
          <w:szCs w:val="24"/>
          <w:shd w:val="clear" w:color="auto" w:fill="FFFFFF"/>
          <w:lang w:eastAsia="nl-NL"/>
        </w:rPr>
        <w:t xml:space="preserve"> // # /* </w:t>
      </w:r>
    </w:p>
    <w:p w:rsidR="005D6829" w:rsidRPr="005D6829" w:rsidRDefault="00BB6D8B" w:rsidP="005D6829">
      <w:pPr>
        <w:shd w:val="clear" w:color="auto" w:fill="FFFFFF"/>
        <w:spacing w:after="0" w:line="252" w:lineRule="atLeast"/>
        <w:jc w:val="both"/>
        <w:rPr>
          <w:rFonts w:ascii="Verdana" w:eastAsia="Times New Roman" w:hAnsi="Verdana" w:cs="Times New Roman"/>
          <w:color w:val="333333"/>
          <w:sz w:val="17"/>
          <w:szCs w:val="17"/>
          <w:lang w:eastAsia="nl-NL"/>
        </w:rPr>
      </w:pPr>
      <w:r w:rsidRPr="00BB6D8B">
        <w:rPr>
          <w:rFonts w:ascii="Verdana" w:eastAsia="Times New Roman" w:hAnsi="Verdana" w:cs="Times New Roman"/>
          <w:color w:val="333333"/>
          <w:sz w:val="15"/>
          <w:szCs w:val="15"/>
          <w:lang w:eastAsia="nl-NL"/>
        </w:rPr>
        <w:t>Code</w:t>
      </w:r>
    </w:p>
    <w:p w:rsidR="005D6829" w:rsidRDefault="005D6829" w:rsidP="00BB6D8B">
      <w:pPr>
        <w:spacing w:after="0" w:line="240" w:lineRule="auto"/>
        <w:rPr>
          <w:rFonts w:ascii="Verdana" w:eastAsia="Times New Roman" w:hAnsi="Verdana" w:cs="Times New Roman"/>
          <w:color w:val="333333"/>
          <w:sz w:val="17"/>
          <w:szCs w:val="17"/>
          <w:shd w:val="clear" w:color="auto" w:fill="FFFFFF"/>
          <w:lang w:eastAsia="nl-NL"/>
        </w:rPr>
      </w:pPr>
      <w:r>
        <w:rPr>
          <w:noProof/>
          <w:lang w:eastAsia="nl-NL"/>
        </w:rPr>
        <w:drawing>
          <wp:inline distT="0" distB="0" distL="0" distR="0">
            <wp:extent cx="3124200" cy="1524000"/>
            <wp:effectExtent l="0" t="0" r="0" b="0"/>
            <wp:docPr id="4" name="Afbeelding 4" descr="http://i.gyazo.com/49f67168fb8964a1ae8ab2e8ecdd77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49f67168fb8964a1ae8ab2e8ecdd77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524000"/>
                    </a:xfrm>
                    <a:prstGeom prst="rect">
                      <a:avLst/>
                    </a:prstGeom>
                    <a:noFill/>
                    <a:ln>
                      <a:noFill/>
                    </a:ln>
                  </pic:spPr>
                </pic:pic>
              </a:graphicData>
            </a:graphic>
          </wp:inline>
        </w:drawing>
      </w:r>
      <w:r w:rsidR="00BB6D8B" w:rsidRPr="00BB6D8B">
        <w:rPr>
          <w:rFonts w:ascii="Verdana" w:eastAsia="Times New Roman" w:hAnsi="Verdana" w:cs="Times New Roman"/>
          <w:color w:val="333333"/>
          <w:sz w:val="17"/>
          <w:szCs w:val="17"/>
          <w:lang w:eastAsia="nl-NL"/>
        </w:rPr>
        <w:br/>
      </w:r>
    </w:p>
    <w:p w:rsidR="00BB6D8B" w:rsidRPr="00BB6D8B" w:rsidRDefault="00BB6D8B" w:rsidP="00BB6D8B">
      <w:pPr>
        <w:spacing w:after="0" w:line="240" w:lineRule="auto"/>
        <w:rPr>
          <w:rFonts w:ascii="Tahoma" w:eastAsia="Times New Roman" w:hAnsi="Tahoma" w:cs="Tahoma"/>
          <w:sz w:val="24"/>
          <w:szCs w:val="24"/>
          <w:lang w:eastAsia="nl-NL"/>
        </w:rPr>
      </w:pPr>
      <w:r w:rsidRPr="00BB6D8B">
        <w:rPr>
          <w:rFonts w:ascii="Tahoma" w:eastAsia="Times New Roman" w:hAnsi="Tahoma" w:cs="Tahoma"/>
          <w:sz w:val="24"/>
          <w:szCs w:val="24"/>
          <w:shd w:val="clear" w:color="auto" w:fill="FFFFFF"/>
          <w:lang w:eastAsia="nl-NL"/>
        </w:rPr>
        <w:t>Het aanbrengen van commentaar in je code heeft een aantal doelen. Allereerst gebruik je het zodat anderen die je code lezen begrijpen wat bepaalde delen uit je code doen. Daarnaast is het ook voor jezelf handig als je na een paar maanden je code weer wilt aanpassen en je niet precies meer weet wat je nu gedaan had. Het commentaar kan dan een hoop verduidelijken.</w:t>
      </w:r>
      <w:r w:rsidRPr="00BB6D8B">
        <w:rPr>
          <w:rFonts w:ascii="Tahoma" w:eastAsia="Times New Roman" w:hAnsi="Tahoma" w:cs="Tahoma"/>
          <w:sz w:val="24"/>
          <w:szCs w:val="24"/>
          <w:lang w:eastAsia="nl-NL"/>
        </w:rPr>
        <w:br/>
      </w:r>
      <w:r w:rsidRPr="00BB6D8B">
        <w:rPr>
          <w:rFonts w:ascii="Verdana" w:eastAsia="Times New Roman" w:hAnsi="Verdana" w:cs="Times New Roman"/>
          <w:color w:val="333333"/>
          <w:sz w:val="17"/>
          <w:szCs w:val="17"/>
          <w:lang w:eastAsia="nl-NL"/>
        </w:rPr>
        <w:br/>
      </w:r>
      <w:r w:rsidRPr="00BB6D8B">
        <w:rPr>
          <w:rFonts w:ascii="Verdana" w:eastAsia="Times New Roman" w:hAnsi="Verdana" w:cs="Times New Roman"/>
          <w:color w:val="333333"/>
          <w:sz w:val="17"/>
          <w:szCs w:val="17"/>
          <w:lang w:eastAsia="nl-NL"/>
        </w:rPr>
        <w:br/>
      </w:r>
      <w:r w:rsidRPr="000A4785">
        <w:rPr>
          <w:rFonts w:ascii="Tahoma" w:eastAsia="Times New Roman" w:hAnsi="Tahoma" w:cs="Tahoma"/>
          <w:b/>
          <w:bCs/>
          <w:sz w:val="24"/>
          <w:szCs w:val="24"/>
          <w:shd w:val="clear" w:color="auto" w:fill="FFFFFF"/>
          <w:lang w:eastAsia="nl-NL"/>
        </w:rPr>
        <w:t>Naamgeving</w:t>
      </w:r>
      <w:r w:rsidRPr="00BB6D8B">
        <w:rPr>
          <w:rFonts w:ascii="Tahoma" w:eastAsia="Times New Roman" w:hAnsi="Tahoma" w:cs="Tahoma"/>
          <w:sz w:val="24"/>
          <w:szCs w:val="24"/>
          <w:lang w:eastAsia="nl-NL"/>
        </w:rPr>
        <w:br/>
      </w:r>
      <w:proofErr w:type="spellStart"/>
      <w:r w:rsidRPr="00BB6D8B">
        <w:rPr>
          <w:rFonts w:ascii="Tahoma" w:eastAsia="Times New Roman" w:hAnsi="Tahoma" w:cs="Tahoma"/>
          <w:sz w:val="24"/>
          <w:szCs w:val="24"/>
          <w:shd w:val="clear" w:color="auto" w:fill="FFFFFF"/>
          <w:lang w:eastAsia="nl-NL"/>
        </w:rPr>
        <w:t>Naamgeving</w:t>
      </w:r>
      <w:proofErr w:type="spellEnd"/>
      <w:r w:rsidRPr="00BB6D8B">
        <w:rPr>
          <w:rFonts w:ascii="Tahoma" w:eastAsia="Times New Roman" w:hAnsi="Tahoma" w:cs="Tahoma"/>
          <w:sz w:val="24"/>
          <w:szCs w:val="24"/>
          <w:shd w:val="clear" w:color="auto" w:fill="FFFFFF"/>
          <w:lang w:eastAsia="nl-NL"/>
        </w:rPr>
        <w:t xml:space="preserve"> van variabelen is belangrijk. Probeer altijd een naam te kiezen die iets over de inhoud van een variabele zegt. Een variabele als $tekst zegt natuurlijk weinig over de inhoud, dus je hebt geen idee wat erin staat. Een goede manier van naamgeven is bijvoorbeeld $</w:t>
      </w:r>
      <w:proofErr w:type="spellStart"/>
      <w:r w:rsidRPr="00BB6D8B">
        <w:rPr>
          <w:rFonts w:ascii="Tahoma" w:eastAsia="Times New Roman" w:hAnsi="Tahoma" w:cs="Tahoma"/>
          <w:sz w:val="24"/>
          <w:szCs w:val="24"/>
          <w:shd w:val="clear" w:color="auto" w:fill="FFFFFF"/>
          <w:lang w:eastAsia="nl-NL"/>
        </w:rPr>
        <w:t>sWelkomstTekst</w:t>
      </w:r>
      <w:proofErr w:type="spellEnd"/>
      <w:r w:rsidRPr="00BB6D8B">
        <w:rPr>
          <w:rFonts w:ascii="Tahoma" w:eastAsia="Times New Roman" w:hAnsi="Tahoma" w:cs="Tahoma"/>
          <w:sz w:val="24"/>
          <w:szCs w:val="24"/>
          <w:shd w:val="clear" w:color="auto" w:fill="FFFFFF"/>
          <w:lang w:eastAsia="nl-NL"/>
        </w:rPr>
        <w:t>. Hierin geeft de eerste 's' aan dat het een string betreft en de rest van de naam geeft informatie over de inhoud.</w:t>
      </w:r>
      <w:r w:rsidRPr="000A4785">
        <w:rPr>
          <w:rFonts w:ascii="Tahoma" w:eastAsia="Times New Roman" w:hAnsi="Tahoma" w:cs="Tahoma"/>
          <w:sz w:val="24"/>
          <w:szCs w:val="24"/>
          <w:shd w:val="clear" w:color="auto" w:fill="FFFFFF"/>
          <w:lang w:eastAsia="nl-NL"/>
        </w:rPr>
        <w:t> </w:t>
      </w:r>
    </w:p>
    <w:p w:rsidR="004E2076" w:rsidRPr="004E2076" w:rsidRDefault="004E2076" w:rsidP="00BB6D8B">
      <w:pPr>
        <w:rPr>
          <w:rFonts w:ascii="Tahoma" w:hAnsi="Tahoma" w:cs="Tahoma"/>
        </w:rPr>
      </w:pPr>
      <w:bookmarkStart w:id="0" w:name="_GoBack"/>
      <w:bookmarkEnd w:id="0"/>
    </w:p>
    <w:sectPr w:rsidR="004E2076" w:rsidRPr="004E20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76"/>
    <w:rsid w:val="000A4785"/>
    <w:rsid w:val="00215FFC"/>
    <w:rsid w:val="00372818"/>
    <w:rsid w:val="004E2076"/>
    <w:rsid w:val="005C7704"/>
    <w:rsid w:val="005D6829"/>
    <w:rsid w:val="00BB6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BB6D8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E2076"/>
    <w:pPr>
      <w:spacing w:after="0" w:line="240" w:lineRule="auto"/>
    </w:pPr>
  </w:style>
  <w:style w:type="character" w:customStyle="1" w:styleId="Kop2Char">
    <w:name w:val="Kop 2 Char"/>
    <w:basedOn w:val="Standaardalinea-lettertype"/>
    <w:link w:val="Kop2"/>
    <w:uiPriority w:val="9"/>
    <w:rsid w:val="00BB6D8B"/>
    <w:rPr>
      <w:rFonts w:ascii="Times New Roman" w:eastAsia="Times New Roman" w:hAnsi="Times New Roman" w:cs="Times New Roman"/>
      <w:b/>
      <w:bCs/>
      <w:sz w:val="36"/>
      <w:szCs w:val="36"/>
      <w:lang w:eastAsia="nl-NL"/>
    </w:rPr>
  </w:style>
  <w:style w:type="character" w:styleId="Zwaar">
    <w:name w:val="Strong"/>
    <w:basedOn w:val="Standaardalinea-lettertype"/>
    <w:uiPriority w:val="22"/>
    <w:qFormat/>
    <w:rsid w:val="00BB6D8B"/>
    <w:rPr>
      <w:b/>
      <w:bCs/>
    </w:rPr>
  </w:style>
  <w:style w:type="character" w:customStyle="1" w:styleId="apple-converted-space">
    <w:name w:val="apple-converted-space"/>
    <w:basedOn w:val="Standaardalinea-lettertype"/>
    <w:rsid w:val="00BB6D8B"/>
  </w:style>
  <w:style w:type="paragraph" w:styleId="Ballontekst">
    <w:name w:val="Balloon Text"/>
    <w:basedOn w:val="Standaard"/>
    <w:link w:val="BallontekstChar"/>
    <w:uiPriority w:val="99"/>
    <w:semiHidden/>
    <w:unhideWhenUsed/>
    <w:rsid w:val="0037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BB6D8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E2076"/>
    <w:pPr>
      <w:spacing w:after="0" w:line="240" w:lineRule="auto"/>
    </w:pPr>
  </w:style>
  <w:style w:type="character" w:customStyle="1" w:styleId="Kop2Char">
    <w:name w:val="Kop 2 Char"/>
    <w:basedOn w:val="Standaardalinea-lettertype"/>
    <w:link w:val="Kop2"/>
    <w:uiPriority w:val="9"/>
    <w:rsid w:val="00BB6D8B"/>
    <w:rPr>
      <w:rFonts w:ascii="Times New Roman" w:eastAsia="Times New Roman" w:hAnsi="Times New Roman" w:cs="Times New Roman"/>
      <w:b/>
      <w:bCs/>
      <w:sz w:val="36"/>
      <w:szCs w:val="36"/>
      <w:lang w:eastAsia="nl-NL"/>
    </w:rPr>
  </w:style>
  <w:style w:type="character" w:styleId="Zwaar">
    <w:name w:val="Strong"/>
    <w:basedOn w:val="Standaardalinea-lettertype"/>
    <w:uiPriority w:val="22"/>
    <w:qFormat/>
    <w:rsid w:val="00BB6D8B"/>
    <w:rPr>
      <w:b/>
      <w:bCs/>
    </w:rPr>
  </w:style>
  <w:style w:type="character" w:customStyle="1" w:styleId="apple-converted-space">
    <w:name w:val="apple-converted-space"/>
    <w:basedOn w:val="Standaardalinea-lettertype"/>
    <w:rsid w:val="00BB6D8B"/>
  </w:style>
  <w:style w:type="paragraph" w:styleId="Ballontekst">
    <w:name w:val="Balloon Text"/>
    <w:basedOn w:val="Standaard"/>
    <w:link w:val="BallontekstChar"/>
    <w:uiPriority w:val="99"/>
    <w:semiHidden/>
    <w:unhideWhenUsed/>
    <w:rsid w:val="0037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2053">
      <w:bodyDiv w:val="1"/>
      <w:marLeft w:val="0"/>
      <w:marRight w:val="0"/>
      <w:marTop w:val="0"/>
      <w:marBottom w:val="0"/>
      <w:divBdr>
        <w:top w:val="none" w:sz="0" w:space="0" w:color="auto"/>
        <w:left w:val="none" w:sz="0" w:space="0" w:color="auto"/>
        <w:bottom w:val="none" w:sz="0" w:space="0" w:color="auto"/>
        <w:right w:val="none" w:sz="0" w:space="0" w:color="auto"/>
      </w:divBdr>
      <w:divsChild>
        <w:div w:id="35932640">
          <w:marLeft w:val="498"/>
          <w:marRight w:val="498"/>
          <w:marTop w:val="150"/>
          <w:marBottom w:val="150"/>
          <w:divBdr>
            <w:top w:val="none" w:sz="0" w:space="0" w:color="auto"/>
            <w:left w:val="none" w:sz="0" w:space="0" w:color="auto"/>
            <w:bottom w:val="none" w:sz="0" w:space="0" w:color="auto"/>
            <w:right w:val="none" w:sz="0" w:space="0" w:color="auto"/>
          </w:divBdr>
          <w:divsChild>
            <w:div w:id="216475651">
              <w:marLeft w:val="0"/>
              <w:marRight w:val="0"/>
              <w:marTop w:val="0"/>
              <w:marBottom w:val="0"/>
              <w:divBdr>
                <w:top w:val="single" w:sz="6" w:space="0" w:color="4679CB"/>
                <w:left w:val="single" w:sz="6" w:space="0" w:color="4679CB"/>
                <w:bottom w:val="single" w:sz="6" w:space="0" w:color="4679CB"/>
                <w:right w:val="single" w:sz="6" w:space="0" w:color="4679CB"/>
              </w:divBdr>
              <w:divsChild>
                <w:div w:id="18329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7205">
          <w:marLeft w:val="498"/>
          <w:marRight w:val="498"/>
          <w:marTop w:val="150"/>
          <w:marBottom w:val="150"/>
          <w:divBdr>
            <w:top w:val="none" w:sz="0" w:space="0" w:color="auto"/>
            <w:left w:val="none" w:sz="0" w:space="0" w:color="auto"/>
            <w:bottom w:val="none" w:sz="0" w:space="0" w:color="auto"/>
            <w:right w:val="none" w:sz="0" w:space="0" w:color="auto"/>
          </w:divBdr>
          <w:divsChild>
            <w:div w:id="990401220">
              <w:marLeft w:val="0"/>
              <w:marRight w:val="0"/>
              <w:marTop w:val="0"/>
              <w:marBottom w:val="0"/>
              <w:divBdr>
                <w:top w:val="dashed" w:sz="6" w:space="8" w:color="auto"/>
                <w:left w:val="dashed" w:sz="6" w:space="8" w:color="auto"/>
                <w:bottom w:val="dashed" w:sz="6" w:space="8" w:color="auto"/>
                <w:right w:val="dashed" w:sz="6" w:space="8" w:color="auto"/>
              </w:divBdr>
            </w:div>
          </w:divsChild>
        </w:div>
        <w:div w:id="568267440">
          <w:marLeft w:val="498"/>
          <w:marRight w:val="498"/>
          <w:marTop w:val="150"/>
          <w:marBottom w:val="150"/>
          <w:divBdr>
            <w:top w:val="none" w:sz="0" w:space="0" w:color="auto"/>
            <w:left w:val="none" w:sz="0" w:space="0" w:color="auto"/>
            <w:bottom w:val="none" w:sz="0" w:space="0" w:color="auto"/>
            <w:right w:val="none" w:sz="0" w:space="0" w:color="auto"/>
          </w:divBdr>
          <w:divsChild>
            <w:div w:id="215239896">
              <w:marLeft w:val="0"/>
              <w:marRight w:val="0"/>
              <w:marTop w:val="0"/>
              <w:marBottom w:val="0"/>
              <w:divBdr>
                <w:top w:val="single" w:sz="6" w:space="0" w:color="4679CB"/>
                <w:left w:val="single" w:sz="6" w:space="0" w:color="4679CB"/>
                <w:bottom w:val="single" w:sz="6" w:space="0" w:color="4679CB"/>
                <w:right w:val="single" w:sz="6" w:space="0" w:color="4679CB"/>
              </w:divBdr>
              <w:divsChild>
                <w:div w:id="18475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681">
          <w:marLeft w:val="498"/>
          <w:marRight w:val="498"/>
          <w:marTop w:val="150"/>
          <w:marBottom w:val="150"/>
          <w:divBdr>
            <w:top w:val="none" w:sz="0" w:space="0" w:color="auto"/>
            <w:left w:val="none" w:sz="0" w:space="0" w:color="auto"/>
            <w:bottom w:val="none" w:sz="0" w:space="0" w:color="auto"/>
            <w:right w:val="none" w:sz="0" w:space="0" w:color="auto"/>
          </w:divBdr>
          <w:divsChild>
            <w:div w:id="787822823">
              <w:marLeft w:val="0"/>
              <w:marRight w:val="0"/>
              <w:marTop w:val="0"/>
              <w:marBottom w:val="0"/>
              <w:divBdr>
                <w:top w:val="single" w:sz="6" w:space="0" w:color="4679CB"/>
                <w:left w:val="single" w:sz="6" w:space="0" w:color="4679CB"/>
                <w:bottom w:val="single" w:sz="6" w:space="0" w:color="4679CB"/>
                <w:right w:val="single" w:sz="6" w:space="0" w:color="4679CB"/>
              </w:divBdr>
              <w:divsChild>
                <w:div w:id="18692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7414">
          <w:marLeft w:val="498"/>
          <w:marRight w:val="498"/>
          <w:marTop w:val="150"/>
          <w:marBottom w:val="150"/>
          <w:divBdr>
            <w:top w:val="none" w:sz="0" w:space="0" w:color="auto"/>
            <w:left w:val="none" w:sz="0" w:space="0" w:color="auto"/>
            <w:bottom w:val="none" w:sz="0" w:space="0" w:color="auto"/>
            <w:right w:val="none" w:sz="0" w:space="0" w:color="auto"/>
          </w:divBdr>
          <w:divsChild>
            <w:div w:id="119038121">
              <w:marLeft w:val="0"/>
              <w:marRight w:val="0"/>
              <w:marTop w:val="0"/>
              <w:marBottom w:val="0"/>
              <w:divBdr>
                <w:top w:val="single" w:sz="6" w:space="0" w:color="4679CB"/>
                <w:left w:val="single" w:sz="6" w:space="0" w:color="4679CB"/>
                <w:bottom w:val="single" w:sz="6" w:space="0" w:color="4679CB"/>
                <w:right w:val="single" w:sz="6" w:space="0" w:color="4679CB"/>
              </w:divBdr>
              <w:divsChild>
                <w:div w:id="1828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488">
          <w:marLeft w:val="498"/>
          <w:marRight w:val="498"/>
          <w:marTop w:val="150"/>
          <w:marBottom w:val="150"/>
          <w:divBdr>
            <w:top w:val="none" w:sz="0" w:space="0" w:color="auto"/>
            <w:left w:val="none" w:sz="0" w:space="0" w:color="auto"/>
            <w:bottom w:val="none" w:sz="0" w:space="0" w:color="auto"/>
            <w:right w:val="none" w:sz="0" w:space="0" w:color="auto"/>
          </w:divBdr>
          <w:divsChild>
            <w:div w:id="619536686">
              <w:marLeft w:val="0"/>
              <w:marRight w:val="0"/>
              <w:marTop w:val="0"/>
              <w:marBottom w:val="0"/>
              <w:divBdr>
                <w:top w:val="single" w:sz="6" w:space="0" w:color="4679CB"/>
                <w:left w:val="single" w:sz="6" w:space="0" w:color="4679CB"/>
                <w:bottom w:val="single" w:sz="6" w:space="0" w:color="4679CB"/>
                <w:right w:val="single" w:sz="6" w:space="0" w:color="4679CB"/>
              </w:divBdr>
              <w:divsChild>
                <w:div w:id="17318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3344">
          <w:marLeft w:val="498"/>
          <w:marRight w:val="498"/>
          <w:marTop w:val="150"/>
          <w:marBottom w:val="150"/>
          <w:divBdr>
            <w:top w:val="none" w:sz="0" w:space="0" w:color="auto"/>
            <w:left w:val="none" w:sz="0" w:space="0" w:color="auto"/>
            <w:bottom w:val="none" w:sz="0" w:space="0" w:color="auto"/>
            <w:right w:val="none" w:sz="0" w:space="0" w:color="auto"/>
          </w:divBdr>
          <w:divsChild>
            <w:div w:id="3556468">
              <w:marLeft w:val="0"/>
              <w:marRight w:val="0"/>
              <w:marTop w:val="0"/>
              <w:marBottom w:val="0"/>
              <w:divBdr>
                <w:top w:val="dashed" w:sz="6" w:space="8" w:color="auto"/>
                <w:left w:val="dashed" w:sz="6" w:space="8" w:color="auto"/>
                <w:bottom w:val="dashed" w:sz="6" w:space="8" w:color="auto"/>
                <w:right w:val="dashed" w:sz="6" w:space="8" w:color="auto"/>
              </w:divBdr>
            </w:div>
          </w:divsChild>
        </w:div>
        <w:div w:id="736125059">
          <w:marLeft w:val="498"/>
          <w:marRight w:val="498"/>
          <w:marTop w:val="150"/>
          <w:marBottom w:val="150"/>
          <w:divBdr>
            <w:top w:val="none" w:sz="0" w:space="0" w:color="auto"/>
            <w:left w:val="none" w:sz="0" w:space="0" w:color="auto"/>
            <w:bottom w:val="none" w:sz="0" w:space="0" w:color="auto"/>
            <w:right w:val="none" w:sz="0" w:space="0" w:color="auto"/>
          </w:divBdr>
          <w:divsChild>
            <w:div w:id="1641960191">
              <w:marLeft w:val="0"/>
              <w:marRight w:val="0"/>
              <w:marTop w:val="0"/>
              <w:marBottom w:val="0"/>
              <w:divBdr>
                <w:top w:val="single" w:sz="6" w:space="0" w:color="4679CB"/>
                <w:left w:val="single" w:sz="6" w:space="0" w:color="4679CB"/>
                <w:bottom w:val="single" w:sz="6" w:space="0" w:color="4679CB"/>
                <w:right w:val="single" w:sz="6" w:space="0" w:color="4679CB"/>
              </w:divBdr>
              <w:divsChild>
                <w:div w:id="15246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21">
          <w:marLeft w:val="498"/>
          <w:marRight w:val="498"/>
          <w:marTop w:val="150"/>
          <w:marBottom w:val="150"/>
          <w:divBdr>
            <w:top w:val="none" w:sz="0" w:space="0" w:color="auto"/>
            <w:left w:val="none" w:sz="0" w:space="0" w:color="auto"/>
            <w:bottom w:val="none" w:sz="0" w:space="0" w:color="auto"/>
            <w:right w:val="none" w:sz="0" w:space="0" w:color="auto"/>
          </w:divBdr>
          <w:divsChild>
            <w:div w:id="328991538">
              <w:marLeft w:val="0"/>
              <w:marRight w:val="0"/>
              <w:marTop w:val="0"/>
              <w:marBottom w:val="0"/>
              <w:divBdr>
                <w:top w:val="dashed" w:sz="6" w:space="8" w:color="auto"/>
                <w:left w:val="dashed" w:sz="6" w:space="8" w:color="auto"/>
                <w:bottom w:val="dashed" w:sz="6" w:space="8" w:color="auto"/>
                <w:right w:val="dashed" w:sz="6" w:space="8" w:color="auto"/>
              </w:divBdr>
            </w:div>
          </w:divsChild>
        </w:div>
        <w:div w:id="2006742943">
          <w:marLeft w:val="498"/>
          <w:marRight w:val="498"/>
          <w:marTop w:val="150"/>
          <w:marBottom w:val="150"/>
          <w:divBdr>
            <w:top w:val="none" w:sz="0" w:space="0" w:color="auto"/>
            <w:left w:val="none" w:sz="0" w:space="0" w:color="auto"/>
            <w:bottom w:val="none" w:sz="0" w:space="0" w:color="auto"/>
            <w:right w:val="none" w:sz="0" w:space="0" w:color="auto"/>
          </w:divBdr>
          <w:divsChild>
            <w:div w:id="816527851">
              <w:marLeft w:val="0"/>
              <w:marRight w:val="0"/>
              <w:marTop w:val="0"/>
              <w:marBottom w:val="0"/>
              <w:divBdr>
                <w:top w:val="single" w:sz="6" w:space="0" w:color="4679CB"/>
                <w:left w:val="single" w:sz="6" w:space="0" w:color="4679CB"/>
                <w:bottom w:val="single" w:sz="6" w:space="0" w:color="4679CB"/>
                <w:right w:val="single" w:sz="6" w:space="0" w:color="4679CB"/>
              </w:divBdr>
              <w:divsChild>
                <w:div w:id="11002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7909">
          <w:marLeft w:val="498"/>
          <w:marRight w:val="498"/>
          <w:marTop w:val="150"/>
          <w:marBottom w:val="150"/>
          <w:divBdr>
            <w:top w:val="none" w:sz="0" w:space="0" w:color="auto"/>
            <w:left w:val="none" w:sz="0" w:space="0" w:color="auto"/>
            <w:bottom w:val="none" w:sz="0" w:space="0" w:color="auto"/>
            <w:right w:val="none" w:sz="0" w:space="0" w:color="auto"/>
          </w:divBdr>
          <w:divsChild>
            <w:div w:id="796139629">
              <w:marLeft w:val="0"/>
              <w:marRight w:val="0"/>
              <w:marTop w:val="0"/>
              <w:marBottom w:val="0"/>
              <w:divBdr>
                <w:top w:val="dashed" w:sz="6" w:space="8" w:color="auto"/>
                <w:left w:val="dashed" w:sz="6" w:space="8" w:color="auto"/>
                <w:bottom w:val="dashed" w:sz="6" w:space="8" w:color="auto"/>
                <w:right w:val="dashed" w:sz="6" w:space="8" w:color="auto"/>
              </w:divBdr>
            </w:div>
          </w:divsChild>
        </w:div>
      </w:divsChild>
    </w:div>
    <w:div w:id="21463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376</Words>
  <Characters>2074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1</cp:revision>
  <dcterms:created xsi:type="dcterms:W3CDTF">2014-03-11T12:02:00Z</dcterms:created>
  <dcterms:modified xsi:type="dcterms:W3CDTF">2014-03-11T13:06:00Z</dcterms:modified>
</cp:coreProperties>
</file>