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DED2" w14:textId="77777777" w:rsidR="00806FFD" w:rsidRPr="00806FFD" w:rsidRDefault="00806FFD" w:rsidP="00806FFD">
      <w:pPr>
        <w:spacing w:after="0" w:line="240" w:lineRule="auto"/>
        <w:jc w:val="center"/>
        <w:textAlignment w:val="top"/>
        <w:outlineLvl w:val="0"/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</w:pPr>
      <w:bookmarkStart w:id="0" w:name="_GoBack"/>
      <w:r w:rsidRPr="00806FFD">
        <w:rPr>
          <w:rFonts w:ascii="Lato" w:eastAsia="Times New Roman" w:hAnsi="Lato" w:cs="Times New Roman"/>
          <w:color w:val="226E93"/>
          <w:spacing w:val="30"/>
          <w:kern w:val="36"/>
          <w:sz w:val="90"/>
          <w:szCs w:val="90"/>
          <w:lang w:eastAsia="en-IN"/>
        </w:rPr>
        <w:t>Automated Estimation Regularization Parameter for Diffuse Optical Tomography Using Minimal Residual Method</w:t>
      </w:r>
    </w:p>
    <w:bookmarkEnd w:id="0"/>
    <w:p w14:paraId="5CFCC879" w14:textId="77777777" w:rsidR="00806FFD" w:rsidRPr="00806FFD" w:rsidRDefault="00806FFD" w:rsidP="00806FFD">
      <w:pPr>
        <w:spacing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>All Programs are based on Open-Source NIRFAST (</w:t>
      </w:r>
      <w:hyperlink r:id="rId4" w:tgtFrame="_blank" w:history="1">
        <w:r w:rsidRPr="00806FFD">
          <w:rPr>
            <w:rFonts w:ascii="Lato" w:eastAsia="Times New Roman" w:hAnsi="Lato" w:cs="Times New Roman"/>
            <w:b/>
            <w:bCs/>
            <w:lang w:eastAsia="en-IN"/>
          </w:rPr>
          <w:t>Link</w:t>
        </w:r>
      </w:hyperlink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>) and are written as MATLAB functions.</w:t>
      </w:r>
    </w:p>
    <w:p w14:paraId="68A3ADE9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># </w:t>
      </w:r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Minimal Residual Method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BasedSelection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of Regularization Parameter (includes reconstruction part as well)</w:t>
      </w:r>
    </w:p>
    <w:p w14:paraId="6A53C053" w14:textId="77777777" w:rsidR="00806FFD" w:rsidRPr="00806FFD" w:rsidRDefault="00806FFD" w:rsidP="00806FF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b/>
          <w:bCs/>
          <w:color w:val="212121"/>
          <w:lang w:eastAsia="en-IN"/>
        </w:rPr>
        <w:t xml:space="preserve"># </w:t>
      </w:r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Generalized Cross-Validation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BasedSelection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of Regularization Parameter (includes reconstruction part as well**)</w:t>
      </w:r>
    </w:p>
    <w:p w14:paraId="2A061395" w14:textId="77777777" w:rsidR="00806FFD" w:rsidRPr="00806FFD" w:rsidRDefault="00806FFD" w:rsidP="00806FFD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>These computational algorithms are used for performing the work presented in the following manuscript:</w:t>
      </w:r>
    </w:p>
    <w:p w14:paraId="462A1664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Ravi P. K. Jagannath and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Phaneendra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K. </w:t>
      </w:r>
      <w:proofErr w:type="spellStart"/>
      <w:r w:rsidRPr="00806FFD">
        <w:rPr>
          <w:rFonts w:ascii="Lato" w:eastAsia="Times New Roman" w:hAnsi="Lato" w:cs="Times New Roman"/>
          <w:color w:val="212121"/>
          <w:lang w:eastAsia="en-IN"/>
        </w:rPr>
        <w:t>Yalavarthy</w:t>
      </w:r>
      <w:proofErr w:type="spellEnd"/>
      <w:r w:rsidRPr="00806FFD">
        <w:rPr>
          <w:rFonts w:ascii="Lato" w:eastAsia="Times New Roman" w:hAnsi="Lato" w:cs="Times New Roman"/>
          <w:color w:val="212121"/>
          <w:lang w:eastAsia="en-IN"/>
        </w:rPr>
        <w:t>, “Minimal Residual Method Provides Optimal Regularization Parameter for Diffuse Optical Tomography," Journal of Biomedical Optics 17(10), 106015:1-7 (2012). PDF</w:t>
      </w:r>
    </w:p>
    <w:p w14:paraId="57A9DD4F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lastRenderedPageBreak/>
        <w:t xml:space="preserve">Created </w:t>
      </w:r>
      <w:proofErr w:type="gramStart"/>
      <w:r w:rsidRPr="00806FFD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July 14, 2012. Updated </w:t>
      </w:r>
      <w:proofErr w:type="gramStart"/>
      <w:r w:rsidRPr="00806FFD">
        <w:rPr>
          <w:rFonts w:ascii="Lato" w:eastAsia="Times New Roman" w:hAnsi="Lato" w:cs="Times New Roman"/>
          <w:color w:val="212121"/>
          <w:lang w:eastAsia="en-IN"/>
        </w:rPr>
        <w:t>on:</w:t>
      </w:r>
      <w:proofErr w:type="gramEnd"/>
      <w:r w:rsidRPr="00806FFD">
        <w:rPr>
          <w:rFonts w:ascii="Lato" w:eastAsia="Times New Roman" w:hAnsi="Lato" w:cs="Times New Roman"/>
          <w:color w:val="212121"/>
          <w:lang w:eastAsia="en-IN"/>
        </w:rPr>
        <w:t xml:space="preserve"> September 11, 2012.</w:t>
      </w:r>
    </w:p>
    <w:p w14:paraId="2A9BF784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>Note: This code does not come with any guarantees, can be used for any purpose.</w:t>
      </w:r>
    </w:p>
    <w:p w14:paraId="3C73584C" w14:textId="77777777" w:rsidR="00806FFD" w:rsidRPr="00806FFD" w:rsidRDefault="00806FFD" w:rsidP="00806FFD">
      <w:pPr>
        <w:spacing w:before="180" w:after="0" w:line="240" w:lineRule="auto"/>
        <w:jc w:val="both"/>
        <w:textAlignment w:val="top"/>
        <w:rPr>
          <w:rFonts w:ascii="Lato" w:eastAsia="Times New Roman" w:hAnsi="Lato" w:cs="Times New Roman"/>
          <w:color w:val="212121"/>
          <w:lang w:eastAsia="en-IN"/>
        </w:rPr>
      </w:pPr>
      <w:r w:rsidRPr="00806FFD">
        <w:rPr>
          <w:rFonts w:ascii="Lato" w:eastAsia="Times New Roman" w:hAnsi="Lato" w:cs="Times New Roman"/>
          <w:color w:val="212121"/>
          <w:lang w:eastAsia="en-IN"/>
        </w:rPr>
        <w:t>** Adapted from Regularization Tools (</w:t>
      </w:r>
      <w:hyperlink r:id="rId5" w:tgtFrame="_blank" w:history="1">
        <w:r w:rsidRPr="00806FFD">
          <w:rPr>
            <w:rFonts w:ascii="Lato" w:eastAsia="Times New Roman" w:hAnsi="Lato" w:cs="Times New Roman"/>
            <w:color w:val="0000FF"/>
            <w:u w:val="single"/>
            <w:lang w:eastAsia="en-IN"/>
          </w:rPr>
          <w:t>Version: 4.1</w:t>
        </w:r>
      </w:hyperlink>
      <w:r w:rsidRPr="00806FFD">
        <w:rPr>
          <w:rFonts w:ascii="Lato" w:eastAsia="Times New Roman" w:hAnsi="Lato" w:cs="Times New Roman"/>
          <w:color w:val="212121"/>
          <w:lang w:eastAsia="en-IN"/>
        </w:rPr>
        <w:t>)</w:t>
      </w:r>
    </w:p>
    <w:p w14:paraId="1DBAC600" w14:textId="77777777" w:rsidR="00CF7F8D" w:rsidRDefault="00806FFD"/>
    <w:sectPr w:rsidR="00CF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FD"/>
    <w:rsid w:val="005862A2"/>
    <w:rsid w:val="00806FFD"/>
    <w:rsid w:val="00D5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A173"/>
  <w15:chartTrackingRefBased/>
  <w15:docId w15:val="{A293EECE-96AA-4BAA-9B70-157417A3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6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zfr3q">
    <w:name w:val="zfr3q"/>
    <w:basedOn w:val="Normal"/>
    <w:rsid w:val="0080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6F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6F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1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39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9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3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ogle.com/url?q=http%3A%2F%2Fwww2.imm.dtu.dk%2F%257Epch%2FRegutools%2F&amp;sa=D&amp;sntz=1&amp;usg=AFQjCNHIl4GNUv_7xBKYfGdYoZOWRDFPHQ" TargetMode="External"/><Relationship Id="rId4" Type="http://schemas.openxmlformats.org/officeDocument/2006/relationships/hyperlink" Target="http://www.google.com/url?q=http%3A%2F%2Fwww.dartmouth.edu%2F%257Enir%2Fnirfast%2F&amp;sa=D&amp;sntz=1&amp;usg=AFQjCNGy0Qj1Ase3wF2EPCnMRDNOteJ8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Kancharla, NagaMalleswararao</dc:creator>
  <cp:keywords/>
  <dc:description/>
  <cp:lastModifiedBy>Kancharla, NagaMalleswararao</cp:lastModifiedBy>
  <cp:revision>1</cp:revision>
  <dcterms:created xsi:type="dcterms:W3CDTF">2020-08-26T18:24:00Z</dcterms:created>
  <dcterms:modified xsi:type="dcterms:W3CDTF">2020-08-26T18:25:00Z</dcterms:modified>
</cp:coreProperties>
</file>