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69EB7" w14:textId="4879AF25" w:rsidR="00857370" w:rsidRDefault="00857370" w:rsidP="00857370">
      <w:pPr>
        <w:spacing w:after="0" w:line="240" w:lineRule="auto"/>
        <w:jc w:val="center"/>
        <w:textAlignment w:val="top"/>
        <w:outlineLvl w:val="0"/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</w:pPr>
      <w:r w:rsidRPr="00857370"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  <w:t>Estimation of optimal regularization parameter using Morozov discrepancy principle for DOT</w:t>
      </w:r>
    </w:p>
    <w:p w14:paraId="7F40F162" w14:textId="77777777" w:rsidR="00857370" w:rsidRPr="00857370" w:rsidRDefault="00857370" w:rsidP="00857370">
      <w:pPr>
        <w:spacing w:after="0" w:line="240" w:lineRule="auto"/>
        <w:jc w:val="center"/>
        <w:textAlignment w:val="top"/>
        <w:outlineLvl w:val="0"/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</w:pPr>
    </w:p>
    <w:p w14:paraId="06A37986" w14:textId="77777777" w:rsidR="00857370" w:rsidRPr="00857370" w:rsidRDefault="00857370" w:rsidP="00857370">
      <w:pPr>
        <w:spacing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proofErr w:type="spellStart"/>
      <w:r w:rsidRPr="00857370">
        <w:rPr>
          <w:rFonts w:ascii="Lato" w:eastAsia="Times New Roman" w:hAnsi="Lato" w:cs="Times New Roman"/>
          <w:b/>
          <w:bCs/>
          <w:color w:val="212121"/>
          <w:lang w:eastAsia="en-IN"/>
        </w:rPr>
        <w:t>Matlab</w:t>
      </w:r>
      <w:proofErr w:type="spellEnd"/>
      <w:r w:rsidRPr="00857370">
        <w:rPr>
          <w:rFonts w:ascii="Lato" w:eastAsia="Times New Roman" w:hAnsi="Lato" w:cs="Times New Roman"/>
          <w:b/>
          <w:bCs/>
          <w:color w:val="212121"/>
          <w:lang w:eastAsia="en-IN"/>
        </w:rPr>
        <w:t xml:space="preserve"> Codes* :</w:t>
      </w:r>
      <w:r w:rsidRPr="00857370">
        <w:rPr>
          <w:rFonts w:ascii="Lato" w:eastAsia="Times New Roman" w:hAnsi="Lato" w:cs="Times New Roman"/>
          <w:color w:val="212121"/>
          <w:lang w:eastAsia="en-IN"/>
        </w:rPr>
        <w:t xml:space="preserve"> (</w:t>
      </w:r>
      <w:r w:rsidRPr="00857370">
        <w:rPr>
          <w:rFonts w:ascii="Lato" w:eastAsia="Times New Roman" w:hAnsi="Lato" w:cs="Times New Roman"/>
          <w:color w:val="212121"/>
          <w:u w:val="single"/>
          <w:lang w:eastAsia="en-IN"/>
        </w:rPr>
        <w:t xml:space="preserve">requires </w:t>
      </w:r>
      <w:hyperlink r:id="rId4" w:tgtFrame="_blank" w:history="1">
        <w:r w:rsidRPr="00857370">
          <w:rPr>
            <w:rFonts w:ascii="Lato" w:eastAsia="Times New Roman" w:hAnsi="Lato" w:cs="Times New Roman"/>
            <w:color w:val="006580"/>
            <w:u w:val="single"/>
            <w:lang w:eastAsia="en-IN"/>
          </w:rPr>
          <w:t>NIRFAST</w:t>
        </w:r>
      </w:hyperlink>
      <w:r w:rsidRPr="00857370">
        <w:rPr>
          <w:rFonts w:ascii="Lato" w:eastAsia="Times New Roman" w:hAnsi="Lato" w:cs="Times New Roman"/>
          <w:color w:val="212121"/>
          <w:lang w:eastAsia="en-IN"/>
        </w:rPr>
        <w:t>)</w:t>
      </w:r>
    </w:p>
    <w:p w14:paraId="561AE06E" w14:textId="72B472C8" w:rsidR="00CF7F8D" w:rsidRDefault="00857370">
      <w:bookmarkStart w:id="0" w:name="_GoBack"/>
      <w:bookmarkEnd w:id="0"/>
    </w:p>
    <w:sectPr w:rsidR="00CF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70"/>
    <w:rsid w:val="005862A2"/>
    <w:rsid w:val="00857370"/>
    <w:rsid w:val="00D5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4F48"/>
  <w15:chartTrackingRefBased/>
  <w15:docId w15:val="{64DDD817-FA86-4823-9D14-636E5542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73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37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zfr3q">
    <w:name w:val="zfr3q"/>
    <w:basedOn w:val="Normal"/>
    <w:rsid w:val="00857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5737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7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3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0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4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02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67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96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76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0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75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/url?q=http%3A%2F%2Fwww.dartmouth.edu%2F%257Enir%2Fnirfast%2F&amp;sa=D&amp;sntz=1&amp;usg=AFQjCNGy0Qj1Ase3wF2EPCnMRDNOteJ8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Kancharla, NagaMalleswararao</dc:creator>
  <cp:keywords/>
  <dc:description/>
  <cp:lastModifiedBy>Kancharla, NagaMalleswararao</cp:lastModifiedBy>
  <cp:revision>1</cp:revision>
  <dcterms:created xsi:type="dcterms:W3CDTF">2020-08-29T04:56:00Z</dcterms:created>
  <dcterms:modified xsi:type="dcterms:W3CDTF">2020-08-29T04:58:00Z</dcterms:modified>
</cp:coreProperties>
</file>