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6F0CE" w14:textId="77777777" w:rsidR="00B23981" w:rsidRPr="00B23981" w:rsidRDefault="00B23981" w:rsidP="00B23981">
      <w:pPr>
        <w:spacing w:after="0" w:line="240" w:lineRule="auto"/>
        <w:jc w:val="center"/>
        <w:textAlignment w:val="top"/>
        <w:outlineLvl w:val="0"/>
        <w:rPr>
          <w:rFonts w:ascii="Arial" w:eastAsia="Times New Roman" w:hAnsi="Arial" w:cs="Arial"/>
          <w:color w:val="226E93"/>
          <w:spacing w:val="30"/>
          <w:kern w:val="36"/>
          <w:sz w:val="90"/>
          <w:szCs w:val="90"/>
        </w:rPr>
      </w:pPr>
      <w:proofErr w:type="spellStart"/>
      <w:r w:rsidRPr="00B23981">
        <w:rPr>
          <w:rFonts w:ascii="Arial" w:eastAsia="Times New Roman" w:hAnsi="Arial" w:cs="Arial"/>
          <w:color w:val="226E93"/>
          <w:spacing w:val="30"/>
          <w:kern w:val="36"/>
          <w:sz w:val="90"/>
          <w:szCs w:val="90"/>
        </w:rPr>
        <w:t>Matlab</w:t>
      </w:r>
      <w:proofErr w:type="spellEnd"/>
      <w:r w:rsidRPr="00B23981">
        <w:rPr>
          <w:rFonts w:ascii="Arial" w:eastAsia="Times New Roman" w:hAnsi="Arial" w:cs="Arial"/>
          <w:color w:val="226E93"/>
          <w:spacing w:val="30"/>
          <w:kern w:val="36"/>
          <w:sz w:val="90"/>
          <w:szCs w:val="90"/>
        </w:rPr>
        <w:t xml:space="preserve"> Programs for Jayaprakash's Thesis</w:t>
      </w:r>
    </w:p>
    <w:p w14:paraId="0E70E3E2" w14:textId="77777777" w:rsidR="00B23981" w:rsidRPr="00B23981" w:rsidRDefault="00B23981" w:rsidP="00B23981">
      <w:pPr>
        <w:spacing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The following MATLAB programs were used as a part of </w:t>
      </w:r>
      <w:proofErr w:type="gramStart"/>
      <w:r w:rsidRPr="00B23981">
        <w:rPr>
          <w:rFonts w:ascii="Arial" w:eastAsia="Times New Roman" w:hAnsi="Arial" w:cs="Arial"/>
          <w:color w:val="212121"/>
        </w:rPr>
        <w:t>MSc.(</w:t>
      </w:r>
      <w:proofErr w:type="spellStart"/>
      <w:proofErr w:type="gramEnd"/>
      <w:r w:rsidRPr="00B23981">
        <w:rPr>
          <w:rFonts w:ascii="Arial" w:eastAsia="Times New Roman" w:hAnsi="Arial" w:cs="Arial"/>
          <w:color w:val="212121"/>
        </w:rPr>
        <w:t>Engg</w:t>
      </w:r>
      <w:proofErr w:type="spellEnd"/>
      <w:r w:rsidRPr="00B23981">
        <w:rPr>
          <w:rFonts w:ascii="Arial" w:eastAsia="Times New Roman" w:hAnsi="Arial" w:cs="Arial"/>
          <w:color w:val="212121"/>
        </w:rPr>
        <w:t>.) thesis submitted.</w:t>
      </w:r>
    </w:p>
    <w:p w14:paraId="1BE30ECD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b/>
          <w:bCs/>
          <w:color w:val="212121"/>
        </w:rPr>
        <w:t xml:space="preserve">Thesis Title: </w:t>
      </w:r>
      <w:r w:rsidRPr="00B23981">
        <w:rPr>
          <w:rFonts w:ascii="Arial" w:eastAsia="Times New Roman" w:hAnsi="Arial" w:cs="Arial"/>
          <w:i/>
          <w:iCs/>
          <w:color w:val="212121"/>
        </w:rPr>
        <w:t>Automatic selection of hyper-parameters in diffuse optical tomographic image reconstruction</w:t>
      </w:r>
    </w:p>
    <w:p w14:paraId="70BB7CB3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>Jayaprakash MSc Thesis</w:t>
      </w:r>
    </w:p>
    <w:p w14:paraId="63ABE200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proofErr w:type="spellStart"/>
      <w:r w:rsidRPr="00B23981">
        <w:rPr>
          <w:rFonts w:ascii="Arial" w:eastAsia="Times New Roman" w:hAnsi="Arial" w:cs="Arial"/>
          <w:color w:val="212121"/>
        </w:rPr>
        <w:t>Matlab</w:t>
      </w:r>
      <w:proofErr w:type="spellEnd"/>
      <w:r w:rsidRPr="00B23981">
        <w:rPr>
          <w:rFonts w:ascii="Arial" w:eastAsia="Times New Roman" w:hAnsi="Arial" w:cs="Arial"/>
          <w:color w:val="212121"/>
        </w:rPr>
        <w:t xml:space="preserve"> Based Programs (Requires </w:t>
      </w:r>
      <w:hyperlink r:id="rId7" w:tgtFrame="_blank" w:history="1">
        <w:r w:rsidRPr="00B23981">
          <w:rPr>
            <w:rFonts w:ascii="Arial" w:eastAsia="Times New Roman" w:hAnsi="Arial" w:cs="Arial"/>
            <w:color w:val="006580"/>
            <w:u w:val="single"/>
          </w:rPr>
          <w:t>NIRFAST</w:t>
        </w:r>
      </w:hyperlink>
      <w:r w:rsidRPr="00B23981">
        <w:rPr>
          <w:rFonts w:ascii="Arial" w:eastAsia="Times New Roman" w:hAnsi="Arial" w:cs="Arial"/>
          <w:color w:val="212121"/>
        </w:rPr>
        <w:t>):</w:t>
      </w:r>
    </w:p>
    <w:p w14:paraId="540A0752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1). </w:t>
      </w:r>
      <w:proofErr w:type="spellStart"/>
      <w:r w:rsidRPr="00B23981">
        <w:rPr>
          <w:rFonts w:ascii="Arial" w:eastAsia="Times New Roman" w:hAnsi="Arial" w:cs="Arial"/>
          <w:color w:val="212121"/>
        </w:rPr>
        <w:t>recon_dynamic_simulation.m</w:t>
      </w:r>
      <w:proofErr w:type="spellEnd"/>
    </w:p>
    <w:p w14:paraId="1FC7AF28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2). </w:t>
      </w:r>
      <w:proofErr w:type="spellStart"/>
      <w:r w:rsidRPr="00B23981">
        <w:rPr>
          <w:rFonts w:ascii="Arial" w:eastAsia="Times New Roman" w:hAnsi="Arial" w:cs="Arial"/>
          <w:color w:val="212121"/>
        </w:rPr>
        <w:t>reconstruct_linear_data_Stnd.m</w:t>
      </w:r>
      <w:proofErr w:type="spellEnd"/>
    </w:p>
    <w:p w14:paraId="4A974741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3). </w:t>
      </w:r>
      <w:proofErr w:type="spellStart"/>
      <w:r w:rsidRPr="00B23981">
        <w:rPr>
          <w:rFonts w:ascii="Arial" w:eastAsia="Times New Roman" w:hAnsi="Arial" w:cs="Arial"/>
          <w:color w:val="212121"/>
        </w:rPr>
        <w:t>reconstruct_linear_data_back.m</w:t>
      </w:r>
      <w:proofErr w:type="spellEnd"/>
    </w:p>
    <w:p w14:paraId="28956B85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4). </w:t>
      </w:r>
      <w:proofErr w:type="spellStart"/>
      <w:r w:rsidRPr="00B23981">
        <w:rPr>
          <w:rFonts w:ascii="Arial" w:eastAsia="Times New Roman" w:hAnsi="Arial" w:cs="Arial"/>
          <w:color w:val="212121"/>
        </w:rPr>
        <w:t>reconstruct_stnd_cw_backproj.m</w:t>
      </w:r>
      <w:proofErr w:type="spellEnd"/>
    </w:p>
    <w:p w14:paraId="074A9E2B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5). </w:t>
      </w:r>
      <w:proofErr w:type="spellStart"/>
      <w:r w:rsidRPr="00B23981">
        <w:rPr>
          <w:rFonts w:ascii="Arial" w:eastAsia="Times New Roman" w:hAnsi="Arial" w:cs="Arial"/>
          <w:color w:val="212121"/>
        </w:rPr>
        <w:t>opt_mu_objfun.m</w:t>
      </w:r>
      <w:proofErr w:type="spellEnd"/>
    </w:p>
    <w:p w14:paraId="54A28AB9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6). </w:t>
      </w:r>
      <w:proofErr w:type="spellStart"/>
      <w:r w:rsidRPr="00B23981">
        <w:rPr>
          <w:rFonts w:ascii="Arial" w:eastAsia="Times New Roman" w:hAnsi="Arial" w:cs="Arial"/>
          <w:color w:val="212121"/>
        </w:rPr>
        <w:t>reconstruct_stnd_cw_fwd.m</w:t>
      </w:r>
      <w:proofErr w:type="spellEnd"/>
    </w:p>
    <w:p w14:paraId="7AB0B066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7). </w:t>
      </w:r>
      <w:proofErr w:type="spellStart"/>
      <w:r w:rsidRPr="00B23981">
        <w:rPr>
          <w:rFonts w:ascii="Arial" w:eastAsia="Times New Roman" w:hAnsi="Arial" w:cs="Arial"/>
          <w:color w:val="212121"/>
        </w:rPr>
        <w:t>reconstruct_cw_lsqr.m</w:t>
      </w:r>
      <w:proofErr w:type="spellEnd"/>
    </w:p>
    <w:p w14:paraId="676C270C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8). </w:t>
      </w:r>
      <w:proofErr w:type="spellStart"/>
      <w:r w:rsidRPr="00B23981">
        <w:rPr>
          <w:rFonts w:ascii="Arial" w:eastAsia="Times New Roman" w:hAnsi="Arial" w:cs="Arial"/>
          <w:color w:val="212121"/>
        </w:rPr>
        <w:t>opt_lambda_cw.m</w:t>
      </w:r>
      <w:proofErr w:type="spellEnd"/>
    </w:p>
    <w:p w14:paraId="3B22EA13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bookmarkStart w:id="0" w:name="_GoBack"/>
      <w:bookmarkEnd w:id="0"/>
      <w:r w:rsidRPr="00B23981">
        <w:rPr>
          <w:rFonts w:ascii="Arial" w:eastAsia="Times New Roman" w:hAnsi="Arial" w:cs="Arial"/>
          <w:color w:val="212121"/>
        </w:rPr>
        <w:t xml:space="preserve">9). </w:t>
      </w:r>
      <w:proofErr w:type="spellStart"/>
      <w:r w:rsidRPr="00B23981">
        <w:rPr>
          <w:rFonts w:ascii="Arial" w:eastAsia="Times New Roman" w:hAnsi="Arial" w:cs="Arial"/>
          <w:color w:val="212121"/>
        </w:rPr>
        <w:t>lsqr_b_hybrid.m</w:t>
      </w:r>
      <w:proofErr w:type="spellEnd"/>
      <w:r w:rsidRPr="00B23981">
        <w:rPr>
          <w:rFonts w:ascii="Arial" w:eastAsia="Times New Roman" w:hAnsi="Arial" w:cs="Arial"/>
          <w:color w:val="212121"/>
        </w:rPr>
        <w:t>**</w:t>
      </w:r>
    </w:p>
    <w:p w14:paraId="457AB843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10). </w:t>
      </w:r>
      <w:proofErr w:type="spellStart"/>
      <w:r w:rsidRPr="00B23981">
        <w:rPr>
          <w:rFonts w:ascii="Arial" w:eastAsia="Times New Roman" w:hAnsi="Arial" w:cs="Arial"/>
          <w:color w:val="212121"/>
        </w:rPr>
        <w:t>reconstruct_stnd_cw_OMRM.m</w:t>
      </w:r>
      <w:proofErr w:type="spellEnd"/>
    </w:p>
    <w:p w14:paraId="0FFBC89F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11). </w:t>
      </w:r>
      <w:proofErr w:type="spellStart"/>
      <w:r w:rsidRPr="00B23981">
        <w:rPr>
          <w:rFonts w:ascii="Arial" w:eastAsia="Times New Roman" w:hAnsi="Arial" w:cs="Arial"/>
          <w:color w:val="212121"/>
        </w:rPr>
        <w:t>ObjectiveFunction.m</w:t>
      </w:r>
      <w:proofErr w:type="spellEnd"/>
    </w:p>
    <w:p w14:paraId="494C2CEA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 xml:space="preserve">12). </w:t>
      </w:r>
      <w:proofErr w:type="spellStart"/>
      <w:r w:rsidRPr="00B23981">
        <w:rPr>
          <w:rFonts w:ascii="Arial" w:eastAsia="Times New Roman" w:hAnsi="Arial" w:cs="Arial"/>
          <w:color w:val="212121"/>
        </w:rPr>
        <w:t>MRM.m</w:t>
      </w:r>
      <w:proofErr w:type="spellEnd"/>
    </w:p>
    <w:p w14:paraId="0A63ECD8" w14:textId="77777777" w:rsidR="00B23981" w:rsidRPr="00B23981" w:rsidRDefault="00B23981" w:rsidP="00B23981">
      <w:pPr>
        <w:spacing w:before="180" w:after="0" w:line="240" w:lineRule="auto"/>
        <w:textAlignment w:val="top"/>
        <w:rPr>
          <w:rFonts w:ascii="Arial" w:eastAsia="Times New Roman" w:hAnsi="Arial" w:cs="Arial"/>
          <w:color w:val="212121"/>
        </w:rPr>
      </w:pPr>
      <w:r w:rsidRPr="00B23981">
        <w:rPr>
          <w:rFonts w:ascii="Arial" w:eastAsia="Times New Roman" w:hAnsi="Arial" w:cs="Arial"/>
          <w:color w:val="212121"/>
        </w:rPr>
        <w:t>** Adapted from Regularization Tools (</w:t>
      </w:r>
      <w:hyperlink r:id="rId8" w:tgtFrame="_blank" w:history="1">
        <w:r w:rsidRPr="00B23981">
          <w:rPr>
            <w:rFonts w:ascii="Arial" w:eastAsia="Times New Roman" w:hAnsi="Arial" w:cs="Arial"/>
            <w:color w:val="006580"/>
            <w:u w:val="single"/>
          </w:rPr>
          <w:t>version 4.1</w:t>
        </w:r>
      </w:hyperlink>
      <w:r w:rsidRPr="00B23981">
        <w:rPr>
          <w:rFonts w:ascii="Arial" w:eastAsia="Times New Roman" w:hAnsi="Arial" w:cs="Arial"/>
          <w:color w:val="212121"/>
        </w:rPr>
        <w:t>)</w:t>
      </w:r>
    </w:p>
    <w:p w14:paraId="3681DA29" w14:textId="77777777" w:rsidR="00DE3B1E" w:rsidRDefault="00B23981"/>
    <w:sectPr w:rsidR="00DE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81"/>
    <w:rsid w:val="00536082"/>
    <w:rsid w:val="00673E1F"/>
    <w:rsid w:val="00B2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1513"/>
  <w15:chartTrackingRefBased/>
  <w15:docId w15:val="{725F6873-0AAC-4021-BDBB-82CA36E2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3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zfr3q">
    <w:name w:val="zfr3q"/>
    <w:basedOn w:val="Normal"/>
    <w:rsid w:val="00B23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981"/>
    <w:rPr>
      <w:b/>
      <w:bCs/>
    </w:rPr>
  </w:style>
  <w:style w:type="character" w:styleId="Emphasis">
    <w:name w:val="Emphasis"/>
    <w:basedOn w:val="DefaultParagraphFont"/>
    <w:uiPriority w:val="20"/>
    <w:qFormat/>
    <w:rsid w:val="00B2398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239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2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4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8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url?q=http%3A%2F%2Fwww2.imm.dtu.dk%2F%257Epch%2FRegutools%2F&amp;sa=D&amp;sntz=1&amp;usg=AFQjCNHIl4GNUv_7xBKYfGdYoZOWRDFPHQ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://www.google.com/url?q=http%3A%2F%2Fwww.dartmouth.edu%2F%257Enir%2Fnirfast%2F&amp;sa=D&amp;sntz=1&amp;usg=AFQjCNGy0Qj1Ase3wF2EPCnMRDNOteJ80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9A4C9BECFBA45B205D1B0A7391898" ma:contentTypeVersion="7" ma:contentTypeDescription="Create a new document." ma:contentTypeScope="" ma:versionID="b969fdec5439a41330a6a96fcdb88cd1">
  <xsd:schema xmlns:xsd="http://www.w3.org/2001/XMLSchema" xmlns:xs="http://www.w3.org/2001/XMLSchema" xmlns:p="http://schemas.microsoft.com/office/2006/metadata/properties" xmlns:ns3="880de711-4c79-4097-a9f3-b5a22a486f1c" xmlns:ns4="83d7fb3a-c12b-40e3-90a0-6d1ded6f1677" targetNamespace="http://schemas.microsoft.com/office/2006/metadata/properties" ma:root="true" ma:fieldsID="5e21f995f2143bba5a039a0b96a03ed5" ns3:_="" ns4:_="">
    <xsd:import namespace="880de711-4c79-4097-a9f3-b5a22a486f1c"/>
    <xsd:import namespace="83d7fb3a-c12b-40e3-90a0-6d1ded6f16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de711-4c79-4097-a9f3-b5a22a486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7fb3a-c12b-40e3-90a0-6d1ded6f1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7B3C0C-C7FB-4A10-8B61-07B9FDC59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de711-4c79-4097-a9f3-b5a22a486f1c"/>
    <ds:schemaRef ds:uri="83d7fb3a-c12b-40e3-90a0-6d1ded6f16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D4772B-E0E3-47C2-AF9D-28BCAFC7CD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296D4B-0F3E-402A-B487-44B8767352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>Cerner Corporation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Tallapalli,Kalyan</dc:creator>
  <cp:keywords/>
  <dc:description/>
  <cp:lastModifiedBy>Tallapalli,Kalyan</cp:lastModifiedBy>
  <cp:revision>1</cp:revision>
  <dcterms:created xsi:type="dcterms:W3CDTF">2020-08-28T07:09:00Z</dcterms:created>
  <dcterms:modified xsi:type="dcterms:W3CDTF">2020-08-28T07:09:00Z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0x0101002239A4C9BECFBA45B205D1B0A7391898</vt:lpwstr>
  </property>
</Properties>
</file>