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FB69"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r w:rsidRPr="00606C36">
        <w:rPr>
          <w:rFonts w:ascii="Arial" w:eastAsia="Times New Roman" w:hAnsi="Arial" w:cs="Arial"/>
          <w:color w:val="000000"/>
          <w:kern w:val="0"/>
          <w:sz w:val="23"/>
          <w:szCs w:val="23"/>
          <w14:ligatures w14:val="none"/>
        </w:rPr>
        <w:t xml:space="preserve">In </w:t>
      </w:r>
      <w:r w:rsidRPr="00606C36">
        <w:rPr>
          <w:rFonts w:ascii="Arial" w:eastAsia="Times New Roman" w:hAnsi="Arial" w:cs="Arial"/>
          <w:i/>
          <w:iCs/>
          <w:color w:val="000000"/>
          <w:kern w:val="0"/>
          <w:sz w:val="23"/>
          <w:szCs w:val="23"/>
          <w:bdr w:val="none" w:sz="0" w:space="0" w:color="auto" w:frame="1"/>
          <w14:ligatures w14:val="none"/>
        </w:rPr>
        <w:t>Hospital Visit Adventure</w:t>
      </w:r>
      <w:r w:rsidRPr="00606C36">
        <w:rPr>
          <w:rFonts w:ascii="Arial" w:eastAsia="Times New Roman" w:hAnsi="Arial" w:cs="Arial"/>
          <w:color w:val="000000"/>
          <w:kern w:val="0"/>
          <w:sz w:val="23"/>
          <w:szCs w:val="23"/>
          <w14:ligatures w14:val="none"/>
        </w:rPr>
        <w:t xml:space="preserve">, you begin your journey at the front doors of a busy hospital. </w:t>
      </w:r>
    </w:p>
    <w:p w14:paraId="25E41E2C"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p>
    <w:p w14:paraId="5EAC4A60"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r>
        <w:rPr>
          <w:rFonts w:ascii="Arial" w:eastAsia="Times New Roman" w:hAnsi="Arial" w:cs="Arial"/>
          <w:color w:val="000000"/>
          <w:kern w:val="0"/>
          <w:sz w:val="23"/>
          <w:szCs w:val="23"/>
          <w14:ligatures w14:val="none"/>
        </w:rPr>
        <w:t>Once you begin the game,</w:t>
      </w:r>
      <w:r w:rsidRPr="00606C36">
        <w:rPr>
          <w:rFonts w:ascii="Arial" w:eastAsia="Times New Roman" w:hAnsi="Arial" w:cs="Arial"/>
          <w:color w:val="000000"/>
          <w:kern w:val="0"/>
          <w:sz w:val="23"/>
          <w:szCs w:val="23"/>
          <w14:ligatures w14:val="none"/>
        </w:rPr>
        <w:t xml:space="preserve"> you find yourself in a sterile corridor with a friendly nurse standing nearby. She greets you and explains that before visiting your loved one, you'll need to review a series of important instructions displayed on the windows along the hallway. These instructions provide vital information about hospital protocols, safety measures, and ways to support your loved one during your visit. </w:t>
      </w:r>
    </w:p>
    <w:p w14:paraId="3CF9E2DC"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p>
    <w:p w14:paraId="4162EF34"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r w:rsidRPr="00606C36">
        <w:rPr>
          <w:rFonts w:ascii="Arial" w:eastAsia="Times New Roman" w:hAnsi="Arial" w:cs="Arial"/>
          <w:color w:val="000000"/>
          <w:kern w:val="0"/>
          <w:sz w:val="23"/>
          <w:szCs w:val="23"/>
          <w14:ligatures w14:val="none"/>
        </w:rPr>
        <w:t xml:space="preserve">Your task is to carefully read each instructional window as you walk down the corridor. </w:t>
      </w:r>
    </w:p>
    <w:p w14:paraId="327D657D"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p>
    <w:p w14:paraId="251BB3D0"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r w:rsidRPr="00606C36">
        <w:rPr>
          <w:rFonts w:ascii="Arial" w:eastAsia="Times New Roman" w:hAnsi="Arial" w:cs="Arial"/>
          <w:color w:val="000000"/>
          <w:kern w:val="0"/>
          <w:sz w:val="23"/>
          <w:szCs w:val="23"/>
          <w14:ligatures w14:val="none"/>
        </w:rPr>
        <w:t xml:space="preserve">Once you've absorbed all the </w:t>
      </w:r>
      <w:r>
        <w:rPr>
          <w:rFonts w:ascii="Arial" w:eastAsia="Times New Roman" w:hAnsi="Arial" w:cs="Arial"/>
          <w:color w:val="000000"/>
          <w:kern w:val="0"/>
          <w:sz w:val="23"/>
          <w:szCs w:val="23"/>
          <w14:ligatures w14:val="none"/>
        </w:rPr>
        <w:t xml:space="preserve">information, another nurse will provide you with additional instructions about the quiz </w:t>
      </w:r>
      <w:r w:rsidRPr="00606C36">
        <w:rPr>
          <w:rFonts w:ascii="Arial" w:eastAsia="Times New Roman" w:hAnsi="Arial" w:cs="Arial"/>
          <w:color w:val="000000"/>
          <w:kern w:val="0"/>
          <w:sz w:val="23"/>
          <w:szCs w:val="23"/>
          <w14:ligatures w14:val="none"/>
        </w:rPr>
        <w:t xml:space="preserve">to ensure you're prepared. </w:t>
      </w:r>
    </w:p>
    <w:p w14:paraId="254BA244"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p>
    <w:p w14:paraId="56DC6980"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r w:rsidRPr="00606C36">
        <w:rPr>
          <w:rFonts w:ascii="Arial" w:eastAsia="Times New Roman" w:hAnsi="Arial" w:cs="Arial"/>
          <w:color w:val="000000"/>
          <w:kern w:val="0"/>
          <w:sz w:val="23"/>
          <w:szCs w:val="23"/>
          <w14:ligatures w14:val="none"/>
        </w:rPr>
        <w:t xml:space="preserve">Successfully passing the quiz unlocks access to your loved one’s room, allowing you to offer support and comfort. </w:t>
      </w:r>
    </w:p>
    <w:p w14:paraId="7C40A019" w14:textId="77777777" w:rsid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p>
    <w:p w14:paraId="3FE50714" w14:textId="36657129" w:rsidR="00606C36" w:rsidRPr="00606C36" w:rsidRDefault="00606C36" w:rsidP="00606C36">
      <w:pPr>
        <w:shd w:val="clear" w:color="auto" w:fill="FCFBFB"/>
        <w:spacing w:after="0" w:line="240" w:lineRule="auto"/>
        <w:rPr>
          <w:rFonts w:ascii="Arial" w:eastAsia="Times New Roman" w:hAnsi="Arial" w:cs="Arial"/>
          <w:color w:val="000000"/>
          <w:kern w:val="0"/>
          <w:sz w:val="23"/>
          <w:szCs w:val="23"/>
          <w14:ligatures w14:val="none"/>
        </w:rPr>
      </w:pPr>
      <w:r w:rsidRPr="00606C36">
        <w:rPr>
          <w:rFonts w:ascii="Arial" w:eastAsia="Times New Roman" w:hAnsi="Arial" w:cs="Arial"/>
          <w:color w:val="000000"/>
          <w:kern w:val="0"/>
          <w:sz w:val="23"/>
          <w:szCs w:val="23"/>
          <w14:ligatures w14:val="none"/>
        </w:rPr>
        <w:t>Th</w:t>
      </w:r>
      <w:r>
        <w:rPr>
          <w:rFonts w:ascii="Arial" w:eastAsia="Times New Roman" w:hAnsi="Arial" w:cs="Arial"/>
          <w:color w:val="000000"/>
          <w:kern w:val="0"/>
          <w:sz w:val="23"/>
          <w:szCs w:val="23"/>
          <w14:ligatures w14:val="none"/>
        </w:rPr>
        <w:t>is</w:t>
      </w:r>
      <w:r w:rsidRPr="00606C36">
        <w:rPr>
          <w:rFonts w:ascii="Arial" w:eastAsia="Times New Roman" w:hAnsi="Arial" w:cs="Arial"/>
          <w:color w:val="000000"/>
          <w:kern w:val="0"/>
          <w:sz w:val="23"/>
          <w:szCs w:val="23"/>
          <w14:ligatures w14:val="none"/>
        </w:rPr>
        <w:t xml:space="preserve"> game combines exploration, learning, and a touch of challenge, making your hospital visit both meaningful and engaging.</w:t>
      </w:r>
    </w:p>
    <w:p w14:paraId="6F8823F7" w14:textId="77777777" w:rsidR="00DC4340" w:rsidRDefault="00DC4340"/>
    <w:sectPr w:rsidR="00DC4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C36"/>
    <w:rsid w:val="004756B1"/>
    <w:rsid w:val="00606C36"/>
    <w:rsid w:val="00BC2D75"/>
    <w:rsid w:val="00BE54B4"/>
    <w:rsid w:val="00D13AAF"/>
    <w:rsid w:val="00DC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B5D9FB"/>
  <w15:chartTrackingRefBased/>
  <w15:docId w15:val="{E9EADEC4-7CEB-44D3-AE71-D3976A38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C36"/>
    <w:rPr>
      <w:rFonts w:eastAsiaTheme="majorEastAsia" w:cstheme="majorBidi"/>
      <w:color w:val="272727" w:themeColor="text1" w:themeTint="D8"/>
    </w:rPr>
  </w:style>
  <w:style w:type="paragraph" w:styleId="Title">
    <w:name w:val="Title"/>
    <w:basedOn w:val="Normal"/>
    <w:next w:val="Normal"/>
    <w:link w:val="TitleChar"/>
    <w:uiPriority w:val="10"/>
    <w:qFormat/>
    <w:rsid w:val="00606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C36"/>
    <w:pPr>
      <w:spacing w:before="160"/>
      <w:jc w:val="center"/>
    </w:pPr>
    <w:rPr>
      <w:i/>
      <w:iCs/>
      <w:color w:val="404040" w:themeColor="text1" w:themeTint="BF"/>
    </w:rPr>
  </w:style>
  <w:style w:type="character" w:customStyle="1" w:styleId="QuoteChar">
    <w:name w:val="Quote Char"/>
    <w:basedOn w:val="DefaultParagraphFont"/>
    <w:link w:val="Quote"/>
    <w:uiPriority w:val="29"/>
    <w:rsid w:val="00606C36"/>
    <w:rPr>
      <w:i/>
      <w:iCs/>
      <w:color w:val="404040" w:themeColor="text1" w:themeTint="BF"/>
    </w:rPr>
  </w:style>
  <w:style w:type="paragraph" w:styleId="ListParagraph">
    <w:name w:val="List Paragraph"/>
    <w:basedOn w:val="Normal"/>
    <w:uiPriority w:val="34"/>
    <w:qFormat/>
    <w:rsid w:val="00606C36"/>
    <w:pPr>
      <w:ind w:left="720"/>
      <w:contextualSpacing/>
    </w:pPr>
  </w:style>
  <w:style w:type="character" w:styleId="IntenseEmphasis">
    <w:name w:val="Intense Emphasis"/>
    <w:basedOn w:val="DefaultParagraphFont"/>
    <w:uiPriority w:val="21"/>
    <w:qFormat/>
    <w:rsid w:val="00606C36"/>
    <w:rPr>
      <w:i/>
      <w:iCs/>
      <w:color w:val="2F5496" w:themeColor="accent1" w:themeShade="BF"/>
    </w:rPr>
  </w:style>
  <w:style w:type="paragraph" w:styleId="IntenseQuote">
    <w:name w:val="Intense Quote"/>
    <w:basedOn w:val="Normal"/>
    <w:next w:val="Normal"/>
    <w:link w:val="IntenseQuoteChar"/>
    <w:uiPriority w:val="30"/>
    <w:qFormat/>
    <w:rsid w:val="00606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C36"/>
    <w:rPr>
      <w:i/>
      <w:iCs/>
      <w:color w:val="2F5496" w:themeColor="accent1" w:themeShade="BF"/>
    </w:rPr>
  </w:style>
  <w:style w:type="character" w:styleId="IntenseReference">
    <w:name w:val="Intense Reference"/>
    <w:basedOn w:val="DefaultParagraphFont"/>
    <w:uiPriority w:val="32"/>
    <w:qFormat/>
    <w:rsid w:val="00606C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155</Words>
  <Characters>830</Characters>
  <Application>Microsoft Office Word</Application>
  <DocSecurity>0</DocSecurity>
  <Lines>12</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Laura 1</dc:creator>
  <cp:keywords/>
  <dc:description/>
  <cp:lastModifiedBy>Hudson, Laura 1</cp:lastModifiedBy>
  <cp:revision>1</cp:revision>
  <dcterms:created xsi:type="dcterms:W3CDTF">2025-11-16T19:08:00Z</dcterms:created>
  <dcterms:modified xsi:type="dcterms:W3CDTF">2025-11-16T19:11:00Z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6c8ef691-5f3f-4556-9917-d26a9a56aa0d</vt:lpwstr>
  </property>
</Properties>
</file>