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06D95" w14:textId="55C80380" w:rsidR="00951C68" w:rsidRPr="00664E8C" w:rsidRDefault="00C04A76" w:rsidP="00573F72">
      <w:pPr>
        <w:bidi w:val="0"/>
        <w:jc w:val="center"/>
        <w:rPr>
          <w:rFonts w:asciiTheme="majorBidi" w:hAnsiTheme="majorBidi" w:cstheme="majorBidi"/>
          <w:b/>
          <w:bCs/>
          <w:color w:val="C00000"/>
          <w:sz w:val="32"/>
          <w:szCs w:val="32"/>
          <w:lang w:bidi="ar-EG"/>
        </w:rPr>
      </w:pPr>
      <w:r w:rsidRPr="00664E8C">
        <w:rPr>
          <w:rFonts w:asciiTheme="majorBidi" w:hAnsiTheme="majorBidi" w:cstheme="majorBidi"/>
          <w:b/>
          <w:bCs/>
          <w:color w:val="C00000"/>
          <w:sz w:val="32"/>
          <w:szCs w:val="32"/>
          <w:lang w:bidi="ar-EG"/>
        </w:rPr>
        <w:t>Database Design &amp; Data Modeling</w:t>
      </w:r>
    </w:p>
    <w:p w14:paraId="753B312B" w14:textId="2029339D" w:rsidR="00C04A76" w:rsidRPr="00C154A7" w:rsidRDefault="00C04A76" w:rsidP="00C04A76">
      <w:pPr>
        <w:bidi w:val="0"/>
        <w:rPr>
          <w:rFonts w:asciiTheme="majorBidi" w:hAnsiTheme="majorBidi" w:cstheme="majorBidi"/>
          <w:b/>
          <w:bCs/>
          <w:color w:val="3B3838" w:themeColor="background2" w:themeShade="40"/>
          <w:sz w:val="28"/>
          <w:szCs w:val="28"/>
          <w:lang w:bidi="ar-EG"/>
        </w:rPr>
      </w:pPr>
      <w:r w:rsidRPr="00C154A7">
        <w:rPr>
          <w:rFonts w:asciiTheme="majorBidi" w:hAnsiTheme="majorBidi" w:cstheme="majorBidi"/>
          <w:b/>
          <w:bCs/>
          <w:color w:val="3B3838" w:themeColor="background2" w:themeShade="40"/>
          <w:sz w:val="28"/>
          <w:szCs w:val="28"/>
        </w:rPr>
        <w:t>Introduction</w:t>
      </w:r>
    </w:p>
    <w:p w14:paraId="67ADC8ED" w14:textId="7A3FA1AA" w:rsidR="00C04A76" w:rsidRPr="00C154A7" w:rsidRDefault="00C04A76" w:rsidP="00C04A76">
      <w:pPr>
        <w:bidi w:val="0"/>
        <w:rPr>
          <w:rFonts w:asciiTheme="majorBidi" w:hAnsiTheme="majorBidi" w:cstheme="majorBidi"/>
          <w:sz w:val="24"/>
          <w:szCs w:val="24"/>
          <w:lang w:bidi="ar-EG"/>
        </w:rPr>
      </w:pPr>
      <w:r w:rsidRPr="00C154A7">
        <w:rPr>
          <w:rFonts w:asciiTheme="majorBidi" w:eastAsia="Times New Roman" w:hAnsiTheme="majorBidi" w:cstheme="majorBidi"/>
          <w:sz w:val="28"/>
          <w:szCs w:val="28"/>
        </w:rPr>
        <w:t>This document presents the database design for a HEALEX that integrates a chatbot for patient interactions, symptom extraction using NLP, and prediction of diseases using a machine learning model. The system manages patients, doctors, chat sessions, symptoms, diseases, prediction reports, and appointments.</w:t>
      </w:r>
    </w:p>
    <w:p w14:paraId="7629EABE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4"/>
          <w:szCs w:val="24"/>
          <w:lang w:bidi="ar-EG"/>
        </w:rPr>
      </w:pPr>
    </w:p>
    <w:p w14:paraId="2A81C0FF" w14:textId="36E4AFE2" w:rsidR="00C04A76" w:rsidRPr="00C154A7" w:rsidRDefault="00C04A76" w:rsidP="00573F72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color w:val="3B3838" w:themeColor="background2" w:themeShade="40"/>
          <w:sz w:val="28"/>
          <w:szCs w:val="28"/>
          <w:lang w:bidi="ar-EG"/>
        </w:rPr>
      </w:pPr>
      <w:r w:rsidRPr="00C154A7">
        <w:rPr>
          <w:rFonts w:asciiTheme="majorBidi" w:hAnsiTheme="majorBidi" w:cstheme="majorBidi"/>
          <w:b/>
          <w:bCs/>
          <w:color w:val="3B3838" w:themeColor="background2" w:themeShade="40"/>
          <w:sz w:val="28"/>
          <w:szCs w:val="28"/>
        </w:rPr>
        <w:t>Entities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753"/>
      </w:tblGrid>
      <w:tr w:rsidR="00573F72" w:rsidRPr="00573F72" w14:paraId="467EE4B9" w14:textId="77777777" w:rsidTr="00573F72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0895AD2" w14:textId="77777777" w:rsidR="00573F72" w:rsidRPr="00573F72" w:rsidRDefault="00573F72" w:rsidP="00573F72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62626" w:themeColor="text1" w:themeTint="D9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color w:val="262626" w:themeColor="text1" w:themeTint="D9"/>
                <w:sz w:val="28"/>
                <w:szCs w:val="28"/>
              </w:rPr>
              <w:t>Entity</w:t>
            </w:r>
          </w:p>
        </w:tc>
        <w:tc>
          <w:tcPr>
            <w:tcW w:w="6708" w:type="dxa"/>
            <w:vAlign w:val="center"/>
            <w:hideMark/>
          </w:tcPr>
          <w:p w14:paraId="706DFC8F" w14:textId="77777777" w:rsidR="00573F72" w:rsidRPr="00573F72" w:rsidRDefault="00573F72" w:rsidP="00573F72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62626" w:themeColor="text1" w:themeTint="D9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color w:val="262626" w:themeColor="text1" w:themeTint="D9"/>
                <w:sz w:val="28"/>
                <w:szCs w:val="28"/>
              </w:rPr>
              <w:t>Description</w:t>
            </w:r>
          </w:p>
        </w:tc>
      </w:tr>
      <w:tr w:rsidR="00573F72" w:rsidRPr="00573F72" w14:paraId="2B406643" w14:textId="77777777" w:rsidTr="00573F72">
        <w:trPr>
          <w:trHeight w:val="145"/>
          <w:tblCellSpacing w:w="15" w:type="dxa"/>
        </w:trPr>
        <w:tc>
          <w:tcPr>
            <w:tcW w:w="2218" w:type="dxa"/>
            <w:vAlign w:val="center"/>
            <w:hideMark/>
          </w:tcPr>
          <w:p w14:paraId="0D1960E8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Patient</w:t>
            </w:r>
          </w:p>
        </w:tc>
        <w:tc>
          <w:tcPr>
            <w:tcW w:w="6708" w:type="dxa"/>
            <w:vAlign w:val="center"/>
            <w:hideMark/>
          </w:tcPr>
          <w:p w14:paraId="21A753A3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sz w:val="28"/>
                <w:szCs w:val="28"/>
              </w:rPr>
              <w:t>Stores the user data who interacts with the chatbot.</w:t>
            </w:r>
          </w:p>
        </w:tc>
      </w:tr>
      <w:tr w:rsidR="00573F72" w:rsidRPr="00573F72" w14:paraId="0AF3BCCA" w14:textId="77777777" w:rsidTr="00573F7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09FEE35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6708" w:type="dxa"/>
            <w:vAlign w:val="center"/>
            <w:hideMark/>
          </w:tcPr>
          <w:p w14:paraId="7282473C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sz w:val="28"/>
                <w:szCs w:val="28"/>
              </w:rPr>
              <w:t>Contains information about doctors recommended by the system.</w:t>
            </w:r>
          </w:p>
        </w:tc>
      </w:tr>
      <w:tr w:rsidR="00573F72" w:rsidRPr="00573F72" w14:paraId="1361178D" w14:textId="77777777" w:rsidTr="00573F7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9E4BC1" w14:textId="69F07BF6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Chat</w:t>
            </w:r>
            <w:r w:rsidRPr="00C154A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6708" w:type="dxa"/>
            <w:vAlign w:val="center"/>
            <w:hideMark/>
          </w:tcPr>
          <w:p w14:paraId="2ACCF1B3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sz w:val="28"/>
                <w:szCs w:val="28"/>
              </w:rPr>
              <w:t>Represents each conversation between the patient and the chatbot.</w:t>
            </w:r>
          </w:p>
        </w:tc>
      </w:tr>
      <w:tr w:rsidR="00573F72" w:rsidRPr="00573F72" w14:paraId="5FBB5011" w14:textId="77777777" w:rsidTr="00573F7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ED1468E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Symptom</w:t>
            </w:r>
          </w:p>
        </w:tc>
        <w:tc>
          <w:tcPr>
            <w:tcW w:w="6708" w:type="dxa"/>
            <w:vAlign w:val="center"/>
            <w:hideMark/>
          </w:tcPr>
          <w:p w14:paraId="0D8C7042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sz w:val="28"/>
                <w:szCs w:val="28"/>
              </w:rPr>
              <w:t>Contains the symptoms extracted by the NLP model from chat sessions.</w:t>
            </w:r>
          </w:p>
        </w:tc>
      </w:tr>
      <w:tr w:rsidR="00573F72" w:rsidRPr="00573F72" w14:paraId="548C482F" w14:textId="77777777" w:rsidTr="00573F7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FFB8FF1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Disease</w:t>
            </w:r>
          </w:p>
        </w:tc>
        <w:tc>
          <w:tcPr>
            <w:tcW w:w="6708" w:type="dxa"/>
            <w:vAlign w:val="center"/>
            <w:hideMark/>
          </w:tcPr>
          <w:p w14:paraId="60CDDC60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sz w:val="28"/>
                <w:szCs w:val="28"/>
              </w:rPr>
              <w:t>Represents diseases used by the machine learning model for prediction.</w:t>
            </w:r>
          </w:p>
        </w:tc>
      </w:tr>
      <w:tr w:rsidR="00573F72" w:rsidRPr="00573F72" w14:paraId="08C19457" w14:textId="77777777" w:rsidTr="00573F7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BA0FD6" w14:textId="49D07E68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Prediction</w:t>
            </w:r>
            <w:r w:rsidRPr="00C154A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Report</w:t>
            </w:r>
          </w:p>
        </w:tc>
        <w:tc>
          <w:tcPr>
            <w:tcW w:w="6708" w:type="dxa"/>
            <w:vAlign w:val="center"/>
            <w:hideMark/>
          </w:tcPr>
          <w:p w14:paraId="10FE59A4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sz w:val="28"/>
                <w:szCs w:val="28"/>
              </w:rPr>
              <w:t>The report generated after the disease prediction. It is accessible only to doctors.</w:t>
            </w:r>
          </w:p>
        </w:tc>
      </w:tr>
      <w:tr w:rsidR="00573F72" w:rsidRPr="00573F72" w14:paraId="37B5F2FD" w14:textId="77777777" w:rsidTr="00573F7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648415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Appointment</w:t>
            </w:r>
          </w:p>
        </w:tc>
        <w:tc>
          <w:tcPr>
            <w:tcW w:w="6708" w:type="dxa"/>
            <w:vAlign w:val="center"/>
            <w:hideMark/>
          </w:tcPr>
          <w:p w14:paraId="7C2BCF20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573F72">
              <w:rPr>
                <w:rFonts w:asciiTheme="majorBidi" w:eastAsia="Times New Roman" w:hAnsiTheme="majorBidi" w:cstheme="majorBidi"/>
                <w:sz w:val="28"/>
                <w:szCs w:val="28"/>
              </w:rPr>
              <w:t>Represents the relationship between a patient and a doctor, including the associated report.</w:t>
            </w:r>
          </w:p>
        </w:tc>
      </w:tr>
    </w:tbl>
    <w:p w14:paraId="6B82C2B9" w14:textId="77777777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2959583F" w14:textId="639B226E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5184C2FB" w14:textId="6D38FC09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3E29D1D7" w14:textId="65640696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495D8E65" w14:textId="252C93BB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3A2C3B02" w14:textId="4DE09FE8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3D635B80" w14:textId="27BA1DA3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2A0FAB6A" w14:textId="362FDA00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64CAF954" w14:textId="59CC08B8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037768B1" w14:textId="16F80CB8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48D7E693" w14:textId="1DB57B3B" w:rsidR="00573F72" w:rsidRPr="00C154A7" w:rsidRDefault="00573F72" w:rsidP="00573F72">
      <w:pPr>
        <w:bidi w:val="0"/>
        <w:rPr>
          <w:rFonts w:asciiTheme="majorBidi" w:hAnsiTheme="majorBidi" w:cstheme="majorBidi"/>
          <w:lang w:bidi="ar-EG"/>
        </w:rPr>
      </w:pPr>
    </w:p>
    <w:p w14:paraId="56455A81" w14:textId="574C4204" w:rsidR="00573F72" w:rsidRPr="00C154A7" w:rsidRDefault="00573F72" w:rsidP="00573F72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color w:val="3B3838" w:themeColor="background2" w:themeShade="40"/>
          <w:sz w:val="28"/>
          <w:szCs w:val="28"/>
          <w:lang w:bidi="ar-EG"/>
        </w:rPr>
      </w:pPr>
      <w:r w:rsidRPr="00C154A7">
        <w:rPr>
          <w:rFonts w:asciiTheme="majorBidi" w:hAnsiTheme="majorBidi" w:cstheme="majorBidi"/>
          <w:b/>
          <w:bCs/>
          <w:color w:val="3B3838" w:themeColor="background2" w:themeShade="40"/>
          <w:sz w:val="28"/>
          <w:szCs w:val="28"/>
        </w:rPr>
        <w:lastRenderedPageBreak/>
        <w:t>ER Diagram</w:t>
      </w:r>
    </w:p>
    <w:p w14:paraId="238D6640" w14:textId="7639CEAA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C154A7">
        <w:rPr>
          <w:rFonts w:asciiTheme="majorBidi" w:hAnsiTheme="majorBidi" w:cstheme="majorBidi"/>
          <w:noProof/>
          <w:sz w:val="28"/>
          <w:szCs w:val="28"/>
          <w:lang w:bidi="ar-EG"/>
        </w:rPr>
        <w:drawing>
          <wp:inline distT="0" distB="0" distL="0" distR="0" wp14:anchorId="3B6C7148" wp14:editId="06958DE5">
            <wp:extent cx="5731510" cy="3747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7F21" w14:textId="77777777" w:rsidR="00573F72" w:rsidRPr="00573F72" w:rsidRDefault="00573F72" w:rsidP="00573F72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73F72">
        <w:rPr>
          <w:rFonts w:asciiTheme="majorBidi" w:eastAsia="Times New Roman" w:hAnsiTheme="majorBidi" w:cstheme="majorBidi"/>
          <w:b/>
          <w:bCs/>
          <w:sz w:val="27"/>
          <w:szCs w:val="27"/>
        </w:rPr>
        <w:t>Relationships Description:</w:t>
      </w:r>
    </w:p>
    <w:p w14:paraId="14ECC71F" w14:textId="7E0E8617" w:rsidR="00573F72" w:rsidRPr="00573F72" w:rsidRDefault="00573F72" w:rsidP="00573F7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Each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Patient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 can start one or more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Chat</w:t>
      </w:r>
      <w:r w:rsidRPr="00C154A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Sessions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A9F9CBB" w14:textId="3F651C7F" w:rsidR="00573F72" w:rsidRPr="00573F72" w:rsidRDefault="00573F72" w:rsidP="00573F7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Each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Chat</w:t>
      </w:r>
      <w:r w:rsidRPr="00C154A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Session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 can extract multiple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Symptoms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84C976D" w14:textId="2502F8C6" w:rsidR="00573F72" w:rsidRPr="00573F72" w:rsidRDefault="00573F72" w:rsidP="00573F7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Machine Learning Model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 uses these symptoms to generate a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Prediction</w:t>
      </w:r>
      <w:r w:rsidRPr="00C154A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Report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D59F887" w14:textId="77777777" w:rsidR="00573F72" w:rsidRPr="00573F72" w:rsidRDefault="00573F72" w:rsidP="00573F7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Patient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 then chooses a </w:t>
      </w:r>
      <w:proofErr w:type="gramStart"/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Doctor</w:t>
      </w:r>
      <w:proofErr w:type="gramEnd"/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, resulting in an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Appointment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FA03B45" w14:textId="0E3B091C" w:rsidR="00573F72" w:rsidRPr="00573F72" w:rsidRDefault="00573F72" w:rsidP="00573F7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Prediction</w:t>
      </w:r>
      <w:r w:rsidRPr="00C154A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Report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 is associated with the </w:t>
      </w:r>
      <w:r w:rsidRPr="00573F72">
        <w:rPr>
          <w:rFonts w:asciiTheme="majorBidi" w:eastAsia="Times New Roman" w:hAnsiTheme="majorBidi" w:cstheme="majorBidi"/>
          <w:b/>
          <w:bCs/>
          <w:sz w:val="24"/>
          <w:szCs w:val="24"/>
        </w:rPr>
        <w:t>Appointment</w:t>
      </w:r>
      <w:r w:rsidRPr="00573F72">
        <w:rPr>
          <w:rFonts w:asciiTheme="majorBidi" w:eastAsia="Times New Roman" w:hAnsiTheme="majorBidi" w:cstheme="majorBidi"/>
          <w:sz w:val="24"/>
          <w:szCs w:val="24"/>
        </w:rPr>
        <w:t xml:space="preserve"> and is visible only to the doctor.</w:t>
      </w:r>
    </w:p>
    <w:p w14:paraId="274AA2C4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0E7EA523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18D688AE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15C198DE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3C115C27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56C83946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6A155E8A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26A1F815" w14:textId="77777777" w:rsidR="00573F72" w:rsidRPr="00C154A7" w:rsidRDefault="00573F72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48D8A734" w14:textId="77777777" w:rsidR="00C154A7" w:rsidRDefault="00C154A7" w:rsidP="00573F72">
      <w:pPr>
        <w:bidi w:val="0"/>
        <w:rPr>
          <w:rFonts w:asciiTheme="majorBidi" w:hAnsiTheme="majorBidi" w:cstheme="majorBidi"/>
          <w:sz w:val="28"/>
          <w:szCs w:val="28"/>
        </w:rPr>
      </w:pPr>
    </w:p>
    <w:p w14:paraId="22BA54D5" w14:textId="047648EF" w:rsidR="00573F72" w:rsidRPr="00C154A7" w:rsidRDefault="00573F72" w:rsidP="00C154A7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color w:val="262626" w:themeColor="text1" w:themeTint="D9"/>
          <w:sz w:val="36"/>
          <w:szCs w:val="36"/>
          <w:lang w:bidi="ar-EG"/>
        </w:rPr>
      </w:pPr>
      <w:r w:rsidRPr="00C154A7"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  <w:lastRenderedPageBreak/>
        <w:t>Logical Schema</w:t>
      </w:r>
    </w:p>
    <w:tbl>
      <w:tblPr>
        <w:tblW w:w="11086" w:type="dxa"/>
        <w:tblCellSpacing w:w="1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535"/>
        <w:gridCol w:w="1730"/>
        <w:gridCol w:w="2558"/>
        <w:gridCol w:w="2409"/>
      </w:tblGrid>
      <w:tr w:rsidR="00573F72" w:rsidRPr="00C154A7" w14:paraId="68961B09" w14:textId="77777777" w:rsidTr="00573F72">
        <w:trPr>
          <w:tblHeader/>
          <w:tblCellSpacing w:w="15" w:type="dxa"/>
        </w:trPr>
        <w:tc>
          <w:tcPr>
            <w:tcW w:w="1809" w:type="dxa"/>
            <w:vAlign w:val="center"/>
            <w:hideMark/>
          </w:tcPr>
          <w:p w14:paraId="552CC98E" w14:textId="77777777" w:rsidR="00573F72" w:rsidRPr="00573F72" w:rsidRDefault="00573F72" w:rsidP="00573F72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  <w:t>Table</w:t>
            </w:r>
          </w:p>
        </w:tc>
        <w:tc>
          <w:tcPr>
            <w:tcW w:w="2505" w:type="dxa"/>
            <w:vAlign w:val="center"/>
            <w:hideMark/>
          </w:tcPr>
          <w:p w14:paraId="323D206F" w14:textId="77777777" w:rsidR="00573F72" w:rsidRPr="00573F72" w:rsidRDefault="00573F72" w:rsidP="00573F72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  <w:t>Attributes</w:t>
            </w:r>
          </w:p>
        </w:tc>
        <w:tc>
          <w:tcPr>
            <w:tcW w:w="1700" w:type="dxa"/>
            <w:vAlign w:val="center"/>
            <w:hideMark/>
          </w:tcPr>
          <w:p w14:paraId="6E11FF9D" w14:textId="77777777" w:rsidR="00573F72" w:rsidRPr="00573F72" w:rsidRDefault="00573F72" w:rsidP="00573F72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  <w:t>Primary Key</w:t>
            </w:r>
          </w:p>
        </w:tc>
        <w:tc>
          <w:tcPr>
            <w:tcW w:w="2528" w:type="dxa"/>
            <w:vAlign w:val="center"/>
            <w:hideMark/>
          </w:tcPr>
          <w:p w14:paraId="43881A34" w14:textId="77777777" w:rsidR="00573F72" w:rsidRPr="00573F72" w:rsidRDefault="00573F72" w:rsidP="00573F72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  <w:t>Foreign Keys</w:t>
            </w:r>
          </w:p>
        </w:tc>
        <w:tc>
          <w:tcPr>
            <w:tcW w:w="2364" w:type="dxa"/>
            <w:vAlign w:val="center"/>
            <w:hideMark/>
          </w:tcPr>
          <w:p w14:paraId="57621395" w14:textId="77777777" w:rsidR="00573F72" w:rsidRPr="00573F72" w:rsidRDefault="00573F72" w:rsidP="00573F72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color w:val="3B3838" w:themeColor="background2" w:themeShade="40"/>
                <w:sz w:val="24"/>
                <w:szCs w:val="24"/>
              </w:rPr>
              <w:t>Notes</w:t>
            </w:r>
          </w:p>
        </w:tc>
      </w:tr>
      <w:tr w:rsidR="00573F72" w:rsidRPr="00C154A7" w14:paraId="49ED60FA" w14:textId="77777777" w:rsidTr="00573F7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6198154A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Patient</w:t>
            </w:r>
          </w:p>
        </w:tc>
        <w:tc>
          <w:tcPr>
            <w:tcW w:w="2505" w:type="dxa"/>
            <w:vAlign w:val="center"/>
            <w:hideMark/>
          </w:tcPr>
          <w:p w14:paraId="22759CBD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, Name, Email, Age, Gender, Password</w:t>
            </w:r>
          </w:p>
        </w:tc>
        <w:tc>
          <w:tcPr>
            <w:tcW w:w="1700" w:type="dxa"/>
            <w:vAlign w:val="center"/>
            <w:hideMark/>
          </w:tcPr>
          <w:p w14:paraId="150AC4DF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2528" w:type="dxa"/>
            <w:vAlign w:val="center"/>
            <w:hideMark/>
          </w:tcPr>
          <w:p w14:paraId="592F5A0E" w14:textId="28233155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364" w:type="dxa"/>
            <w:vAlign w:val="center"/>
            <w:hideMark/>
          </w:tcPr>
          <w:p w14:paraId="089EAA06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Users of the system</w:t>
            </w:r>
          </w:p>
        </w:tc>
      </w:tr>
      <w:tr w:rsidR="00573F72" w:rsidRPr="00C154A7" w14:paraId="5F82C69E" w14:textId="77777777" w:rsidTr="00573F7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32AE2486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Doctor</w:t>
            </w:r>
          </w:p>
        </w:tc>
        <w:tc>
          <w:tcPr>
            <w:tcW w:w="2505" w:type="dxa"/>
            <w:vAlign w:val="center"/>
            <w:hideMark/>
          </w:tcPr>
          <w:p w14:paraId="5DBBEA04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Doctor_ID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, Name, Specialty, Email, Phone</w:t>
            </w:r>
          </w:p>
        </w:tc>
        <w:tc>
          <w:tcPr>
            <w:tcW w:w="1700" w:type="dxa"/>
            <w:vAlign w:val="center"/>
            <w:hideMark/>
          </w:tcPr>
          <w:p w14:paraId="0D0D8448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2528" w:type="dxa"/>
            <w:vAlign w:val="center"/>
            <w:hideMark/>
          </w:tcPr>
          <w:p w14:paraId="5A98760D" w14:textId="69284465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364" w:type="dxa"/>
            <w:vAlign w:val="center"/>
            <w:hideMark/>
          </w:tcPr>
          <w:p w14:paraId="25F5BDE5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Doctors in the system</w:t>
            </w:r>
          </w:p>
        </w:tc>
      </w:tr>
      <w:tr w:rsidR="00573F72" w:rsidRPr="00C154A7" w14:paraId="4485E161" w14:textId="77777777" w:rsidTr="00573F7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370A7FBA" w14:textId="02E3EB51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Chat</w:t>
            </w:r>
            <w:r w:rsidRPr="00C154A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2505" w:type="dxa"/>
            <w:vAlign w:val="center"/>
            <w:hideMark/>
          </w:tcPr>
          <w:p w14:paraId="28D2E4BA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Session_ID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Start_Time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End_Time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, Transcript</w:t>
            </w:r>
          </w:p>
        </w:tc>
        <w:tc>
          <w:tcPr>
            <w:tcW w:w="1700" w:type="dxa"/>
            <w:vAlign w:val="center"/>
            <w:hideMark/>
          </w:tcPr>
          <w:p w14:paraId="3D9D8B76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2528" w:type="dxa"/>
            <w:vAlign w:val="center"/>
            <w:hideMark/>
          </w:tcPr>
          <w:p w14:paraId="5FFC0A2D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→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Patient.Patient_ID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631F5828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Conversation between patient and chatbot</w:t>
            </w:r>
          </w:p>
        </w:tc>
      </w:tr>
      <w:tr w:rsidR="00573F72" w:rsidRPr="00C154A7" w14:paraId="2EF2F4A9" w14:textId="77777777" w:rsidTr="00573F7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5F2420D3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Symptom</w:t>
            </w:r>
          </w:p>
        </w:tc>
        <w:tc>
          <w:tcPr>
            <w:tcW w:w="2505" w:type="dxa"/>
            <w:vAlign w:val="center"/>
            <w:hideMark/>
          </w:tcPr>
          <w:p w14:paraId="080C2FA6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Symptom_ID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Symptom_Name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1700" w:type="dxa"/>
            <w:vAlign w:val="center"/>
            <w:hideMark/>
          </w:tcPr>
          <w:p w14:paraId="568CA37C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Symptom_ID</w:t>
            </w:r>
            <w:proofErr w:type="spellEnd"/>
          </w:p>
        </w:tc>
        <w:tc>
          <w:tcPr>
            <w:tcW w:w="2528" w:type="dxa"/>
            <w:vAlign w:val="center"/>
            <w:hideMark/>
          </w:tcPr>
          <w:p w14:paraId="6C689E04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Session_ID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→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ChatSession.Session_ID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0482F4B8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Symptoms extracted from chat session</w:t>
            </w:r>
          </w:p>
        </w:tc>
      </w:tr>
      <w:tr w:rsidR="00573F72" w:rsidRPr="00C154A7" w14:paraId="0DB81F92" w14:textId="77777777" w:rsidTr="00573F7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39A0CB9D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Disease</w:t>
            </w:r>
          </w:p>
        </w:tc>
        <w:tc>
          <w:tcPr>
            <w:tcW w:w="2505" w:type="dxa"/>
            <w:vAlign w:val="center"/>
            <w:hideMark/>
          </w:tcPr>
          <w:p w14:paraId="68B0262A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Disease_ID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Disease_Name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, Description</w:t>
            </w:r>
          </w:p>
        </w:tc>
        <w:tc>
          <w:tcPr>
            <w:tcW w:w="1700" w:type="dxa"/>
            <w:vAlign w:val="center"/>
            <w:hideMark/>
          </w:tcPr>
          <w:p w14:paraId="48B51B2F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Disease_ID</w:t>
            </w:r>
            <w:proofErr w:type="spellEnd"/>
          </w:p>
        </w:tc>
        <w:tc>
          <w:tcPr>
            <w:tcW w:w="2528" w:type="dxa"/>
            <w:vAlign w:val="center"/>
            <w:hideMark/>
          </w:tcPr>
          <w:p w14:paraId="66E0B290" w14:textId="48D4D193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364" w:type="dxa"/>
            <w:vAlign w:val="center"/>
            <w:hideMark/>
          </w:tcPr>
          <w:p w14:paraId="552F2C02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Diseases used for prediction</w:t>
            </w:r>
          </w:p>
        </w:tc>
      </w:tr>
      <w:tr w:rsidR="00573F72" w:rsidRPr="00C154A7" w14:paraId="568DEC52" w14:textId="77777777" w:rsidTr="00573F7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6B9FEB85" w14:textId="1DC306DC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Prediction</w:t>
            </w:r>
            <w:r w:rsidRPr="00C154A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2505" w:type="dxa"/>
            <w:vAlign w:val="center"/>
            <w:hideMark/>
          </w:tcPr>
          <w:p w14:paraId="711B3218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Report_ID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Session_ID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Disease_ID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Confidence_Score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, Summary</w:t>
            </w:r>
          </w:p>
        </w:tc>
        <w:tc>
          <w:tcPr>
            <w:tcW w:w="1700" w:type="dxa"/>
            <w:vAlign w:val="center"/>
            <w:hideMark/>
          </w:tcPr>
          <w:p w14:paraId="3B5DA866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Report_ID</w:t>
            </w:r>
            <w:proofErr w:type="spellEnd"/>
          </w:p>
        </w:tc>
        <w:tc>
          <w:tcPr>
            <w:tcW w:w="2528" w:type="dxa"/>
            <w:vAlign w:val="center"/>
            <w:hideMark/>
          </w:tcPr>
          <w:p w14:paraId="13121744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Session_ID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→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ChatSession.Session_ID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Disease_ID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→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Disease.Disease_ID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381346BF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Report generated after prediction (visible only to doctor)</w:t>
            </w:r>
          </w:p>
        </w:tc>
      </w:tr>
      <w:tr w:rsidR="00573F72" w:rsidRPr="00C154A7" w14:paraId="7632C769" w14:textId="77777777" w:rsidTr="00573F7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1DAFE4F3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Appointment</w:t>
            </w:r>
          </w:p>
        </w:tc>
        <w:tc>
          <w:tcPr>
            <w:tcW w:w="2505" w:type="dxa"/>
            <w:vAlign w:val="center"/>
            <w:hideMark/>
          </w:tcPr>
          <w:p w14:paraId="7FEF0BF9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Appointment_ID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Doctor_ID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Report_ID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Appointment_Date</w:t>
            </w:r>
            <w:proofErr w:type="spellEnd"/>
          </w:p>
        </w:tc>
        <w:tc>
          <w:tcPr>
            <w:tcW w:w="1700" w:type="dxa"/>
            <w:vAlign w:val="center"/>
            <w:hideMark/>
          </w:tcPr>
          <w:p w14:paraId="10AB5D86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Appointment_ID</w:t>
            </w:r>
            <w:proofErr w:type="spellEnd"/>
          </w:p>
        </w:tc>
        <w:tc>
          <w:tcPr>
            <w:tcW w:w="2528" w:type="dxa"/>
            <w:vAlign w:val="center"/>
            <w:hideMark/>
          </w:tcPr>
          <w:p w14:paraId="192FA025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→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Patient.Patient_ID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Doctor_ID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→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Doctor.Doctor_ID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Report_ID</w:t>
            </w:r>
            <w:proofErr w:type="spellEnd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→ </w:t>
            </w:r>
            <w:proofErr w:type="spellStart"/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PredictionReport.Report_ID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14:paraId="531F6356" w14:textId="77777777" w:rsidR="00573F72" w:rsidRPr="00573F72" w:rsidRDefault="00573F72" w:rsidP="00573F72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73F72">
              <w:rPr>
                <w:rFonts w:asciiTheme="majorBidi" w:eastAsia="Times New Roman" w:hAnsiTheme="majorBidi" w:cstheme="majorBidi"/>
                <w:sz w:val="24"/>
                <w:szCs w:val="24"/>
              </w:rPr>
              <w:t>Appointment linking patient, doctor, and report</w:t>
            </w:r>
          </w:p>
        </w:tc>
      </w:tr>
    </w:tbl>
    <w:p w14:paraId="3A9800CD" w14:textId="01A6B072" w:rsidR="00573F72" w:rsidRDefault="00573F72" w:rsidP="00573F72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72CBA388" w14:textId="094D995D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010134AB" w14:textId="264E3A39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221C55BB" w14:textId="3411AEAE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25670CD6" w14:textId="7D6431BC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07D50681" w14:textId="12672ED9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1B7D0636" w14:textId="2664151E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688AEF05" w14:textId="35008BD4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710104E7" w14:textId="4F25F74C" w:rsidR="00C154A7" w:rsidRDefault="00C154A7" w:rsidP="00C154A7">
      <w:pPr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p w14:paraId="7E8CEF4E" w14:textId="091B5F42" w:rsidR="00C154A7" w:rsidRPr="00C154A7" w:rsidRDefault="00C154A7" w:rsidP="00C154A7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color w:val="262626" w:themeColor="text1" w:themeTint="D9"/>
          <w:sz w:val="36"/>
          <w:szCs w:val="36"/>
          <w:lang w:bidi="ar-EG"/>
        </w:rPr>
      </w:pPr>
      <w:r w:rsidRPr="00C154A7">
        <w:rPr>
          <w:rFonts w:asciiTheme="majorBidi" w:hAnsiTheme="majorBidi" w:cstheme="majorBidi"/>
          <w:b/>
          <w:bCs/>
          <w:noProof/>
          <w:color w:val="262626" w:themeColor="text1" w:themeTint="D9"/>
          <w:sz w:val="36"/>
          <w:szCs w:val="36"/>
          <w:lang w:bidi="ar-EG"/>
        </w:rPr>
        <w:lastRenderedPageBreak/>
        <w:drawing>
          <wp:anchor distT="0" distB="0" distL="114300" distR="114300" simplePos="0" relativeHeight="251662848" behindDoc="0" locked="0" layoutInCell="1" allowOverlap="1" wp14:anchorId="027076A4" wp14:editId="30A0839A">
            <wp:simplePos x="0" y="0"/>
            <wp:positionH relativeFrom="margin">
              <wp:posOffset>3076575</wp:posOffset>
            </wp:positionH>
            <wp:positionV relativeFrom="paragraph">
              <wp:posOffset>400050</wp:posOffset>
            </wp:positionV>
            <wp:extent cx="3419475" cy="41814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154A7"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  <w:t>Physical Schema</w:t>
      </w:r>
    </w:p>
    <w:p w14:paraId="206921BE" w14:textId="199EDDA6" w:rsidR="00C154A7" w:rsidRDefault="00C154A7" w:rsidP="00C154A7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noProof/>
          <w:sz w:val="28"/>
          <w:szCs w:val="28"/>
          <w:lang w:bidi="ar-EG"/>
        </w:rPr>
        <w:drawing>
          <wp:anchor distT="0" distB="0" distL="114300" distR="114300" simplePos="0" relativeHeight="251654656" behindDoc="0" locked="0" layoutInCell="1" allowOverlap="1" wp14:anchorId="480B7C90" wp14:editId="7B0F4B0C">
            <wp:simplePos x="0" y="0"/>
            <wp:positionH relativeFrom="margin">
              <wp:posOffset>-438150</wp:posOffset>
            </wp:positionH>
            <wp:positionV relativeFrom="paragraph">
              <wp:posOffset>104775</wp:posOffset>
            </wp:positionV>
            <wp:extent cx="3367405" cy="4191000"/>
            <wp:effectExtent l="0" t="0" r="444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19E05" w14:textId="64E48A1D" w:rsidR="00C154A7" w:rsidRDefault="00C154A7" w:rsidP="00662BE7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noProof/>
          <w:sz w:val="28"/>
          <w:szCs w:val="28"/>
          <w:lang w:bidi="ar-EG"/>
        </w:rPr>
        <w:drawing>
          <wp:inline distT="0" distB="0" distL="0" distR="0" wp14:anchorId="160B48CD" wp14:editId="0131BB94">
            <wp:extent cx="5629275" cy="33815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888" cy="33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4CA3" w14:textId="49F2CE42" w:rsidR="00C154A7" w:rsidRPr="00C154A7" w:rsidRDefault="00C154A7" w:rsidP="00C154A7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0B06F2C7" w14:textId="4ECC8EDB" w:rsidR="00C154A7" w:rsidRPr="00C154A7" w:rsidRDefault="00C154A7" w:rsidP="00C154A7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sectPr w:rsidR="00C154A7" w:rsidRPr="00C154A7" w:rsidSect="00D9045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E1E"/>
    <w:multiLevelType w:val="hybridMultilevel"/>
    <w:tmpl w:val="D7E8A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E21E0"/>
    <w:multiLevelType w:val="multilevel"/>
    <w:tmpl w:val="7D9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76"/>
    <w:rsid w:val="00070456"/>
    <w:rsid w:val="00573F72"/>
    <w:rsid w:val="00662BE7"/>
    <w:rsid w:val="00664E8C"/>
    <w:rsid w:val="00951C68"/>
    <w:rsid w:val="00C04A76"/>
    <w:rsid w:val="00C154A7"/>
    <w:rsid w:val="00D9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C35F"/>
  <w15:chartTrackingRefBased/>
  <w15:docId w15:val="{3B8F681A-150B-4DD2-A401-7127CF09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573F7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A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4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73F72"/>
    <w:rPr>
      <w:b/>
      <w:bCs/>
    </w:rPr>
  </w:style>
  <w:style w:type="paragraph" w:styleId="ListParagraph">
    <w:name w:val="List Paragraph"/>
    <w:basedOn w:val="Normal"/>
    <w:uiPriority w:val="34"/>
    <w:qFormat/>
    <w:rsid w:val="00573F7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73F7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9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6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2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96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shhddmonem@gmail.com</dc:creator>
  <cp:keywords/>
  <dc:description/>
  <cp:lastModifiedBy>shhddmonem@gmail.com</cp:lastModifiedBy>
  <cp:revision>4</cp:revision>
  <dcterms:created xsi:type="dcterms:W3CDTF">2025-10-07T13:34:00Z</dcterms:created>
  <dcterms:modified xsi:type="dcterms:W3CDTF">2025-10-07T13:37:00Z</dcterms:modified>
</cp:coreProperties>
</file>