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96878" w14:textId="5A13BD27" w:rsidR="00EF2817" w:rsidRDefault="002E2F78" w:rsidP="00EF2817">
      <w:pPr>
        <w:jc w:val="center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EF2817">
        <w:rPr>
          <w:rFonts w:asciiTheme="majorBidi" w:hAnsiTheme="majorBidi" w:cstheme="majorBidi"/>
          <w:b/>
          <w:bCs/>
          <w:color w:val="C00000"/>
          <w:sz w:val="32"/>
          <w:szCs w:val="32"/>
        </w:rPr>
        <w:t>System Deployment &amp; Integration</w:t>
      </w:r>
    </w:p>
    <w:p w14:paraId="424C5B3B" w14:textId="0654CD04" w:rsidR="00EF2817" w:rsidRDefault="00EF2817" w:rsidP="00EF2817">
      <w:pPr>
        <w:jc w:val="center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</w:p>
    <w:p w14:paraId="7E49B91D" w14:textId="77777777" w:rsidR="00EF2817" w:rsidRPr="00EF2817" w:rsidRDefault="00EF2817" w:rsidP="00EF2817">
      <w:pPr>
        <w:jc w:val="center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</w:p>
    <w:p w14:paraId="70DC2649" w14:textId="6D4F833F" w:rsidR="002E2F78" w:rsidRDefault="002E2F78" w:rsidP="00EF281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262626" w:themeColor="text1" w:themeTint="D9"/>
          <w:sz w:val="32"/>
          <w:szCs w:val="32"/>
        </w:rPr>
      </w:pPr>
      <w:r w:rsidRPr="00EF2817"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  <w:t>Technology Stack</w:t>
      </w:r>
    </w:p>
    <w:p w14:paraId="1E6AEF84" w14:textId="01B5FD85" w:rsidR="00EF2817" w:rsidRPr="00EF2817" w:rsidRDefault="00EF2817" w:rsidP="00EF2817">
      <w:pPr>
        <w:ind w:left="283"/>
        <w:rPr>
          <w:rFonts w:asciiTheme="majorBidi" w:hAnsiTheme="majorBidi" w:cstheme="majorBidi"/>
          <w:b/>
          <w:bCs/>
          <w:color w:val="262626" w:themeColor="text1" w:themeTint="D9"/>
          <w:sz w:val="32"/>
          <w:szCs w:val="32"/>
        </w:rPr>
      </w:pPr>
    </w:p>
    <w:tbl>
      <w:tblPr>
        <w:tblW w:w="11358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119"/>
        <w:gridCol w:w="6112"/>
      </w:tblGrid>
      <w:tr w:rsidR="002E2F78" w:rsidRPr="00EF2817" w14:paraId="37994186" w14:textId="77777777" w:rsidTr="00EF2817">
        <w:trPr>
          <w:trHeight w:val="533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F09C3AD" w14:textId="262C572F" w:rsidR="002E2F78" w:rsidRPr="00EF2817" w:rsidRDefault="002E2F78" w:rsidP="002E2F78">
            <w:pPr>
              <w:rPr>
                <w:rFonts w:asciiTheme="majorBidi" w:hAnsiTheme="majorBidi" w:cstheme="majorBidi"/>
                <w:b/>
                <w:bCs/>
                <w:color w:val="262626" w:themeColor="text1" w:themeTint="D9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b/>
                <w:bCs/>
                <w:color w:val="262626" w:themeColor="text1" w:themeTint="D9"/>
                <w:sz w:val="28"/>
                <w:szCs w:val="28"/>
                <w:lang w:bidi="ar-EG"/>
              </w:rPr>
              <w:t>Layer</w:t>
            </w:r>
          </w:p>
        </w:tc>
        <w:tc>
          <w:tcPr>
            <w:tcW w:w="3089" w:type="dxa"/>
            <w:vAlign w:val="center"/>
            <w:hideMark/>
          </w:tcPr>
          <w:p w14:paraId="34A4B13E" w14:textId="77777777" w:rsidR="002E2F78" w:rsidRPr="00EF2817" w:rsidRDefault="002E2F78" w:rsidP="002E2F78">
            <w:pPr>
              <w:rPr>
                <w:rFonts w:asciiTheme="majorBidi" w:hAnsiTheme="majorBidi" w:cstheme="majorBidi"/>
                <w:b/>
                <w:bCs/>
                <w:color w:val="262626" w:themeColor="text1" w:themeTint="D9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b/>
                <w:bCs/>
                <w:color w:val="262626" w:themeColor="text1" w:themeTint="D9"/>
                <w:sz w:val="28"/>
                <w:szCs w:val="28"/>
                <w:lang w:bidi="ar-EG"/>
              </w:rPr>
              <w:t>Technology</w:t>
            </w:r>
          </w:p>
        </w:tc>
        <w:tc>
          <w:tcPr>
            <w:tcW w:w="6067" w:type="dxa"/>
            <w:vAlign w:val="center"/>
            <w:hideMark/>
          </w:tcPr>
          <w:p w14:paraId="2D3078DB" w14:textId="77777777" w:rsidR="002E2F78" w:rsidRPr="00EF2817" w:rsidRDefault="002E2F78" w:rsidP="002E2F78">
            <w:pPr>
              <w:rPr>
                <w:rFonts w:asciiTheme="majorBidi" w:hAnsiTheme="majorBidi" w:cstheme="majorBidi"/>
                <w:b/>
                <w:bCs/>
                <w:color w:val="262626" w:themeColor="text1" w:themeTint="D9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b/>
                <w:bCs/>
                <w:color w:val="262626" w:themeColor="text1" w:themeTint="D9"/>
                <w:sz w:val="28"/>
                <w:szCs w:val="28"/>
                <w:lang w:bidi="ar-EG"/>
              </w:rPr>
              <w:t>Description</w:t>
            </w:r>
          </w:p>
        </w:tc>
      </w:tr>
      <w:tr w:rsidR="002E2F78" w:rsidRPr="00EF2817" w14:paraId="389D56BF" w14:textId="77777777" w:rsidTr="00EF2817">
        <w:trPr>
          <w:trHeight w:val="778"/>
          <w:tblCellSpacing w:w="15" w:type="dxa"/>
        </w:trPr>
        <w:tc>
          <w:tcPr>
            <w:tcW w:w="2082" w:type="dxa"/>
            <w:vAlign w:val="center"/>
            <w:hideMark/>
          </w:tcPr>
          <w:p w14:paraId="0D7394F7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Frontend</w:t>
            </w:r>
          </w:p>
        </w:tc>
        <w:tc>
          <w:tcPr>
            <w:tcW w:w="3089" w:type="dxa"/>
            <w:vAlign w:val="center"/>
            <w:hideMark/>
          </w:tcPr>
          <w:p w14:paraId="26266EB2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React.js / HTML / CSS</w:t>
            </w:r>
          </w:p>
        </w:tc>
        <w:tc>
          <w:tcPr>
            <w:tcW w:w="6067" w:type="dxa"/>
            <w:vAlign w:val="center"/>
            <w:hideMark/>
          </w:tcPr>
          <w:p w14:paraId="2B716786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User interface for interaction between patients and doctors</w:t>
            </w:r>
          </w:p>
        </w:tc>
      </w:tr>
      <w:tr w:rsidR="002E2F78" w:rsidRPr="00EF2817" w14:paraId="1DAFC6A1" w14:textId="77777777" w:rsidTr="00EF2817">
        <w:trPr>
          <w:trHeight w:val="900"/>
          <w:tblCellSpacing w:w="15" w:type="dxa"/>
        </w:trPr>
        <w:tc>
          <w:tcPr>
            <w:tcW w:w="2082" w:type="dxa"/>
            <w:vAlign w:val="center"/>
            <w:hideMark/>
          </w:tcPr>
          <w:p w14:paraId="0715B9C7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Backend</w:t>
            </w:r>
          </w:p>
        </w:tc>
        <w:tc>
          <w:tcPr>
            <w:tcW w:w="3089" w:type="dxa"/>
            <w:vAlign w:val="center"/>
            <w:hideMark/>
          </w:tcPr>
          <w:p w14:paraId="6784B958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Node.js (Express.js)</w:t>
            </w:r>
          </w:p>
        </w:tc>
        <w:tc>
          <w:tcPr>
            <w:tcW w:w="6067" w:type="dxa"/>
            <w:vAlign w:val="center"/>
            <w:hideMark/>
          </w:tcPr>
          <w:p w14:paraId="69C74BB1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Handles requests, manages sessions, and connects system components</w:t>
            </w:r>
          </w:p>
        </w:tc>
      </w:tr>
      <w:tr w:rsidR="002E2F78" w:rsidRPr="00EF2817" w14:paraId="0158128E" w14:textId="77777777" w:rsidTr="00EF2817">
        <w:trPr>
          <w:trHeight w:val="911"/>
          <w:tblCellSpacing w:w="15" w:type="dxa"/>
        </w:trPr>
        <w:tc>
          <w:tcPr>
            <w:tcW w:w="2082" w:type="dxa"/>
            <w:vAlign w:val="center"/>
            <w:hideMark/>
          </w:tcPr>
          <w:p w14:paraId="7B63D598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Database</w:t>
            </w:r>
          </w:p>
        </w:tc>
        <w:tc>
          <w:tcPr>
            <w:tcW w:w="3089" w:type="dxa"/>
            <w:vAlign w:val="center"/>
            <w:hideMark/>
          </w:tcPr>
          <w:p w14:paraId="40061085" w14:textId="039B6D10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MySQL</w:t>
            </w:r>
          </w:p>
        </w:tc>
        <w:tc>
          <w:tcPr>
            <w:tcW w:w="6067" w:type="dxa"/>
            <w:vAlign w:val="center"/>
            <w:hideMark/>
          </w:tcPr>
          <w:p w14:paraId="43B49229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Stores data for patients, doctors, sessions, and reports</w:t>
            </w:r>
          </w:p>
        </w:tc>
      </w:tr>
      <w:tr w:rsidR="002E2F78" w:rsidRPr="00EF2817" w14:paraId="203E85AC" w14:textId="77777777" w:rsidTr="00EF2817">
        <w:trPr>
          <w:trHeight w:val="911"/>
          <w:tblCellSpacing w:w="15" w:type="dxa"/>
        </w:trPr>
        <w:tc>
          <w:tcPr>
            <w:tcW w:w="2082" w:type="dxa"/>
            <w:vAlign w:val="center"/>
            <w:hideMark/>
          </w:tcPr>
          <w:p w14:paraId="2ACC7507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AI Model</w:t>
            </w:r>
          </w:p>
        </w:tc>
        <w:tc>
          <w:tcPr>
            <w:tcW w:w="3089" w:type="dxa"/>
            <w:vAlign w:val="center"/>
            <w:hideMark/>
          </w:tcPr>
          <w:p w14:paraId="00B2642A" w14:textId="6831F9AF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Python (Scikit-learn / TensorFlow)</w:t>
            </w:r>
          </w:p>
        </w:tc>
        <w:tc>
          <w:tcPr>
            <w:tcW w:w="6067" w:type="dxa"/>
            <w:vAlign w:val="center"/>
            <w:hideMark/>
          </w:tcPr>
          <w:p w14:paraId="56B95D56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AI model used for symptom analysis and disease prediction</w:t>
            </w:r>
          </w:p>
        </w:tc>
      </w:tr>
      <w:tr w:rsidR="002E2F78" w:rsidRPr="00EF2817" w14:paraId="763FAF6F" w14:textId="77777777" w:rsidTr="00EF2817">
        <w:trPr>
          <w:trHeight w:val="900"/>
          <w:tblCellSpacing w:w="15" w:type="dxa"/>
        </w:trPr>
        <w:tc>
          <w:tcPr>
            <w:tcW w:w="2082" w:type="dxa"/>
            <w:vAlign w:val="center"/>
            <w:hideMark/>
          </w:tcPr>
          <w:p w14:paraId="199AE184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APIs</w:t>
            </w:r>
          </w:p>
        </w:tc>
        <w:tc>
          <w:tcPr>
            <w:tcW w:w="3089" w:type="dxa"/>
            <w:vAlign w:val="center"/>
            <w:hideMark/>
          </w:tcPr>
          <w:p w14:paraId="65CA4A1C" w14:textId="3C09E5B1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RESTful API</w:t>
            </w:r>
          </w:p>
        </w:tc>
        <w:tc>
          <w:tcPr>
            <w:tcW w:w="6067" w:type="dxa"/>
            <w:vAlign w:val="center"/>
            <w:hideMark/>
          </w:tcPr>
          <w:p w14:paraId="1C8A071D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Enables communication between frontend and backend</w:t>
            </w:r>
          </w:p>
        </w:tc>
      </w:tr>
      <w:tr w:rsidR="002E2F78" w:rsidRPr="00EF2817" w14:paraId="5AB30F70" w14:textId="77777777" w:rsidTr="00EF2817">
        <w:trPr>
          <w:trHeight w:val="911"/>
          <w:tblCellSpacing w:w="15" w:type="dxa"/>
        </w:trPr>
        <w:tc>
          <w:tcPr>
            <w:tcW w:w="2082" w:type="dxa"/>
            <w:vAlign w:val="center"/>
            <w:hideMark/>
          </w:tcPr>
          <w:p w14:paraId="043A359B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Deployment Platform</w:t>
            </w:r>
          </w:p>
        </w:tc>
        <w:tc>
          <w:tcPr>
            <w:tcW w:w="3089" w:type="dxa"/>
            <w:vAlign w:val="center"/>
            <w:hideMark/>
          </w:tcPr>
          <w:p w14:paraId="48272D96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AWS / Render / Localhost</w:t>
            </w:r>
          </w:p>
        </w:tc>
        <w:tc>
          <w:tcPr>
            <w:tcW w:w="6067" w:type="dxa"/>
            <w:vAlign w:val="center"/>
            <w:hideMark/>
          </w:tcPr>
          <w:p w14:paraId="220CA8C3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Platform used to deploy and run the system</w:t>
            </w:r>
          </w:p>
        </w:tc>
      </w:tr>
      <w:tr w:rsidR="002E2F78" w:rsidRPr="00EF2817" w14:paraId="56CAE78D" w14:textId="77777777" w:rsidTr="00EF2817">
        <w:trPr>
          <w:trHeight w:val="911"/>
          <w:tblCellSpacing w:w="15" w:type="dxa"/>
        </w:trPr>
        <w:tc>
          <w:tcPr>
            <w:tcW w:w="2082" w:type="dxa"/>
            <w:vAlign w:val="center"/>
            <w:hideMark/>
          </w:tcPr>
          <w:p w14:paraId="22642A49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Version Control</w:t>
            </w:r>
          </w:p>
        </w:tc>
        <w:tc>
          <w:tcPr>
            <w:tcW w:w="3089" w:type="dxa"/>
            <w:vAlign w:val="center"/>
            <w:hideMark/>
          </w:tcPr>
          <w:p w14:paraId="77B6E9E3" w14:textId="59DC6551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GitHub</w:t>
            </w:r>
          </w:p>
        </w:tc>
        <w:tc>
          <w:tcPr>
            <w:tcW w:w="6067" w:type="dxa"/>
            <w:vAlign w:val="center"/>
            <w:hideMark/>
          </w:tcPr>
          <w:p w14:paraId="3F37B296" w14:textId="77777777" w:rsidR="002E2F78" w:rsidRPr="00EF2817" w:rsidRDefault="002E2F78" w:rsidP="002E2F78">
            <w:pPr>
              <w:rPr>
                <w:rFonts w:asciiTheme="majorBidi" w:hAnsiTheme="majorBidi" w:cstheme="majorBidi"/>
                <w:sz w:val="28"/>
                <w:szCs w:val="28"/>
                <w:lang w:bidi="ar-EG"/>
              </w:rPr>
            </w:pPr>
            <w:r w:rsidRPr="00EF2817">
              <w:rPr>
                <w:rFonts w:asciiTheme="majorBidi" w:hAnsiTheme="majorBidi" w:cstheme="majorBidi"/>
                <w:sz w:val="28"/>
                <w:szCs w:val="28"/>
                <w:lang w:bidi="ar-EG"/>
              </w:rPr>
              <w:t>Manages code versions and tracks development changes</w:t>
            </w:r>
          </w:p>
        </w:tc>
      </w:tr>
    </w:tbl>
    <w:p w14:paraId="5BA96343" w14:textId="7101F099" w:rsidR="002E2F78" w:rsidRPr="00EF2817" w:rsidRDefault="002E2F78" w:rsidP="002E2F7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095E17E2" w14:textId="271996CB" w:rsidR="00EF2817" w:rsidRDefault="00EF2817" w:rsidP="00EF2817">
      <w:pPr>
        <w:pStyle w:val="ListParagraph"/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  <w:rtl/>
        </w:rPr>
      </w:pPr>
    </w:p>
    <w:p w14:paraId="5DE7CD06" w14:textId="77777777" w:rsidR="00EF2817" w:rsidRDefault="00EF2817" w:rsidP="00EF2817">
      <w:pPr>
        <w:pStyle w:val="ListParagraph"/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  <w:rtl/>
        </w:rPr>
      </w:pPr>
    </w:p>
    <w:p w14:paraId="4D5A9EA8" w14:textId="77777777" w:rsidR="00EF2817" w:rsidRDefault="00EF2817" w:rsidP="00EF2817">
      <w:pPr>
        <w:pStyle w:val="ListParagraph"/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  <w:rtl/>
        </w:rPr>
      </w:pPr>
    </w:p>
    <w:p w14:paraId="211EBF27" w14:textId="77777777" w:rsidR="00EF2817" w:rsidRDefault="00EF2817" w:rsidP="00EF2817">
      <w:pPr>
        <w:pStyle w:val="ListParagraph"/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  <w:rtl/>
        </w:rPr>
      </w:pPr>
    </w:p>
    <w:p w14:paraId="68B701D8" w14:textId="77777777" w:rsidR="00EF2817" w:rsidRPr="00EF2817" w:rsidRDefault="00EF2817" w:rsidP="00EF2817">
      <w:pPr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  <w:rtl/>
        </w:rPr>
      </w:pPr>
    </w:p>
    <w:p w14:paraId="46B72D19" w14:textId="764A4C36" w:rsidR="002E2F78" w:rsidRPr="00EF2817" w:rsidRDefault="002E2F78" w:rsidP="00EF281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noProof/>
          <w:color w:val="262626" w:themeColor="text1" w:themeTint="D9"/>
          <w:sz w:val="28"/>
          <w:szCs w:val="28"/>
          <w:rtl/>
          <w:lang w:val="ar-EG" w:bidi="ar-EG"/>
        </w:rPr>
      </w:pPr>
      <w:r w:rsidRPr="00EF2817"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  <w:lastRenderedPageBreak/>
        <w:t>Deployment Diagram</w:t>
      </w:r>
    </w:p>
    <w:p w14:paraId="436EDCAB" w14:textId="1B5ABA91" w:rsidR="002E2F78" w:rsidRPr="00EF2817" w:rsidRDefault="00EF2817" w:rsidP="002E2F78">
      <w:pPr>
        <w:rPr>
          <w:rFonts w:asciiTheme="majorBidi" w:hAnsiTheme="majorBidi" w:cstheme="majorBidi"/>
          <w:sz w:val="28"/>
          <w:szCs w:val="28"/>
          <w:rtl/>
        </w:rPr>
      </w:pPr>
      <w:r w:rsidRPr="00EF2817">
        <w:rPr>
          <w:b/>
          <w:bCs/>
          <w:noProof/>
          <w:color w:val="262626" w:themeColor="text1" w:themeTint="D9"/>
          <w:rtl/>
          <w:lang w:val="ar-EG" w:bidi="ar-EG"/>
        </w:rPr>
        <w:drawing>
          <wp:anchor distT="0" distB="0" distL="114300" distR="114300" simplePos="0" relativeHeight="251659264" behindDoc="1" locked="0" layoutInCell="1" allowOverlap="1" wp14:anchorId="63DD6678" wp14:editId="02B40567">
            <wp:simplePos x="0" y="0"/>
            <wp:positionH relativeFrom="margin">
              <wp:align>center</wp:align>
            </wp:positionH>
            <wp:positionV relativeFrom="paragraph">
              <wp:posOffset>93345</wp:posOffset>
            </wp:positionV>
            <wp:extent cx="4759036" cy="2880952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036" cy="2880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3D682" w14:textId="697700E8" w:rsidR="002E2F78" w:rsidRPr="00EF2817" w:rsidRDefault="002E2F78" w:rsidP="002E2F78">
      <w:pPr>
        <w:rPr>
          <w:rFonts w:asciiTheme="majorBidi" w:hAnsiTheme="majorBidi" w:cstheme="majorBidi"/>
          <w:sz w:val="28"/>
          <w:szCs w:val="28"/>
          <w:rtl/>
        </w:rPr>
      </w:pPr>
    </w:p>
    <w:p w14:paraId="14287EBC" w14:textId="70929CDA" w:rsidR="002E2F78" w:rsidRPr="00EF2817" w:rsidRDefault="002E2F78" w:rsidP="002E2F78">
      <w:pPr>
        <w:rPr>
          <w:rFonts w:asciiTheme="majorBidi" w:hAnsiTheme="majorBidi" w:cstheme="majorBidi"/>
          <w:sz w:val="28"/>
          <w:szCs w:val="28"/>
          <w:rtl/>
        </w:rPr>
      </w:pPr>
    </w:p>
    <w:p w14:paraId="43985DFE" w14:textId="475AAA6C" w:rsidR="002E2F78" w:rsidRPr="00EF2817" w:rsidRDefault="002E2F78" w:rsidP="002E2F78">
      <w:pPr>
        <w:rPr>
          <w:rFonts w:asciiTheme="majorBidi" w:hAnsiTheme="majorBidi" w:cstheme="majorBidi"/>
          <w:sz w:val="28"/>
          <w:szCs w:val="28"/>
          <w:rtl/>
        </w:rPr>
      </w:pPr>
    </w:p>
    <w:p w14:paraId="7C48C035" w14:textId="0E029C54" w:rsidR="002E2F78" w:rsidRPr="00EF2817" w:rsidRDefault="002E2F78" w:rsidP="002E2F78">
      <w:pPr>
        <w:rPr>
          <w:rFonts w:asciiTheme="majorBidi" w:hAnsiTheme="majorBidi" w:cstheme="majorBidi"/>
          <w:sz w:val="28"/>
          <w:szCs w:val="28"/>
          <w:rtl/>
        </w:rPr>
      </w:pPr>
    </w:p>
    <w:p w14:paraId="197305C6" w14:textId="3CDDCABE" w:rsidR="00EF2817" w:rsidRDefault="00EF2817" w:rsidP="00EF2817">
      <w:pPr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</w:pPr>
    </w:p>
    <w:p w14:paraId="23B7B7C9" w14:textId="5A126EE9" w:rsidR="00EF2817" w:rsidRDefault="00EF2817" w:rsidP="00EF2817">
      <w:pPr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</w:pPr>
    </w:p>
    <w:p w14:paraId="1035D922" w14:textId="7CD7A3D2" w:rsidR="00EF2817" w:rsidRDefault="00EF2817" w:rsidP="00EF2817">
      <w:pPr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</w:pPr>
    </w:p>
    <w:p w14:paraId="79A321D4" w14:textId="27088B2A" w:rsidR="00EF2817" w:rsidRDefault="00EF2817" w:rsidP="00EF2817">
      <w:pPr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</w:pPr>
    </w:p>
    <w:p w14:paraId="0DCF81C8" w14:textId="77777777" w:rsidR="00EF2817" w:rsidRPr="00EF2817" w:rsidRDefault="00EF2817" w:rsidP="00EF2817">
      <w:pPr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</w:pPr>
    </w:p>
    <w:p w14:paraId="7BD11A89" w14:textId="778D0FC6" w:rsidR="002E2F78" w:rsidRPr="00EF2817" w:rsidRDefault="002E2F78" w:rsidP="00EF281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</w:pPr>
      <w:r w:rsidRPr="00EF2817">
        <w:rPr>
          <w:rFonts w:asciiTheme="majorBidi" w:hAnsiTheme="majorBidi" w:cstheme="majorBidi"/>
          <w:b/>
          <w:bCs/>
          <w:color w:val="262626" w:themeColor="text1" w:themeTint="D9"/>
          <w:sz w:val="28"/>
          <w:szCs w:val="28"/>
        </w:rPr>
        <w:t>Component Diagram</w:t>
      </w:r>
    </w:p>
    <w:p w14:paraId="36C4D49B" w14:textId="4D2FF8D3" w:rsidR="002E2F78" w:rsidRPr="00EF2817" w:rsidRDefault="00CA0880" w:rsidP="002E2F78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EF2817">
        <w:rPr>
          <w:rFonts w:asciiTheme="majorBidi" w:hAnsiTheme="majorBidi" w:cstheme="majorBidi"/>
          <w:noProof/>
          <w:sz w:val="28"/>
          <w:szCs w:val="28"/>
          <w:rtl/>
          <w:lang w:val="ar-EG" w:bidi="ar-EG"/>
        </w:rPr>
        <w:drawing>
          <wp:inline distT="0" distB="0" distL="0" distR="0" wp14:anchorId="44699E94" wp14:editId="1104642F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F78" w:rsidRPr="00EF2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7368"/>
    <w:multiLevelType w:val="hybridMultilevel"/>
    <w:tmpl w:val="D4147D6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78"/>
    <w:rsid w:val="002E2F78"/>
    <w:rsid w:val="003876F7"/>
    <w:rsid w:val="00CA0880"/>
    <w:rsid w:val="00EF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864E"/>
  <w15:chartTrackingRefBased/>
  <w15:docId w15:val="{E3286564-8752-42E9-87B7-A02E1C66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6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628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Alsawii</dc:creator>
  <cp:keywords/>
  <dc:description/>
  <cp:lastModifiedBy>shhddmonem@gmail.com</cp:lastModifiedBy>
  <cp:revision>2</cp:revision>
  <dcterms:created xsi:type="dcterms:W3CDTF">2025-10-07T13:40:00Z</dcterms:created>
  <dcterms:modified xsi:type="dcterms:W3CDTF">2025-10-07T13:40:00Z</dcterms:modified>
</cp:coreProperties>
</file>