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4565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"/>
        <w:gridCol w:w="3567"/>
      </w:tblGrid>
      <w:tr w:rsidR="00EE2486" w14:paraId="2EFE013E" w14:textId="77777777" w:rsidTr="0086313A">
        <w:trPr>
          <w:trHeight w:val="487"/>
        </w:trPr>
        <w:tc>
          <w:tcPr>
            <w:tcW w:w="998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0994F103" w14:textId="77777777" w:rsidR="00EE2486" w:rsidRDefault="00EE2486" w:rsidP="00EE2486">
            <w:pPr>
              <w:pStyle w:val="Sinespaciado"/>
              <w:rPr>
                <w:b/>
                <w:bCs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Fecha</w:t>
            </w:r>
            <w:r w:rsidRPr="006D6BC5">
              <w:rPr>
                <w:rFonts w:ascii="Helvetica" w:hAnsi="Helvetica"/>
                <w:b/>
                <w:bCs/>
                <w:color w:val="51C4BF"/>
              </w:rPr>
              <w:t>:</w:t>
            </w:r>
          </w:p>
        </w:tc>
        <w:tc>
          <w:tcPr>
            <w:tcW w:w="3567" w:type="dxa"/>
            <w:tcBorders>
              <w:left w:val="single" w:sz="4" w:space="0" w:color="51C4BF"/>
            </w:tcBorders>
            <w:shd w:val="clear" w:color="auto" w:fill="F8F8F8"/>
            <w:vAlign w:val="center"/>
          </w:tcPr>
          <w:p w14:paraId="31EEBE0F" w14:textId="22C3BC7E" w:rsidR="00EE2486" w:rsidRDefault="000567CF" w:rsidP="00EE2486">
            <w:pPr>
              <w:pStyle w:val="Sinespaciado"/>
              <w:jc w:val="center"/>
              <w:rPr>
                <w:b/>
                <w:bCs/>
              </w:rPr>
            </w:pPr>
            <w:r>
              <w:t>12</w:t>
            </w:r>
            <w:r w:rsidR="00EE2486" w:rsidRPr="0009388C">
              <w:t>/</w:t>
            </w:r>
            <w:r>
              <w:t>11</w:t>
            </w:r>
            <w:r w:rsidR="00EE2486" w:rsidRPr="0009388C">
              <w:t>/</w:t>
            </w:r>
            <w:r>
              <w:t>2023</w:t>
            </w:r>
          </w:p>
        </w:tc>
      </w:tr>
    </w:tbl>
    <w:p w14:paraId="61827F6A" w14:textId="77777777" w:rsidR="00C40B0A" w:rsidRDefault="00C40B0A" w:rsidP="00C40B0A">
      <w:pPr>
        <w:pStyle w:val="Sinespaciado"/>
        <w:rPr>
          <w:b/>
          <w:bCs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742"/>
        <w:gridCol w:w="1936"/>
        <w:gridCol w:w="1701"/>
        <w:gridCol w:w="2459"/>
      </w:tblGrid>
      <w:tr w:rsidR="00C40B0A" w14:paraId="58B14525" w14:textId="77777777" w:rsidTr="00EE2486">
        <w:trPr>
          <w:trHeight w:val="453"/>
        </w:trPr>
        <w:tc>
          <w:tcPr>
            <w:tcW w:w="2742" w:type="dxa"/>
            <w:tcBorders>
              <w:top w:val="single" w:sz="4" w:space="0" w:color="0E7984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665EE1D1" w14:textId="77777777" w:rsidR="00C40B0A" w:rsidRPr="005C417B" w:rsidRDefault="00C40B0A" w:rsidP="0086313A">
            <w:pPr>
              <w:pStyle w:val="Sinespaciado"/>
              <w:jc w:val="center"/>
              <w:rPr>
                <w:rFonts w:ascii="Helvetica" w:hAnsi="Helvetica"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0E7984"/>
              </w:rPr>
              <w:t>Nombre del paciente: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610A06BC" w14:textId="63E3E5F2" w:rsidR="00C40B0A" w:rsidRDefault="00CF2804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CF2804">
              <w:t>María gloria García Quintanar</w:t>
            </w:r>
          </w:p>
        </w:tc>
      </w:tr>
      <w:tr w:rsidR="00C40B0A" w14:paraId="0BE2B651" w14:textId="77777777" w:rsidTr="00EE2486">
        <w:trPr>
          <w:trHeight w:val="416"/>
        </w:trPr>
        <w:tc>
          <w:tcPr>
            <w:tcW w:w="2742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3B67708" w14:textId="77777777" w:rsidR="00C40B0A" w:rsidRPr="005C417B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51C4BF"/>
              </w:rPr>
              <w:t>Fecha de nacimiento: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A013889" w14:textId="1B3CD06E" w:rsidR="00C40B0A" w:rsidRDefault="00CF2804" w:rsidP="008B0659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t>9</w:t>
            </w:r>
            <w:r w:rsidR="008B0659" w:rsidRPr="0009388C">
              <w:t>/</w:t>
            </w:r>
            <w:r w:rsidR="000567CF">
              <w:t>1</w:t>
            </w:r>
            <w:r>
              <w:t>2</w:t>
            </w:r>
            <w:r w:rsidR="008B0659" w:rsidRPr="0009388C">
              <w:t>/</w:t>
            </w:r>
            <w:r w:rsidR="000567CF">
              <w:t>195</w:t>
            </w:r>
            <w:r>
              <w:t>0</w:t>
            </w:r>
          </w:p>
        </w:tc>
      </w:tr>
      <w:tr w:rsidR="00C40B0A" w14:paraId="3104DA9F" w14:textId="77777777" w:rsidTr="00EE2486">
        <w:trPr>
          <w:trHeight w:val="437"/>
        </w:trPr>
        <w:tc>
          <w:tcPr>
            <w:tcW w:w="2742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378ED09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Edad:</w:t>
            </w:r>
          </w:p>
        </w:tc>
        <w:tc>
          <w:tcPr>
            <w:tcW w:w="1936" w:type="dxa"/>
            <w:tcBorders>
              <w:top w:val="nil"/>
              <w:left w:val="single" w:sz="4" w:space="0" w:color="0E7984"/>
              <w:bottom w:val="nil"/>
              <w:right w:val="single" w:sz="4" w:space="0" w:color="51C4BF"/>
            </w:tcBorders>
            <w:shd w:val="clear" w:color="auto" w:fill="F8F8F8"/>
            <w:vAlign w:val="center"/>
          </w:tcPr>
          <w:p w14:paraId="212A412C" w14:textId="645075F4" w:rsidR="00C40B0A" w:rsidRPr="006D6BC5" w:rsidRDefault="0025459C" w:rsidP="00EE2486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72</w:t>
            </w:r>
          </w:p>
        </w:tc>
        <w:tc>
          <w:tcPr>
            <w:tcW w:w="1701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shd w:val="clear" w:color="auto" w:fill="auto"/>
            <w:vAlign w:val="center"/>
          </w:tcPr>
          <w:p w14:paraId="6D12F2B9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Sexo:</w:t>
            </w:r>
          </w:p>
        </w:tc>
        <w:tc>
          <w:tcPr>
            <w:tcW w:w="2459" w:type="dxa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8F8F8"/>
            <w:vAlign w:val="center"/>
          </w:tcPr>
          <w:p w14:paraId="0AF696D3" w14:textId="039BD49F" w:rsidR="00C40B0A" w:rsidRDefault="00EE2486" w:rsidP="00EE2486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t>Femenino</w:t>
            </w:r>
          </w:p>
        </w:tc>
      </w:tr>
      <w:tr w:rsidR="00C40B0A" w14:paraId="72CDF0A1" w14:textId="77777777" w:rsidTr="00EE2486">
        <w:trPr>
          <w:trHeight w:val="405"/>
        </w:trPr>
        <w:tc>
          <w:tcPr>
            <w:tcW w:w="2742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243C18E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Tipo de estudio: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C653C7B" w14:textId="48D3EBF1" w:rsidR="00C40B0A" w:rsidRPr="001B3A5C" w:rsidRDefault="00893BFE" w:rsidP="0085486C">
            <w:pPr>
              <w:pStyle w:val="Sinespaciado"/>
              <w:jc w:val="center"/>
              <w:rPr>
                <w:b/>
                <w:bCs/>
                <w:color w:val="077A83"/>
              </w:rPr>
            </w:pPr>
            <w:r w:rsidRPr="001B3A5C">
              <w:rPr>
                <w:b/>
                <w:bCs/>
                <w:color w:val="077A83"/>
              </w:rPr>
              <w:t>Ultrasonido de cuello</w:t>
            </w:r>
          </w:p>
        </w:tc>
      </w:tr>
      <w:tr w:rsidR="00C40B0A" w14:paraId="1AE720F7" w14:textId="77777777" w:rsidTr="00EE2486">
        <w:trPr>
          <w:trHeight w:val="405"/>
        </w:trPr>
        <w:tc>
          <w:tcPr>
            <w:tcW w:w="2742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6195484C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0E7984"/>
              </w:rPr>
              <w:t>Motivo del estudio: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37037688" w14:textId="7D389F00" w:rsidR="00C40B0A" w:rsidRPr="006D6BC5" w:rsidRDefault="00CF2804" w:rsidP="00CF2804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  <w:r>
              <w:rPr>
                <w:rFonts w:ascii="Helvetica" w:hAnsi="Helvetica"/>
                <w:color w:val="000000" w:themeColor="text1"/>
              </w:rPr>
              <w:t>Control</w:t>
            </w:r>
          </w:p>
        </w:tc>
      </w:tr>
    </w:tbl>
    <w:p w14:paraId="2FE86A3D" w14:textId="77777777" w:rsidR="00C40B0A" w:rsidRDefault="00C40B0A" w:rsidP="00C40B0A">
      <w:pPr>
        <w:pStyle w:val="Sinespaciado"/>
        <w:rPr>
          <w:b/>
          <w:bCs/>
        </w:rPr>
      </w:pPr>
    </w:p>
    <w:p w14:paraId="02407D15" w14:textId="176571F8" w:rsidR="00C40B0A" w:rsidRPr="008248D6" w:rsidRDefault="00C40B0A" w:rsidP="00C40B0A">
      <w:pPr>
        <w:pStyle w:val="Sinespaciado"/>
        <w:ind w:left="-426"/>
        <w:rPr>
          <w:rFonts w:ascii="Helvetica" w:hAnsi="Helvetica"/>
          <w:b/>
          <w:bCs/>
        </w:rPr>
      </w:pPr>
      <w:r w:rsidRPr="008248D6">
        <w:rPr>
          <w:rFonts w:ascii="Helvetica" w:hAnsi="Helvetica"/>
          <w:b/>
          <w:bCs/>
        </w:rPr>
        <w:t xml:space="preserve">A quien corresponda: </w:t>
      </w:r>
      <w:r w:rsidR="000A4FF1">
        <w:rPr>
          <w:rFonts w:ascii="Helvetica" w:hAnsi="Helvetica"/>
          <w:b/>
          <w:bCs/>
        </w:rPr>
        <w:t xml:space="preserve"> </w:t>
      </w:r>
    </w:p>
    <w:p w14:paraId="7F0B36B6" w14:textId="77777777" w:rsidR="00C40B0A" w:rsidRDefault="00C40B0A" w:rsidP="00C40B0A">
      <w:pPr>
        <w:pStyle w:val="Sinespaciado"/>
      </w:pPr>
    </w:p>
    <w:tbl>
      <w:tblPr>
        <w:tblStyle w:val="Tablaconcuadrcula"/>
        <w:tblW w:w="10214" w:type="dxa"/>
        <w:tblInd w:w="-567" w:type="dxa"/>
        <w:tblLook w:val="04A0" w:firstRow="1" w:lastRow="0" w:firstColumn="1" w:lastColumn="0" w:noHBand="0" w:noVBand="1"/>
      </w:tblPr>
      <w:tblGrid>
        <w:gridCol w:w="10214"/>
      </w:tblGrid>
      <w:tr w:rsidR="00C40B0A" w14:paraId="44CF9AC5" w14:textId="77777777" w:rsidTr="00A140B4">
        <w:trPr>
          <w:trHeight w:val="156"/>
        </w:trPr>
        <w:tc>
          <w:tcPr>
            <w:tcW w:w="10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3EEB23" w14:textId="77777777" w:rsidR="00C40B0A" w:rsidRDefault="00C40B0A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0E7984"/>
              </w:rPr>
              <w:t>Técnica:</w:t>
            </w:r>
          </w:p>
        </w:tc>
      </w:tr>
      <w:tr w:rsidR="00C40B0A" w14:paraId="763889D8" w14:textId="77777777" w:rsidTr="00893BFE">
        <w:trPr>
          <w:trHeight w:val="489"/>
        </w:trPr>
        <w:tc>
          <w:tcPr>
            <w:tcW w:w="10214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B71578C" w14:textId="20440143" w:rsidR="00893BFE" w:rsidRPr="005C63E4" w:rsidRDefault="00893BFE" w:rsidP="00893BFE">
            <w:pPr>
              <w:pStyle w:val="Sinespaciado"/>
              <w:jc w:val="both"/>
              <w:rPr>
                <w:rFonts w:ascii="Helvetica" w:hAnsi="Helvetica" w:cs="Helvetica"/>
              </w:rPr>
            </w:pPr>
            <w:r w:rsidRPr="005C63E4">
              <w:rPr>
                <w:rFonts w:ascii="Helvetica" w:hAnsi="Helvetica" w:cs="Helvetica"/>
              </w:rPr>
              <w:t>Se realiza estudio de ultrasonido solicitado con equipo de alta resolución y transductor lineal multifrecuencia (5-7 Mhz), con función en escala de grises y Doppler color, cortes convencionales, reportando los siguientes hallazgos:</w:t>
            </w:r>
          </w:p>
        </w:tc>
      </w:tr>
    </w:tbl>
    <w:p w14:paraId="720D2A90" w14:textId="77777777" w:rsidR="00C40B0A" w:rsidRDefault="00C40B0A" w:rsidP="00C40B0A">
      <w:pPr>
        <w:pStyle w:val="Sinespaciado"/>
      </w:pPr>
    </w:p>
    <w:tbl>
      <w:tblPr>
        <w:tblStyle w:val="Tablaconcuadrcula"/>
        <w:tblW w:w="10221" w:type="dxa"/>
        <w:tblInd w:w="-567" w:type="dxa"/>
        <w:tblLook w:val="04A0" w:firstRow="1" w:lastRow="0" w:firstColumn="1" w:lastColumn="0" w:noHBand="0" w:noVBand="1"/>
      </w:tblPr>
      <w:tblGrid>
        <w:gridCol w:w="10221"/>
      </w:tblGrid>
      <w:tr w:rsidR="00C40B0A" w14:paraId="302078CF" w14:textId="77777777" w:rsidTr="00B85523">
        <w:trPr>
          <w:trHeight w:val="48"/>
        </w:trPr>
        <w:tc>
          <w:tcPr>
            <w:tcW w:w="10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080451" w14:textId="77777777" w:rsidR="00C40B0A" w:rsidRDefault="00C40B0A" w:rsidP="0086313A">
            <w:pPr>
              <w:pStyle w:val="Sinespaciado"/>
              <w:rPr>
                <w:rFonts w:ascii="Helvetica" w:hAnsi="Helvetica"/>
                <w:b/>
                <w:bCs/>
                <w:color w:val="51C4BF"/>
              </w:rPr>
            </w:pPr>
            <w:r w:rsidRPr="00E37854">
              <w:rPr>
                <w:rFonts w:ascii="Helvetica" w:hAnsi="Helvetica"/>
                <w:b/>
                <w:bCs/>
                <w:color w:val="51C4BF"/>
              </w:rPr>
              <w:t>Hallazgos:</w:t>
            </w:r>
          </w:p>
          <w:p w14:paraId="7E26C354" w14:textId="1DEBFAFA" w:rsidR="003014EF" w:rsidRDefault="003014EF" w:rsidP="0086313A">
            <w:pPr>
              <w:pStyle w:val="Sinespaciado"/>
            </w:pPr>
          </w:p>
        </w:tc>
      </w:tr>
      <w:tr w:rsidR="00C40B0A" w:rsidRPr="005C63E4" w14:paraId="454BA208" w14:textId="77777777" w:rsidTr="00B85523">
        <w:trPr>
          <w:trHeight w:val="3705"/>
        </w:trPr>
        <w:tc>
          <w:tcPr>
            <w:tcW w:w="1021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35FA4F9" w14:textId="77777777" w:rsidR="00893BFE" w:rsidRPr="001B3A5C" w:rsidRDefault="00893BFE" w:rsidP="00893BFE">
            <w:pPr>
              <w:pStyle w:val="Sinespaciado"/>
              <w:numPr>
                <w:ilvl w:val="0"/>
                <w:numId w:val="1"/>
              </w:numPr>
              <w:jc w:val="both"/>
              <w:rPr>
                <w:rFonts w:ascii="Helvetica" w:hAnsi="Helvetica" w:cs="Helvetica"/>
                <w:b/>
                <w:bCs/>
                <w:i/>
                <w:iCs/>
              </w:rPr>
            </w:pPr>
            <w:r w:rsidRPr="001B3A5C">
              <w:rPr>
                <w:rFonts w:ascii="Helvetica" w:hAnsi="Helvetica" w:cs="Helvetica"/>
                <w:b/>
                <w:bCs/>
                <w:i/>
                <w:iCs/>
              </w:rPr>
              <w:t>Tiroides:</w:t>
            </w:r>
          </w:p>
          <w:p w14:paraId="4748B72E" w14:textId="49479EC0" w:rsidR="00893BFE" w:rsidRPr="005C63E4" w:rsidRDefault="00893BFE" w:rsidP="00893BFE">
            <w:pPr>
              <w:pStyle w:val="Sinespaciado"/>
              <w:jc w:val="both"/>
              <w:rPr>
                <w:rFonts w:ascii="Helvetica" w:hAnsi="Helvetica" w:cs="Helvetica"/>
              </w:rPr>
            </w:pPr>
            <w:r w:rsidRPr="005C63E4">
              <w:rPr>
                <w:rFonts w:ascii="Helvetica" w:hAnsi="Helvetica" w:cs="Helvetica"/>
              </w:rPr>
              <w:t xml:space="preserve">Istmo homogéneo con eje anteroposterior de </w:t>
            </w:r>
            <w:r w:rsidR="000567CF">
              <w:rPr>
                <w:rFonts w:ascii="Helvetica" w:hAnsi="Helvetica" w:cs="Helvetica"/>
              </w:rPr>
              <w:t>0.</w:t>
            </w:r>
            <w:r w:rsidR="00CF2804">
              <w:rPr>
                <w:rFonts w:ascii="Helvetica" w:hAnsi="Helvetica" w:cs="Helvetica"/>
              </w:rPr>
              <w:t>26</w:t>
            </w:r>
            <w:r w:rsidRPr="005C63E4">
              <w:rPr>
                <w:rFonts w:ascii="Helvetica" w:hAnsi="Helvetica" w:cs="Helvetica"/>
              </w:rPr>
              <w:t>cm.</w:t>
            </w:r>
          </w:p>
          <w:p w14:paraId="4BA82791" w14:textId="77777777" w:rsidR="00893BFE" w:rsidRPr="001B3A5C" w:rsidRDefault="00893BFE" w:rsidP="00893BFE">
            <w:pPr>
              <w:pStyle w:val="Sinespaciado"/>
              <w:jc w:val="both"/>
              <w:rPr>
                <w:rFonts w:ascii="Helvetica" w:hAnsi="Helvetica" w:cs="Helvetica"/>
                <w:b/>
                <w:bCs/>
              </w:rPr>
            </w:pPr>
          </w:p>
          <w:p w14:paraId="0D02C6F0" w14:textId="17BE7F23" w:rsidR="00893BFE" w:rsidRPr="005C63E4" w:rsidRDefault="00893BFE" w:rsidP="00893BFE">
            <w:pPr>
              <w:pStyle w:val="Sinespaciado"/>
              <w:jc w:val="both"/>
              <w:rPr>
                <w:rFonts w:ascii="Helvetica" w:hAnsi="Helvetica" w:cs="Helvetica"/>
              </w:rPr>
            </w:pPr>
            <w:r w:rsidRPr="001B3A5C">
              <w:rPr>
                <w:rFonts w:ascii="Helvetica" w:hAnsi="Helvetica" w:cs="Helvetica"/>
                <w:b/>
                <w:bCs/>
              </w:rPr>
              <w:t>Lóbulo tiroideo derecho</w:t>
            </w:r>
            <w:r w:rsidRPr="005C63E4">
              <w:rPr>
                <w:rFonts w:ascii="Helvetica" w:hAnsi="Helvetica" w:cs="Helvetica"/>
              </w:rPr>
              <w:t xml:space="preserve"> de contornos regulares, situación y morfología habituales, sus dimensiones de </w:t>
            </w:r>
            <w:r w:rsidR="00CF2804">
              <w:rPr>
                <w:rFonts w:ascii="Helvetica" w:hAnsi="Helvetica" w:cs="Helvetica"/>
              </w:rPr>
              <w:t>1.15</w:t>
            </w:r>
            <w:r w:rsidR="000567CF">
              <w:rPr>
                <w:rFonts w:ascii="Helvetica" w:hAnsi="Helvetica" w:cs="Helvetica"/>
              </w:rPr>
              <w:t xml:space="preserve"> x 1.</w:t>
            </w:r>
            <w:r w:rsidR="00CF2804">
              <w:rPr>
                <w:rFonts w:ascii="Helvetica" w:hAnsi="Helvetica" w:cs="Helvetica"/>
              </w:rPr>
              <w:t>13</w:t>
            </w:r>
            <w:r w:rsidRPr="005C63E4">
              <w:rPr>
                <w:rFonts w:ascii="Helvetica" w:hAnsi="Helvetica" w:cs="Helvetica"/>
              </w:rPr>
              <w:t xml:space="preserve"> x </w:t>
            </w:r>
            <w:r w:rsidR="00CF2804">
              <w:rPr>
                <w:rFonts w:ascii="Helvetica" w:hAnsi="Helvetica" w:cs="Helvetica"/>
              </w:rPr>
              <w:t>2.23</w:t>
            </w:r>
            <w:r w:rsidRPr="005C63E4">
              <w:rPr>
                <w:rFonts w:ascii="Helvetica" w:hAnsi="Helvetica" w:cs="Helvetica"/>
              </w:rPr>
              <w:t xml:space="preserve"> cm en sus ejes longitudinal, anteroposterior y transverso respectivamente, las cuales se corresponden con un volumen calculado de </w:t>
            </w:r>
            <w:r w:rsidR="00CF2804">
              <w:rPr>
                <w:rFonts w:ascii="Helvetica" w:hAnsi="Helvetica" w:cs="Helvetica"/>
              </w:rPr>
              <w:t>1.5</w:t>
            </w:r>
            <w:r w:rsidRPr="005C63E4">
              <w:rPr>
                <w:rFonts w:ascii="Helvetica" w:hAnsi="Helvetica" w:cs="Helvetica"/>
              </w:rPr>
              <w:t xml:space="preserve"> cc. la exploración con Doppler color vasculatura central y periférica conservadas. </w:t>
            </w:r>
          </w:p>
          <w:p w14:paraId="3E968FD2" w14:textId="77777777" w:rsidR="00893BFE" w:rsidRPr="005C63E4" w:rsidRDefault="00893BFE" w:rsidP="00893BFE">
            <w:pPr>
              <w:pStyle w:val="Sinespaciado"/>
              <w:jc w:val="both"/>
              <w:rPr>
                <w:rFonts w:ascii="Helvetica" w:hAnsi="Helvetica" w:cs="Helvetica"/>
              </w:rPr>
            </w:pPr>
          </w:p>
          <w:p w14:paraId="311852B1" w14:textId="5D750231" w:rsidR="00893BFE" w:rsidRPr="005C63E4" w:rsidRDefault="00893BFE" w:rsidP="00893BFE">
            <w:pPr>
              <w:pStyle w:val="Sinespaciado"/>
              <w:jc w:val="both"/>
              <w:rPr>
                <w:rFonts w:ascii="Helvetica" w:hAnsi="Helvetica" w:cs="Helvetica"/>
              </w:rPr>
            </w:pPr>
            <w:r w:rsidRPr="001B3A5C">
              <w:rPr>
                <w:rFonts w:ascii="Helvetica" w:hAnsi="Helvetica" w:cs="Helvetica"/>
                <w:b/>
                <w:bCs/>
              </w:rPr>
              <w:t>Lóbulo tiroideo izquierdo</w:t>
            </w:r>
            <w:r w:rsidRPr="005C63E4">
              <w:rPr>
                <w:rFonts w:ascii="Helvetica" w:hAnsi="Helvetica" w:cs="Helvetica"/>
              </w:rPr>
              <w:t xml:space="preserve"> de contornos regulares, situación y morfología habituales, sus dimensiones con de</w:t>
            </w:r>
            <w:r w:rsidR="000567CF">
              <w:rPr>
                <w:rFonts w:ascii="Helvetica" w:hAnsi="Helvetica" w:cs="Helvetica"/>
              </w:rPr>
              <w:t xml:space="preserve"> </w:t>
            </w:r>
            <w:r w:rsidR="00CF2804">
              <w:rPr>
                <w:rFonts w:ascii="Helvetica" w:hAnsi="Helvetica" w:cs="Helvetica"/>
              </w:rPr>
              <w:t>2.26</w:t>
            </w:r>
            <w:r w:rsidR="000567CF">
              <w:rPr>
                <w:rFonts w:ascii="Helvetica" w:hAnsi="Helvetica" w:cs="Helvetica"/>
              </w:rPr>
              <w:t xml:space="preserve"> x</w:t>
            </w:r>
            <w:r w:rsidRPr="005C63E4">
              <w:rPr>
                <w:rFonts w:ascii="Helvetica" w:hAnsi="Helvetica" w:cs="Helvetica"/>
              </w:rPr>
              <w:t xml:space="preserve"> </w:t>
            </w:r>
            <w:r w:rsidR="00CF2804">
              <w:rPr>
                <w:rFonts w:ascii="Helvetica" w:hAnsi="Helvetica" w:cs="Helvetica"/>
              </w:rPr>
              <w:t>1.26</w:t>
            </w:r>
            <w:r w:rsidRPr="005C63E4">
              <w:rPr>
                <w:rFonts w:ascii="Helvetica" w:hAnsi="Helvetica" w:cs="Helvetica"/>
              </w:rPr>
              <w:t xml:space="preserve"> x </w:t>
            </w:r>
            <w:r w:rsidR="0025459C">
              <w:rPr>
                <w:rFonts w:ascii="Helvetica" w:hAnsi="Helvetica" w:cs="Helvetica"/>
              </w:rPr>
              <w:t>1.06</w:t>
            </w:r>
            <w:r w:rsidR="0025459C" w:rsidRPr="005C63E4">
              <w:rPr>
                <w:rFonts w:ascii="Helvetica" w:hAnsi="Helvetica" w:cs="Helvetica"/>
              </w:rPr>
              <w:t xml:space="preserve"> cm</w:t>
            </w:r>
            <w:r w:rsidRPr="005C63E4">
              <w:rPr>
                <w:rFonts w:ascii="Helvetica" w:hAnsi="Helvetica" w:cs="Helvetica"/>
              </w:rPr>
              <w:t xml:space="preserve"> en sus ejes longitudinal, anteroposterior y transverso respectivamente, las cuales se corresponden con un volumen calculado de </w:t>
            </w:r>
            <w:r w:rsidR="00CF2804">
              <w:rPr>
                <w:rFonts w:ascii="Helvetica" w:hAnsi="Helvetica" w:cs="Helvetica"/>
              </w:rPr>
              <w:t>3</w:t>
            </w:r>
            <w:r w:rsidR="0025459C" w:rsidRPr="005C63E4">
              <w:rPr>
                <w:rFonts w:ascii="Helvetica" w:hAnsi="Helvetica" w:cs="Helvetica"/>
              </w:rPr>
              <w:t>cc</w:t>
            </w:r>
            <w:r w:rsidR="00CF2804">
              <w:rPr>
                <w:rFonts w:ascii="Helvetica" w:hAnsi="Helvetica" w:cs="Helvetica"/>
              </w:rPr>
              <w:t xml:space="preserve">, </w:t>
            </w:r>
            <w:r w:rsidR="000567CF" w:rsidRPr="005C63E4">
              <w:rPr>
                <w:rFonts w:ascii="Helvetica" w:hAnsi="Helvetica" w:cs="Helvetica"/>
              </w:rPr>
              <w:t>a la exploración con Doppler color vasculatura central y periférica conservadas.</w:t>
            </w:r>
          </w:p>
          <w:p w14:paraId="0D291D41" w14:textId="77777777" w:rsidR="00893BFE" w:rsidRPr="005C63E4" w:rsidRDefault="00893BFE" w:rsidP="00893BFE">
            <w:pPr>
              <w:pStyle w:val="Sinespaciado"/>
              <w:jc w:val="both"/>
              <w:rPr>
                <w:rFonts w:ascii="Helvetica" w:hAnsi="Helvetica" w:cs="Helvetica"/>
              </w:rPr>
            </w:pPr>
          </w:p>
          <w:p w14:paraId="7D540EFE" w14:textId="77777777" w:rsidR="00893BFE" w:rsidRPr="005C63E4" w:rsidRDefault="00893BFE" w:rsidP="00893BFE">
            <w:pPr>
              <w:pStyle w:val="Sinespaciado"/>
              <w:jc w:val="both"/>
              <w:rPr>
                <w:rFonts w:ascii="Helvetica" w:hAnsi="Helvetica" w:cs="Helvetica"/>
              </w:rPr>
            </w:pPr>
            <w:r w:rsidRPr="005C63E4">
              <w:rPr>
                <w:rFonts w:ascii="Helvetica" w:hAnsi="Helvetica" w:cs="Helvetica"/>
              </w:rPr>
              <w:t>De forma bilateral se inspeccionan ambas glándulas submandibulares las cuales se encuentran de contornos regulares, con parénquima homogéneo, sin agregados.</w:t>
            </w:r>
          </w:p>
          <w:p w14:paraId="1CD011F3" w14:textId="77777777" w:rsidR="00893BFE" w:rsidRPr="005C63E4" w:rsidRDefault="00893BFE" w:rsidP="00893BFE">
            <w:pPr>
              <w:pStyle w:val="Sinespaciado"/>
              <w:jc w:val="both"/>
              <w:rPr>
                <w:rFonts w:ascii="Helvetica" w:hAnsi="Helvetica" w:cs="Helvetica"/>
              </w:rPr>
            </w:pPr>
          </w:p>
          <w:p w14:paraId="68C76A73" w14:textId="44CF1D6A" w:rsidR="003014EF" w:rsidRPr="005C63E4" w:rsidRDefault="003014EF" w:rsidP="00CF2804">
            <w:pPr>
              <w:pStyle w:val="Sinespaciado"/>
              <w:jc w:val="both"/>
              <w:rPr>
                <w:rFonts w:ascii="Helvetica" w:hAnsi="Helvetica" w:cs="Helvetica"/>
              </w:rPr>
            </w:pPr>
          </w:p>
        </w:tc>
      </w:tr>
      <w:tr w:rsidR="00C40B0A" w14:paraId="68C42DDF" w14:textId="77777777" w:rsidTr="00B85523">
        <w:trPr>
          <w:trHeight w:val="211"/>
        </w:trPr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3BBCBC" w14:textId="35239644" w:rsidR="00C40B0A" w:rsidRPr="00AF2D0F" w:rsidRDefault="00C40B0A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  <w:r w:rsidRPr="00AF2D0F">
              <w:rPr>
                <w:rFonts w:ascii="Helvetica" w:hAnsi="Helvetica"/>
                <w:b/>
                <w:bCs/>
                <w:color w:val="0E7984"/>
              </w:rPr>
              <w:t>Conclusiones:</w:t>
            </w:r>
          </w:p>
        </w:tc>
      </w:tr>
      <w:tr w:rsidR="00C40B0A" w14:paraId="0452EA63" w14:textId="77777777" w:rsidTr="00B85523">
        <w:trPr>
          <w:trHeight w:val="687"/>
        </w:trPr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02EDB05" w14:textId="687E503A" w:rsidR="00893BFE" w:rsidRPr="005C63E4" w:rsidRDefault="0025459C" w:rsidP="00893BFE">
            <w:pPr>
              <w:pStyle w:val="Sinespaciado"/>
              <w:jc w:val="both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Estudio con características ecográficas normales TI-RADS 1</w:t>
            </w:r>
          </w:p>
          <w:p w14:paraId="00952A9C" w14:textId="77777777" w:rsidR="00893BFE" w:rsidRPr="005C63E4" w:rsidRDefault="00893BFE" w:rsidP="00893BFE">
            <w:pPr>
              <w:pStyle w:val="Sinespaciado"/>
              <w:jc w:val="both"/>
              <w:rPr>
                <w:rFonts w:ascii="Helvetica" w:hAnsi="Helvetica" w:cs="Helvetica"/>
              </w:rPr>
            </w:pPr>
            <w:r w:rsidRPr="005C63E4">
              <w:rPr>
                <w:rFonts w:ascii="Helvetica" w:hAnsi="Helvetica" w:cs="Helvetica"/>
              </w:rPr>
              <w:t>Correlacionar con clínica y paraclínica a criterio de médico tratante.</w:t>
            </w:r>
          </w:p>
          <w:p w14:paraId="4920A47B" w14:textId="7BEC3BD6" w:rsidR="00610AB5" w:rsidRDefault="00610AB5" w:rsidP="006411BA">
            <w:pPr>
              <w:pStyle w:val="Sinespaciado"/>
              <w:jc w:val="both"/>
            </w:pPr>
          </w:p>
        </w:tc>
      </w:tr>
    </w:tbl>
    <w:p w14:paraId="3E8F25DC" w14:textId="77777777" w:rsidR="00C40B0A" w:rsidRDefault="00C40B0A" w:rsidP="00C40B0A">
      <w:pPr>
        <w:pStyle w:val="Sinespaciado"/>
        <w:jc w:val="center"/>
        <w:rPr>
          <w:rFonts w:ascii="Helvetica" w:hAnsi="Helvetica"/>
        </w:rPr>
      </w:pPr>
      <w:r w:rsidRPr="008248D6">
        <w:rPr>
          <w:rFonts w:ascii="Helvetica" w:hAnsi="Helvetica"/>
        </w:rPr>
        <w:t>Atentamente:</w:t>
      </w:r>
    </w:p>
    <w:p w14:paraId="14AC2FE2" w14:textId="77777777" w:rsidR="00C40B0A" w:rsidRPr="008248D6" w:rsidRDefault="00C40B0A" w:rsidP="00C40B0A">
      <w:pPr>
        <w:pStyle w:val="Sinespaciado"/>
        <w:jc w:val="center"/>
        <w:rPr>
          <w:rFonts w:ascii="Helvetica" w:hAnsi="Helvetica"/>
        </w:rPr>
      </w:pPr>
    </w:p>
    <w:tbl>
      <w:tblPr>
        <w:tblStyle w:val="Tablaconcuadrcula"/>
        <w:tblpPr w:leftFromText="141" w:rightFromText="141" w:vertAnchor="text" w:horzAnchor="margin" w:tblpXSpec="center" w:tblpY="130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2410"/>
      </w:tblGrid>
      <w:tr w:rsidR="00C40B0A" w14:paraId="3D4CEE50" w14:textId="77777777" w:rsidTr="0086313A">
        <w:trPr>
          <w:trHeight w:val="43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5A51A" w14:textId="232E5220" w:rsidR="00C40B0A" w:rsidRPr="008248D6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0E7984"/>
              </w:rPr>
              <w:t>Dr.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4F8BB288" w14:textId="3F54BDC2" w:rsidR="00C40B0A" w:rsidRPr="002B5D0A" w:rsidRDefault="0025459C" w:rsidP="003014EF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 xml:space="preserve">Miguel Ángel Velázquez Maldonado </w:t>
            </w:r>
          </w:p>
        </w:tc>
      </w:tr>
      <w:tr w:rsidR="00C40B0A" w14:paraId="11C5D65E" w14:textId="77777777" w:rsidTr="0086313A">
        <w:trPr>
          <w:trHeight w:val="412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F43E9" w14:textId="77777777" w:rsidR="00C40B0A" w:rsidRPr="008248D6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51C4BF"/>
              </w:rPr>
              <w:t>Cédula Profesional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20BD1B1C" w14:textId="2A116C2C" w:rsidR="00C40B0A" w:rsidRDefault="00B85523" w:rsidP="003014EF">
            <w:pPr>
              <w:pStyle w:val="Sinespaciado"/>
              <w:jc w:val="center"/>
            </w:pPr>
            <w:r>
              <w:t>1</w:t>
            </w:r>
            <w:r w:rsidR="0025459C">
              <w:t>0601334</w:t>
            </w:r>
          </w:p>
        </w:tc>
      </w:tr>
    </w:tbl>
    <w:p w14:paraId="6DBD9BC7" w14:textId="77777777" w:rsidR="00C40B0A" w:rsidRDefault="00C40B0A" w:rsidP="00C40B0A">
      <w:pPr>
        <w:pStyle w:val="Sinespaciado"/>
        <w:rPr>
          <w:b/>
          <w:bCs/>
        </w:rPr>
      </w:pPr>
    </w:p>
    <w:p w14:paraId="1E0E1403" w14:textId="77777777" w:rsidR="00C40B0A" w:rsidRDefault="00C40B0A" w:rsidP="00C40B0A">
      <w:pPr>
        <w:pStyle w:val="Sinespaciado"/>
        <w:rPr>
          <w:b/>
          <w:bCs/>
        </w:rPr>
      </w:pPr>
    </w:p>
    <w:p w14:paraId="5074C195" w14:textId="1AB60398" w:rsidR="00C40B0A" w:rsidRPr="008248D6" w:rsidRDefault="00C40B0A" w:rsidP="00C40B0A">
      <w:pPr>
        <w:rPr>
          <w:rFonts w:ascii="Helvetica" w:hAnsi="Helvetica"/>
        </w:rPr>
      </w:pPr>
    </w:p>
    <w:sectPr w:rsidR="00C40B0A" w:rsidRPr="008248D6" w:rsidSect="003770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93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4078E" w14:textId="77777777" w:rsidR="00783E10" w:rsidRDefault="00783E10" w:rsidP="0009388C">
      <w:pPr>
        <w:spacing w:after="0" w:line="240" w:lineRule="auto"/>
      </w:pPr>
      <w:r>
        <w:separator/>
      </w:r>
    </w:p>
  </w:endnote>
  <w:endnote w:type="continuationSeparator" w:id="0">
    <w:p w14:paraId="1C8BD0F7" w14:textId="77777777" w:rsidR="00783E10" w:rsidRDefault="00783E10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641A7" w14:textId="77777777" w:rsidR="003D647A" w:rsidRDefault="003D64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4802C" w14:textId="77777777" w:rsidR="003D647A" w:rsidRDefault="003D64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0FD62" w14:textId="77777777" w:rsidR="003D647A" w:rsidRDefault="003D64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364F1" w14:textId="77777777" w:rsidR="00783E10" w:rsidRDefault="00783E10" w:rsidP="0009388C">
      <w:pPr>
        <w:spacing w:after="0" w:line="240" w:lineRule="auto"/>
      </w:pPr>
      <w:r>
        <w:separator/>
      </w:r>
    </w:p>
  </w:footnote>
  <w:footnote w:type="continuationSeparator" w:id="0">
    <w:p w14:paraId="3131FF7F" w14:textId="77777777" w:rsidR="00783E10" w:rsidRDefault="00783E10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85826" w14:textId="7FBE1028" w:rsidR="00AD2877" w:rsidRDefault="00000000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1027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968C1" w14:textId="156A1CB2" w:rsidR="0009388C" w:rsidRPr="0009388C" w:rsidRDefault="00000000" w:rsidP="0009388C">
    <w:pPr>
      <w:jc w:val="right"/>
    </w:pPr>
    <w:r>
      <w:rPr>
        <w:noProof/>
      </w:rPr>
      <w:pict w14:anchorId="0FBC6A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1" o:spid="_x0000_s1026" type="#_x0000_t75" alt="/Users/medicacapacitacion/Documents/Medica 2019/Control Escolar/Mesa de trabajo 1.png" style="position:absolute;left:0;text-align:left;margin-left:0;margin-top:0;width:637.5pt;height:824.8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  <w:p w14:paraId="2A149A2B" w14:textId="77777777" w:rsidR="0009388C" w:rsidRDefault="0009388C" w:rsidP="0009388C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3201E" w14:textId="25D30CE8" w:rsidR="00AD2877" w:rsidRDefault="00000000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1025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001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8C"/>
    <w:rsid w:val="00027305"/>
    <w:rsid w:val="000567CF"/>
    <w:rsid w:val="0005741B"/>
    <w:rsid w:val="0009388C"/>
    <w:rsid w:val="000A4FF1"/>
    <w:rsid w:val="000B0C14"/>
    <w:rsid w:val="000B148B"/>
    <w:rsid w:val="000B3474"/>
    <w:rsid w:val="00132480"/>
    <w:rsid w:val="00140807"/>
    <w:rsid w:val="00165243"/>
    <w:rsid w:val="00197EF5"/>
    <w:rsid w:val="001A03C9"/>
    <w:rsid w:val="001B3A5C"/>
    <w:rsid w:val="001B4962"/>
    <w:rsid w:val="001D7905"/>
    <w:rsid w:val="002032EC"/>
    <w:rsid w:val="00207258"/>
    <w:rsid w:val="0025459C"/>
    <w:rsid w:val="00263F70"/>
    <w:rsid w:val="002768EA"/>
    <w:rsid w:val="002B3620"/>
    <w:rsid w:val="002B5D0A"/>
    <w:rsid w:val="002B66A9"/>
    <w:rsid w:val="002C10AD"/>
    <w:rsid w:val="003014EF"/>
    <w:rsid w:val="003546B1"/>
    <w:rsid w:val="003664BD"/>
    <w:rsid w:val="0037708E"/>
    <w:rsid w:val="003868FB"/>
    <w:rsid w:val="003926C3"/>
    <w:rsid w:val="0039585F"/>
    <w:rsid w:val="003D647A"/>
    <w:rsid w:val="003E547A"/>
    <w:rsid w:val="004261A6"/>
    <w:rsid w:val="00427FC3"/>
    <w:rsid w:val="0045343A"/>
    <w:rsid w:val="00476145"/>
    <w:rsid w:val="004D53B1"/>
    <w:rsid w:val="0053006C"/>
    <w:rsid w:val="00546300"/>
    <w:rsid w:val="00597459"/>
    <w:rsid w:val="005A0757"/>
    <w:rsid w:val="005C417B"/>
    <w:rsid w:val="005C63E4"/>
    <w:rsid w:val="005E3055"/>
    <w:rsid w:val="005E368C"/>
    <w:rsid w:val="00605476"/>
    <w:rsid w:val="00610AB5"/>
    <w:rsid w:val="006411BA"/>
    <w:rsid w:val="006D6BC5"/>
    <w:rsid w:val="007606AE"/>
    <w:rsid w:val="00783E10"/>
    <w:rsid w:val="007B181A"/>
    <w:rsid w:val="007B5D83"/>
    <w:rsid w:val="007B7BC6"/>
    <w:rsid w:val="00807E21"/>
    <w:rsid w:val="008248D6"/>
    <w:rsid w:val="0085486C"/>
    <w:rsid w:val="00862113"/>
    <w:rsid w:val="00893BFE"/>
    <w:rsid w:val="008B0659"/>
    <w:rsid w:val="008D0B16"/>
    <w:rsid w:val="008E63D5"/>
    <w:rsid w:val="00967703"/>
    <w:rsid w:val="009D0DBE"/>
    <w:rsid w:val="009E447E"/>
    <w:rsid w:val="00A140B4"/>
    <w:rsid w:val="00A30DE3"/>
    <w:rsid w:val="00A7155B"/>
    <w:rsid w:val="00A76733"/>
    <w:rsid w:val="00AB52ED"/>
    <w:rsid w:val="00AC152D"/>
    <w:rsid w:val="00AC51E1"/>
    <w:rsid w:val="00AD2877"/>
    <w:rsid w:val="00AE47B4"/>
    <w:rsid w:val="00AE74FB"/>
    <w:rsid w:val="00AF2D0F"/>
    <w:rsid w:val="00B463C5"/>
    <w:rsid w:val="00B72728"/>
    <w:rsid w:val="00B85523"/>
    <w:rsid w:val="00BC7AF3"/>
    <w:rsid w:val="00BE6D68"/>
    <w:rsid w:val="00C00850"/>
    <w:rsid w:val="00C00D6E"/>
    <w:rsid w:val="00C40B0A"/>
    <w:rsid w:val="00CF2804"/>
    <w:rsid w:val="00D038CD"/>
    <w:rsid w:val="00D3653E"/>
    <w:rsid w:val="00D6708B"/>
    <w:rsid w:val="00DB47DF"/>
    <w:rsid w:val="00DC14CE"/>
    <w:rsid w:val="00DD4FD9"/>
    <w:rsid w:val="00DF751F"/>
    <w:rsid w:val="00E330CB"/>
    <w:rsid w:val="00E37854"/>
    <w:rsid w:val="00E44D95"/>
    <w:rsid w:val="00E80EF0"/>
    <w:rsid w:val="00E83AA8"/>
    <w:rsid w:val="00E936D7"/>
    <w:rsid w:val="00EE2486"/>
    <w:rsid w:val="00F0190A"/>
    <w:rsid w:val="00F65753"/>
    <w:rsid w:val="00FF56A1"/>
    <w:rsid w:val="00FF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BF33D"/>
  <w15:chartTrackingRefBased/>
  <w15:docId w15:val="{5735AC9A-1E91-4B83-8E7E-E6179934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6411BA"/>
  </w:style>
  <w:style w:type="character" w:customStyle="1" w:styleId="spellingerror">
    <w:name w:val="spellingerror"/>
    <w:basedOn w:val="Fuentedeprrafopredeter"/>
    <w:rsid w:val="006411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FB47FF-AA51-5349-8A48-6D4B862D4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248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Usuario</cp:lastModifiedBy>
  <cp:revision>5</cp:revision>
  <cp:lastPrinted>2023-11-12T18:28:00Z</cp:lastPrinted>
  <dcterms:created xsi:type="dcterms:W3CDTF">2021-06-09T18:10:00Z</dcterms:created>
  <dcterms:modified xsi:type="dcterms:W3CDTF">2023-11-12T18:29:00Z</dcterms:modified>
</cp:coreProperties>
</file>