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4427220</wp:posOffset>
            </wp:positionH>
            <wp:positionV relativeFrom="margin">
              <wp:posOffset>-3175</wp:posOffset>
            </wp:positionV>
            <wp:extent cx="1435735" cy="1915795"/>
            <wp:effectExtent l="19050" t="0" r="0" b="0"/>
            <wp:wrapSquare wrapText="bothSides"/>
            <wp:docPr id="2" name="Рисунок 1" descr="P1012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P1012694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Алексей Сизов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BioMorph</w:t>
      </w:r>
    </w:p>
    <w:p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Email: dr.sizov@gmail.com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bookmarkStart w:id="0" w:name="_rm0b1ubbdouq" w:colFirst="0" w:colLast="0"/>
      <w:bookmarkEnd w:id="0"/>
      <w:r>
        <w:rPr>
          <w:rFonts w:ascii="Times New Roman" w:hAnsi="Times New Roman" w:cs="Times New Roman"/>
          <w:b/>
          <w:sz w:val="24"/>
          <w:szCs w:val="24"/>
        </w:rPr>
        <w:t>Junior QA</w:t>
      </w:r>
      <w:bookmarkStart w:id="1" w:name="_anfcamndmxza" w:colFirst="0" w:colLast="0"/>
      <w:bookmarkEnd w:id="1"/>
      <w:bookmarkStart w:id="2" w:name="_kst2o75e5g1q" w:colFirst="0" w:colLast="0"/>
      <w:bookmarkEnd w:id="2"/>
    </w:p>
    <w:p>
      <w:pPr>
        <w:pStyle w:val="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С примерами моих личных и командных работ можно ознакомиться в папке "</w:t>
      </w:r>
      <w:r>
        <w:fldChar w:fldCharType="begin"/>
      </w:r>
      <w:r>
        <w:instrText xml:space="preserve"> HYPERLINK "https://drive.google.com/drive/folders/1-Xve0LcqikWR7iGN2NpI72Oyfi-ZuMXc?usp=sharing" </w:instrText>
      </w:r>
      <w:r>
        <w:fldChar w:fldCharType="separate"/>
      </w:r>
      <w:r>
        <w:rPr>
          <w:rStyle w:val="19"/>
          <w:rFonts w:ascii="Times New Roman" w:hAnsi="Times New Roman" w:cs="Times New Roman"/>
          <w:b/>
          <w:sz w:val="24"/>
          <w:szCs w:val="24"/>
        </w:rPr>
        <w:t>портфолио</w:t>
      </w:r>
      <w:r>
        <w:rPr>
          <w:rStyle w:val="19"/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"</w:t>
      </w:r>
    </w:p>
    <w:p>
      <w:pPr>
        <w:pStyle w:val="5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Умею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— Тест-кейсы и чеклисты (</w:t>
      </w:r>
      <w:r>
        <w:rPr>
          <w:rFonts w:ascii="Times New Roman" w:hAnsi="Times New Roman" w:cs="Times New Roman"/>
          <w:sz w:val="24"/>
          <w:szCs w:val="24"/>
          <w:lang w:val="en-US"/>
        </w:rPr>
        <w:t>TestLink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TestRail</w:t>
      </w:r>
      <w:r>
        <w:rPr>
          <w:rFonts w:ascii="Times New Roman" w:hAnsi="Times New Roman" w:cs="Times New Roman"/>
          <w:sz w:val="24"/>
          <w:szCs w:val="24"/>
        </w:rPr>
        <w:t>, Ситечко)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Багрепорты. Работал с Jira, 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Мантис, Багзилла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и Redmine.</w:t>
      </w: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en"/>
        </w:rPr>
      </w:pPr>
      <w:bookmarkStart w:id="3" w:name="_bwp3y8evrn1a" w:colFirst="0" w:colLast="0"/>
      <w:bookmarkEnd w:id="3"/>
      <w:r>
        <w:rPr>
          <w:rFonts w:ascii="Times New Roman" w:hAnsi="Times New Roman" w:cs="Times New Roman"/>
          <w:sz w:val="24"/>
          <w:szCs w:val="24"/>
          <w:lang w:val="en-US"/>
        </w:rPr>
        <w:t xml:space="preserve">— SQL (select, join </w:t>
      </w:r>
      <w:r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"/>
        </w:rPr>
        <w:t>вложенные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подзапросы, </w:t>
      </w:r>
      <w:r>
        <w:rPr>
          <w:rFonts w:ascii="Times New Roman" w:hAnsi="Times New Roman" w:cs="Times New Roman"/>
          <w:sz w:val="24"/>
          <w:szCs w:val="24"/>
          <w:lang w:val="en-US"/>
        </w:rPr>
        <w:t>union)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pStyle w:val="3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"/>
        </w:rPr>
        <w:t>перемещение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по каталогам, права доступа, перенаправление вывода одной команды в другую. </w:t>
      </w:r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;  знаю, как закрыть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Vim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pStyle w:val="3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— веб (DevTools – могу изменить вид элемента до перезагрузки страницы, обойти </w:t>
      </w:r>
      <w:r>
        <w:rPr>
          <w:rFonts w:ascii="Times New Roman" w:hAnsi="Times New Roman" w:cs="Times New Roman"/>
          <w:sz w:val="24"/>
          <w:szCs w:val="24"/>
          <w:lang w:val="en-US"/>
        </w:rPr>
        <w:t>maxlenth</w:t>
      </w:r>
      <w:r>
        <w:rPr>
          <w:rFonts w:ascii="Times New Roman" w:hAnsi="Times New Roman" w:cs="Times New Roman"/>
          <w:sz w:val="24"/>
          <w:szCs w:val="24"/>
        </w:rPr>
        <w:t xml:space="preserve"> у поля, </w:t>
      </w:r>
      <w:r>
        <w:rPr>
          <w:rFonts w:ascii="Times New Roman" w:hAnsi="Times New Roman" w:cs="Times New Roman"/>
          <w:sz w:val="24"/>
          <w:szCs w:val="24"/>
          <w:lang w:val="en"/>
        </w:rPr>
        <w:t>переключиться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в режим эмуляции мобильного браузера, изменить настройки соединения под мобльный интернет. Имею представление о механизме работы web: от ввода адреса в браузер до отрисовки страницы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</w:p>
    <w:p>
      <w:pPr>
        <w:pStyle w:val="3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 — Системы контроля версий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, подключение локального репозитория к облачному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(ssh, http)</w:t>
      </w:r>
      <w:r>
        <w:rPr>
          <w:rFonts w:ascii="Times New Roman" w:hAnsi="Times New Roman" w:cs="Times New Roman"/>
          <w:sz w:val="24"/>
          <w:szCs w:val="24"/>
        </w:rPr>
        <w:t>, работа с "ветвями"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).</w:t>
      </w:r>
    </w:p>
    <w:p>
      <w:pPr>
        <w:pStyle w:val="3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Тестирование мобильных приложений (установка и начальная настройка Xcode, Android studio, подключение физических устройств,  установка сертификатов для перехвата и анализа https трафика, использование эмуляторов), знаю принципы отбора устройств для тестирования.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Тест-дизайн: </w:t>
      </w:r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анализ доменов (продукт, требования – независимо от наличия одного или второго).  </w:t>
      </w:r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построение интеллект-карт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разделение на классы эквивалентности и анализ граничных значений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 тестовой комбинаторики: минимальные проверки, перебор значений, атомарные проверки, попарное тестирование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анализ состояний и переходов с использованием диаграмм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составление таблиц принятия решений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исследование по турам Уиттакера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 с основными методологиями разработки ПО (</w:t>
      </w:r>
      <w:r>
        <w:rPr>
          <w:rFonts w:ascii="Times New Roman" w:hAnsi="Times New Roman" w:cs="Times New Roman"/>
          <w:sz w:val="24"/>
          <w:szCs w:val="24"/>
          <w:lang w:val="en-US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, Incremental,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5"/>
        <w:rPr>
          <w:rFonts w:hint="default" w:ascii="Times New Roman" w:hAnsi="Times New Roman" w:cs="Times New Roman"/>
          <w:color w:val="auto"/>
          <w:sz w:val="24"/>
          <w:szCs w:val="24"/>
          <w:lang w:val="en"/>
        </w:rPr>
      </w:pPr>
      <w:bookmarkStart w:id="4" w:name="_agqmg1514m70" w:colFirst="0" w:colLast="0"/>
      <w:bookmarkEnd w:id="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Курсы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"/>
        </w:rPr>
        <w:t>: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fldChar w:fldCharType="begin"/>
      </w:r>
      <w:r>
        <w:instrText xml:space="preserve"> HYPERLINK "http://cert.software-testing.ru/279791232542048773"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0070C0"/>
          <w:sz w:val="24"/>
          <w:szCs w:val="24"/>
        </w:rPr>
        <w:t>Школа начинающих тестировщиков</w:t>
      </w:r>
      <w:r>
        <w:rPr>
          <w:rStyle w:val="19"/>
          <w:rFonts w:ascii="Times New Roman" w:hAnsi="Times New Roman" w:cs="Times New Roman"/>
          <w:color w:val="0070C0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fldChar w:fldCharType="begin"/>
      </w:r>
      <w:r>
        <w:instrText xml:space="preserve"> HYPERLINK "https://geekbrains.ru/certificates/998248"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0070C0"/>
          <w:sz w:val="24"/>
          <w:szCs w:val="24"/>
        </w:rPr>
        <w:t>Интенсив "Тестирование ПО"</w:t>
      </w:r>
      <w:r>
        <w:rPr>
          <w:rStyle w:val="19"/>
          <w:rFonts w:ascii="Times New Roman" w:hAnsi="Times New Roman" w:cs="Times New Roman"/>
          <w:color w:val="0070C0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“</w:t>
      </w:r>
      <w:r>
        <w:rPr>
          <w:rFonts w:ascii="Times New Roman" w:hAnsi="Times New Roman" w:cs="Times New Roman"/>
          <w:color w:val="0070C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70C0"/>
          <w:sz w:val="24"/>
          <w:szCs w:val="24"/>
        </w:rPr>
        <w:instrText xml:space="preserve">HYPERLINK "https://stepik.org/cert/800227" \h </w:instrText>
      </w:r>
      <w:r>
        <w:rPr>
          <w:rFonts w:ascii="Times New Roman" w:hAnsi="Times New Roman" w:cs="Times New Roman"/>
          <w:color w:val="0070C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Тестировщик: первая ступень</w:t>
      </w:r>
      <w:r>
        <w:rPr>
          <w:rFonts w:ascii="Times New Roman" w:hAnsi="Times New Roman" w:cs="Times New Roman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70C0"/>
          <w:sz w:val="24"/>
          <w:szCs w:val="24"/>
        </w:rPr>
        <w:t>”</w:t>
      </w:r>
    </w:p>
    <w:p>
      <w:pPr>
        <w:pStyle w:val="3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</w:t>
      </w:r>
      <w:r>
        <w:fldChar w:fldCharType="begin"/>
      </w:r>
      <w:r>
        <w:instrText xml:space="preserve"> HYPERLINK "https://geekbrains.ru/certificates/858713"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0070C0"/>
          <w:sz w:val="24"/>
          <w:szCs w:val="24"/>
        </w:rPr>
        <w:t>Английский язык</w:t>
      </w:r>
      <w:r>
        <w:rPr>
          <w:rStyle w:val="19"/>
          <w:rFonts w:ascii="Times New Roman" w:hAnsi="Times New Roman" w:cs="Times New Roman"/>
          <w:color w:val="0070C0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intermediate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bookmarkStart w:id="5" w:name="_du0q86eyrge6" w:colFirst="0" w:colLast="0"/>
      <w:bookmarkEnd w:id="5"/>
    </w:p>
    <w:p>
      <w:pPr>
        <w:pStyle w:val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Работа: </w:t>
      </w:r>
      <w:r>
        <w:rPr>
          <w:rFonts w:ascii="Times New Roman" w:hAnsi="Times New Roman" w:cs="Times New Roman"/>
          <w:sz w:val="24"/>
          <w:szCs w:val="24"/>
        </w:rPr>
        <w:t>более 10 лет – врач в гос.здравоохранении, активно использую в работе медицинское ПО, в т.ч. веб-приложения ("Промед"). Помимо непосредственной работы по медицинскому профилю, участвовал в организации электронного документооборота между подразделениями, внедрении web-based системы рабочего места врача.</w:t>
      </w:r>
    </w:p>
    <w:p>
      <w:pPr>
        <w:pStyle w:val="6"/>
        <w:rPr>
          <w:rFonts w:ascii="Times New Roman" w:hAnsi="Times New Roman" w:cs="Times New Roman"/>
          <w:b/>
          <w:color w:val="auto"/>
        </w:rPr>
      </w:pPr>
      <w:bookmarkStart w:id="6" w:name="_izotctxbvzux" w:colFirst="0" w:colLast="0"/>
      <w:bookmarkEnd w:id="6"/>
      <w:r>
        <w:rPr>
          <w:rFonts w:ascii="Times New Roman" w:hAnsi="Times New Roman" w:cs="Times New Roman"/>
          <w:b/>
          <w:color w:val="auto"/>
        </w:rPr>
        <w:t>Учился: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КГМУ им.С.И Георгиевского – диплом врача, магистр медицины.</w:t>
      </w:r>
    </w:p>
    <w:sectPr>
      <w:pgSz w:w="11909" w:h="16834"/>
      <w:pgMar w:top="787" w:right="852" w:bottom="867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altName w:val="Bitstream Vera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D5F51"/>
    <w:rsid w:val="00022F93"/>
    <w:rsid w:val="00053FE2"/>
    <w:rsid w:val="000A7745"/>
    <w:rsid w:val="000B134A"/>
    <w:rsid w:val="000D30B3"/>
    <w:rsid w:val="000D5038"/>
    <w:rsid w:val="00167A46"/>
    <w:rsid w:val="00235BA3"/>
    <w:rsid w:val="0024268E"/>
    <w:rsid w:val="002B0590"/>
    <w:rsid w:val="002D3E56"/>
    <w:rsid w:val="00337D96"/>
    <w:rsid w:val="00542836"/>
    <w:rsid w:val="0065502E"/>
    <w:rsid w:val="0066332D"/>
    <w:rsid w:val="00665057"/>
    <w:rsid w:val="0068381C"/>
    <w:rsid w:val="00730913"/>
    <w:rsid w:val="00767D0F"/>
    <w:rsid w:val="00772953"/>
    <w:rsid w:val="007D5CC5"/>
    <w:rsid w:val="00824152"/>
    <w:rsid w:val="009D5F51"/>
    <w:rsid w:val="00AC37FA"/>
    <w:rsid w:val="00B750D4"/>
    <w:rsid w:val="00C5209B"/>
    <w:rsid w:val="00D25151"/>
    <w:rsid w:val="00D45848"/>
    <w:rsid w:val="00DA5B64"/>
    <w:rsid w:val="00E25A1E"/>
    <w:rsid w:val="00E54AF0"/>
    <w:rsid w:val="00E5709E"/>
    <w:rsid w:val="00E64640"/>
    <w:rsid w:val="00E747A0"/>
    <w:rsid w:val="00F45082"/>
    <w:rsid w:val="00F52697"/>
    <w:rsid w:val="00F806D0"/>
    <w:rsid w:val="00F86F2C"/>
    <w:rsid w:val="00FC1A7E"/>
    <w:rsid w:val="73DAE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6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9">
    <w:name w:val="Balloon Text"/>
    <w:basedOn w:val="1"/>
    <w:link w:val="22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annotation text"/>
    <w:basedOn w:val="1"/>
    <w:link w:val="2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26"/>
    <w:semiHidden/>
    <w:unhideWhenUsed/>
    <w:uiPriority w:val="99"/>
    <w:rPr>
      <w:b/>
      <w:bCs/>
    </w:rPr>
  </w:style>
  <w:style w:type="paragraph" w:styleId="12">
    <w:name w:val="footer"/>
    <w:basedOn w:val="1"/>
    <w:link w:val="24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3">
    <w:name w:val="header"/>
    <w:basedOn w:val="1"/>
    <w:link w:val="23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character" w:styleId="17">
    <w:name w:val="annotation reference"/>
    <w:basedOn w:val="16"/>
    <w:semiHidden/>
    <w:unhideWhenUsed/>
    <w:uiPriority w:val="99"/>
    <w:rPr>
      <w:sz w:val="16"/>
      <w:szCs w:val="16"/>
    </w:rPr>
  </w:style>
  <w:style w:type="character" w:styleId="18">
    <w:name w:val="FollowedHyperlink"/>
    <w:basedOn w:val="16"/>
    <w:semiHidden/>
    <w:unhideWhenUsed/>
    <w:uiPriority w:val="99"/>
    <w:rPr>
      <w:color w:val="800080" w:themeColor="followedHyperlink"/>
      <w:u w:val="single"/>
    </w:rPr>
  </w:style>
  <w:style w:type="character" w:styleId="19">
    <w:name w:val="Hyperlink"/>
    <w:basedOn w:val="16"/>
    <w:unhideWhenUsed/>
    <w:uiPriority w:val="99"/>
    <w:rPr>
      <w:color w:val="0000FF" w:themeColor="hyperlink"/>
      <w:u w:val="single"/>
    </w:rPr>
  </w:style>
  <w:style w:type="table" w:customStyle="1" w:styleId="21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Текст выноски Знак"/>
    <w:basedOn w:val="16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Верхний колонтитул Знак"/>
    <w:basedOn w:val="16"/>
    <w:link w:val="13"/>
    <w:semiHidden/>
    <w:uiPriority w:val="99"/>
  </w:style>
  <w:style w:type="character" w:customStyle="1" w:styleId="24">
    <w:name w:val="Нижний колонтитул Знак"/>
    <w:basedOn w:val="16"/>
    <w:link w:val="12"/>
    <w:semiHidden/>
    <w:uiPriority w:val="99"/>
  </w:style>
  <w:style w:type="character" w:customStyle="1" w:styleId="25">
    <w:name w:val="Текст примечания Знак"/>
    <w:basedOn w:val="16"/>
    <w:link w:val="10"/>
    <w:semiHidden/>
    <w:uiPriority w:val="99"/>
    <w:rPr>
      <w:sz w:val="20"/>
      <w:szCs w:val="20"/>
    </w:rPr>
  </w:style>
  <w:style w:type="character" w:customStyle="1" w:styleId="26">
    <w:name w:val="Тема примечания Знак"/>
    <w:basedOn w:val="25"/>
    <w:link w:val="11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272A3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1762</Characters>
  <Lines>14</Lines>
  <Paragraphs>4</Paragraphs>
  <TotalTime>2</TotalTime>
  <ScaleCrop>false</ScaleCrop>
  <LinksUpToDate>false</LinksUpToDate>
  <CharactersWithSpaces>2066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2020-10-20T21:51:00Z</dcterms:created>
  <dc:creator>Максим Камерер</dc:creator>
  <cp:lastModifiedBy>Kali</cp:lastModifiedBy>
  <cp:lastPrinted>2020-11-04T11:02:00Z</cp:lastPrinted>
  <dcterms:modified xsi:type="dcterms:W3CDTF">2020-11-17T21:17:28Z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