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del test cruzado:</w:t>
      </w:r>
      <w:r w:rsidDel="00000000" w:rsidR="00000000" w:rsidRPr="00000000">
        <w:rPr>
          <w:rtl w:val="0"/>
        </w:rPr>
        <w:t xml:space="preserve"> [fecha]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Cinco personas que no hayan hecho vuestra aplicación: de otro equipo, de otro grupo o el conserje del centro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prueba: un proyector Epson en el Almacén, un portátil HP ProBook 450 que haya pasado por dos ubicaciones o más, varias categorías con equipamientos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copia de la hoja de observación por persona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Cronómetro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móvil o tablet para repetir alguna tarea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Papeles en el equipo:</w:t>
      </w:r>
      <w:r w:rsidDel="00000000" w:rsidR="00000000" w:rsidRPr="00000000">
        <w:rPr>
          <w:rtl w:val="0"/>
        </w:rPr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6443"/>
        <w:gridCol w:w="1104"/>
        <w:tblGridChange w:id="0">
          <w:tblGrid>
            <w:gridCol w:w="1812"/>
            <w:gridCol w:w="6443"/>
            <w:gridCol w:w="110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Qué hace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Quién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Facilitador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Lee el guion y las tareas. No ayuda.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Observador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Cronometra y anota lo que pasa, sin opinar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Apoyo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Prepara a la siguiente persona y restaura los datos entre tests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Guion del facilitador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Para leer al empezar: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para el facilitador: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pregunta, devuelve la pregunta: «¿Qué crees que pasaría?»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se queda callado: «¿Qué estás buscando?»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lleva más de 2 minutos atascado, se anota y se pasa a la siguiente tarea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Nunca señales la pantalla ni digas dónde pulsar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Las tareas</w:t>
      </w:r>
      <w:r w:rsidDel="00000000" w:rsidR="00000000" w:rsidRPr="00000000">
        <w:rPr>
          <w:rtl w:val="0"/>
        </w:rPr>
        <w:t xml:space="preserve"> (leedlas tal cual; adaptad los nombres a vuestros datos):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2301"/>
        <w:gridCol w:w="6157"/>
        <w:tblGridChange w:id="0">
          <w:tblGrid>
            <w:gridCol w:w="901"/>
            <w:gridCol w:w="2301"/>
            <w:gridCol w:w="615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N.º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Conserjería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Encuentra todos los equipamientos de la categoría Informática.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Conserjería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El proyector Epson del Almacén se va al aula 204. Muévelo.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Conserjería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¿En qué ubicaciones ha estado el portátil HP ProBook 450?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Conserjería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La impresora de la sala de profesores no imprime. Avisa al administrador.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Ya están arreglando la impresora. Indícalo en la aplicación.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Ha llegado un monitor nuevo. Dalo de alta.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 el 10 de DIW6, repetid al menos dos tareas en el móvil o la tablet y anotad las diferencias.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Hoja de observación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Una copia por persona. Completada: Sí, Con ayuda o No. Errores: cada vez que va por un camino equivocado.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P__  </w:t>
      </w:r>
      <w:r w:rsidDel="00000000" w:rsidR="00000000" w:rsidRPr="00000000">
        <w:rPr>
          <w:b w:val="1"/>
          <w:bCs w:val="1"/>
          <w:rtl w:val="0"/>
        </w:rPr>
        <w:t xml:space="preserve">Dispositivo:</w:t>
      </w:r>
      <w:r w:rsidDel="00000000" w:rsidR="00000000" w:rsidRPr="00000000">
        <w:rPr>
          <w:rtl w:val="0"/>
        </w:rPr>
        <w:t xml:space="preserve"> ordenador / móvil</w:t>
      </w:r>
    </w:p>
    <w:tbl>
      <w:tblPr>
        <w:tblStyle w:val="Table3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0"/>
        <w:gridCol w:w="1632"/>
        <w:gridCol w:w="2078"/>
        <w:gridCol w:w="1096"/>
        <w:gridCol w:w="3631"/>
        <w:tblGridChange w:id="0">
          <w:tblGrid>
            <w:gridCol w:w="920"/>
            <w:gridCol w:w="1632"/>
            <w:gridCol w:w="2078"/>
            <w:gridCol w:w="1096"/>
            <w:gridCol w:w="363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Tiempo (min:s)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Errores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Qué pasó (lo que dijo o hizo)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Cuestionario SUS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 terminar las tareas, cada persona puntúa las 10 frases de 1 (totalmente en desacuerdo) a 5 (totalmente de acuerdo). Es la System Usability Scale (John Brooke, 1986), el cuestionario de usabilidad más usado.</w:t>
      </w:r>
    </w:p>
    <w:tbl>
      <w:tblPr>
        <w:tblStyle w:val="Table4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9"/>
        <w:gridCol w:w="7240"/>
        <w:gridCol w:w="1059"/>
        <w:tblGridChange w:id="0">
          <w:tblGrid>
            <w:gridCol w:w="1059"/>
            <w:gridCol w:w="7240"/>
            <w:gridCol w:w="105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N.º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Frase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Creo que me gustaría usar esta aplicación con frecuencia.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me ha parecido innecesariamente compleja.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me ha parecido fácil de usar.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Creo que necesitaría ayuda de una persona técnica para poder usarla.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Las distintas funciones de la aplicación están bien integradas.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tiene demasiadas incoherencias.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Imagino que la mayoría de la gente aprendería a usarla muy rápido.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me ha parecido muy engorrosa de usar.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Me he sentido muy seguro o segura usando la aplicación.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He necesitado aprender muchas cosas antes de manejarme con ella.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Cómo se calcula:</w:t>
      </w:r>
      <w:r w:rsidDel="00000000" w:rsidR="00000000" w:rsidRPr="00000000">
        <w:rPr>
          <w:rtl w:val="0"/>
        </w:rPr>
        <w:t xml:space="preserve"> a cada frase impar se le resta 1; cada frase par se resta de 5; se suman los diez valores y se multiplica por 2,5. El resultado va de 0 a 100, y 68 es la media de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Resultados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8"/>
        <w:gridCol w:w="3666"/>
        <w:gridCol w:w="1587"/>
        <w:gridCol w:w="1931"/>
        <w:gridCol w:w="875"/>
        <w:tblGridChange w:id="0">
          <w:tblGrid>
            <w:gridCol w:w="1298"/>
            <w:gridCol w:w="3666"/>
            <w:gridCol w:w="1587"/>
            <w:gridCol w:w="1931"/>
            <w:gridCol w:w="87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Tareas completadas (de 6)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 ayuda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Tiempo total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