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84C3" w14:textId="7F2F8A36" w:rsidR="0002256A" w:rsidRDefault="00190494" w:rsidP="00190494">
      <w:pPr>
        <w:ind w:left="2880" w:firstLine="720"/>
      </w:pPr>
      <w:r>
        <w:t>HW 1</w:t>
      </w:r>
    </w:p>
    <w:p w14:paraId="19CA00B8" w14:textId="77777777" w:rsidR="00190494" w:rsidRDefault="00190494" w:rsidP="00190494"/>
    <w:p w14:paraId="7C10BAA7" w14:textId="6634E370" w:rsidR="00190494" w:rsidRPr="00190494" w:rsidRDefault="00190494" w:rsidP="00190494">
      <w:pPr>
        <w:pStyle w:val="ListParagraph"/>
        <w:numPr>
          <w:ilvl w:val="0"/>
          <w:numId w:val="1"/>
        </w:numPr>
      </w:pPr>
      <w:r>
        <w:t xml:space="preserve">Solution -&gt; Marty’s  and Lydia’s relation will not be a function. Because both of them has 2 relations, when other has only one.  </w:t>
      </w:r>
    </w:p>
    <w:p w14:paraId="54BE4934" w14:textId="25609BE5" w:rsidR="00190494" w:rsidRDefault="00190494" w:rsidP="00190494">
      <w:r w:rsidRPr="00190494">
        <w:drawing>
          <wp:inline distT="0" distB="0" distL="0" distR="0" wp14:anchorId="06496188" wp14:editId="18B2D649">
            <wp:extent cx="2007497" cy="904875"/>
            <wp:effectExtent l="0" t="0" r="0" b="0"/>
            <wp:docPr id="346732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29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678" cy="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43DA" w14:textId="77777777" w:rsidR="00190494" w:rsidRDefault="00190494" w:rsidP="00190494">
      <w:pPr>
        <w:tabs>
          <w:tab w:val="left" w:pos="1823"/>
        </w:tabs>
      </w:pPr>
    </w:p>
    <w:p w14:paraId="45C1C816" w14:textId="75117892" w:rsidR="00190494" w:rsidRDefault="00190494" w:rsidP="00190494">
      <w:pPr>
        <w:pStyle w:val="ListParagraph"/>
        <w:numPr>
          <w:ilvl w:val="0"/>
          <w:numId w:val="1"/>
        </w:numPr>
        <w:tabs>
          <w:tab w:val="left" w:pos="1823"/>
        </w:tabs>
      </w:pPr>
      <w:r>
        <w:t xml:space="preserve">Solution -&gt; </w:t>
      </w:r>
      <w:r w:rsidR="007C27F6">
        <w:t xml:space="preserve">the correct answer will be  </w:t>
      </w:r>
      <w:r w:rsidR="007C27F6" w:rsidRPr="007C27F6">
        <w:rPr>
          <w:highlight w:val="yellow"/>
        </w:rPr>
        <w:t>a</w:t>
      </w:r>
      <w:r w:rsidR="007C27F6">
        <w:t xml:space="preserve">   because in the second example x can not have two values, it should be just one, right now it will give one positive and one negative number. </w:t>
      </w:r>
    </w:p>
    <w:p w14:paraId="6C55D398" w14:textId="7CAA53FD" w:rsidR="00190494" w:rsidRDefault="00190494" w:rsidP="00190494">
      <w:pPr>
        <w:tabs>
          <w:tab w:val="left" w:pos="1823"/>
        </w:tabs>
      </w:pPr>
      <w:r w:rsidRPr="00190494">
        <w:drawing>
          <wp:inline distT="0" distB="0" distL="0" distR="0" wp14:anchorId="2D650653" wp14:editId="5EBC9F69">
            <wp:extent cx="2386013" cy="565404"/>
            <wp:effectExtent l="0" t="0" r="0" b="6350"/>
            <wp:docPr id="2137210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100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259" cy="5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D34" w14:textId="77777777" w:rsidR="007C27F6" w:rsidRDefault="007C27F6" w:rsidP="00190494">
      <w:pPr>
        <w:tabs>
          <w:tab w:val="left" w:pos="1823"/>
        </w:tabs>
      </w:pPr>
    </w:p>
    <w:p w14:paraId="6C5BC80D" w14:textId="7FFA963B" w:rsidR="007C27F6" w:rsidRDefault="007C27F6" w:rsidP="007C27F6">
      <w:pPr>
        <w:pStyle w:val="ListParagraph"/>
        <w:numPr>
          <w:ilvl w:val="0"/>
          <w:numId w:val="1"/>
        </w:numPr>
        <w:tabs>
          <w:tab w:val="left" w:pos="1823"/>
        </w:tabs>
      </w:pPr>
      <w:r>
        <w:t xml:space="preserve">Solution -&gt; First of all I would paste the meaning of Injective, Surjective and Bijective functions. </w:t>
      </w:r>
      <w:r w:rsidR="00DC471B">
        <w:t xml:space="preserve"> The correct answer is </w:t>
      </w:r>
      <w:r w:rsidR="00DC471B" w:rsidRPr="00DC471B">
        <w:rPr>
          <w:highlight w:val="yellow"/>
        </w:rPr>
        <w:t>2</w:t>
      </w:r>
      <w:r w:rsidR="00DC471B">
        <w:t xml:space="preserve"> because the graph shows that 2,3 can be defined as a. </w:t>
      </w:r>
      <w:r w:rsidR="00F11C9E">
        <w:t>So the surjective function means that it can have 2 same outputs.</w:t>
      </w:r>
    </w:p>
    <w:p w14:paraId="3A0658D4" w14:textId="5E523424" w:rsidR="007C27F6" w:rsidRDefault="00DC471B" w:rsidP="007C27F6">
      <w:pPr>
        <w:tabs>
          <w:tab w:val="left" w:pos="1823"/>
        </w:tabs>
      </w:pPr>
      <w:r>
        <w:t xml:space="preserve">Injective - </w:t>
      </w:r>
      <w:r w:rsidRPr="00DC471B">
        <w:t>Each input gives a different output.</w:t>
      </w:r>
    </w:p>
    <w:p w14:paraId="5B7D4F8E" w14:textId="23B61A7A" w:rsidR="00DC471B" w:rsidRDefault="00DC471B" w:rsidP="007C27F6">
      <w:pPr>
        <w:tabs>
          <w:tab w:val="left" w:pos="1823"/>
        </w:tabs>
      </w:pPr>
      <w:r>
        <w:t xml:space="preserve">Surjective - </w:t>
      </w:r>
      <w:r w:rsidRPr="00DC471B">
        <w:t>Every output is used by at least one input.</w:t>
      </w:r>
    </w:p>
    <w:p w14:paraId="427A8AD3" w14:textId="0B192056" w:rsidR="00DC471B" w:rsidRDefault="00DC471B" w:rsidP="007C27F6">
      <w:pPr>
        <w:tabs>
          <w:tab w:val="left" w:pos="1823"/>
        </w:tabs>
      </w:pPr>
      <w:r>
        <w:t xml:space="preserve">Bijective - </w:t>
      </w:r>
      <w:r w:rsidRPr="00DC471B">
        <w:t>Each input has its own output, and every output has one input.</w:t>
      </w:r>
    </w:p>
    <w:p w14:paraId="5C165D67" w14:textId="530236CC" w:rsidR="007C27F6" w:rsidRDefault="007C27F6" w:rsidP="007C27F6">
      <w:pPr>
        <w:tabs>
          <w:tab w:val="left" w:pos="1823"/>
        </w:tabs>
      </w:pPr>
      <w:r w:rsidRPr="007C27F6">
        <w:drawing>
          <wp:anchor distT="0" distB="0" distL="114300" distR="114300" simplePos="0" relativeHeight="251658240" behindDoc="0" locked="0" layoutInCell="1" allowOverlap="1" wp14:anchorId="0615DBA2" wp14:editId="2FBD3E53">
            <wp:simplePos x="914400" y="5519738"/>
            <wp:positionH relativeFrom="column">
              <wp:align>left</wp:align>
            </wp:positionH>
            <wp:positionV relativeFrom="paragraph">
              <wp:align>top</wp:align>
            </wp:positionV>
            <wp:extent cx="2854312" cy="1257300"/>
            <wp:effectExtent l="0" t="0" r="3810" b="0"/>
            <wp:wrapSquare wrapText="bothSides"/>
            <wp:docPr id="18485679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7911" name="Picture 1" descr="A whit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1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CFBCE10" w14:textId="77777777" w:rsidR="00F11C9E" w:rsidRDefault="00F11C9E" w:rsidP="007C27F6">
      <w:pPr>
        <w:tabs>
          <w:tab w:val="left" w:pos="1823"/>
        </w:tabs>
      </w:pPr>
    </w:p>
    <w:p w14:paraId="33B2855E" w14:textId="5850264A" w:rsidR="003E1D29" w:rsidRDefault="00F11C9E" w:rsidP="00F11C9E">
      <w:pPr>
        <w:pStyle w:val="ListParagraph"/>
        <w:numPr>
          <w:ilvl w:val="0"/>
          <w:numId w:val="1"/>
        </w:numPr>
        <w:tabs>
          <w:tab w:val="left" w:pos="1823"/>
        </w:tabs>
      </w:pPr>
      <w:r>
        <w:lastRenderedPageBreak/>
        <w:t xml:space="preserve">Solution -&gt; The correct answer is </w:t>
      </w:r>
      <w:r w:rsidRPr="00F11C9E">
        <w:rPr>
          <w:highlight w:val="yellow"/>
        </w:rPr>
        <w:t>1</w:t>
      </w:r>
      <w:r>
        <w:t xml:space="preserve"> because every input will have a different output. </w:t>
      </w:r>
      <w:r w:rsidR="003E1D29">
        <w:t xml:space="preserve">But in teacher’s answers says that example 3 is also can be as an injective function. Yes, but I think it also can be a bijective where each input has their own output. </w:t>
      </w:r>
    </w:p>
    <w:p w14:paraId="73604272" w14:textId="4EE21503" w:rsidR="003E1D29" w:rsidRDefault="00F11C9E" w:rsidP="003E1D29">
      <w:pPr>
        <w:pStyle w:val="ListParagraph"/>
        <w:tabs>
          <w:tab w:val="left" w:pos="1823"/>
        </w:tabs>
      </w:pPr>
      <w:r>
        <w:t xml:space="preserve"> </w:t>
      </w:r>
      <w:r w:rsidRPr="00F11C9E">
        <w:drawing>
          <wp:inline distT="0" distB="0" distL="0" distR="0" wp14:anchorId="744632A4" wp14:editId="09C9434D">
            <wp:extent cx="2581973" cy="1133475"/>
            <wp:effectExtent l="0" t="0" r="8890" b="0"/>
            <wp:docPr id="881459042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9042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549" cy="11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1DED" w14:textId="77777777" w:rsidR="003E1D29" w:rsidRDefault="003E1D29" w:rsidP="003E1D29">
      <w:pPr>
        <w:pStyle w:val="ListParagraph"/>
        <w:tabs>
          <w:tab w:val="left" w:pos="1823"/>
        </w:tabs>
      </w:pPr>
    </w:p>
    <w:p w14:paraId="6E748388" w14:textId="1F3B30C6" w:rsidR="003E1D29" w:rsidRDefault="003E1D29" w:rsidP="003E1D29">
      <w:pPr>
        <w:pStyle w:val="ListParagraph"/>
        <w:numPr>
          <w:ilvl w:val="0"/>
          <w:numId w:val="1"/>
        </w:numPr>
        <w:tabs>
          <w:tab w:val="left" w:pos="1823"/>
        </w:tabs>
      </w:pPr>
      <w:r>
        <w:t xml:space="preserve">Solution -&gt; </w:t>
      </w:r>
      <w:r w:rsidR="00600EF4">
        <w:t xml:space="preserve">this function is correct </w:t>
      </w:r>
    </w:p>
    <w:p w14:paraId="60C9BF81" w14:textId="695D484A" w:rsidR="00D27B4D" w:rsidRDefault="00D27B4D" w:rsidP="00D27B4D">
      <w:pPr>
        <w:tabs>
          <w:tab w:val="left" w:pos="1823"/>
        </w:tabs>
      </w:pPr>
      <w:r>
        <w:t>g(x) = 1/x -2</w:t>
      </w:r>
    </w:p>
    <w:p w14:paraId="3132705E" w14:textId="47F2B3FF" w:rsidR="00D27B4D" w:rsidRDefault="00D27B4D" w:rsidP="00D27B4D">
      <w:pPr>
        <w:tabs>
          <w:tab w:val="left" w:pos="1823"/>
        </w:tabs>
      </w:pPr>
      <w:r>
        <w:t>g(f(x)) = 1/x/1/x+2  = x + 2</w:t>
      </w:r>
    </w:p>
    <w:p w14:paraId="4F748D0F" w14:textId="5480234A" w:rsidR="00600EF4" w:rsidRDefault="00D27B4D" w:rsidP="00600EF4">
      <w:pPr>
        <w:tabs>
          <w:tab w:val="left" w:pos="1823"/>
        </w:tabs>
      </w:pPr>
      <w:r>
        <w:t>g(f(x))  = (x +2) – 2 = x</w:t>
      </w:r>
    </w:p>
    <w:p w14:paraId="5F1CF8A5" w14:textId="4E3FD980" w:rsidR="003E1D29" w:rsidRDefault="003E1D29" w:rsidP="003E1D29">
      <w:pPr>
        <w:tabs>
          <w:tab w:val="left" w:pos="1823"/>
        </w:tabs>
      </w:pPr>
      <w:r w:rsidRPr="003E1D29">
        <w:drawing>
          <wp:inline distT="0" distB="0" distL="0" distR="0" wp14:anchorId="0287F3D2" wp14:editId="60DA1DC9">
            <wp:extent cx="2924175" cy="482676"/>
            <wp:effectExtent l="0" t="0" r="0" b="0"/>
            <wp:docPr id="64071061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0610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185" cy="4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F37" w14:textId="77777777" w:rsidR="001363A7" w:rsidRDefault="001363A7" w:rsidP="003E1D29">
      <w:pPr>
        <w:tabs>
          <w:tab w:val="left" w:pos="1823"/>
        </w:tabs>
      </w:pPr>
    </w:p>
    <w:p w14:paraId="6B03B6D7" w14:textId="543640B4" w:rsidR="001363A7" w:rsidRDefault="001363A7" w:rsidP="001363A7">
      <w:pPr>
        <w:pStyle w:val="ListParagraph"/>
        <w:numPr>
          <w:ilvl w:val="0"/>
          <w:numId w:val="1"/>
        </w:numPr>
        <w:tabs>
          <w:tab w:val="left" w:pos="1823"/>
        </w:tabs>
      </w:pPr>
      <w:r>
        <w:t xml:space="preserve">Solution -&gt;  Before that, I would like to put the meanings of Range, Domain and Inverse </w:t>
      </w:r>
    </w:p>
    <w:p w14:paraId="4ED4234D" w14:textId="2C9F160B" w:rsidR="001363A7" w:rsidRDefault="001363A7" w:rsidP="001363A7">
      <w:pPr>
        <w:tabs>
          <w:tab w:val="left" w:pos="1823"/>
        </w:tabs>
        <w:ind w:left="360"/>
      </w:pPr>
      <w:r>
        <w:t xml:space="preserve">Inverse - </w:t>
      </w:r>
      <w:r w:rsidRPr="001363A7">
        <w:t xml:space="preserve">Inverses </w:t>
      </w:r>
      <w:r w:rsidRPr="001363A7">
        <w:rPr>
          <w:b/>
          <w:bCs/>
        </w:rPr>
        <w:t>swap inputs and outputs</w:t>
      </w:r>
      <w:r w:rsidRPr="001363A7">
        <w:t>.</w:t>
      </w:r>
    </w:p>
    <w:p w14:paraId="1B84CF7A" w14:textId="513419C2" w:rsidR="001363A7" w:rsidRDefault="001363A7" w:rsidP="001363A7">
      <w:pPr>
        <w:tabs>
          <w:tab w:val="left" w:pos="1823"/>
        </w:tabs>
        <w:ind w:left="360"/>
      </w:pPr>
      <w:r>
        <w:t xml:space="preserve"> </w:t>
      </w:r>
      <w:r w:rsidRPr="001363A7">
        <w:t xml:space="preserve">The domain of f becomes the range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363A7">
        <w:t>.</w:t>
      </w:r>
      <w:r>
        <w:t xml:space="preserve"> </w:t>
      </w:r>
      <w:r w:rsidRPr="001363A7">
        <w:t>The domain = all x-values that work.</w:t>
      </w:r>
    </w:p>
    <w:p w14:paraId="06CD6D03" w14:textId="7524134A" w:rsidR="001363A7" w:rsidRDefault="001363A7" w:rsidP="001363A7">
      <w:pPr>
        <w:tabs>
          <w:tab w:val="left" w:pos="1823"/>
        </w:tabs>
        <w:ind w:left="360"/>
      </w:pPr>
      <w:r w:rsidRPr="001363A7">
        <w:t xml:space="preserve">The range of f becomes the domain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363A7">
        <w:t>.</w:t>
      </w:r>
    </w:p>
    <w:p w14:paraId="7478D0E4" w14:textId="07A3CBDC" w:rsidR="001363A7" w:rsidRDefault="001363A7" w:rsidP="001363A7">
      <w:pPr>
        <w:tabs>
          <w:tab w:val="left" w:pos="1823"/>
        </w:tabs>
      </w:pPr>
      <w:r w:rsidRPr="001363A7">
        <w:drawing>
          <wp:inline distT="0" distB="0" distL="0" distR="0" wp14:anchorId="31D07A6F" wp14:editId="7657D046">
            <wp:extent cx="2852738" cy="458693"/>
            <wp:effectExtent l="0" t="0" r="5080" b="0"/>
            <wp:docPr id="9217483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835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246" cy="4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C653" w14:textId="77777777" w:rsidR="003E1D29" w:rsidRPr="00190494" w:rsidRDefault="003E1D29" w:rsidP="003E1D29">
      <w:pPr>
        <w:tabs>
          <w:tab w:val="left" w:pos="1823"/>
        </w:tabs>
      </w:pPr>
    </w:p>
    <w:sectPr w:rsidR="003E1D29" w:rsidRPr="0019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DFD"/>
    <w:multiLevelType w:val="hybridMultilevel"/>
    <w:tmpl w:val="F5BE0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1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94"/>
    <w:rsid w:val="0002256A"/>
    <w:rsid w:val="001363A7"/>
    <w:rsid w:val="00190494"/>
    <w:rsid w:val="001F4F44"/>
    <w:rsid w:val="003E1D29"/>
    <w:rsid w:val="00600EF4"/>
    <w:rsid w:val="00712DA3"/>
    <w:rsid w:val="00737E44"/>
    <w:rsid w:val="007C27F6"/>
    <w:rsid w:val="00B56274"/>
    <w:rsid w:val="00D27B4D"/>
    <w:rsid w:val="00DC471B"/>
    <w:rsid w:val="00EF47AB"/>
    <w:rsid w:val="00F1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9AC9"/>
  <w15:chartTrackingRefBased/>
  <w15:docId w15:val="{B305B456-232D-4FC3-A436-EE862FE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Kybanychbekova</dc:creator>
  <cp:keywords/>
  <dc:description/>
  <cp:lastModifiedBy>Medina Kybanychbekova</cp:lastModifiedBy>
  <cp:revision>1</cp:revision>
  <dcterms:created xsi:type="dcterms:W3CDTF">2025-10-21T02:56:00Z</dcterms:created>
  <dcterms:modified xsi:type="dcterms:W3CDTF">2025-10-21T23:14:00Z</dcterms:modified>
</cp:coreProperties>
</file>