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24748" w:displacedByCustomXml="next"/>
    <w:bookmarkStart w:id="1" w:name="_Toc41066443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13681A" w:rsidRPr="007B2741" w:rsidRDefault="0013681A">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37982" w:rsidRDefault="00CB1D9E"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D17D52" w:rsidRPr="003F09C7" w:rsidRDefault="00D17D52" w:rsidP="00F37982">
                      <w:pPr>
                        <w:pStyle w:val="Coordonnes"/>
                        <w:spacing w:after="0"/>
                        <w:rPr>
                          <w:b/>
                        </w:rPr>
                      </w:pPr>
                      <w:r>
                        <w:rPr>
                          <w:b/>
                        </w:rPr>
                        <w:t>LUMIPLAN</w:t>
                      </w:r>
                    </w:p>
                    <w:p w:rsidR="00D17D52" w:rsidRPr="00D573E7" w:rsidRDefault="00D17D52" w:rsidP="00F37982">
                      <w:pPr>
                        <w:pStyle w:val="Coordonnes"/>
                        <w:spacing w:after="0"/>
                      </w:pPr>
                      <w:r>
                        <w:t>Impasse Augustin Fresnel</w:t>
                      </w:r>
                    </w:p>
                    <w:p w:rsidR="00D17D52" w:rsidRPr="00D573E7" w:rsidRDefault="00D17D5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D17D52" w:rsidRPr="000B46F6" w:rsidRDefault="00D17D52" w:rsidP="00F37982">
                      <w:pPr>
                        <w:pStyle w:val="Coordonnes"/>
                        <w:spacing w:after="0"/>
                        <w:jc w:val="right"/>
                        <w:rPr>
                          <w:sz w:val="16"/>
                        </w:rPr>
                      </w:pPr>
                      <w:r w:rsidRPr="000B46F6">
                        <w:rPr>
                          <w:sz w:val="16"/>
                        </w:rPr>
                        <w:t>Ce document est la propriété de LUMIPLAN.</w:t>
                      </w:r>
                    </w:p>
                    <w:p w:rsidR="00D17D52" w:rsidRPr="000B46F6" w:rsidRDefault="00D17D5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D17D52">
                <w:trPr>
                  <w:jc w:val="center"/>
                </w:trPr>
                <w:tc>
                  <w:tcPr>
                    <w:tcW w:w="8824" w:type="dxa"/>
                    <w:tcMar>
                      <w:top w:w="216" w:type="dxa"/>
                      <w:left w:w="115" w:type="dxa"/>
                      <w:bottom w:w="216" w:type="dxa"/>
                      <w:right w:w="115" w:type="dxa"/>
                    </w:tcMar>
                  </w:tcPr>
                  <w:p w:rsidR="00F37982" w:rsidRPr="00A2618D" w:rsidRDefault="00F37982" w:rsidP="00D17D52">
                    <w:pPr>
                      <w:pStyle w:val="Sansinterligne"/>
                      <w:rPr>
                        <w:rFonts w:ascii="Arial" w:hAnsi="Arial" w:cs="Arial"/>
                        <w:color w:val="76923C" w:themeColor="accent3" w:themeShade="BF"/>
                        <w:sz w:val="24"/>
                      </w:rPr>
                    </w:pPr>
                  </w:p>
                </w:tc>
              </w:tr>
              <w:tr w:rsidR="00F37982" w:rsidRPr="00220219" w:rsidTr="00D17D52">
                <w:trPr>
                  <w:jc w:val="center"/>
                </w:trPr>
                <w:tc>
                  <w:tcPr>
                    <w:tcW w:w="8824" w:type="dxa"/>
                  </w:tcPr>
                  <w:p w:rsidR="00F37982" w:rsidRPr="0075010C" w:rsidRDefault="00F37982" w:rsidP="00D17D52">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-270420161510</w:t>
                    </w:r>
                  </w:p>
                </w:tc>
              </w:tr>
              <w:tr w:rsidR="00F37982" w:rsidRPr="00220219" w:rsidTr="00D17D52">
                <w:trPr>
                  <w:jc w:val="center"/>
                </w:trPr>
                <w:tc>
                  <w:tcPr>
                    <w:tcW w:w="8824" w:type="dxa"/>
                    <w:tcMar>
                      <w:top w:w="216" w:type="dxa"/>
                      <w:left w:w="115" w:type="dxa"/>
                      <w:bottom w:w="216" w:type="dxa"/>
                      <w:right w:w="115" w:type="dxa"/>
                    </w:tcMar>
                  </w:tcPr>
                  <w:p w:rsidR="00F37982" w:rsidRPr="0075010C" w:rsidRDefault="00F37982" w:rsidP="00D17D52">
                    <w:pPr>
                      <w:pStyle w:val="Sansinterligne"/>
                      <w:rPr>
                        <w:rFonts w:ascii="Arial" w:hAnsi="Arial" w:cs="Arial"/>
                        <w:i/>
                        <w:color w:val="7F7F7F" w:themeColor="text1" w:themeTint="80"/>
                        <w:sz w:val="20"/>
                      </w:rPr>
                    </w:pPr>
                    <w:r>
                      <w:rPr>
                        <w:rFonts w:ascii="Arial" w:hAnsi="Arial" w:cs="Arial"/>
                        <w:i/>
                        <w:color w:val="7F7F7F" w:themeColor="text1" w:themeTint="80"/>
                        <w:sz w:val="20"/>
                      </w:rPr>
                      <w:t>Généré le 27/04/2016 à 15:10</w:t>
                    </w:r>
                  </w:p>
                </w:tc>
              </w:tr>
            </w:tbl>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Default="00F37982" w:rsidP="00F37982">
              <w:pPr>
                <w:rPr>
                  <w:rFonts w:cs="Arial"/>
                  <w:sz w:val="40"/>
                  <w:szCs w:val="40"/>
                  <w:lang w:val="fr-FR"/>
                </w:rPr>
              </w:pPr>
              <w:r>
                <w:rPr>
                  <w:rFonts w:cs="Arial"/>
                  <w:sz w:val="40"/>
                  <w:szCs w:val="40"/>
                  <w:lang w:val="fr-FR"/>
                </w:rPr>
                <w:tab/>
              </w:r>
            </w:p>
            <w:p w:rsidR="00F37982" w:rsidRDefault="00F37982" w:rsidP="00F37982">
              <w:pPr>
                <w:rPr>
                  <w:rFonts w:cs="Arial"/>
                  <w:sz w:val="40"/>
                  <w:szCs w:val="40"/>
                  <w:lang w:val="fr-FR"/>
                </w:rPr>
              </w:pPr>
              <w:r>
                <w:rPr>
                  <w:rFonts w:cs="Arial"/>
                  <w:sz w:val="40"/>
                  <w:szCs w:val="40"/>
                  <w:lang w:val="fr-FR"/>
                </w:rPr>
                <w:br w:type="page"/>
              </w:r>
            </w:p>
            <w:p w:rsidR="00F37982" w:rsidRDefault="00F37982" w:rsidP="00F37982">
              <w:pPr>
                <w:pStyle w:val="Doc-Information"/>
                <w:ind w:left="0"/>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D17D52">
                <w:trPr>
                  <w:cnfStyle w:val="100000000000"/>
                  <w:trHeight w:val="415"/>
                </w:trPr>
                <w:tc>
                  <w:tcPr>
                    <w:tcW w:w="1210" w:type="dxa"/>
                    <w:vAlign w:val="center"/>
                  </w:tcPr>
                  <w:p w:rsidR="00F37982" w:rsidRPr="00BB324D" w:rsidRDefault="00F37982" w:rsidP="00D17D52">
                    <w:pPr>
                      <w:pStyle w:val="DosInformation"/>
                      <w:jc w:val="left"/>
                      <w:rPr>
                        <w:smallCaps/>
                      </w:rPr>
                    </w:pPr>
                    <w:r w:rsidRPr="00BB324D">
                      <w:rPr>
                        <w:smallCaps/>
                      </w:rPr>
                      <w:t>Version</w:t>
                    </w:r>
                  </w:p>
                </w:tc>
                <w:tc>
                  <w:tcPr>
                    <w:tcW w:w="1030" w:type="dxa"/>
                    <w:vAlign w:val="center"/>
                  </w:tcPr>
                  <w:p w:rsidR="00F37982" w:rsidRPr="00BB324D" w:rsidRDefault="00F37982" w:rsidP="00D17D52">
                    <w:pPr>
                      <w:pStyle w:val="DosInformation"/>
                      <w:jc w:val="left"/>
                      <w:rPr>
                        <w:smallCaps/>
                      </w:rPr>
                    </w:pPr>
                    <w:r w:rsidRPr="00BB324D">
                      <w:rPr>
                        <w:smallCaps/>
                      </w:rPr>
                      <w:t>Pages</w:t>
                    </w:r>
                  </w:p>
                </w:tc>
                <w:tc>
                  <w:tcPr>
                    <w:tcW w:w="1311" w:type="dxa"/>
                    <w:vAlign w:val="center"/>
                  </w:tcPr>
                  <w:p w:rsidR="00F37982" w:rsidRPr="00BB324D" w:rsidRDefault="00F37982" w:rsidP="00D17D52">
                    <w:pPr>
                      <w:pStyle w:val="DosInformation"/>
                      <w:jc w:val="left"/>
                      <w:rPr>
                        <w:smallCaps/>
                      </w:rPr>
                    </w:pPr>
                    <w:r w:rsidRPr="00BB324D">
                      <w:rPr>
                        <w:smallCaps/>
                      </w:rPr>
                      <w:t>Chapitre</w:t>
                    </w:r>
                  </w:p>
                </w:tc>
                <w:tc>
                  <w:tcPr>
                    <w:tcW w:w="6560" w:type="dxa"/>
                    <w:vAlign w:val="center"/>
                  </w:tcPr>
                  <w:p w:rsidR="00F37982" w:rsidRPr="00BB324D" w:rsidRDefault="00F37982" w:rsidP="00D17D52">
                    <w:pPr>
                      <w:pStyle w:val="DosInformation"/>
                      <w:jc w:val="left"/>
                      <w:rPr>
                        <w:smallCaps/>
                      </w:rPr>
                    </w:pPr>
                    <w:r w:rsidRPr="00BB324D">
                      <w:rPr>
                        <w:smallCaps/>
                      </w:rPr>
                      <w:t>Objet de la révision</w:t>
                    </w:r>
                  </w:p>
                </w:tc>
              </w:tr>
              <w:tr w:rsidR="00F37982" w:rsidTr="00D17D52">
                <w:tc>
                  <w:tcPr>
                    <w:tcW w:w="1210" w:type="dxa"/>
                    <w:vAlign w:val="center"/>
                  </w:tcPr>
                  <w:p w:rsidR="00F37982" w:rsidRDefault="00F37982" w:rsidP="00D17D52">
                    <w:pPr>
                      <w:pStyle w:val="DosInformation"/>
                      <w:jc w:val="center"/>
                    </w:pPr>
                    <w:r>
                      <w:t>1.0</w:t>
                    </w:r>
                  </w:p>
                </w:tc>
                <w:tc>
                  <w:tcPr>
                    <w:tcW w:w="1030" w:type="dxa"/>
                    <w:vAlign w:val="center"/>
                  </w:tcPr>
                  <w:p w:rsidR="00F37982" w:rsidRDefault="00F37982" w:rsidP="00D17D52">
                    <w:pPr>
                      <w:pStyle w:val="DosInformation"/>
                      <w:jc w:val="center"/>
                    </w:pPr>
                    <w:r>
                      <w:t>Toutes</w:t>
                    </w:r>
                  </w:p>
                </w:tc>
                <w:tc>
                  <w:tcPr>
                    <w:tcW w:w="1311" w:type="dxa"/>
                    <w:vAlign w:val="center"/>
                  </w:tcPr>
                  <w:p w:rsidR="00F37982" w:rsidRDefault="00F37982" w:rsidP="00D17D52">
                    <w:pPr>
                      <w:pStyle w:val="DosInformation"/>
                      <w:jc w:val="center"/>
                    </w:pPr>
                    <w:r>
                      <w:t>-</w:t>
                    </w:r>
                  </w:p>
                </w:tc>
                <w:tc>
                  <w:tcPr>
                    <w:tcW w:w="6560" w:type="dxa"/>
                    <w:vAlign w:val="center"/>
                  </w:tcPr>
                  <w:p w:rsidR="00F37982" w:rsidRDefault="00F37982" w:rsidP="00D17D52">
                    <w:pPr>
                      <w:pStyle w:val="DosInformation"/>
                      <w:jc w:val="left"/>
                    </w:pPr>
                    <w:r>
                      <w:t>Création</w:t>
                    </w:r>
                  </w:p>
                </w:tc>
              </w:tr>
            </w:tbl>
            <w:p w:rsidR="00F37982" w:rsidRPr="00386535" w:rsidRDefault="00F37982" w:rsidP="00F37982">
              <w:pPr>
                <w:rPr>
                  <w:lang w:val="fr-FR"/>
                </w:rPr>
              </w:pPr>
            </w:p>
            <w:p w:rsidR="00F37982" w:rsidRPr="00386535" w:rsidRDefault="00F37982" w:rsidP="00F37982">
              <w:pPr>
                <w:rPr>
                  <w:lang w:val="fr-FR"/>
                </w:rPr>
              </w:pPr>
            </w:p>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D17D52">
                <w:trPr>
                  <w:cnfStyle w:val="100000000000"/>
                </w:trPr>
                <w:tc>
                  <w:tcPr>
                    <w:tcW w:w="1167" w:type="dxa"/>
                    <w:vAlign w:val="center"/>
                  </w:tcPr>
                  <w:p w:rsidR="00F37982" w:rsidRPr="00BB324D" w:rsidRDefault="00F37982" w:rsidP="00D17D52">
                    <w:pPr>
                      <w:pStyle w:val="DosInformation"/>
                      <w:jc w:val="center"/>
                      <w:rPr>
                        <w:smallCaps/>
                      </w:rPr>
                    </w:pPr>
                    <w:r w:rsidRPr="00BB324D">
                      <w:rPr>
                        <w:smallCaps/>
                      </w:rPr>
                      <w:t>Version</w:t>
                    </w:r>
                  </w:p>
                </w:tc>
                <w:tc>
                  <w:tcPr>
                    <w:tcW w:w="2614" w:type="dxa"/>
                    <w:vAlign w:val="center"/>
                  </w:tcPr>
                  <w:p w:rsidR="00F37982" w:rsidRPr="00BB324D" w:rsidRDefault="00F37982" w:rsidP="00D17D52">
                    <w:pPr>
                      <w:pStyle w:val="DosInformation"/>
                      <w:jc w:val="center"/>
                      <w:rPr>
                        <w:smallCaps/>
                      </w:rPr>
                    </w:pPr>
                    <w:r>
                      <w:rPr>
                        <w:smallCaps/>
                      </w:rPr>
                      <w:t>Date</w:t>
                    </w:r>
                  </w:p>
                </w:tc>
                <w:tc>
                  <w:tcPr>
                    <w:tcW w:w="2071" w:type="dxa"/>
                    <w:vAlign w:val="center"/>
                  </w:tcPr>
                  <w:p w:rsidR="00F37982" w:rsidRPr="00BB324D" w:rsidRDefault="00F37982" w:rsidP="00D17D52">
                    <w:pPr>
                      <w:pStyle w:val="DosInformation"/>
                      <w:jc w:val="center"/>
                      <w:rPr>
                        <w:smallCaps/>
                      </w:rPr>
                    </w:pPr>
                    <w:r>
                      <w:rPr>
                        <w:smallCaps/>
                      </w:rPr>
                      <w:t>Rédaction</w:t>
                    </w:r>
                  </w:p>
                </w:tc>
                <w:tc>
                  <w:tcPr>
                    <w:tcW w:w="2167" w:type="dxa"/>
                    <w:vAlign w:val="center"/>
                  </w:tcPr>
                  <w:p w:rsidR="00F37982" w:rsidRPr="00BB324D" w:rsidRDefault="00F37982" w:rsidP="00D17D52">
                    <w:pPr>
                      <w:pStyle w:val="DosInformation"/>
                      <w:jc w:val="center"/>
                      <w:rPr>
                        <w:smallCaps/>
                      </w:rPr>
                    </w:pPr>
                    <w:r>
                      <w:rPr>
                        <w:smallCaps/>
                      </w:rPr>
                      <w:t>Vérification</w:t>
                    </w:r>
                  </w:p>
                </w:tc>
                <w:tc>
                  <w:tcPr>
                    <w:tcW w:w="2082" w:type="dxa"/>
                    <w:vAlign w:val="center"/>
                  </w:tcPr>
                  <w:p w:rsidR="00F37982" w:rsidRPr="00BB324D" w:rsidRDefault="00F37982" w:rsidP="00D17D52">
                    <w:pPr>
                      <w:pStyle w:val="DosInformation"/>
                      <w:jc w:val="center"/>
                      <w:rPr>
                        <w:smallCaps/>
                      </w:rPr>
                    </w:pPr>
                    <w:r>
                      <w:rPr>
                        <w:smallCaps/>
                      </w:rPr>
                      <w:t>Approbation</w:t>
                    </w:r>
                  </w:p>
                </w:tc>
              </w:tr>
              <w:tr w:rsidR="00F37982" w:rsidRPr="00BB324D" w:rsidTr="00D17D52">
                <w:trPr>
                  <w:trHeight w:val="921"/>
                </w:trPr>
                <w:tc>
                  <w:tcPr>
                    <w:tcW w:w="1167" w:type="dxa"/>
                  </w:tcPr>
                  <w:p w:rsidR="00F37982" w:rsidRPr="00BB324D" w:rsidRDefault="00F37982" w:rsidP="00D17D52">
                    <w:pPr>
                      <w:pStyle w:val="DosSiteWeb"/>
                      <w:spacing w:before="0"/>
                      <w:jc w:val="center"/>
                      <w:rPr>
                        <w:b w:val="0"/>
                      </w:rPr>
                    </w:pPr>
                    <w:r>
                      <w:rPr>
                        <w:b w:val="0"/>
                      </w:rPr>
                      <w:t>1.0</w:t>
                    </w:r>
                  </w:p>
                </w:tc>
                <w:tc>
                  <w:tcPr>
                    <w:tcW w:w="2614" w:type="dxa"/>
                  </w:tcPr>
                  <w:p w:rsidR="00F37982" w:rsidRPr="00BB324D" w:rsidRDefault="00F37982" w:rsidP="00D17D52">
                    <w:pPr>
                      <w:pStyle w:val="DosSiteWeb"/>
                      <w:jc w:val="center"/>
                      <w:rPr>
                        <w:b w:val="0"/>
                      </w:rPr>
                    </w:pPr>
                    <w:r>
                      <w:rPr>
                        <w:rFonts w:cs="Arial"/>
                        <w:i/>
                        <w:color w:val="7F7F7F" w:themeColor="text1" w:themeTint="80"/>
                        <w:sz w:val="16"/>
                      </w:rPr>
                      <w:t>27/04/2016</w:t>
                    </w:r>
                  </w:p>
                </w:tc>
                <w:tc>
                  <w:tcPr>
                    <w:tcW w:w="2071" w:type="dxa"/>
                  </w:tcPr>
                  <w:p w:rsidR="00F37982" w:rsidRPr="00BB324D" w:rsidRDefault="00F37982" w:rsidP="00D17D52">
                    <w:pPr>
                      <w:pStyle w:val="DosSiteWeb"/>
                      <w:jc w:val="center"/>
                      <w:rPr>
                        <w:b w:val="0"/>
                      </w:rPr>
                    </w:pPr>
                  </w:p>
                </w:tc>
                <w:tc>
                  <w:tcPr>
                    <w:tcW w:w="2167" w:type="dxa"/>
                  </w:tcPr>
                  <w:p w:rsidR="00F37982" w:rsidRPr="00BB324D" w:rsidRDefault="00F37982" w:rsidP="00D17D52">
                    <w:pPr>
                      <w:pStyle w:val="DosSiteWeb"/>
                      <w:jc w:val="center"/>
                      <w:rPr>
                        <w:b w:val="0"/>
                      </w:rPr>
                    </w:pPr>
                  </w:p>
                </w:tc>
                <w:tc>
                  <w:tcPr>
                    <w:tcW w:w="2082" w:type="dxa"/>
                  </w:tcPr>
                  <w:p w:rsidR="00F37982" w:rsidRPr="00BB324D" w:rsidRDefault="00F37982" w:rsidP="00D17D52">
                    <w:pPr>
                      <w:pStyle w:val="DosSiteWeb"/>
                      <w:jc w:val="center"/>
                      <w:rPr>
                        <w:b w:val="0"/>
                      </w:rPr>
                    </w:pPr>
                  </w:p>
                </w:tc>
              </w:tr>
            </w:tbl>
            <w:p w:rsidR="0013681A" w:rsidRPr="00F37982" w:rsidRDefault="00F37982" w:rsidP="00F37982">
              <w:pPr>
                <w:pStyle w:val="SommaireTitre"/>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Sommaire</w:t>
          </w:r>
        </w:p>
        <w:p w:rsidR="00581217" w:rsidRDefault="00CB1D9E">
          <w:pPr>
            <w:pStyle w:val="TM1"/>
            <w:tabs>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49533423" w:history="1">
            <w:r w:rsidR="00581217" w:rsidRPr="00AA653D">
              <w:rPr>
                <w:rStyle w:val="Lienhypertexte"/>
                <w:noProof/>
              </w:rPr>
              <w:t>Introduction</w:t>
            </w:r>
            <w:r w:rsidR="00581217">
              <w:rPr>
                <w:noProof/>
                <w:webHidden/>
              </w:rPr>
              <w:tab/>
            </w:r>
            <w:r>
              <w:rPr>
                <w:noProof/>
                <w:webHidden/>
              </w:rPr>
              <w:fldChar w:fldCharType="begin"/>
            </w:r>
            <w:r w:rsidR="00581217">
              <w:rPr>
                <w:noProof/>
                <w:webHidden/>
              </w:rPr>
              <w:instrText xml:space="preserve"> PAGEREF _Toc449533423 \h </w:instrText>
            </w:r>
            <w:r>
              <w:rPr>
                <w:noProof/>
                <w:webHidden/>
              </w:rPr>
            </w:r>
            <w:r>
              <w:rPr>
                <w:noProof/>
                <w:webHidden/>
              </w:rPr>
              <w:fldChar w:fldCharType="separate"/>
            </w:r>
            <w:r w:rsidR="00D17D52">
              <w:rPr>
                <w:noProof/>
                <w:webHidden/>
              </w:rPr>
              <w:t>4</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24" w:history="1">
            <w:r w:rsidR="00581217" w:rsidRPr="00AA653D">
              <w:rPr>
                <w:rStyle w:val="Lienhypertexte"/>
                <w:noProof/>
              </w:rPr>
              <w:t>1.1 Domaine d’application</w:t>
            </w:r>
            <w:r w:rsidR="00581217">
              <w:rPr>
                <w:noProof/>
                <w:webHidden/>
              </w:rPr>
              <w:tab/>
            </w:r>
            <w:r>
              <w:rPr>
                <w:noProof/>
                <w:webHidden/>
              </w:rPr>
              <w:fldChar w:fldCharType="begin"/>
            </w:r>
            <w:r w:rsidR="00581217">
              <w:rPr>
                <w:noProof/>
                <w:webHidden/>
              </w:rPr>
              <w:instrText xml:space="preserve"> PAGEREF _Toc449533424 \h </w:instrText>
            </w:r>
            <w:r>
              <w:rPr>
                <w:noProof/>
                <w:webHidden/>
              </w:rPr>
            </w:r>
            <w:r>
              <w:rPr>
                <w:noProof/>
                <w:webHidden/>
              </w:rPr>
              <w:fldChar w:fldCharType="separate"/>
            </w:r>
            <w:r w:rsidR="00D17D52">
              <w:rPr>
                <w:noProof/>
                <w:webHidden/>
              </w:rPr>
              <w:t>4</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25" w:history="1">
            <w:r w:rsidR="00581217" w:rsidRPr="00AA653D">
              <w:rPr>
                <w:rStyle w:val="Lienhypertexte"/>
                <w:noProof/>
              </w:rPr>
              <w:t>1.2 Responsabilités</w:t>
            </w:r>
            <w:r w:rsidR="00581217">
              <w:rPr>
                <w:noProof/>
                <w:webHidden/>
              </w:rPr>
              <w:tab/>
            </w:r>
            <w:r>
              <w:rPr>
                <w:noProof/>
                <w:webHidden/>
              </w:rPr>
              <w:fldChar w:fldCharType="begin"/>
            </w:r>
            <w:r w:rsidR="00581217">
              <w:rPr>
                <w:noProof/>
                <w:webHidden/>
              </w:rPr>
              <w:instrText xml:space="preserve"> PAGEREF _Toc449533425 \h </w:instrText>
            </w:r>
            <w:r>
              <w:rPr>
                <w:noProof/>
                <w:webHidden/>
              </w:rPr>
            </w:r>
            <w:r>
              <w:rPr>
                <w:noProof/>
                <w:webHidden/>
              </w:rPr>
              <w:fldChar w:fldCharType="separate"/>
            </w:r>
            <w:r w:rsidR="00D17D52">
              <w:rPr>
                <w:noProof/>
                <w:webHidden/>
              </w:rPr>
              <w:t>4</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26" w:history="1">
            <w:r w:rsidR="00581217" w:rsidRPr="00AA653D">
              <w:rPr>
                <w:rStyle w:val="Lienhypertexte"/>
                <w:noProof/>
              </w:rPr>
              <w:t>1.3 Documents applicables</w:t>
            </w:r>
            <w:r w:rsidR="00581217">
              <w:rPr>
                <w:noProof/>
                <w:webHidden/>
              </w:rPr>
              <w:tab/>
            </w:r>
            <w:r>
              <w:rPr>
                <w:noProof/>
                <w:webHidden/>
              </w:rPr>
              <w:fldChar w:fldCharType="begin"/>
            </w:r>
            <w:r w:rsidR="00581217">
              <w:rPr>
                <w:noProof/>
                <w:webHidden/>
              </w:rPr>
              <w:instrText xml:space="preserve"> PAGEREF _Toc449533426 \h </w:instrText>
            </w:r>
            <w:r>
              <w:rPr>
                <w:noProof/>
                <w:webHidden/>
              </w:rPr>
            </w:r>
            <w:r>
              <w:rPr>
                <w:noProof/>
                <w:webHidden/>
              </w:rPr>
              <w:fldChar w:fldCharType="separate"/>
            </w:r>
            <w:r w:rsidR="00D17D52">
              <w:rPr>
                <w:noProof/>
                <w:webHidden/>
              </w:rPr>
              <w:t>4</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27" w:history="1">
            <w:r w:rsidR="00581217" w:rsidRPr="00AA653D">
              <w:rPr>
                <w:rStyle w:val="Lienhypertexte"/>
                <w:noProof/>
              </w:rPr>
              <w:t>1.4 Documents de référence</w:t>
            </w:r>
            <w:r w:rsidR="00581217">
              <w:rPr>
                <w:noProof/>
                <w:webHidden/>
              </w:rPr>
              <w:tab/>
            </w:r>
            <w:r>
              <w:rPr>
                <w:noProof/>
                <w:webHidden/>
              </w:rPr>
              <w:fldChar w:fldCharType="begin"/>
            </w:r>
            <w:r w:rsidR="00581217">
              <w:rPr>
                <w:noProof/>
                <w:webHidden/>
              </w:rPr>
              <w:instrText xml:space="preserve"> PAGEREF _Toc449533427 \h </w:instrText>
            </w:r>
            <w:r>
              <w:rPr>
                <w:noProof/>
                <w:webHidden/>
              </w:rPr>
            </w:r>
            <w:r>
              <w:rPr>
                <w:noProof/>
                <w:webHidden/>
              </w:rPr>
              <w:fldChar w:fldCharType="separate"/>
            </w:r>
            <w:r w:rsidR="00D17D52">
              <w:rPr>
                <w:noProof/>
                <w:webHidden/>
              </w:rPr>
              <w:t>4</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28" w:history="1">
            <w:r w:rsidR="00581217" w:rsidRPr="00AA653D">
              <w:rPr>
                <w:rStyle w:val="Lienhypertexte"/>
                <w:noProof/>
              </w:rPr>
              <w:t>1.5 Glossaire</w:t>
            </w:r>
            <w:r w:rsidR="00581217">
              <w:rPr>
                <w:noProof/>
                <w:webHidden/>
              </w:rPr>
              <w:tab/>
            </w:r>
            <w:r>
              <w:rPr>
                <w:noProof/>
                <w:webHidden/>
              </w:rPr>
              <w:fldChar w:fldCharType="begin"/>
            </w:r>
            <w:r w:rsidR="00581217">
              <w:rPr>
                <w:noProof/>
                <w:webHidden/>
              </w:rPr>
              <w:instrText xml:space="preserve"> PAGEREF _Toc449533428 \h </w:instrText>
            </w:r>
            <w:r>
              <w:rPr>
                <w:noProof/>
                <w:webHidden/>
              </w:rPr>
            </w:r>
            <w:r>
              <w:rPr>
                <w:noProof/>
                <w:webHidden/>
              </w:rPr>
              <w:fldChar w:fldCharType="separate"/>
            </w:r>
            <w:r w:rsidR="00D17D52">
              <w:rPr>
                <w:noProof/>
                <w:webHidden/>
              </w:rPr>
              <w:t>5</w:t>
            </w:r>
            <w:r>
              <w:rPr>
                <w:noProof/>
                <w:webHidden/>
              </w:rPr>
              <w:fldChar w:fldCharType="end"/>
            </w:r>
          </w:hyperlink>
        </w:p>
        <w:p w:rsidR="00581217" w:rsidRDefault="00CB1D9E">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29" w:history="1">
            <w:r w:rsidR="00581217" w:rsidRPr="00AA653D">
              <w:rPr>
                <w:rStyle w:val="Lienhypertexte"/>
                <w:noProof/>
              </w:rPr>
              <w:t>1.</w:t>
            </w:r>
            <w:r w:rsidR="00581217">
              <w:rPr>
                <w:rFonts w:asciiTheme="minorHAnsi" w:eastAsiaTheme="minorEastAsia" w:hAnsiTheme="minorHAnsi" w:cstheme="minorBidi"/>
                <w:noProof/>
                <w:sz w:val="22"/>
                <w:szCs w:val="22"/>
                <w:lang w:val="fr-FR" w:eastAsia="fr-FR"/>
              </w:rPr>
              <w:tab/>
            </w:r>
            <w:r w:rsidR="00581217" w:rsidRPr="00AA653D">
              <w:rPr>
                <w:rStyle w:val="Lienhypertexte"/>
                <w:noProof/>
              </w:rPr>
              <w:t>PROCES VERBAL DE RECETTE USINE</w:t>
            </w:r>
            <w:r w:rsidR="00581217">
              <w:rPr>
                <w:noProof/>
                <w:webHidden/>
              </w:rPr>
              <w:tab/>
            </w:r>
            <w:r>
              <w:rPr>
                <w:noProof/>
                <w:webHidden/>
              </w:rPr>
              <w:fldChar w:fldCharType="begin"/>
            </w:r>
            <w:r w:rsidR="00581217">
              <w:rPr>
                <w:noProof/>
                <w:webHidden/>
              </w:rPr>
              <w:instrText xml:space="preserve"> PAGEREF _Toc449533429 \h </w:instrText>
            </w:r>
            <w:r>
              <w:rPr>
                <w:noProof/>
                <w:webHidden/>
              </w:rPr>
            </w:r>
            <w:r>
              <w:rPr>
                <w:noProof/>
                <w:webHidden/>
              </w:rPr>
              <w:fldChar w:fldCharType="separate"/>
            </w:r>
            <w:r w:rsidR="00D17D52">
              <w:rPr>
                <w:noProof/>
                <w:webHidden/>
              </w:rPr>
              <w:t>6</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33" w:history="1">
            <w:r w:rsidR="00581217" w:rsidRPr="00AA653D">
              <w:rPr>
                <w:rStyle w:val="Lienhypertexte"/>
                <w:noProof/>
              </w:rPr>
              <w:t>2.1 Critères de validation</w:t>
            </w:r>
            <w:r w:rsidR="00581217">
              <w:rPr>
                <w:noProof/>
                <w:webHidden/>
              </w:rPr>
              <w:tab/>
            </w:r>
            <w:r>
              <w:rPr>
                <w:noProof/>
                <w:webHidden/>
              </w:rPr>
              <w:fldChar w:fldCharType="begin"/>
            </w:r>
            <w:r w:rsidR="00581217">
              <w:rPr>
                <w:noProof/>
                <w:webHidden/>
              </w:rPr>
              <w:instrText xml:space="preserve"> PAGEREF _Toc449533433 \h </w:instrText>
            </w:r>
            <w:r>
              <w:rPr>
                <w:noProof/>
                <w:webHidden/>
              </w:rPr>
            </w:r>
            <w:r>
              <w:rPr>
                <w:noProof/>
                <w:webHidden/>
              </w:rPr>
              <w:fldChar w:fldCharType="separate"/>
            </w:r>
            <w:r w:rsidR="00D17D52">
              <w:rPr>
                <w:noProof/>
                <w:webHidden/>
              </w:rPr>
              <w:t>6</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34" w:history="1">
            <w:r w:rsidR="00581217" w:rsidRPr="00AA653D">
              <w:rPr>
                <w:rStyle w:val="Lienhypertexte"/>
                <w:noProof/>
              </w:rPr>
              <w:t>2.2 Fiche de synthèse</w:t>
            </w:r>
            <w:r w:rsidR="00581217">
              <w:rPr>
                <w:noProof/>
                <w:webHidden/>
              </w:rPr>
              <w:tab/>
            </w:r>
            <w:r>
              <w:rPr>
                <w:noProof/>
                <w:webHidden/>
              </w:rPr>
              <w:fldChar w:fldCharType="begin"/>
            </w:r>
            <w:r w:rsidR="00581217">
              <w:rPr>
                <w:noProof/>
                <w:webHidden/>
              </w:rPr>
              <w:instrText xml:space="preserve"> PAGEREF _Toc449533434 \h </w:instrText>
            </w:r>
            <w:r>
              <w:rPr>
                <w:noProof/>
                <w:webHidden/>
              </w:rPr>
            </w:r>
            <w:r>
              <w:rPr>
                <w:noProof/>
                <w:webHidden/>
              </w:rPr>
              <w:fldChar w:fldCharType="separate"/>
            </w:r>
            <w:r w:rsidR="00D17D52">
              <w:rPr>
                <w:noProof/>
                <w:webHidden/>
              </w:rPr>
              <w:t>7</w:t>
            </w:r>
            <w:r>
              <w:rPr>
                <w:noProof/>
                <w:webHidden/>
              </w:rPr>
              <w:fldChar w:fldCharType="end"/>
            </w:r>
          </w:hyperlink>
        </w:p>
        <w:p w:rsidR="00581217" w:rsidRDefault="00CB1D9E">
          <w:pPr>
            <w:pStyle w:val="TM2"/>
            <w:tabs>
              <w:tab w:val="right" w:leader="dot" w:pos="9962"/>
            </w:tabs>
            <w:rPr>
              <w:rFonts w:asciiTheme="minorHAnsi" w:eastAsiaTheme="minorEastAsia" w:hAnsiTheme="minorHAnsi" w:cstheme="minorBidi"/>
              <w:noProof/>
              <w:sz w:val="22"/>
              <w:szCs w:val="22"/>
              <w:lang w:val="fr-FR" w:eastAsia="fr-FR"/>
            </w:rPr>
          </w:pPr>
          <w:hyperlink w:anchor="_Toc449533435" w:history="1">
            <w:r w:rsidR="00581217" w:rsidRPr="00AA653D">
              <w:rPr>
                <w:rStyle w:val="Lienhypertexte"/>
                <w:noProof/>
              </w:rPr>
              <w:t>2.3 Moyens de tests</w:t>
            </w:r>
            <w:r w:rsidR="00581217">
              <w:rPr>
                <w:noProof/>
                <w:webHidden/>
              </w:rPr>
              <w:tab/>
            </w:r>
            <w:r>
              <w:rPr>
                <w:noProof/>
                <w:webHidden/>
              </w:rPr>
              <w:fldChar w:fldCharType="begin"/>
            </w:r>
            <w:r w:rsidR="00581217">
              <w:rPr>
                <w:noProof/>
                <w:webHidden/>
              </w:rPr>
              <w:instrText xml:space="preserve"> PAGEREF _Toc449533435 \h </w:instrText>
            </w:r>
            <w:r>
              <w:rPr>
                <w:noProof/>
                <w:webHidden/>
              </w:rPr>
            </w:r>
            <w:r>
              <w:rPr>
                <w:noProof/>
                <w:webHidden/>
              </w:rPr>
              <w:fldChar w:fldCharType="separate"/>
            </w:r>
            <w:r w:rsidR="00D17D52">
              <w:rPr>
                <w:noProof/>
                <w:webHidden/>
              </w:rPr>
              <w:t>8</w:t>
            </w:r>
            <w:r>
              <w:rPr>
                <w:noProof/>
                <w:webHidden/>
              </w:rPr>
              <w:fldChar w:fldCharType="end"/>
            </w:r>
          </w:hyperlink>
        </w:p>
        <w:p w:rsidR="00581217" w:rsidRDefault="00CB1D9E">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36" w:history="1">
            <w:r w:rsidR="00581217" w:rsidRPr="00AA653D">
              <w:rPr>
                <w:rStyle w:val="Lienhypertexte"/>
                <w:noProof/>
                <w:lang w:val="fr-FR"/>
              </w:rPr>
              <w:t>1.</w:t>
            </w:r>
            <w:r w:rsidR="00581217">
              <w:rPr>
                <w:rFonts w:asciiTheme="minorHAnsi" w:eastAsiaTheme="minorEastAsia" w:hAnsiTheme="minorHAnsi" w:cstheme="minorBidi"/>
                <w:noProof/>
                <w:sz w:val="22"/>
                <w:szCs w:val="22"/>
                <w:lang w:val="fr-FR" w:eastAsia="fr-FR"/>
              </w:rPr>
              <w:tab/>
            </w:r>
            <w:r w:rsidR="00581217" w:rsidRPr="00AA653D">
              <w:rPr>
                <w:rStyle w:val="Lienhypertexte"/>
                <w:noProof/>
                <w:lang w:val="fr-FR"/>
              </w:rPr>
              <w:t>Tests Fonctionnels &gt; Serveur &gt; 1 Mise en place IHM</w:t>
            </w:r>
            <w:r w:rsidR="00581217">
              <w:rPr>
                <w:noProof/>
                <w:webHidden/>
              </w:rPr>
              <w:tab/>
            </w:r>
            <w:r>
              <w:rPr>
                <w:noProof/>
                <w:webHidden/>
              </w:rPr>
              <w:fldChar w:fldCharType="begin"/>
            </w:r>
            <w:r w:rsidR="00581217">
              <w:rPr>
                <w:noProof/>
                <w:webHidden/>
              </w:rPr>
              <w:instrText xml:space="preserve"> PAGEREF _Toc449533436 \h </w:instrText>
            </w:r>
            <w:r>
              <w:rPr>
                <w:noProof/>
                <w:webHidden/>
              </w:rPr>
            </w:r>
            <w:r>
              <w:rPr>
                <w:noProof/>
                <w:webHidden/>
              </w:rPr>
              <w:fldChar w:fldCharType="separate"/>
            </w:r>
            <w:r w:rsidR="00D17D52">
              <w:rPr>
                <w:noProof/>
                <w:webHidden/>
              </w:rPr>
              <w:t>9</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37" w:history="1">
            <w:r w:rsidR="00581217" w:rsidRPr="00AA653D">
              <w:rPr>
                <w:rStyle w:val="Lienhypertexte"/>
                <w:rFonts w:cs="Arial"/>
                <w:noProof/>
              </w:rPr>
              <w:t>1.1.</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1 - Accès à l'IHM</w:t>
            </w:r>
            <w:r w:rsidR="00581217">
              <w:rPr>
                <w:noProof/>
                <w:webHidden/>
              </w:rPr>
              <w:tab/>
            </w:r>
            <w:r>
              <w:rPr>
                <w:noProof/>
                <w:webHidden/>
              </w:rPr>
              <w:fldChar w:fldCharType="begin"/>
            </w:r>
            <w:r w:rsidR="00581217">
              <w:rPr>
                <w:noProof/>
                <w:webHidden/>
              </w:rPr>
              <w:instrText xml:space="preserve"> PAGEREF _Toc449533437 \h </w:instrText>
            </w:r>
            <w:r>
              <w:rPr>
                <w:noProof/>
                <w:webHidden/>
              </w:rPr>
            </w:r>
            <w:r>
              <w:rPr>
                <w:noProof/>
                <w:webHidden/>
              </w:rPr>
              <w:fldChar w:fldCharType="separate"/>
            </w:r>
            <w:r w:rsidR="00D17D52">
              <w:rPr>
                <w:noProof/>
                <w:webHidden/>
              </w:rPr>
              <w:t>9</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38" w:history="1">
            <w:r w:rsidR="00581217" w:rsidRPr="00AA653D">
              <w:rPr>
                <w:rStyle w:val="Lienhypertexte"/>
                <w:rFonts w:cs="Arial"/>
                <w:noProof/>
                <w:lang w:val="fr-FR"/>
              </w:rPr>
              <w:t>1.2.</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2 – Mise à jour de l'heure courante</w:t>
            </w:r>
            <w:r w:rsidR="00581217">
              <w:rPr>
                <w:noProof/>
                <w:webHidden/>
              </w:rPr>
              <w:tab/>
            </w:r>
            <w:r>
              <w:rPr>
                <w:noProof/>
                <w:webHidden/>
              </w:rPr>
              <w:fldChar w:fldCharType="begin"/>
            </w:r>
            <w:r w:rsidR="00581217">
              <w:rPr>
                <w:noProof/>
                <w:webHidden/>
              </w:rPr>
              <w:instrText xml:space="preserve"> PAGEREF _Toc449533438 \h </w:instrText>
            </w:r>
            <w:r>
              <w:rPr>
                <w:noProof/>
                <w:webHidden/>
              </w:rPr>
            </w:r>
            <w:r>
              <w:rPr>
                <w:noProof/>
                <w:webHidden/>
              </w:rPr>
              <w:fldChar w:fldCharType="separate"/>
            </w:r>
            <w:r w:rsidR="00D17D52">
              <w:rPr>
                <w:noProof/>
                <w:webHidden/>
              </w:rPr>
              <w:t>10</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39" w:history="1">
            <w:r w:rsidR="00581217" w:rsidRPr="00AA653D">
              <w:rPr>
                <w:rStyle w:val="Lienhypertexte"/>
                <w:rFonts w:cs="Arial"/>
                <w:noProof/>
              </w:rPr>
              <w:t>1.3.</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3 - Contrôle des bornes</w:t>
            </w:r>
            <w:r w:rsidR="00581217">
              <w:rPr>
                <w:noProof/>
                <w:webHidden/>
              </w:rPr>
              <w:tab/>
            </w:r>
            <w:r>
              <w:rPr>
                <w:noProof/>
                <w:webHidden/>
              </w:rPr>
              <w:fldChar w:fldCharType="begin"/>
            </w:r>
            <w:r w:rsidR="00581217">
              <w:rPr>
                <w:noProof/>
                <w:webHidden/>
              </w:rPr>
              <w:instrText xml:space="preserve"> PAGEREF _Toc449533439 \h </w:instrText>
            </w:r>
            <w:r>
              <w:rPr>
                <w:noProof/>
                <w:webHidden/>
              </w:rPr>
            </w:r>
            <w:r>
              <w:rPr>
                <w:noProof/>
                <w:webHidden/>
              </w:rPr>
              <w:fldChar w:fldCharType="separate"/>
            </w:r>
            <w:r w:rsidR="00D17D52">
              <w:rPr>
                <w:noProof/>
                <w:webHidden/>
              </w:rPr>
              <w:t>11</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0" w:history="1">
            <w:r w:rsidR="00581217" w:rsidRPr="00AA653D">
              <w:rPr>
                <w:rStyle w:val="Lienhypertexte"/>
                <w:rFonts w:cs="Arial"/>
                <w:noProof/>
              </w:rPr>
              <w:t>1.4.</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4 - Consultations des messages</w:t>
            </w:r>
            <w:r w:rsidR="00581217">
              <w:rPr>
                <w:noProof/>
                <w:webHidden/>
              </w:rPr>
              <w:tab/>
            </w:r>
            <w:r>
              <w:rPr>
                <w:noProof/>
                <w:webHidden/>
              </w:rPr>
              <w:fldChar w:fldCharType="begin"/>
            </w:r>
            <w:r w:rsidR="00581217">
              <w:rPr>
                <w:noProof/>
                <w:webHidden/>
              </w:rPr>
              <w:instrText xml:space="preserve"> PAGEREF _Toc449533440 \h </w:instrText>
            </w:r>
            <w:r>
              <w:rPr>
                <w:noProof/>
                <w:webHidden/>
              </w:rPr>
            </w:r>
            <w:r>
              <w:rPr>
                <w:noProof/>
                <w:webHidden/>
              </w:rPr>
              <w:fldChar w:fldCharType="separate"/>
            </w:r>
            <w:r w:rsidR="00D17D52">
              <w:rPr>
                <w:noProof/>
                <w:webHidden/>
              </w:rPr>
              <w:t>14</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1" w:history="1">
            <w:r w:rsidR="00581217" w:rsidRPr="00AA653D">
              <w:rPr>
                <w:rStyle w:val="Lienhypertexte"/>
                <w:rFonts w:cs="Arial"/>
                <w:noProof/>
              </w:rPr>
              <w:t>1.5.</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5 - Défauts des bornes</w:t>
            </w:r>
            <w:r w:rsidR="00581217">
              <w:rPr>
                <w:noProof/>
                <w:webHidden/>
              </w:rPr>
              <w:tab/>
            </w:r>
            <w:r>
              <w:rPr>
                <w:noProof/>
                <w:webHidden/>
              </w:rPr>
              <w:fldChar w:fldCharType="begin"/>
            </w:r>
            <w:r w:rsidR="00581217">
              <w:rPr>
                <w:noProof/>
                <w:webHidden/>
              </w:rPr>
              <w:instrText xml:space="preserve"> PAGEREF _Toc449533441 \h </w:instrText>
            </w:r>
            <w:r>
              <w:rPr>
                <w:noProof/>
                <w:webHidden/>
              </w:rPr>
            </w:r>
            <w:r>
              <w:rPr>
                <w:noProof/>
                <w:webHidden/>
              </w:rPr>
              <w:fldChar w:fldCharType="separate"/>
            </w:r>
            <w:r w:rsidR="00D17D52">
              <w:rPr>
                <w:noProof/>
                <w:webHidden/>
              </w:rPr>
              <w:t>16</w:t>
            </w:r>
            <w:r>
              <w:rPr>
                <w:noProof/>
                <w:webHidden/>
              </w:rPr>
              <w:fldChar w:fldCharType="end"/>
            </w:r>
          </w:hyperlink>
        </w:p>
        <w:p w:rsidR="00581217" w:rsidRDefault="00CB1D9E">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42" w:history="1">
            <w:r w:rsidR="00581217" w:rsidRPr="00AA653D">
              <w:rPr>
                <w:rStyle w:val="Lienhypertexte"/>
                <w:noProof/>
              </w:rPr>
              <w:t>2.</w:t>
            </w:r>
            <w:r w:rsidR="00581217">
              <w:rPr>
                <w:rFonts w:asciiTheme="minorHAnsi" w:eastAsiaTheme="minorEastAsia" w:hAnsiTheme="minorHAnsi" w:cstheme="minorBidi"/>
                <w:noProof/>
                <w:sz w:val="22"/>
                <w:szCs w:val="22"/>
                <w:lang w:val="fr-FR" w:eastAsia="fr-FR"/>
              </w:rPr>
              <w:tab/>
            </w:r>
            <w:r w:rsidR="00581217" w:rsidRPr="00AA653D">
              <w:rPr>
                <w:rStyle w:val="Lienhypertexte"/>
                <w:noProof/>
              </w:rPr>
              <w:t>Tests Fonctionnels &gt; Serveur &gt; 2 Interface SAE</w:t>
            </w:r>
            <w:r w:rsidR="00581217">
              <w:rPr>
                <w:noProof/>
                <w:webHidden/>
              </w:rPr>
              <w:tab/>
            </w:r>
            <w:r>
              <w:rPr>
                <w:noProof/>
                <w:webHidden/>
              </w:rPr>
              <w:fldChar w:fldCharType="begin"/>
            </w:r>
            <w:r w:rsidR="00581217">
              <w:rPr>
                <w:noProof/>
                <w:webHidden/>
              </w:rPr>
              <w:instrText xml:space="preserve"> PAGEREF _Toc449533442 \h </w:instrText>
            </w:r>
            <w:r>
              <w:rPr>
                <w:noProof/>
                <w:webHidden/>
              </w:rPr>
            </w:r>
            <w:r>
              <w:rPr>
                <w:noProof/>
                <w:webHidden/>
              </w:rPr>
              <w:fldChar w:fldCharType="separate"/>
            </w:r>
            <w:r w:rsidR="00D17D52">
              <w:rPr>
                <w:noProof/>
                <w:webHidden/>
              </w:rPr>
              <w:t>17</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3" w:history="1">
            <w:r w:rsidR="00581217" w:rsidRPr="00AA653D">
              <w:rPr>
                <w:rStyle w:val="Lienhypertexte"/>
                <w:rFonts w:cs="Arial"/>
                <w:noProof/>
                <w:lang w:val="fr-FR"/>
              </w:rPr>
              <w:t>1.6.</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06 - Import des données de quais</w:t>
            </w:r>
            <w:r w:rsidR="00581217">
              <w:rPr>
                <w:noProof/>
                <w:webHidden/>
              </w:rPr>
              <w:tab/>
            </w:r>
            <w:r>
              <w:rPr>
                <w:noProof/>
                <w:webHidden/>
              </w:rPr>
              <w:fldChar w:fldCharType="begin"/>
            </w:r>
            <w:r w:rsidR="00581217">
              <w:rPr>
                <w:noProof/>
                <w:webHidden/>
              </w:rPr>
              <w:instrText xml:space="preserve"> PAGEREF _Toc449533443 \h </w:instrText>
            </w:r>
            <w:r>
              <w:rPr>
                <w:noProof/>
                <w:webHidden/>
              </w:rPr>
            </w:r>
            <w:r>
              <w:rPr>
                <w:noProof/>
                <w:webHidden/>
              </w:rPr>
              <w:fldChar w:fldCharType="separate"/>
            </w:r>
            <w:r w:rsidR="00D17D52">
              <w:rPr>
                <w:noProof/>
                <w:webHidden/>
              </w:rPr>
              <w:t>18</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4" w:history="1">
            <w:r w:rsidR="00581217" w:rsidRPr="00AA653D">
              <w:rPr>
                <w:rStyle w:val="Lienhypertexte"/>
                <w:rFonts w:cs="Arial"/>
                <w:noProof/>
                <w:lang w:val="fr-FR"/>
              </w:rPr>
              <w:t>1.7.</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07 - Import des données topologiques et théoriques</w:t>
            </w:r>
            <w:r w:rsidR="00581217">
              <w:rPr>
                <w:noProof/>
                <w:webHidden/>
              </w:rPr>
              <w:tab/>
            </w:r>
            <w:r>
              <w:rPr>
                <w:noProof/>
                <w:webHidden/>
              </w:rPr>
              <w:fldChar w:fldCharType="begin"/>
            </w:r>
            <w:r w:rsidR="00581217">
              <w:rPr>
                <w:noProof/>
                <w:webHidden/>
              </w:rPr>
              <w:instrText xml:space="preserve"> PAGEREF _Toc449533444 \h </w:instrText>
            </w:r>
            <w:r>
              <w:rPr>
                <w:noProof/>
                <w:webHidden/>
              </w:rPr>
            </w:r>
            <w:r>
              <w:rPr>
                <w:noProof/>
                <w:webHidden/>
              </w:rPr>
              <w:fldChar w:fldCharType="separate"/>
            </w:r>
            <w:r w:rsidR="00D17D52">
              <w:rPr>
                <w:noProof/>
                <w:webHidden/>
              </w:rPr>
              <w:t>20</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5" w:history="1">
            <w:r w:rsidR="00581217" w:rsidRPr="00AA653D">
              <w:rPr>
                <w:rStyle w:val="Lienhypertexte"/>
                <w:rFonts w:cs="Arial"/>
                <w:noProof/>
              </w:rPr>
              <w:t>1.8.</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08 - Import des données topologiques</w:t>
            </w:r>
            <w:r w:rsidR="00581217">
              <w:rPr>
                <w:noProof/>
                <w:webHidden/>
              </w:rPr>
              <w:tab/>
            </w:r>
            <w:r>
              <w:rPr>
                <w:noProof/>
                <w:webHidden/>
              </w:rPr>
              <w:fldChar w:fldCharType="begin"/>
            </w:r>
            <w:r w:rsidR="00581217">
              <w:rPr>
                <w:noProof/>
                <w:webHidden/>
              </w:rPr>
              <w:instrText xml:space="preserve"> PAGEREF _Toc449533445 \h </w:instrText>
            </w:r>
            <w:r>
              <w:rPr>
                <w:noProof/>
                <w:webHidden/>
              </w:rPr>
            </w:r>
            <w:r>
              <w:rPr>
                <w:noProof/>
                <w:webHidden/>
              </w:rPr>
              <w:fldChar w:fldCharType="separate"/>
            </w:r>
            <w:r w:rsidR="00D17D52">
              <w:rPr>
                <w:noProof/>
                <w:webHidden/>
              </w:rPr>
              <w:t>23</w:t>
            </w:r>
            <w:r>
              <w:rPr>
                <w:noProof/>
                <w:webHidden/>
              </w:rPr>
              <w:fldChar w:fldCharType="end"/>
            </w:r>
          </w:hyperlink>
        </w:p>
        <w:p w:rsidR="00581217" w:rsidRDefault="00CB1D9E">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6" w:history="1">
            <w:r w:rsidR="00581217" w:rsidRPr="00AA653D">
              <w:rPr>
                <w:rStyle w:val="Lienhypertexte"/>
                <w:rFonts w:cs="Arial"/>
                <w:noProof/>
              </w:rPr>
              <w:t>1.9.</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09 - Gestion de requête check status</w:t>
            </w:r>
            <w:r w:rsidR="00581217">
              <w:rPr>
                <w:noProof/>
                <w:webHidden/>
              </w:rPr>
              <w:tab/>
            </w:r>
            <w:r>
              <w:rPr>
                <w:noProof/>
                <w:webHidden/>
              </w:rPr>
              <w:fldChar w:fldCharType="begin"/>
            </w:r>
            <w:r w:rsidR="00581217">
              <w:rPr>
                <w:noProof/>
                <w:webHidden/>
              </w:rPr>
              <w:instrText xml:space="preserve"> PAGEREF _Toc449533446 \h </w:instrText>
            </w:r>
            <w:r>
              <w:rPr>
                <w:noProof/>
                <w:webHidden/>
              </w:rPr>
            </w:r>
            <w:r>
              <w:rPr>
                <w:noProof/>
                <w:webHidden/>
              </w:rPr>
              <w:fldChar w:fldCharType="separate"/>
            </w:r>
            <w:r w:rsidR="00D17D52">
              <w:rPr>
                <w:noProof/>
                <w:webHidden/>
              </w:rPr>
              <w:t>26</w:t>
            </w:r>
            <w:r>
              <w:rPr>
                <w:noProof/>
                <w:webHidden/>
              </w:rPr>
              <w:fldChar w:fldCharType="end"/>
            </w:r>
          </w:hyperlink>
        </w:p>
        <w:p w:rsidR="00581217" w:rsidRDefault="00CB1D9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47" w:history="1">
            <w:r w:rsidR="00581217" w:rsidRPr="00AA653D">
              <w:rPr>
                <w:rStyle w:val="Lienhypertexte"/>
                <w:rFonts w:cs="Arial"/>
                <w:noProof/>
              </w:rPr>
              <w:t>1.10.</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10 - Reception des temps d'attente</w:t>
            </w:r>
            <w:r w:rsidR="00581217">
              <w:rPr>
                <w:noProof/>
                <w:webHidden/>
              </w:rPr>
              <w:tab/>
            </w:r>
            <w:r>
              <w:rPr>
                <w:noProof/>
                <w:webHidden/>
              </w:rPr>
              <w:fldChar w:fldCharType="begin"/>
            </w:r>
            <w:r w:rsidR="00581217">
              <w:rPr>
                <w:noProof/>
                <w:webHidden/>
              </w:rPr>
              <w:instrText xml:space="preserve"> PAGEREF _Toc449533447 \h </w:instrText>
            </w:r>
            <w:r>
              <w:rPr>
                <w:noProof/>
                <w:webHidden/>
              </w:rPr>
            </w:r>
            <w:r>
              <w:rPr>
                <w:noProof/>
                <w:webHidden/>
              </w:rPr>
              <w:fldChar w:fldCharType="separate"/>
            </w:r>
            <w:r w:rsidR="00D17D52">
              <w:rPr>
                <w:noProof/>
                <w:webHidden/>
              </w:rPr>
              <w:t>27</w:t>
            </w:r>
            <w:r>
              <w:rPr>
                <w:noProof/>
                <w:webHidden/>
              </w:rPr>
              <w:fldChar w:fldCharType="end"/>
            </w:r>
          </w:hyperlink>
        </w:p>
        <w:p w:rsidR="00581217" w:rsidRDefault="00CB1D9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48" w:history="1">
            <w:r w:rsidR="00581217" w:rsidRPr="00AA653D">
              <w:rPr>
                <w:rStyle w:val="Lienhypertexte"/>
                <w:rFonts w:cs="Arial"/>
                <w:noProof/>
              </w:rPr>
              <w:t>1.11.</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11 - Message de service</w:t>
            </w:r>
            <w:r w:rsidR="00581217">
              <w:rPr>
                <w:noProof/>
                <w:webHidden/>
              </w:rPr>
              <w:tab/>
            </w:r>
            <w:r>
              <w:rPr>
                <w:noProof/>
                <w:webHidden/>
              </w:rPr>
              <w:fldChar w:fldCharType="begin"/>
            </w:r>
            <w:r w:rsidR="00581217">
              <w:rPr>
                <w:noProof/>
                <w:webHidden/>
              </w:rPr>
              <w:instrText xml:space="preserve"> PAGEREF _Toc449533448 \h </w:instrText>
            </w:r>
            <w:r>
              <w:rPr>
                <w:noProof/>
                <w:webHidden/>
              </w:rPr>
            </w:r>
            <w:r>
              <w:rPr>
                <w:noProof/>
                <w:webHidden/>
              </w:rPr>
              <w:fldChar w:fldCharType="separate"/>
            </w:r>
            <w:r w:rsidR="00D17D52">
              <w:rPr>
                <w:noProof/>
                <w:webHidden/>
              </w:rPr>
              <w:t>29</w:t>
            </w:r>
            <w:r>
              <w:rPr>
                <w:noProof/>
                <w:webHidden/>
              </w:rPr>
              <w:fldChar w:fldCharType="end"/>
            </w:r>
          </w:hyperlink>
        </w:p>
        <w:p w:rsidR="00581217" w:rsidRDefault="00CB1D9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49" w:history="1">
            <w:r w:rsidR="00581217" w:rsidRPr="00AA653D">
              <w:rPr>
                <w:rStyle w:val="Lienhypertexte"/>
                <w:rFonts w:cs="Arial"/>
                <w:noProof/>
              </w:rPr>
              <w:t>1.12.</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12 - Reception des messages généraux et ligne</w:t>
            </w:r>
            <w:r w:rsidR="00581217">
              <w:rPr>
                <w:noProof/>
                <w:webHidden/>
              </w:rPr>
              <w:tab/>
            </w:r>
            <w:r>
              <w:rPr>
                <w:noProof/>
                <w:webHidden/>
              </w:rPr>
              <w:fldChar w:fldCharType="begin"/>
            </w:r>
            <w:r w:rsidR="00581217">
              <w:rPr>
                <w:noProof/>
                <w:webHidden/>
              </w:rPr>
              <w:instrText xml:space="preserve"> PAGEREF _Toc449533449 \h </w:instrText>
            </w:r>
            <w:r>
              <w:rPr>
                <w:noProof/>
                <w:webHidden/>
              </w:rPr>
            </w:r>
            <w:r>
              <w:rPr>
                <w:noProof/>
                <w:webHidden/>
              </w:rPr>
              <w:fldChar w:fldCharType="separate"/>
            </w:r>
            <w:r w:rsidR="00D17D52">
              <w:rPr>
                <w:noProof/>
                <w:webHidden/>
              </w:rPr>
              <w:t>30</w:t>
            </w:r>
            <w:r>
              <w:rPr>
                <w:noProof/>
                <w:webHidden/>
              </w:rPr>
              <w:fldChar w:fldCharType="end"/>
            </w:r>
          </w:hyperlink>
        </w:p>
        <w:p w:rsidR="00581217" w:rsidRDefault="00CB1D9E">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50" w:history="1">
            <w:r w:rsidR="00581217" w:rsidRPr="00AA653D">
              <w:rPr>
                <w:rStyle w:val="Lienhypertexte"/>
                <w:noProof/>
              </w:rPr>
              <w:t>3.</w:t>
            </w:r>
            <w:r w:rsidR="00581217">
              <w:rPr>
                <w:rFonts w:asciiTheme="minorHAnsi" w:eastAsiaTheme="minorEastAsia" w:hAnsiTheme="minorHAnsi" w:cstheme="minorBidi"/>
                <w:noProof/>
                <w:sz w:val="22"/>
                <w:szCs w:val="22"/>
                <w:lang w:val="fr-FR" w:eastAsia="fr-FR"/>
              </w:rPr>
              <w:tab/>
            </w:r>
            <w:r w:rsidR="00581217" w:rsidRPr="00AA653D">
              <w:rPr>
                <w:rStyle w:val="Lienhypertexte"/>
                <w:noProof/>
              </w:rPr>
              <w:t>Tests Fonctionnels &gt; Serveur &gt; 3 Administration serveur</w:t>
            </w:r>
            <w:r w:rsidR="00581217">
              <w:rPr>
                <w:noProof/>
                <w:webHidden/>
              </w:rPr>
              <w:tab/>
            </w:r>
            <w:r>
              <w:rPr>
                <w:noProof/>
                <w:webHidden/>
              </w:rPr>
              <w:fldChar w:fldCharType="begin"/>
            </w:r>
            <w:r w:rsidR="00581217">
              <w:rPr>
                <w:noProof/>
                <w:webHidden/>
              </w:rPr>
              <w:instrText xml:space="preserve"> PAGEREF _Toc449533450 \h </w:instrText>
            </w:r>
            <w:r>
              <w:rPr>
                <w:noProof/>
                <w:webHidden/>
              </w:rPr>
            </w:r>
            <w:r>
              <w:rPr>
                <w:noProof/>
                <w:webHidden/>
              </w:rPr>
              <w:fldChar w:fldCharType="separate"/>
            </w:r>
            <w:r w:rsidR="00D17D52">
              <w:rPr>
                <w:noProof/>
                <w:webHidden/>
              </w:rPr>
              <w:t>33</w:t>
            </w:r>
            <w:r>
              <w:rPr>
                <w:noProof/>
                <w:webHidden/>
              </w:rPr>
              <w:fldChar w:fldCharType="end"/>
            </w:r>
          </w:hyperlink>
        </w:p>
        <w:p w:rsidR="00581217" w:rsidRDefault="00CB1D9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1" w:history="1">
            <w:r w:rsidR="00581217" w:rsidRPr="00AA653D">
              <w:rPr>
                <w:rStyle w:val="Lienhypertexte"/>
                <w:rFonts w:cs="Arial"/>
                <w:noProof/>
              </w:rPr>
              <w:t>1.13.</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13 - Gestion de la reprise</w:t>
            </w:r>
            <w:r w:rsidR="00581217">
              <w:rPr>
                <w:noProof/>
                <w:webHidden/>
              </w:rPr>
              <w:tab/>
            </w:r>
            <w:r>
              <w:rPr>
                <w:noProof/>
                <w:webHidden/>
              </w:rPr>
              <w:fldChar w:fldCharType="begin"/>
            </w:r>
            <w:r w:rsidR="00581217">
              <w:rPr>
                <w:noProof/>
                <w:webHidden/>
              </w:rPr>
              <w:instrText xml:space="preserve"> PAGEREF _Toc449533451 \h </w:instrText>
            </w:r>
            <w:r>
              <w:rPr>
                <w:noProof/>
                <w:webHidden/>
              </w:rPr>
            </w:r>
            <w:r>
              <w:rPr>
                <w:noProof/>
                <w:webHidden/>
              </w:rPr>
              <w:fldChar w:fldCharType="separate"/>
            </w:r>
            <w:r w:rsidR="00D17D52">
              <w:rPr>
                <w:noProof/>
                <w:webHidden/>
              </w:rPr>
              <w:t>33</w:t>
            </w:r>
            <w:r>
              <w:rPr>
                <w:noProof/>
                <w:webHidden/>
              </w:rPr>
              <w:fldChar w:fldCharType="end"/>
            </w:r>
          </w:hyperlink>
        </w:p>
        <w:p w:rsidR="00581217" w:rsidRDefault="00CB1D9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2" w:history="1">
            <w:r w:rsidR="00581217" w:rsidRPr="00AA653D">
              <w:rPr>
                <w:rStyle w:val="Lienhypertexte"/>
                <w:rFonts w:cs="Arial"/>
                <w:noProof/>
              </w:rPr>
              <w:t>1.14.</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14 - Gestion du changement de journée</w:t>
            </w:r>
            <w:r w:rsidR="00581217">
              <w:rPr>
                <w:noProof/>
                <w:webHidden/>
              </w:rPr>
              <w:tab/>
            </w:r>
            <w:r>
              <w:rPr>
                <w:noProof/>
                <w:webHidden/>
              </w:rPr>
              <w:fldChar w:fldCharType="begin"/>
            </w:r>
            <w:r w:rsidR="00581217">
              <w:rPr>
                <w:noProof/>
                <w:webHidden/>
              </w:rPr>
              <w:instrText xml:space="preserve"> PAGEREF _Toc449533452 \h </w:instrText>
            </w:r>
            <w:r>
              <w:rPr>
                <w:noProof/>
                <w:webHidden/>
              </w:rPr>
            </w:r>
            <w:r>
              <w:rPr>
                <w:noProof/>
                <w:webHidden/>
              </w:rPr>
              <w:fldChar w:fldCharType="separate"/>
            </w:r>
            <w:r w:rsidR="00D17D52">
              <w:rPr>
                <w:noProof/>
                <w:webHidden/>
              </w:rPr>
              <w:t>34</w:t>
            </w:r>
            <w:r>
              <w:rPr>
                <w:noProof/>
                <w:webHidden/>
              </w:rPr>
              <w:fldChar w:fldCharType="end"/>
            </w:r>
          </w:hyperlink>
        </w:p>
        <w:p w:rsidR="00581217" w:rsidRDefault="00CB1D9E">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3" w:history="1">
            <w:r w:rsidR="00581217" w:rsidRPr="00AA653D">
              <w:rPr>
                <w:rStyle w:val="Lienhypertexte"/>
                <w:rFonts w:cs="Arial"/>
                <w:noProof/>
              </w:rPr>
              <w:t>1.15.</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15 - Administration du système</w:t>
            </w:r>
            <w:r w:rsidR="00581217">
              <w:rPr>
                <w:noProof/>
                <w:webHidden/>
              </w:rPr>
              <w:tab/>
            </w:r>
            <w:r>
              <w:rPr>
                <w:noProof/>
                <w:webHidden/>
              </w:rPr>
              <w:fldChar w:fldCharType="begin"/>
            </w:r>
            <w:r w:rsidR="00581217">
              <w:rPr>
                <w:noProof/>
                <w:webHidden/>
              </w:rPr>
              <w:instrText xml:space="preserve"> PAGEREF _Toc449533453 \h </w:instrText>
            </w:r>
            <w:r>
              <w:rPr>
                <w:noProof/>
                <w:webHidden/>
              </w:rPr>
            </w:r>
            <w:r>
              <w:rPr>
                <w:noProof/>
                <w:webHidden/>
              </w:rPr>
              <w:fldChar w:fldCharType="separate"/>
            </w:r>
            <w:r w:rsidR="00D17D52">
              <w:rPr>
                <w:noProof/>
                <w:webHidden/>
              </w:rPr>
              <w:t>35</w:t>
            </w:r>
            <w:r>
              <w:rPr>
                <w:noProof/>
                <w:webHidden/>
              </w:rPr>
              <w:fldChar w:fldCharType="end"/>
            </w:r>
          </w:hyperlink>
        </w:p>
        <w:p w:rsidR="00504B5A" w:rsidRPr="00611A85" w:rsidRDefault="00CB1D9E" w:rsidP="00611A85">
          <w:pPr>
            <w:rPr>
              <w:rFonts w:cs="Arial"/>
            </w:rPr>
          </w:pPr>
          <w:r>
            <w:rPr>
              <w:rFonts w:cs="Arial"/>
            </w:rPr>
            <w:fldChar w:fldCharType="end"/>
          </w:r>
        </w:p>
      </w:sdtContent>
    </w:sdt>
    <w:p w:rsidR="00504B5A" w:rsidRDefault="00504B5A" w:rsidP="005F70B3">
      <w:pPr>
        <w:rPr>
          <w:rFonts w:cs="Arial"/>
        </w:rPr>
      </w:pPr>
    </w:p>
    <w:p w:rsidR="00A55008" w:rsidRDefault="00A55008">
      <w:pPr>
        <w:rPr>
          <w:rFonts w:cs="Arial"/>
        </w:rPr>
      </w:pPr>
      <w:r>
        <w:rPr>
          <w:rFonts w:cs="Arial"/>
        </w:rPr>
        <w:br w:type="page"/>
      </w:r>
    </w:p>
    <w:p w:rsidR="00F37982" w:rsidRPr="007B2741" w:rsidRDefault="00F37982" w:rsidP="005F70B3">
      <w:pPr>
        <w:rPr>
          <w:rFonts w:cs="Arial"/>
        </w:rPr>
      </w:pPr>
    </w:p>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bookmarkStart w:id="3" w:name="_Toc449533423"/>
      <w:r w:rsidRPr="00DC783E">
        <w:t>Introduction</w:t>
      </w:r>
      <w:bookmarkEnd w:id="2"/>
      <w:bookmarkEnd w:id="3"/>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0"/>
      <w:bookmarkStart w:id="5" w:name="_Toc449533424"/>
      <w:proofErr w:type="spellStart"/>
      <w:r w:rsidRPr="00DC783E">
        <w:t>Domaine</w:t>
      </w:r>
      <w:proofErr w:type="spellEnd"/>
      <w:r w:rsidRPr="00DC783E">
        <w:t xml:space="preserve"> </w:t>
      </w:r>
      <w:proofErr w:type="spellStart"/>
      <w:r w:rsidRPr="00DC783E">
        <w:t>d’application</w:t>
      </w:r>
      <w:bookmarkEnd w:id="4"/>
      <w:bookmarkEnd w:id="5"/>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t>Historisation des alarmes techniques.</w:t>
      </w:r>
    </w:p>
    <w:p w:rsidR="00F37982" w:rsidRDefault="00F37982" w:rsidP="00F37982">
      <w:pPr>
        <w:pStyle w:val="ListepucesNiv1"/>
        <w:numPr>
          <w:ilvl w:val="0"/>
          <w:numId w:val="0"/>
        </w:numPr>
      </w:pP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1"/>
      <w:bookmarkStart w:id="7" w:name="_Toc449533425"/>
      <w:proofErr w:type="spellStart"/>
      <w:r w:rsidRPr="00DC783E">
        <w:t>Responsabilités</w:t>
      </w:r>
      <w:bookmarkEnd w:id="6"/>
      <w:bookmarkEnd w:id="7"/>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2"/>
      <w:bookmarkStart w:id="9" w:name="_Toc449533426"/>
      <w:r w:rsidRPr="00DC783E">
        <w:t xml:space="preserve">Documents </w:t>
      </w:r>
      <w:proofErr w:type="spellStart"/>
      <w:r w:rsidRPr="00DC783E">
        <w:t>applicables</w:t>
      </w:r>
      <w:bookmarkEnd w:id="8"/>
      <w:bookmarkEnd w:id="9"/>
      <w:proofErr w:type="spellEnd"/>
    </w:p>
    <w:tbl>
      <w:tblPr>
        <w:tblStyle w:val="Lumiplanstandard"/>
        <w:tblW w:w="9662" w:type="dxa"/>
        <w:tblLayout w:type="fixed"/>
        <w:tblLook w:val="0420"/>
      </w:tblPr>
      <w:tblGrid>
        <w:gridCol w:w="732"/>
        <w:gridCol w:w="2126"/>
        <w:gridCol w:w="1121"/>
        <w:gridCol w:w="5683"/>
      </w:tblGrid>
      <w:tr w:rsidR="00F37982" w:rsidRPr="007046E9" w:rsidTr="00D17D52">
        <w:trPr>
          <w:cnfStyle w:val="100000000000"/>
        </w:trPr>
        <w:tc>
          <w:tcPr>
            <w:tcW w:w="732" w:type="dxa"/>
          </w:tcPr>
          <w:p w:rsidR="00F37982" w:rsidRPr="007046E9" w:rsidRDefault="00F37982" w:rsidP="00D17D52">
            <w:pPr>
              <w:rPr>
                <w:smallCaps/>
              </w:rPr>
            </w:pPr>
            <w:r w:rsidRPr="007046E9">
              <w:rPr>
                <w:smallCaps/>
              </w:rPr>
              <w:t>N°</w:t>
            </w:r>
          </w:p>
        </w:tc>
        <w:tc>
          <w:tcPr>
            <w:tcW w:w="2126" w:type="dxa"/>
          </w:tcPr>
          <w:p w:rsidR="00F37982" w:rsidRPr="007046E9" w:rsidRDefault="00F37982" w:rsidP="00D17D52">
            <w:pPr>
              <w:rPr>
                <w:smallCaps/>
              </w:rPr>
            </w:pPr>
            <w:r w:rsidRPr="007046E9">
              <w:rPr>
                <w:smallCaps/>
              </w:rPr>
              <w:t>Référence</w:t>
            </w:r>
          </w:p>
        </w:tc>
        <w:tc>
          <w:tcPr>
            <w:tcW w:w="1121" w:type="dxa"/>
          </w:tcPr>
          <w:p w:rsidR="00F37982" w:rsidRPr="007046E9" w:rsidRDefault="00F37982" w:rsidP="00D17D52">
            <w:pPr>
              <w:rPr>
                <w:smallCaps/>
              </w:rPr>
            </w:pPr>
            <w:r w:rsidRPr="007046E9">
              <w:rPr>
                <w:smallCaps/>
              </w:rPr>
              <w:t>Révision</w:t>
            </w:r>
          </w:p>
        </w:tc>
        <w:tc>
          <w:tcPr>
            <w:tcW w:w="5683" w:type="dxa"/>
          </w:tcPr>
          <w:p w:rsidR="00F37982" w:rsidRPr="007046E9" w:rsidRDefault="00F37982" w:rsidP="00D17D52">
            <w:pPr>
              <w:rPr>
                <w:smallCaps/>
              </w:rPr>
            </w:pPr>
            <w:r w:rsidRPr="007046E9">
              <w:rPr>
                <w:smallCaps/>
              </w:rPr>
              <w:t>Titre</w:t>
            </w:r>
          </w:p>
        </w:tc>
      </w:tr>
      <w:tr w:rsidR="00F37982" w:rsidTr="00D17D52">
        <w:trPr>
          <w:trHeight w:val="395"/>
        </w:trPr>
        <w:tc>
          <w:tcPr>
            <w:tcW w:w="732" w:type="dxa"/>
            <w:vAlign w:val="center"/>
          </w:tcPr>
          <w:p w:rsidR="00F37982" w:rsidRPr="00E117BB" w:rsidRDefault="00F37982" w:rsidP="00D17D52">
            <w:pPr>
              <w:jc w:val="center"/>
              <w:rPr>
                <w:szCs w:val="20"/>
              </w:rPr>
            </w:pPr>
          </w:p>
        </w:tc>
        <w:tc>
          <w:tcPr>
            <w:tcW w:w="2126" w:type="dxa"/>
            <w:vAlign w:val="center"/>
          </w:tcPr>
          <w:p w:rsidR="00F37982" w:rsidRPr="00C617C3" w:rsidRDefault="00F37982" w:rsidP="00D17D52">
            <w:pPr>
              <w:jc w:val="center"/>
            </w:pPr>
          </w:p>
        </w:tc>
        <w:tc>
          <w:tcPr>
            <w:tcW w:w="1121" w:type="dxa"/>
            <w:vAlign w:val="center"/>
          </w:tcPr>
          <w:p w:rsidR="00F37982" w:rsidRPr="00C617C3" w:rsidRDefault="00F37982" w:rsidP="00D17D52">
            <w:pPr>
              <w:jc w:val="center"/>
            </w:pPr>
          </w:p>
        </w:tc>
        <w:tc>
          <w:tcPr>
            <w:tcW w:w="5683" w:type="dxa"/>
            <w:vAlign w:val="center"/>
          </w:tcPr>
          <w:p w:rsidR="00F37982" w:rsidRPr="00C617C3" w:rsidRDefault="00F37982" w:rsidP="00D17D52"/>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0" w:name="_Toc437361033"/>
      <w:bookmarkStart w:id="11" w:name="_Toc449533427"/>
      <w:r w:rsidRPr="00DC783E">
        <w:t xml:space="preserve">Documents de </w:t>
      </w:r>
      <w:proofErr w:type="spellStart"/>
      <w:r w:rsidRPr="00DC783E">
        <w:t>référence</w:t>
      </w:r>
      <w:bookmarkEnd w:id="10"/>
      <w:bookmarkEnd w:id="11"/>
      <w:proofErr w:type="spellEnd"/>
    </w:p>
    <w:tbl>
      <w:tblPr>
        <w:tblStyle w:val="Lumiplanstandard"/>
        <w:tblW w:w="0" w:type="auto"/>
        <w:tblLayout w:type="fixed"/>
        <w:tblLook w:val="0420"/>
      </w:tblPr>
      <w:tblGrid>
        <w:gridCol w:w="695"/>
        <w:gridCol w:w="3014"/>
        <w:gridCol w:w="5953"/>
      </w:tblGrid>
      <w:tr w:rsidR="00F37982" w:rsidRPr="007046E9" w:rsidTr="00D17D52">
        <w:trPr>
          <w:cnfStyle w:val="100000000000"/>
        </w:trPr>
        <w:tc>
          <w:tcPr>
            <w:tcW w:w="695" w:type="dxa"/>
          </w:tcPr>
          <w:p w:rsidR="00F37982" w:rsidRPr="007046E9" w:rsidRDefault="00F37982" w:rsidP="00D17D52">
            <w:pPr>
              <w:rPr>
                <w:smallCaps/>
              </w:rPr>
            </w:pPr>
            <w:r w:rsidRPr="007046E9">
              <w:rPr>
                <w:smallCaps/>
              </w:rPr>
              <w:t>N°</w:t>
            </w:r>
          </w:p>
        </w:tc>
        <w:tc>
          <w:tcPr>
            <w:tcW w:w="3014" w:type="dxa"/>
          </w:tcPr>
          <w:p w:rsidR="00F37982" w:rsidRPr="007046E9" w:rsidRDefault="00F37982" w:rsidP="00D17D52">
            <w:pPr>
              <w:rPr>
                <w:smallCaps/>
              </w:rPr>
            </w:pPr>
            <w:r w:rsidRPr="007046E9">
              <w:rPr>
                <w:smallCaps/>
              </w:rPr>
              <w:t>Référence</w:t>
            </w:r>
          </w:p>
        </w:tc>
        <w:tc>
          <w:tcPr>
            <w:tcW w:w="5953" w:type="dxa"/>
          </w:tcPr>
          <w:p w:rsidR="00F37982" w:rsidRPr="007046E9" w:rsidRDefault="00F37982" w:rsidP="00D17D52">
            <w:pPr>
              <w:rPr>
                <w:smallCaps/>
              </w:rPr>
            </w:pPr>
            <w:r w:rsidRPr="007046E9">
              <w:rPr>
                <w:smallCaps/>
              </w:rPr>
              <w:t>Titre</w:t>
            </w:r>
          </w:p>
        </w:tc>
      </w:tr>
      <w:tr w:rsidR="00F37982" w:rsidTr="00D17D52">
        <w:trPr>
          <w:trHeight w:val="331"/>
        </w:trPr>
        <w:tc>
          <w:tcPr>
            <w:tcW w:w="695" w:type="dxa"/>
            <w:vAlign w:val="center"/>
          </w:tcPr>
          <w:p w:rsidR="00F37982" w:rsidRPr="00E117BB" w:rsidRDefault="00F37982" w:rsidP="00D17D52">
            <w:pPr>
              <w:jc w:val="center"/>
              <w:rPr>
                <w:szCs w:val="20"/>
              </w:rPr>
            </w:pPr>
            <w:bookmarkStart w:id="12" w:name="ref_interface_siri"/>
            <w:r w:rsidRPr="00E117BB">
              <w:rPr>
                <w:szCs w:val="20"/>
              </w:rPr>
              <w:t>[R1]</w:t>
            </w:r>
            <w:bookmarkEnd w:id="12"/>
          </w:p>
        </w:tc>
        <w:tc>
          <w:tcPr>
            <w:tcW w:w="3014" w:type="dxa"/>
            <w:vAlign w:val="center"/>
          </w:tcPr>
          <w:p w:rsidR="00F37982" w:rsidRPr="00C617C3" w:rsidRDefault="00F37982" w:rsidP="00D17D52">
            <w:pPr>
              <w:jc w:val="center"/>
            </w:pPr>
            <w:r>
              <w:t>S_KEOLI36P1T_001916</w:t>
            </w:r>
            <w:r w:rsidRPr="00C617C3">
              <w:t>_</w:t>
            </w:r>
            <w:r>
              <w:t>40</w:t>
            </w:r>
          </w:p>
        </w:tc>
        <w:tc>
          <w:tcPr>
            <w:tcW w:w="5953" w:type="dxa"/>
            <w:vAlign w:val="center"/>
          </w:tcPr>
          <w:p w:rsidR="00F37982" w:rsidRPr="00C617C3" w:rsidRDefault="00F37982" w:rsidP="00D17D52">
            <w:r w:rsidRPr="00F04784">
              <w:t>Spécification d'affichage</w:t>
            </w:r>
          </w:p>
        </w:tc>
      </w:tr>
      <w:tr w:rsidR="00F37982" w:rsidTr="00D17D52">
        <w:trPr>
          <w:trHeight w:val="331"/>
        </w:trPr>
        <w:tc>
          <w:tcPr>
            <w:tcW w:w="695" w:type="dxa"/>
            <w:vAlign w:val="center"/>
          </w:tcPr>
          <w:p w:rsidR="00F37982" w:rsidRPr="00E117BB" w:rsidRDefault="00F37982" w:rsidP="00D17D52">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D17D52">
            <w:pPr>
              <w:jc w:val="center"/>
            </w:pPr>
            <w:r>
              <w:t>S_KEOLI36P1T_001917</w:t>
            </w:r>
            <w:r w:rsidRPr="00C617C3">
              <w:t>_</w:t>
            </w:r>
            <w:r>
              <w:t>61</w:t>
            </w:r>
          </w:p>
        </w:tc>
        <w:tc>
          <w:tcPr>
            <w:tcW w:w="5953" w:type="dxa"/>
            <w:vAlign w:val="center"/>
          </w:tcPr>
          <w:p w:rsidR="00F37982" w:rsidRPr="00C617C3" w:rsidRDefault="00F37982" w:rsidP="00D17D52">
            <w:r w:rsidRPr="00C617C3">
              <w:t>Spécification fonctionnelles SIV</w:t>
            </w:r>
          </w:p>
        </w:tc>
      </w:tr>
      <w:tr w:rsidR="00F37982" w:rsidTr="00D17D52">
        <w:trPr>
          <w:trHeight w:val="331"/>
        </w:trPr>
        <w:tc>
          <w:tcPr>
            <w:tcW w:w="695" w:type="dxa"/>
            <w:vAlign w:val="center"/>
          </w:tcPr>
          <w:p w:rsidR="00F37982" w:rsidRPr="00E117BB" w:rsidRDefault="00F37982" w:rsidP="00D17D52">
            <w:pPr>
              <w:jc w:val="center"/>
              <w:rPr>
                <w:szCs w:val="20"/>
              </w:rPr>
            </w:pPr>
            <w:r>
              <w:rPr>
                <w:szCs w:val="20"/>
              </w:rPr>
              <w:t>[R3]</w:t>
            </w:r>
          </w:p>
        </w:tc>
        <w:tc>
          <w:tcPr>
            <w:tcW w:w="3014" w:type="dxa"/>
            <w:vAlign w:val="center"/>
          </w:tcPr>
          <w:p w:rsidR="00F37982" w:rsidRPr="00C617C3" w:rsidRDefault="00F37982" w:rsidP="00D17D52">
            <w:pPr>
              <w:jc w:val="center"/>
            </w:pPr>
            <w:r w:rsidRPr="00E95DF5">
              <w:t>S_KEOLI36P1T_001918</w:t>
            </w:r>
            <w:r w:rsidRPr="00C617C3">
              <w:t>_</w:t>
            </w:r>
            <w:r>
              <w:t>51</w:t>
            </w:r>
          </w:p>
        </w:tc>
        <w:tc>
          <w:tcPr>
            <w:tcW w:w="5953" w:type="dxa"/>
            <w:vAlign w:val="center"/>
          </w:tcPr>
          <w:p w:rsidR="00F37982" w:rsidRPr="00C617C3" w:rsidRDefault="00F37982" w:rsidP="00D17D52">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3" w:name="_Toc437361034"/>
      <w:bookmarkStart w:id="14" w:name="_Toc449533428"/>
      <w:proofErr w:type="spellStart"/>
      <w:r w:rsidRPr="00DC783E">
        <w:lastRenderedPageBreak/>
        <w:t>Glossaire</w:t>
      </w:r>
      <w:bookmarkEnd w:id="13"/>
      <w:bookmarkEnd w:id="14"/>
      <w:proofErr w:type="spellEnd"/>
    </w:p>
    <w:tbl>
      <w:tblPr>
        <w:tblStyle w:val="Lumiplanstandard"/>
        <w:tblW w:w="9662" w:type="dxa"/>
        <w:tblLayout w:type="fixed"/>
        <w:tblLook w:val="0420"/>
      </w:tblPr>
      <w:tblGrid>
        <w:gridCol w:w="2291"/>
        <w:gridCol w:w="7371"/>
      </w:tblGrid>
      <w:tr w:rsidR="00F37982" w:rsidRPr="007046E9" w:rsidTr="00D17D52">
        <w:trPr>
          <w:cnfStyle w:val="100000000000"/>
        </w:trPr>
        <w:tc>
          <w:tcPr>
            <w:tcW w:w="2291" w:type="dxa"/>
          </w:tcPr>
          <w:p w:rsidR="00F37982" w:rsidRPr="007046E9" w:rsidRDefault="00F37982" w:rsidP="00D17D52">
            <w:pPr>
              <w:rPr>
                <w:smallCaps/>
              </w:rPr>
            </w:pPr>
            <w:r>
              <w:rPr>
                <w:smallCaps/>
              </w:rPr>
              <w:t>Terme</w:t>
            </w:r>
          </w:p>
        </w:tc>
        <w:tc>
          <w:tcPr>
            <w:tcW w:w="7371" w:type="dxa"/>
          </w:tcPr>
          <w:p w:rsidR="00F37982" w:rsidRPr="007046E9" w:rsidRDefault="00F37982" w:rsidP="00D17D52">
            <w:pPr>
              <w:rPr>
                <w:smallCaps/>
              </w:rPr>
            </w:pPr>
            <w:r>
              <w:rPr>
                <w:smallCaps/>
              </w:rPr>
              <w:t>Définition</w:t>
            </w:r>
          </w:p>
        </w:tc>
      </w:tr>
      <w:tr w:rsidR="00F37982" w:rsidRPr="00D17D52" w:rsidTr="00D17D52">
        <w:tc>
          <w:tcPr>
            <w:tcW w:w="2291" w:type="dxa"/>
          </w:tcPr>
          <w:p w:rsidR="00F37982" w:rsidRDefault="00F37982" w:rsidP="00D17D52">
            <w:r>
              <w:t>BIV</w:t>
            </w:r>
          </w:p>
        </w:tc>
        <w:tc>
          <w:tcPr>
            <w:tcW w:w="7371" w:type="dxa"/>
          </w:tcPr>
          <w:p w:rsidR="00F37982" w:rsidRPr="00215F73" w:rsidRDefault="00F37982" w:rsidP="00D17D52">
            <w:r w:rsidRPr="00FE47EA">
              <w:rPr>
                <w:b/>
              </w:rPr>
              <w:t>B</w:t>
            </w:r>
            <w:r>
              <w:t>orne d’</w:t>
            </w:r>
            <w:r w:rsidRPr="00FE47EA">
              <w:rPr>
                <w:b/>
              </w:rPr>
              <w:t>I</w:t>
            </w:r>
            <w:r>
              <w:t xml:space="preserve">nformation </w:t>
            </w:r>
            <w:r w:rsidRPr="00FE47EA">
              <w:rPr>
                <w:b/>
              </w:rPr>
              <w:t>V</w:t>
            </w:r>
            <w:r>
              <w:t>oyageur ou panneau d’information ou Afficheur</w:t>
            </w:r>
          </w:p>
        </w:tc>
      </w:tr>
      <w:tr w:rsidR="00F37982" w:rsidTr="00D17D52">
        <w:tc>
          <w:tcPr>
            <w:tcW w:w="2291" w:type="dxa"/>
          </w:tcPr>
          <w:p w:rsidR="00F37982" w:rsidRDefault="00F37982" w:rsidP="00D17D52">
            <w:r>
              <w:t>SAE</w:t>
            </w:r>
          </w:p>
        </w:tc>
        <w:tc>
          <w:tcPr>
            <w:tcW w:w="7371" w:type="dxa"/>
          </w:tcPr>
          <w:p w:rsidR="00F37982" w:rsidRPr="00FE47EA" w:rsidRDefault="00F37982" w:rsidP="00D17D52">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D17D52" w:rsidTr="00D17D52">
        <w:tc>
          <w:tcPr>
            <w:tcW w:w="2291" w:type="dxa"/>
          </w:tcPr>
          <w:p w:rsidR="00F37982" w:rsidRDefault="00F37982" w:rsidP="00D17D52">
            <w:r>
              <w:t>SIRI</w:t>
            </w:r>
          </w:p>
        </w:tc>
        <w:tc>
          <w:tcPr>
            <w:tcW w:w="7371" w:type="dxa"/>
          </w:tcPr>
          <w:p w:rsidR="00F37982" w:rsidRPr="00FE47EA" w:rsidRDefault="00F37982" w:rsidP="00D17D52">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D17D52">
            <w:r w:rsidRPr="00FE47EA">
              <w:rPr>
                <w:rFonts w:cs="Arial"/>
                <w:szCs w:val="20"/>
              </w:rPr>
              <w:t>Norme de diffusion des données temps réel dans le domaine du transport</w:t>
            </w:r>
          </w:p>
        </w:tc>
      </w:tr>
      <w:tr w:rsidR="00F37982" w:rsidTr="00D17D52">
        <w:tc>
          <w:tcPr>
            <w:tcW w:w="2291" w:type="dxa"/>
          </w:tcPr>
          <w:p w:rsidR="00F37982" w:rsidRDefault="00F37982" w:rsidP="00D17D52">
            <w:r>
              <w:t>SIV</w:t>
            </w:r>
          </w:p>
        </w:tc>
        <w:tc>
          <w:tcPr>
            <w:tcW w:w="7371" w:type="dxa"/>
          </w:tcPr>
          <w:p w:rsidR="00F37982" w:rsidRDefault="00F37982" w:rsidP="00D17D52">
            <w:r w:rsidRPr="00FE47EA">
              <w:rPr>
                <w:b/>
              </w:rPr>
              <w:t>S</w:t>
            </w:r>
            <w:r>
              <w:t>ystème d’</w:t>
            </w:r>
            <w:r w:rsidRPr="00FE47EA">
              <w:rPr>
                <w:b/>
              </w:rPr>
              <w:t>I</w:t>
            </w:r>
            <w:r>
              <w:t xml:space="preserve">nformation </w:t>
            </w:r>
            <w:r w:rsidRPr="00FE47EA">
              <w:rPr>
                <w:b/>
              </w:rPr>
              <w:t>V</w:t>
            </w:r>
            <w:r>
              <w:t>oyageur</w:t>
            </w:r>
          </w:p>
        </w:tc>
      </w:tr>
      <w:tr w:rsidR="00F37982" w:rsidTr="00D17D52">
        <w:tc>
          <w:tcPr>
            <w:tcW w:w="2291" w:type="dxa"/>
          </w:tcPr>
          <w:p w:rsidR="00F37982" w:rsidRDefault="00F37982" w:rsidP="00D17D52">
            <w:r>
              <w:t>TR</w:t>
            </w:r>
          </w:p>
        </w:tc>
        <w:tc>
          <w:tcPr>
            <w:tcW w:w="7371" w:type="dxa"/>
          </w:tcPr>
          <w:p w:rsidR="00F37982" w:rsidRPr="00FE47EA" w:rsidRDefault="00F37982" w:rsidP="00D17D52">
            <w:pPr>
              <w:rPr>
                <w:b/>
              </w:rPr>
            </w:pPr>
            <w:r w:rsidRPr="00F35338">
              <w:rPr>
                <w:b/>
              </w:rPr>
              <w:t>T</w:t>
            </w:r>
            <w:r>
              <w:t xml:space="preserve">emps </w:t>
            </w:r>
            <w:r w:rsidRPr="00F35338">
              <w:rPr>
                <w:b/>
              </w:rPr>
              <w:t>R</w:t>
            </w:r>
            <w:r>
              <w:t>éel</w:t>
            </w:r>
          </w:p>
        </w:tc>
      </w:tr>
    </w:tbl>
    <w:p w:rsidR="00F37982" w:rsidRDefault="00F37982" w:rsidP="00F37982"/>
    <w:p w:rsidR="00F37982" w:rsidRDefault="00F37982" w:rsidP="00F37982">
      <w:pPr>
        <w:spacing w:after="200" w:line="276" w:lineRule="auto"/>
        <w:rPr>
          <w:rFonts w:ascii="Verdana" w:hAnsi="Verdana"/>
          <w:b/>
          <w:color w:val="4F81BD" w:themeColor="accent1"/>
          <w:sz w:val="52"/>
          <w:szCs w:val="52"/>
          <w:u w:val="single"/>
        </w:rPr>
      </w:pPr>
      <w:bookmarkStart w:id="15" w:name="_Toc371506310"/>
      <w:r>
        <w:br w:type="page"/>
      </w:r>
    </w:p>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6" w:name="_Toc437361035"/>
      <w:bookmarkStart w:id="17" w:name="_Toc449533429"/>
      <w:r w:rsidRPr="00DC783E">
        <w:lastRenderedPageBreak/>
        <w:t xml:space="preserve">PROCES VERBAL DE RECETTE </w:t>
      </w:r>
      <w:bookmarkEnd w:id="15"/>
      <w:r w:rsidRPr="00DC783E">
        <w:t>USINE</w:t>
      </w:r>
      <w:bookmarkEnd w:id="16"/>
      <w:bookmarkEnd w:id="17"/>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18" w:name="_Toc387912518"/>
      <w:bookmarkStart w:id="19" w:name="_Toc389640278"/>
      <w:bookmarkStart w:id="20" w:name="_Toc389640693"/>
      <w:bookmarkStart w:id="21" w:name="_Toc389640870"/>
      <w:bookmarkStart w:id="22" w:name="_Toc389647078"/>
      <w:bookmarkStart w:id="23" w:name="_Toc391570570"/>
      <w:bookmarkStart w:id="24" w:name="_Toc391640167"/>
      <w:bookmarkStart w:id="25" w:name="_Toc396473683"/>
      <w:bookmarkStart w:id="26" w:name="_Toc396491303"/>
      <w:bookmarkStart w:id="27" w:name="_Toc406667185"/>
      <w:bookmarkStart w:id="28" w:name="_Toc406675458"/>
      <w:bookmarkStart w:id="29" w:name="_Toc406752541"/>
      <w:bookmarkStart w:id="30" w:name="_Toc406778451"/>
      <w:bookmarkStart w:id="31" w:name="_Toc412622277"/>
      <w:bookmarkStart w:id="32" w:name="_Toc429391537"/>
      <w:bookmarkStart w:id="33" w:name="_Toc429401704"/>
      <w:bookmarkStart w:id="34" w:name="_Toc430247048"/>
      <w:bookmarkStart w:id="35" w:name="_Toc433613544"/>
      <w:bookmarkStart w:id="36" w:name="_Toc437361036"/>
      <w:bookmarkStart w:id="37" w:name="_Toc449533430"/>
      <w:bookmarkStart w:id="38" w:name="_Toc3715063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39" w:name="_Toc387912519"/>
      <w:bookmarkStart w:id="40" w:name="_Toc389640279"/>
      <w:bookmarkStart w:id="41" w:name="_Toc389640694"/>
      <w:bookmarkStart w:id="42" w:name="_Toc389640871"/>
      <w:bookmarkStart w:id="43" w:name="_Toc389647079"/>
      <w:bookmarkStart w:id="44" w:name="_Toc391570571"/>
      <w:bookmarkStart w:id="45" w:name="_Toc391640168"/>
      <w:bookmarkStart w:id="46" w:name="_Toc396473684"/>
      <w:bookmarkStart w:id="47" w:name="_Toc396491304"/>
      <w:bookmarkStart w:id="48" w:name="_Toc406667186"/>
      <w:bookmarkStart w:id="49" w:name="_Toc406675459"/>
      <w:bookmarkStart w:id="50" w:name="_Toc406752542"/>
      <w:bookmarkStart w:id="51" w:name="_Toc406778452"/>
      <w:bookmarkStart w:id="52" w:name="_Toc412622278"/>
      <w:bookmarkStart w:id="53" w:name="_Toc429391538"/>
      <w:bookmarkStart w:id="54" w:name="_Toc429401705"/>
      <w:bookmarkStart w:id="55" w:name="_Toc430247049"/>
      <w:bookmarkStart w:id="56" w:name="_Toc433613545"/>
      <w:bookmarkStart w:id="57" w:name="_Toc437361037"/>
      <w:bookmarkStart w:id="58" w:name="_Toc44953343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F37982" w:rsidRPr="00DC783E" w:rsidRDefault="00F37982" w:rsidP="00F37982">
      <w:pPr>
        <w:pStyle w:val="Paragraphedeliste"/>
        <w:keepNext/>
        <w:numPr>
          <w:ilvl w:val="0"/>
          <w:numId w:val="18"/>
        </w:numPr>
        <w:pBdr>
          <w:bottom w:val="single" w:sz="24" w:space="1" w:color="4B4B4D"/>
        </w:pBdr>
        <w:spacing w:before="360" w:after="120"/>
        <w:contextualSpacing w:val="0"/>
        <w:outlineLvl w:val="1"/>
        <w:rPr>
          <w:rFonts w:ascii="Verdana" w:eastAsia="Times New Roman" w:hAnsi="Verdana"/>
          <w:b/>
          <w:bCs/>
          <w:iCs/>
          <w:vanish/>
          <w:color w:val="4B4B4D"/>
          <w:sz w:val="40"/>
          <w:szCs w:val="48"/>
        </w:rPr>
      </w:pPr>
      <w:bookmarkStart w:id="59" w:name="_Toc429391539"/>
      <w:bookmarkStart w:id="60" w:name="_Toc429401706"/>
      <w:bookmarkStart w:id="61" w:name="_Toc430247050"/>
      <w:bookmarkStart w:id="62" w:name="_Toc433613546"/>
      <w:bookmarkStart w:id="63" w:name="_Toc437361038"/>
      <w:bookmarkStart w:id="64" w:name="_Toc449533432"/>
      <w:bookmarkEnd w:id="59"/>
      <w:bookmarkEnd w:id="60"/>
      <w:bookmarkEnd w:id="61"/>
      <w:bookmarkEnd w:id="62"/>
      <w:bookmarkEnd w:id="63"/>
      <w:bookmarkEnd w:id="64"/>
    </w:p>
    <w:p w:rsidR="00F37982" w:rsidRPr="00DC783E" w:rsidRDefault="00F37982" w:rsidP="00F37982">
      <w:pPr>
        <w:pStyle w:val="Titre2"/>
        <w:keepLines w:val="0"/>
        <w:numPr>
          <w:ilvl w:val="1"/>
          <w:numId w:val="18"/>
        </w:numPr>
        <w:pBdr>
          <w:bottom w:val="single" w:sz="24" w:space="1" w:color="4B4B4D"/>
        </w:pBdr>
        <w:spacing w:before="360"/>
        <w:ind w:left="360"/>
      </w:pPr>
      <w:bookmarkStart w:id="65" w:name="_Toc437361039"/>
      <w:bookmarkStart w:id="66" w:name="_Toc449533433"/>
      <w:proofErr w:type="spellStart"/>
      <w:r w:rsidRPr="00DC783E">
        <w:t>Critères</w:t>
      </w:r>
      <w:proofErr w:type="spellEnd"/>
      <w:r w:rsidRPr="00DC783E">
        <w:t xml:space="preserve"> de validation</w:t>
      </w:r>
      <w:bookmarkEnd w:id="38"/>
      <w:bookmarkEnd w:id="65"/>
      <w:bookmarkEnd w:id="66"/>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Default="00F37982" w:rsidP="00F37982">
      <w:pPr>
        <w:rPr>
          <w:rFonts w:cs="Arial"/>
        </w:rPr>
      </w:pPr>
    </w:p>
    <w:p w:rsidR="00F37982" w:rsidRDefault="00F37982" w:rsidP="00F37982">
      <w:pPr>
        <w:rPr>
          <w:rFonts w:cs="Arial"/>
        </w:rPr>
      </w:pPr>
    </w:p>
    <w:p w:rsidR="00F37982" w:rsidRDefault="00F37982" w:rsidP="00F37982">
      <w:pPr>
        <w:rPr>
          <w:rFonts w:cs="Arial"/>
        </w:rPr>
      </w:pPr>
      <w:r>
        <w:rPr>
          <w:rFonts w:cs="Arial"/>
        </w:rPr>
        <w:br w:type="page"/>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7" w:name="_Toc161191061"/>
      <w:bookmarkStart w:id="68" w:name="_Toc161194593"/>
      <w:bookmarkStart w:id="69" w:name="_Toc371506312"/>
      <w:bookmarkStart w:id="70" w:name="_Toc437361040"/>
      <w:bookmarkStart w:id="71" w:name="_Toc449533434"/>
      <w:r w:rsidRPr="00DC783E">
        <w:lastRenderedPageBreak/>
        <w:t xml:space="preserve">Fiche de </w:t>
      </w:r>
      <w:proofErr w:type="spellStart"/>
      <w:r w:rsidRPr="00DC783E">
        <w:t>synthèse</w:t>
      </w:r>
      <w:bookmarkEnd w:id="67"/>
      <w:bookmarkEnd w:id="68"/>
      <w:bookmarkEnd w:id="69"/>
      <w:bookmarkEnd w:id="70"/>
      <w:bookmarkEnd w:id="71"/>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D17D52">
        <w:trPr>
          <w:trHeight w:val="374"/>
        </w:trPr>
        <w:tc>
          <w:tcPr>
            <w:tcW w:w="427" w:type="pct"/>
            <w:tcBorders>
              <w:right w:val="single" w:sz="4" w:space="0" w:color="C0504D" w:themeColor="accent2"/>
            </w:tcBorders>
          </w:tcPr>
          <w:p w:rsidR="00F37982" w:rsidRPr="00D814DC" w:rsidRDefault="00F37982" w:rsidP="00D17D52">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D17D52">
            <w:pPr>
              <w:spacing w:before="40" w:after="40"/>
              <w:jc w:val="right"/>
            </w:pPr>
          </w:p>
        </w:tc>
        <w:tc>
          <w:tcPr>
            <w:tcW w:w="234" w:type="pct"/>
            <w:tcBorders>
              <w:left w:val="single" w:sz="4" w:space="0" w:color="C0504D" w:themeColor="accent2"/>
            </w:tcBorders>
          </w:tcPr>
          <w:p w:rsidR="00F37982" w:rsidRPr="00D814DC" w:rsidRDefault="00F37982" w:rsidP="00D17D52">
            <w:pPr>
              <w:spacing w:before="40" w:after="40"/>
              <w:jc w:val="right"/>
            </w:pPr>
          </w:p>
        </w:tc>
        <w:tc>
          <w:tcPr>
            <w:tcW w:w="155" w:type="pct"/>
          </w:tcPr>
          <w:p w:rsidR="00F37982" w:rsidRPr="00D814DC" w:rsidRDefault="00F37982" w:rsidP="00D17D52">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D17D52">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D17D52">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D17D52">
            <w:pPr>
              <w:spacing w:before="40" w:after="40"/>
              <w:rPr>
                <w:b/>
              </w:rPr>
            </w:pPr>
            <w:proofErr w:type="spellStart"/>
            <w:r w:rsidRPr="00D814DC">
              <w:rPr>
                <w:b/>
              </w:rPr>
              <w:t>Société</w:t>
            </w:r>
            <w:proofErr w:type="spellEnd"/>
          </w:p>
        </w:tc>
      </w:tr>
      <w:tr w:rsidR="00F37982" w:rsidRPr="00D814DC" w:rsidTr="00D17D52">
        <w:tc>
          <w:tcPr>
            <w:tcW w:w="427" w:type="pct"/>
          </w:tcPr>
          <w:p w:rsidR="00F37982" w:rsidRPr="00D814DC" w:rsidRDefault="00F37982" w:rsidP="00D17D52">
            <w:pPr>
              <w:spacing w:before="40" w:after="40"/>
              <w:jc w:val="center"/>
            </w:pPr>
          </w:p>
        </w:tc>
        <w:tc>
          <w:tcPr>
            <w:tcW w:w="699" w:type="pct"/>
          </w:tcPr>
          <w:p w:rsidR="00F37982" w:rsidRPr="00D814DC" w:rsidRDefault="00F37982" w:rsidP="00D17D52">
            <w:pPr>
              <w:spacing w:before="40" w:after="40"/>
              <w:jc w:val="center"/>
            </w:pPr>
          </w:p>
        </w:tc>
        <w:tc>
          <w:tcPr>
            <w:tcW w:w="543" w:type="pct"/>
            <w:gridSpan w:val="2"/>
          </w:tcPr>
          <w:p w:rsidR="00F37982" w:rsidRPr="00D814DC" w:rsidRDefault="00F37982" w:rsidP="00D17D52">
            <w:pPr>
              <w:spacing w:before="40" w:after="40"/>
              <w:jc w:val="right"/>
            </w:pPr>
          </w:p>
        </w:tc>
        <w:tc>
          <w:tcPr>
            <w:tcW w:w="232" w:type="pct"/>
            <w:gridSpan w:val="2"/>
          </w:tcPr>
          <w:p w:rsidR="00F37982" w:rsidRPr="00D814DC" w:rsidRDefault="00F37982" w:rsidP="00D17D52">
            <w:pPr>
              <w:spacing w:before="40" w:after="40"/>
              <w:jc w:val="center"/>
            </w:pPr>
          </w:p>
        </w:tc>
        <w:tc>
          <w:tcPr>
            <w:tcW w:w="620" w:type="pct"/>
            <w:tcBorders>
              <w:right w:val="single" w:sz="4" w:space="0" w:color="C0504D" w:themeColor="accent2"/>
            </w:tcBorders>
          </w:tcPr>
          <w:p w:rsidR="00F37982" w:rsidRPr="00D814DC" w:rsidRDefault="00F37982" w:rsidP="00D17D52">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D17D52">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D17D52">
            <w:pPr>
              <w:spacing w:before="40" w:after="40"/>
            </w:pPr>
          </w:p>
        </w:tc>
      </w:tr>
      <w:tr w:rsidR="00F37982" w:rsidRPr="00D814DC" w:rsidTr="00D17D52">
        <w:trPr>
          <w:trHeight w:val="80"/>
        </w:trPr>
        <w:tc>
          <w:tcPr>
            <w:tcW w:w="427" w:type="pct"/>
          </w:tcPr>
          <w:p w:rsidR="00F37982" w:rsidRPr="00D814DC" w:rsidRDefault="00F37982" w:rsidP="00D17D52">
            <w:pPr>
              <w:spacing w:before="40" w:after="40"/>
              <w:jc w:val="center"/>
            </w:pPr>
          </w:p>
        </w:tc>
        <w:tc>
          <w:tcPr>
            <w:tcW w:w="699" w:type="pct"/>
          </w:tcPr>
          <w:p w:rsidR="00F37982" w:rsidRPr="00D814DC" w:rsidRDefault="00F37982" w:rsidP="00D17D52">
            <w:pPr>
              <w:spacing w:before="40" w:after="40"/>
              <w:jc w:val="center"/>
            </w:pPr>
          </w:p>
        </w:tc>
        <w:tc>
          <w:tcPr>
            <w:tcW w:w="543" w:type="pct"/>
            <w:gridSpan w:val="2"/>
          </w:tcPr>
          <w:p w:rsidR="00F37982" w:rsidRPr="00D814DC" w:rsidRDefault="00F37982" w:rsidP="00D17D52">
            <w:pPr>
              <w:spacing w:before="40" w:after="40"/>
              <w:jc w:val="right"/>
            </w:pPr>
          </w:p>
        </w:tc>
        <w:tc>
          <w:tcPr>
            <w:tcW w:w="232" w:type="pct"/>
            <w:gridSpan w:val="2"/>
          </w:tcPr>
          <w:p w:rsidR="00F37982" w:rsidRPr="00D814DC" w:rsidRDefault="00F37982" w:rsidP="00D17D52">
            <w:pPr>
              <w:spacing w:before="40" w:after="40"/>
              <w:jc w:val="center"/>
            </w:pPr>
          </w:p>
        </w:tc>
        <w:tc>
          <w:tcPr>
            <w:tcW w:w="620" w:type="pct"/>
            <w:tcBorders>
              <w:right w:val="single" w:sz="4" w:space="0" w:color="C0504D" w:themeColor="accent2"/>
            </w:tcBorders>
          </w:tcPr>
          <w:p w:rsidR="00F37982" w:rsidRPr="00D814DC" w:rsidRDefault="00F37982" w:rsidP="00D17D52">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D17D52">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D17D52">
            <w:pPr>
              <w:spacing w:before="40" w:after="40"/>
            </w:pPr>
          </w:p>
        </w:tc>
      </w:tr>
    </w:tbl>
    <w:p w:rsidR="00F37982" w:rsidRPr="00D814DC" w:rsidRDefault="00F37982" w:rsidP="00F37982">
      <w:pPr>
        <w:rPr>
          <w:sz w:val="16"/>
        </w:rPr>
      </w:pPr>
    </w:p>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D17D52" w:rsidTr="00D17D52">
        <w:trPr>
          <w:trHeight w:val="354"/>
        </w:trPr>
        <w:tc>
          <w:tcPr>
            <w:tcW w:w="5000" w:type="pct"/>
            <w:gridSpan w:val="13"/>
            <w:vAlign w:val="center"/>
          </w:tcPr>
          <w:p w:rsidR="00F37982" w:rsidRPr="00D814DC" w:rsidRDefault="00F37982" w:rsidP="00D17D52">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D17D52">
        <w:trPr>
          <w:trHeight w:val="148"/>
        </w:trPr>
        <w:tc>
          <w:tcPr>
            <w:tcW w:w="1045" w:type="pct"/>
          </w:tcPr>
          <w:p w:rsidR="00F37982" w:rsidRPr="00D814DC" w:rsidRDefault="00F37982" w:rsidP="00D17D52">
            <w:pPr>
              <w:jc w:val="right"/>
              <w:rPr>
                <w:b/>
                <w:smallCaps/>
                <w:sz w:val="14"/>
              </w:rPr>
            </w:pPr>
          </w:p>
        </w:tc>
        <w:tc>
          <w:tcPr>
            <w:tcW w:w="1007" w:type="pct"/>
            <w:gridSpan w:val="3"/>
          </w:tcPr>
          <w:p w:rsidR="00F37982" w:rsidRPr="00D814DC" w:rsidRDefault="00F37982" w:rsidP="00D17D52">
            <w:pPr>
              <w:jc w:val="center"/>
              <w:rPr>
                <w:b/>
                <w:smallCaps/>
                <w:sz w:val="14"/>
              </w:rPr>
            </w:pPr>
          </w:p>
        </w:tc>
        <w:tc>
          <w:tcPr>
            <w:tcW w:w="2948" w:type="pct"/>
            <w:gridSpan w:val="9"/>
          </w:tcPr>
          <w:p w:rsidR="00F37982" w:rsidRPr="00D814DC" w:rsidRDefault="00F37982" w:rsidP="00D17D52">
            <w:pPr>
              <w:jc w:val="center"/>
              <w:rPr>
                <w:b/>
                <w:smallCaps/>
                <w:sz w:val="14"/>
              </w:rPr>
            </w:pPr>
            <w:r w:rsidRPr="00D814DC">
              <w:rPr>
                <w:b/>
                <w:smallCaps/>
                <w:sz w:val="14"/>
              </w:rPr>
              <w:t>Anomalie</w:t>
            </w:r>
          </w:p>
        </w:tc>
      </w:tr>
      <w:tr w:rsidR="00F37982" w:rsidRPr="00D814DC" w:rsidTr="00D17D52">
        <w:trPr>
          <w:trHeight w:val="252"/>
        </w:trPr>
        <w:tc>
          <w:tcPr>
            <w:tcW w:w="1045" w:type="pct"/>
          </w:tcPr>
          <w:p w:rsidR="00F37982" w:rsidRPr="00D814DC" w:rsidRDefault="00F37982" w:rsidP="00D17D52">
            <w:pPr>
              <w:jc w:val="center"/>
              <w:rPr>
                <w:b/>
                <w:smallCaps/>
                <w:sz w:val="14"/>
              </w:rPr>
            </w:pPr>
            <w:r w:rsidRPr="00D814DC">
              <w:rPr>
                <w:b/>
                <w:smallCaps/>
                <w:sz w:val="14"/>
              </w:rPr>
              <w:t>N° Fiche</w:t>
            </w:r>
          </w:p>
        </w:tc>
        <w:tc>
          <w:tcPr>
            <w:tcW w:w="1007" w:type="pct"/>
            <w:gridSpan w:val="3"/>
          </w:tcPr>
          <w:p w:rsidR="00F37982" w:rsidRPr="00D814DC" w:rsidRDefault="00F37982" w:rsidP="00D17D52">
            <w:pPr>
              <w:jc w:val="center"/>
              <w:rPr>
                <w:b/>
                <w:smallCaps/>
                <w:sz w:val="14"/>
              </w:rPr>
            </w:pPr>
            <w:r w:rsidRPr="00D814DC">
              <w:rPr>
                <w:b/>
                <w:smallCaps/>
                <w:sz w:val="14"/>
              </w:rPr>
              <w:t>Résultat Ok</w:t>
            </w:r>
          </w:p>
        </w:tc>
        <w:tc>
          <w:tcPr>
            <w:tcW w:w="619" w:type="pct"/>
            <w:gridSpan w:val="2"/>
          </w:tcPr>
          <w:p w:rsidR="00F37982" w:rsidRPr="00D814DC" w:rsidRDefault="00F37982" w:rsidP="00D17D52">
            <w:pPr>
              <w:jc w:val="center"/>
              <w:rPr>
                <w:b/>
                <w:smallCaps/>
                <w:sz w:val="14"/>
              </w:rPr>
            </w:pPr>
            <w:r w:rsidRPr="00D814DC">
              <w:rPr>
                <w:b/>
                <w:smallCaps/>
                <w:sz w:val="14"/>
              </w:rPr>
              <w:t>Mineure</w:t>
            </w:r>
          </w:p>
        </w:tc>
        <w:tc>
          <w:tcPr>
            <w:tcW w:w="619" w:type="pct"/>
            <w:gridSpan w:val="2"/>
          </w:tcPr>
          <w:p w:rsidR="00F37982" w:rsidRPr="00D814DC" w:rsidRDefault="00F37982" w:rsidP="00D17D52">
            <w:pPr>
              <w:jc w:val="center"/>
              <w:rPr>
                <w:b/>
                <w:smallCaps/>
                <w:sz w:val="14"/>
              </w:rPr>
            </w:pPr>
            <w:r w:rsidRPr="00D814DC">
              <w:rPr>
                <w:b/>
                <w:smallCaps/>
                <w:sz w:val="14"/>
              </w:rPr>
              <w:t>Majeure</w:t>
            </w:r>
          </w:p>
        </w:tc>
        <w:tc>
          <w:tcPr>
            <w:tcW w:w="541" w:type="pct"/>
            <w:gridSpan w:val="2"/>
          </w:tcPr>
          <w:p w:rsidR="00F37982" w:rsidRPr="00D814DC" w:rsidRDefault="00F37982" w:rsidP="00D17D52">
            <w:pPr>
              <w:jc w:val="center"/>
              <w:rPr>
                <w:b/>
                <w:smallCaps/>
                <w:sz w:val="14"/>
              </w:rPr>
            </w:pPr>
            <w:r w:rsidRPr="00D814DC">
              <w:rPr>
                <w:b/>
                <w:smallCaps/>
                <w:sz w:val="14"/>
              </w:rPr>
              <w:t>Bloquante</w:t>
            </w:r>
          </w:p>
        </w:tc>
        <w:tc>
          <w:tcPr>
            <w:tcW w:w="566" w:type="pct"/>
          </w:tcPr>
          <w:p w:rsidR="00F37982" w:rsidRPr="00D814DC" w:rsidRDefault="00F37982" w:rsidP="00D17D52">
            <w:pPr>
              <w:jc w:val="center"/>
              <w:rPr>
                <w:b/>
                <w:smallCaps/>
                <w:sz w:val="14"/>
              </w:rPr>
            </w:pPr>
            <w:r w:rsidRPr="00D814DC">
              <w:rPr>
                <w:b/>
                <w:smallCaps/>
                <w:sz w:val="14"/>
              </w:rPr>
              <w:t>Evolution</w:t>
            </w:r>
          </w:p>
        </w:tc>
        <w:tc>
          <w:tcPr>
            <w:tcW w:w="602" w:type="pct"/>
            <w:gridSpan w:val="2"/>
          </w:tcPr>
          <w:p w:rsidR="00F37982" w:rsidRPr="00D814DC" w:rsidRDefault="00F37982" w:rsidP="00D17D52">
            <w:pPr>
              <w:jc w:val="center"/>
              <w:rPr>
                <w:b/>
                <w:smallCaps/>
                <w:sz w:val="14"/>
              </w:rPr>
            </w:pPr>
            <w:r w:rsidRPr="00D814DC">
              <w:rPr>
                <w:b/>
                <w:smallCaps/>
                <w:sz w:val="14"/>
              </w:rPr>
              <w:t>N/A</w:t>
            </w:r>
          </w:p>
        </w:tc>
      </w:tr>
      <w:tr w:rsidR="00F37982" w:rsidRPr="00D814DC" w:rsidTr="00D17D52">
        <w:trPr>
          <w:trHeight w:val="221"/>
        </w:trPr>
        <w:tc>
          <w:tcPr>
            <w:tcW w:w="1045" w:type="pct"/>
          </w:tcPr>
          <w:p w:rsidR="00F37982" w:rsidRPr="00D814DC" w:rsidRDefault="00F37982" w:rsidP="00D17D52">
            <w:pPr>
              <w:jc w:val="center"/>
            </w:pPr>
            <w:r w:rsidRPr="00D814DC">
              <w:t>1</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Pr="00D814DC" w:rsidRDefault="00F37982" w:rsidP="00D17D52">
            <w:pPr>
              <w:jc w:val="center"/>
            </w:pPr>
            <w:r>
              <w:t>2</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Pr="00D814DC" w:rsidRDefault="00F37982" w:rsidP="00D17D52">
            <w:pPr>
              <w:jc w:val="center"/>
            </w:pPr>
            <w:r>
              <w:t>3</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4</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5</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6</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7</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8</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9</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10</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1</w:t>
            </w:r>
            <w:r w:rsidRPr="00D814DC">
              <w:t>1</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12</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1045" w:type="pct"/>
          </w:tcPr>
          <w:p w:rsidR="00F37982" w:rsidRDefault="00F37982" w:rsidP="00D17D52">
            <w:pPr>
              <w:jc w:val="center"/>
            </w:pPr>
            <w:r>
              <w:t>13</w:t>
            </w:r>
          </w:p>
        </w:tc>
        <w:tc>
          <w:tcPr>
            <w:tcW w:w="1007" w:type="pct"/>
            <w:gridSpan w:val="3"/>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CB1D9E" w:rsidP="00D17D52">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CB1D9E" w:rsidP="00D17D52">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CB1D9E" w:rsidP="00D17D52">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CB1D9E" w:rsidP="00D17D52">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221"/>
        </w:trPr>
        <w:tc>
          <w:tcPr>
            <w:tcW w:w="5000" w:type="pct"/>
            <w:gridSpan w:val="13"/>
          </w:tcPr>
          <w:p w:rsidR="00F37982" w:rsidRPr="00D814DC" w:rsidRDefault="00F37982" w:rsidP="00D17D52">
            <w:pPr>
              <w:spacing w:before="40" w:after="40"/>
              <w:jc w:val="center"/>
              <w:rPr>
                <w:b/>
                <w:smallCaps/>
                <w:u w:val="single"/>
              </w:rPr>
            </w:pPr>
            <w:r w:rsidRPr="00D814DC">
              <w:rPr>
                <w:b/>
                <w:smallCaps/>
                <w:u w:val="single"/>
              </w:rPr>
              <w:t>Recette</w:t>
            </w:r>
          </w:p>
        </w:tc>
      </w:tr>
      <w:tr w:rsidR="00F37982" w:rsidRPr="00D814DC" w:rsidTr="00D17D52">
        <w:trPr>
          <w:trHeight w:val="221"/>
        </w:trPr>
        <w:tc>
          <w:tcPr>
            <w:tcW w:w="1279" w:type="pct"/>
            <w:gridSpan w:val="2"/>
          </w:tcPr>
          <w:p w:rsidR="00F37982" w:rsidRPr="00D814DC" w:rsidRDefault="00F37982" w:rsidP="00D17D52">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CB1D9E" w:rsidP="00D17D52">
            <w:pPr>
              <w:spacing w:before="40" w:after="40"/>
              <w:rPr>
                <w:b/>
              </w:rPr>
            </w:pPr>
            <w:r w:rsidRPr="00D814DC">
              <w:rPr>
                <w:b/>
              </w:rPr>
              <w:fldChar w:fldCharType="begin">
                <w:ffData>
                  <w:name w:val="CaseACocher1"/>
                  <w:enabled/>
                  <w:calcOnExit w:val="0"/>
                  <w:checkBox>
                    <w:sizeAuto/>
                    <w:default w:val="0"/>
                  </w:checkBox>
                </w:ffData>
              </w:fldChar>
            </w:r>
            <w:bookmarkStart w:id="72" w:name="CaseACocher1"/>
            <w:r w:rsidR="00F37982" w:rsidRPr="00D814DC">
              <w:rPr>
                <w:b/>
              </w:rPr>
              <w:instrText xml:space="preserve"> FORMCHECKBOX </w:instrText>
            </w:r>
            <w:r>
              <w:rPr>
                <w:b/>
              </w:rPr>
            </w:r>
            <w:r>
              <w:rPr>
                <w:b/>
              </w:rPr>
              <w:fldChar w:fldCharType="separate"/>
            </w:r>
            <w:r w:rsidRPr="00D814DC">
              <w:rPr>
                <w:b/>
              </w:rPr>
              <w:fldChar w:fldCharType="end"/>
            </w:r>
            <w:bookmarkEnd w:id="72"/>
          </w:p>
        </w:tc>
        <w:tc>
          <w:tcPr>
            <w:tcW w:w="1318" w:type="pct"/>
            <w:gridSpan w:val="4"/>
          </w:tcPr>
          <w:p w:rsidR="00F37982" w:rsidRPr="00D814DC" w:rsidRDefault="00F37982" w:rsidP="00D17D52">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CB1D9E" w:rsidP="00D17D52">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D17D52">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CB1D9E" w:rsidP="00D17D52">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D17D52">
        <w:trPr>
          <w:trHeight w:val="148"/>
        </w:trPr>
        <w:tc>
          <w:tcPr>
            <w:tcW w:w="5000" w:type="pct"/>
            <w:gridSpan w:val="13"/>
          </w:tcPr>
          <w:p w:rsidR="00F37982" w:rsidRPr="00D814DC" w:rsidRDefault="00F37982" w:rsidP="00D17D52">
            <w:pPr>
              <w:jc w:val="center"/>
              <w:rPr>
                <w:sz w:val="14"/>
              </w:rPr>
            </w:pPr>
          </w:p>
        </w:tc>
      </w:tr>
      <w:tr w:rsidR="00F37982" w:rsidRPr="00D814DC" w:rsidTr="00D17D52">
        <w:trPr>
          <w:trHeight w:val="698"/>
        </w:trPr>
        <w:tc>
          <w:tcPr>
            <w:tcW w:w="1045" w:type="pct"/>
          </w:tcPr>
          <w:p w:rsidR="00F37982" w:rsidRPr="00D814DC" w:rsidRDefault="00F37982" w:rsidP="00D17D52">
            <w:pPr>
              <w:spacing w:before="40" w:after="40"/>
              <w:jc w:val="right"/>
            </w:pPr>
            <w:r w:rsidRPr="00D814DC">
              <w:rPr>
                <w:u w:val="single"/>
              </w:rPr>
              <w:t>Remarque</w:t>
            </w:r>
            <w:r>
              <w:t> </w:t>
            </w:r>
            <w:r w:rsidRPr="00D814DC">
              <w:t>:</w:t>
            </w:r>
          </w:p>
        </w:tc>
        <w:tc>
          <w:tcPr>
            <w:tcW w:w="3955" w:type="pct"/>
            <w:gridSpan w:val="12"/>
          </w:tcPr>
          <w:p w:rsidR="00F37982" w:rsidRPr="00D814DC" w:rsidRDefault="00F37982" w:rsidP="00D17D52">
            <w:pPr>
              <w:pStyle w:val="Paragraphedeliste"/>
              <w:spacing w:before="40" w:after="40"/>
            </w:pPr>
          </w:p>
        </w:tc>
      </w:tr>
      <w:tr w:rsidR="00F37982" w:rsidRPr="00D17D52" w:rsidTr="00D17D52">
        <w:trPr>
          <w:trHeight w:val="116"/>
        </w:trPr>
        <w:tc>
          <w:tcPr>
            <w:tcW w:w="2498" w:type="pct"/>
            <w:gridSpan w:val="5"/>
          </w:tcPr>
          <w:p w:rsidR="00F37982" w:rsidRPr="00D814DC" w:rsidRDefault="00F37982" w:rsidP="00D17D52">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D17D52">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D17D52" w:rsidTr="00D17D52">
        <w:trPr>
          <w:trHeight w:val="551"/>
        </w:trPr>
        <w:tc>
          <w:tcPr>
            <w:tcW w:w="2498" w:type="pct"/>
            <w:gridSpan w:val="5"/>
          </w:tcPr>
          <w:p w:rsidR="00F37982" w:rsidRDefault="00F37982" w:rsidP="00D17D52">
            <w:pPr>
              <w:spacing w:before="40" w:after="40"/>
              <w:jc w:val="center"/>
              <w:rPr>
                <w:noProof/>
                <w:sz w:val="16"/>
              </w:rPr>
            </w:pPr>
          </w:p>
          <w:p w:rsidR="00F37982" w:rsidRDefault="00F37982" w:rsidP="00D17D52">
            <w:pPr>
              <w:spacing w:before="40" w:after="40"/>
              <w:jc w:val="center"/>
              <w:rPr>
                <w:noProof/>
                <w:sz w:val="16"/>
              </w:rPr>
            </w:pPr>
          </w:p>
          <w:p w:rsidR="00F37982" w:rsidRPr="00D814DC" w:rsidRDefault="00F37982" w:rsidP="00D17D52">
            <w:pPr>
              <w:spacing w:before="40" w:after="40"/>
              <w:jc w:val="center"/>
              <w:rPr>
                <w:sz w:val="16"/>
              </w:rPr>
            </w:pPr>
          </w:p>
        </w:tc>
        <w:tc>
          <w:tcPr>
            <w:tcW w:w="2502" w:type="pct"/>
            <w:gridSpan w:val="8"/>
          </w:tcPr>
          <w:p w:rsidR="00F37982" w:rsidRPr="00D814DC" w:rsidRDefault="00F37982" w:rsidP="00D17D52">
            <w:pPr>
              <w:spacing w:before="40" w:after="40"/>
              <w:rPr>
                <w:sz w:val="16"/>
              </w:rPr>
            </w:pPr>
          </w:p>
        </w:tc>
      </w:tr>
    </w:tbl>
    <w:p w:rsidR="00F37982" w:rsidRPr="00386535" w:rsidRDefault="00F37982" w:rsidP="00F37982">
      <w:pPr>
        <w:rPr>
          <w:lang w:val="fr-FR"/>
        </w:rPr>
      </w:pPr>
    </w:p>
    <w:p w:rsidR="00F37982" w:rsidRPr="00386535" w:rsidRDefault="00F37982" w:rsidP="00F37982">
      <w:pPr>
        <w:spacing w:after="200" w:line="276" w:lineRule="auto"/>
        <w:rPr>
          <w:rFonts w:ascii="Verdana" w:hAnsi="Verdana"/>
          <w:b/>
          <w:bCs/>
          <w:iCs/>
          <w:color w:val="4B4B4D"/>
          <w:sz w:val="40"/>
          <w:szCs w:val="48"/>
          <w:lang w:val="fr-FR"/>
        </w:rPr>
      </w:pPr>
      <w:bookmarkStart w:id="73" w:name="_Toc424720244"/>
      <w:bookmarkStart w:id="74" w:name="_Toc437361041"/>
      <w:r w:rsidRPr="00386535">
        <w:rPr>
          <w:lang w:val="fr-FR"/>
        </w:rPr>
        <w:br w:type="page"/>
      </w:r>
    </w:p>
    <w:p w:rsidR="00F37982" w:rsidRPr="00685090" w:rsidRDefault="00F37982" w:rsidP="00F37982">
      <w:pPr>
        <w:pStyle w:val="Titre2"/>
        <w:keepLines w:val="0"/>
        <w:numPr>
          <w:ilvl w:val="1"/>
          <w:numId w:val="18"/>
        </w:numPr>
        <w:pBdr>
          <w:bottom w:val="single" w:sz="24" w:space="1" w:color="4B4B4D"/>
        </w:pBdr>
        <w:spacing w:before="360"/>
        <w:ind w:left="1134" w:hanging="1134"/>
      </w:pPr>
      <w:bookmarkStart w:id="75" w:name="_Toc449533435"/>
      <w:proofErr w:type="spellStart"/>
      <w:r w:rsidRPr="00685090">
        <w:lastRenderedPageBreak/>
        <w:t>Moyens</w:t>
      </w:r>
      <w:proofErr w:type="spellEnd"/>
      <w:r w:rsidRPr="00685090">
        <w:t xml:space="preserve"> de tests</w:t>
      </w:r>
      <w:bookmarkEnd w:id="73"/>
      <w:bookmarkEnd w:id="74"/>
      <w:bookmarkEnd w:id="75"/>
    </w:p>
    <w:p w:rsidR="00F37982" w:rsidRDefault="00F37982" w:rsidP="00F37982">
      <w:pPr>
        <w:rPr>
          <w:rFonts w:cs="Arial"/>
        </w:rPr>
      </w:pPr>
    </w:p>
    <w:p w:rsidR="0013681A" w:rsidRPr="007B2741" w:rsidRDefault="00F37982" w:rsidP="00F37982">
      <w:pPr>
        <w:rPr>
          <w:rFonts w:cs="Arial"/>
        </w:rPr>
      </w:pPr>
      <w:r>
        <w:rPr>
          <w:rFonts w:cs="Arial"/>
        </w:rPr>
        <w:br w:type="page"/>
      </w:r>
    </w:p>
    <w:p w:rsidR="00581217" w:rsidRPr="00E62F30" w:rsidRDefault="005328A4" w:rsidP="00E62F30">
      <w:pPr>
        <w:pStyle w:val="Titre"/>
        <w:tabs>
          <w:tab w:val="center" w:pos="4986"/>
          <w:tab w:val="right" w:pos="9972"/>
        </w:tabs>
        <w:rPr>
          <w:rFonts w:cs="Arial"/>
          <w:sz w:val="24"/>
        </w:rPr>
      </w:pPr>
      <w:bookmarkStart w:id="76" w:name="_Toc410737987"/>
      <w:bookmarkStart w:id="77" w:name="_Toc410738181"/>
      <w:proofErr w:type="spellStart"/>
      <w:r w:rsidRPr="00E62F30">
        <w:rPr>
          <w:rFonts w:cs="Arial"/>
          <w:sz w:val="24"/>
        </w:rPr>
        <w:lastRenderedPageBreak/>
        <w:t>Roissy</w:t>
      </w:r>
      <w:proofErr w:type="spellEnd"/>
      <w:r w:rsidRPr="00E62F30">
        <w:rPr>
          <w:rFonts w:cs="Arial"/>
          <w:sz w:val="24"/>
        </w:rPr>
        <w:t xml:space="preserve"> </w:t>
      </w:r>
      <w:proofErr w:type="spellStart"/>
      <w:r w:rsidRPr="00E62F30">
        <w:rPr>
          <w:rFonts w:cs="Arial"/>
          <w:sz w:val="24"/>
        </w:rPr>
        <w:t>Pôle</w:t>
      </w:r>
      <w:bookmarkEnd w:id="1"/>
      <w:bookmarkEnd w:id="0"/>
      <w:bookmarkEnd w:id="76"/>
      <w:bookmarkEnd w:id="77"/>
      <w:proofErr w:type="spellEnd"/>
    </w:p>
    <w:p w:rsidR="00581217" w:rsidRPr="00E62F30" w:rsidRDefault="00F34D3B" w:rsidP="00581217">
      <w:pPr>
        <w:pStyle w:val="Titre1"/>
        <w:numPr>
          <w:ilvl w:val="0"/>
          <w:numId w:val="21"/>
        </w:numPr>
        <w:pBdr>
          <w:top w:val="single" w:sz="4" w:space="0" w:color="0070C0"/>
        </w:pBdr>
        <w:rPr>
          <w:sz w:val="20"/>
          <w:lang w:val="fr-FR"/>
        </w:rPr>
      </w:pPr>
      <w:bookmarkStart w:id="78" w:name="_Toc449533436"/>
      <w:r w:rsidRPr="00E62F30">
        <w:rPr>
          <w:sz w:val="20"/>
          <w:lang w:val="fr-FR"/>
        </w:rPr>
        <w:t>Tests Fonctionnels &gt; Serveur &gt; 1 Mise en place IHM</w:t>
      </w:r>
      <w:bookmarkEnd w:id="78"/>
    </w:p>
    <w:p w:rsidR="009C1091" w:rsidRPr="00E62F30" w:rsidRDefault="00F6216E" w:rsidP="008A6930">
      <w:pPr>
        <w:pStyle w:val="Titre2"/>
        <w:rPr>
          <w:rFonts w:cs="Arial"/>
          <w:sz w:val="22"/>
        </w:rPr>
      </w:pPr>
      <w:bookmarkStart w:id="79" w:name="_Toc449533437"/>
      <w:r w:rsidRPr="00E62F30">
        <w:rPr>
          <w:rFonts w:cs="Arial"/>
          <w:sz w:val="22"/>
        </w:rPr>
        <w:t xml:space="preserve">Fiche 1 - </w:t>
      </w:r>
      <w:proofErr w:type="spellStart"/>
      <w:r w:rsidRPr="00E62F30">
        <w:rPr>
          <w:rFonts w:cs="Arial"/>
          <w:sz w:val="22"/>
        </w:rPr>
        <w:t>Accès</w:t>
      </w:r>
      <w:proofErr w:type="spellEnd"/>
      <w:r w:rsidRPr="00E62F30">
        <w:rPr>
          <w:rFonts w:cs="Arial"/>
          <w:sz w:val="22"/>
        </w:rPr>
        <w:t xml:space="preserve"> à </w:t>
      </w:r>
      <w:proofErr w:type="spellStart"/>
      <w:r w:rsidRPr="00E62F30">
        <w:rPr>
          <w:rFonts w:cs="Arial"/>
          <w:sz w:val="22"/>
        </w:rPr>
        <w:t>l'IHM</w:t>
      </w:r>
      <w:bookmarkEnd w:id="79"/>
      <w:proofErr w:type="spellEnd"/>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47303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47303F" w:rsidRPr="00E62F30" w:rsidRDefault="000E18AF" w:rsidP="001F6FD6">
            <w:pPr>
              <w:tabs>
                <w:tab w:val="left" w:pos="1560"/>
              </w:tabs>
              <w:rPr>
                <w:rFonts w:cs="Arial"/>
                <w:sz w:val="16"/>
              </w:rPr>
            </w:pPr>
            <w:r w:rsidRPr="00E62F30">
              <w:rPr>
                <w:rFonts w:cs="Arial"/>
                <w:sz w:val="16"/>
              </w:rPr>
              <w:t>530</w:t>
            </w:r>
          </w:p>
        </w:tc>
      </w:tr>
      <w:tr w:rsidR="000E18AF" w:rsidRPr="00E62F30" w:rsidTr="008956D7">
        <w:tc>
          <w:tcPr>
            <w:tcW w:w="2093" w:type="dxa"/>
          </w:tcPr>
          <w:p w:rsidR="008956D7" w:rsidRPr="00E62F30" w:rsidRDefault="008956D7" w:rsidP="001F6FD6">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tc>
        <w:tc>
          <w:tcPr>
            <w:tcW w:w="8019" w:type="dxa"/>
          </w:tcPr>
          <w:p w:rsidR="008956D7" w:rsidRPr="00E62F30" w:rsidRDefault="008956D7" w:rsidP="001F6FD6">
            <w:pPr>
              <w:tabs>
                <w:tab w:val="left" w:pos="1560"/>
              </w:tabs>
              <w:rPr>
                <w:rFonts w:cs="Arial"/>
                <w:sz w:val="16"/>
              </w:rPr>
            </w:pPr>
            <w:proofErr w:type="spellStart"/>
            <w:r w:rsidRPr="00E62F30">
              <w:rPr>
                <w:rFonts w:cs="Arial"/>
                <w:sz w:val="16"/>
              </w:rPr>
              <w:t>Moyenne</w:t>
            </w:r>
            <w:proofErr w:type="spellEnd"/>
          </w:p>
        </w:tc>
      </w:tr>
      <w:tr w:rsidR="000E18AF" w:rsidRPr="00E62F30" w:rsidTr="008956D7">
        <w:tc>
          <w:tcPr>
            <w:tcW w:w="2093" w:type="dxa"/>
          </w:tcPr>
          <w:p w:rsidR="0047303F" w:rsidRPr="00E62F30" w:rsidRDefault="000E18AF" w:rsidP="004D1136">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tc>
        <w:tc>
          <w:tcPr>
            <w:tcW w:w="8019" w:type="dxa"/>
          </w:tcPr>
          <w:p w:rsidR="0047303F" w:rsidRPr="00E62F30" w:rsidRDefault="00DB74C7" w:rsidP="004D1136">
            <w:pPr>
              <w:pStyle w:val="NormalWeb"/>
              <w:divId w:val="919290596"/>
              <w:rPr>
                <w:rFonts w:cs="Arial"/>
                <w:sz w:val="18"/>
              </w:rPr>
            </w:pPr>
            <w:r w:rsidRPr="00E62F30">
              <w:rPr>
                <w:sz w:val="20"/>
              </w:rPr>
              <w:t>Valider l’accès à l’interface du SIV.</w:t>
            </w:r>
          </w:p>
        </w:tc>
      </w:tr>
    </w:tbl>
    <w:tbl>
      <w:tblPr>
        <w:tblStyle w:val="Grilledutableau"/>
        <w:tblpPr w:leftFromText="141" w:rightFromText="141" w:vertAnchor="text" w:horzAnchor="margin" w:tblpXSpec="center" w:tblpY="612"/>
        <w:tblW w:w="11730" w:type="dxa"/>
        <w:tblLayout w:type="fixed"/>
        <w:tblLook w:val="04A0"/>
      </w:tblPr>
      <w:tblGrid>
        <w:gridCol w:w="953"/>
        <w:gridCol w:w="5128"/>
        <w:gridCol w:w="5649"/>
      </w:tblGrid>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1:</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Accéder à l’interface web :</w:t>
            </w:r>
          </w:p>
          <w:p w:rsidR="00E62F30" w:rsidRPr="00E62F30" w:rsidRDefault="00E62F30" w:rsidP="00E62F30">
            <w:pPr>
              <w:pStyle w:val="NormalWeb"/>
              <w:rPr>
                <w:rFonts w:cs="Arial"/>
                <w:sz w:val="20"/>
              </w:rPr>
            </w:pPr>
            <w:r w:rsidRPr="00E62F30">
              <w:rPr>
                <w:sz w:val="20"/>
              </w:rPr>
              <w:t>Saisir l’adresse : http://192.168.1.93/siv</w:t>
            </w:r>
          </w:p>
        </w:tc>
        <w:tc>
          <w:tcPr>
            <w:tcW w:w="5649" w:type="dxa"/>
          </w:tcPr>
          <w:p w:rsidR="00E62F30" w:rsidRPr="00E62F30" w:rsidRDefault="00E62F30" w:rsidP="00E62F30">
            <w:pPr>
              <w:pStyle w:val="NormalWeb"/>
              <w:rPr>
                <w:sz w:val="20"/>
              </w:rPr>
            </w:pPr>
            <w:r w:rsidRPr="00E62F30">
              <w:rPr>
                <w:sz w:val="20"/>
              </w:rPr>
              <w:t>La console SIV est accessible en HTTP</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2:</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Authentification :</w:t>
            </w:r>
          </w:p>
          <w:p w:rsidR="00E62F30" w:rsidRPr="00E62F30" w:rsidRDefault="00E62F30" w:rsidP="00E62F30">
            <w:pPr>
              <w:pStyle w:val="NormalWeb"/>
              <w:rPr>
                <w:rFonts w:cs="Arial"/>
                <w:sz w:val="20"/>
              </w:rPr>
            </w:pPr>
            <w:r w:rsidRPr="00E62F30">
              <w:rPr>
                <w:sz w:val="20"/>
              </w:rPr>
              <w:t xml:space="preserve">Se connecter en tant qu'administrateur (login : </w:t>
            </w:r>
            <w:proofErr w:type="spellStart"/>
            <w:r w:rsidRPr="00E62F30">
              <w:rPr>
                <w:sz w:val="20"/>
              </w:rPr>
              <w:t>admin</w:t>
            </w:r>
            <w:proofErr w:type="spellEnd"/>
            <w:r w:rsidRPr="00E62F30">
              <w:rPr>
                <w:sz w:val="20"/>
              </w:rPr>
              <w:t>)</w:t>
            </w:r>
          </w:p>
        </w:tc>
        <w:tc>
          <w:tcPr>
            <w:tcW w:w="5649" w:type="dxa"/>
          </w:tcPr>
          <w:p w:rsidR="00E62F30" w:rsidRPr="00E62F30" w:rsidRDefault="00E62F30" w:rsidP="00E62F30">
            <w:pPr>
              <w:pStyle w:val="NormalWeb"/>
              <w:rPr>
                <w:sz w:val="20"/>
              </w:rPr>
            </w:pPr>
            <w:r w:rsidRPr="00E62F30">
              <w:rPr>
                <w:sz w:val="20"/>
              </w:rPr>
              <w:t>Les modules Panneaux, Messages et Analyse sont pr</w:t>
            </w:r>
            <w:r w:rsidRPr="00E62F30">
              <w:rPr>
                <w:sz w:val="20"/>
              </w:rPr>
              <w:t>é</w:t>
            </w:r>
            <w:r w:rsidRPr="00E62F30">
              <w:rPr>
                <w:sz w:val="20"/>
              </w:rPr>
              <w:t>sents.</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3:</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Authentification :</w:t>
            </w:r>
          </w:p>
          <w:p w:rsidR="00E62F30" w:rsidRPr="00E62F30" w:rsidRDefault="00E62F30" w:rsidP="00E62F30">
            <w:pPr>
              <w:pStyle w:val="NormalWeb"/>
              <w:rPr>
                <w:rFonts w:cs="Arial"/>
                <w:sz w:val="20"/>
              </w:rPr>
            </w:pPr>
            <w:r w:rsidRPr="00E62F30">
              <w:rPr>
                <w:sz w:val="20"/>
              </w:rPr>
              <w:t>Se connecter en tant qu'un utilisateur de maintenance (login : maint)</w:t>
            </w:r>
          </w:p>
        </w:tc>
        <w:tc>
          <w:tcPr>
            <w:tcW w:w="5649" w:type="dxa"/>
          </w:tcPr>
          <w:p w:rsidR="00E62F30" w:rsidRPr="00E62F30" w:rsidRDefault="00E62F30" w:rsidP="00E62F30">
            <w:pPr>
              <w:pStyle w:val="NormalWeb"/>
              <w:rPr>
                <w:sz w:val="20"/>
              </w:rPr>
            </w:pPr>
            <w:r w:rsidRPr="00E62F30">
              <w:rPr>
                <w:sz w:val="20"/>
              </w:rPr>
              <w:t>Les modules Panneaux et Analyse sont présents. Le module Me</w:t>
            </w:r>
            <w:r w:rsidRPr="00E62F30">
              <w:rPr>
                <w:sz w:val="20"/>
              </w:rPr>
              <w:t>s</w:t>
            </w:r>
            <w:r w:rsidRPr="00E62F30">
              <w:rPr>
                <w:sz w:val="20"/>
              </w:rPr>
              <w:t>sage n'est pas présent.</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4:</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Authentification :</w:t>
            </w:r>
          </w:p>
          <w:p w:rsidR="00E62F30" w:rsidRPr="00E62F30" w:rsidRDefault="00E62F30" w:rsidP="00E62F30">
            <w:pPr>
              <w:pStyle w:val="NormalWeb"/>
              <w:rPr>
                <w:rFonts w:cs="Arial"/>
                <w:sz w:val="20"/>
              </w:rPr>
            </w:pPr>
            <w:r w:rsidRPr="00E62F30">
              <w:rPr>
                <w:sz w:val="20"/>
              </w:rPr>
              <w:t>Se connecter en tant qu'un exploitant (login : e</w:t>
            </w:r>
            <w:r w:rsidRPr="00E62F30">
              <w:rPr>
                <w:sz w:val="20"/>
              </w:rPr>
              <w:t>x</w:t>
            </w:r>
            <w:r w:rsidRPr="00E62F30">
              <w:rPr>
                <w:sz w:val="20"/>
              </w:rPr>
              <w:t>ploit)</w:t>
            </w:r>
          </w:p>
        </w:tc>
        <w:tc>
          <w:tcPr>
            <w:tcW w:w="5649" w:type="dxa"/>
          </w:tcPr>
          <w:p w:rsidR="00E62F30" w:rsidRPr="00E62F30" w:rsidRDefault="00E62F30" w:rsidP="00E62F30">
            <w:pPr>
              <w:pStyle w:val="NormalWeb"/>
              <w:rPr>
                <w:sz w:val="20"/>
              </w:rPr>
            </w:pPr>
            <w:r w:rsidRPr="00E62F30">
              <w:rPr>
                <w:sz w:val="20"/>
              </w:rPr>
              <w:t>Les modules Panneaux et Message sont présents. Le module An</w:t>
            </w:r>
            <w:r w:rsidRPr="00E62F30">
              <w:rPr>
                <w:sz w:val="20"/>
              </w:rPr>
              <w:t>a</w:t>
            </w:r>
            <w:r w:rsidRPr="00E62F30">
              <w:rPr>
                <w:sz w:val="20"/>
              </w:rPr>
              <w:t>lyse n'est pas présent.</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5:</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Rafraichir l’interface web :</w:t>
            </w:r>
          </w:p>
          <w:p w:rsidR="00E62F30" w:rsidRPr="00E62F30" w:rsidRDefault="00E62F30" w:rsidP="00E62F30">
            <w:pPr>
              <w:pStyle w:val="NormalWeb"/>
              <w:rPr>
                <w:sz w:val="20"/>
              </w:rPr>
            </w:pPr>
            <w:r w:rsidRPr="00E62F30">
              <w:rPr>
                <w:sz w:val="20"/>
              </w:rPr>
              <w:t>Visualiser l’icône Rafraichir dans la partie haute à droite de l’interface web.</w:t>
            </w:r>
          </w:p>
          <w:p w:rsidR="00E62F30" w:rsidRPr="00E62F30" w:rsidRDefault="00E62F30" w:rsidP="00E62F30">
            <w:pPr>
              <w:pStyle w:val="NormalWeb"/>
              <w:rPr>
                <w:rFonts w:cs="Arial"/>
                <w:sz w:val="20"/>
              </w:rPr>
            </w:pPr>
            <w:r w:rsidRPr="00E62F30">
              <w:rPr>
                <w:sz w:val="20"/>
              </w:rPr>
              <w:t>Rafraichir.</w:t>
            </w:r>
          </w:p>
        </w:tc>
        <w:tc>
          <w:tcPr>
            <w:tcW w:w="5649" w:type="dxa"/>
          </w:tcPr>
          <w:p w:rsidR="00E62F30" w:rsidRPr="00E62F30" w:rsidRDefault="00E62F30" w:rsidP="00E62F30">
            <w:pPr>
              <w:pStyle w:val="NormalWeb"/>
              <w:rPr>
                <w:sz w:val="20"/>
              </w:rPr>
            </w:pPr>
            <w:r w:rsidRPr="00E62F30">
              <w:rPr>
                <w:sz w:val="20"/>
              </w:rPr>
              <w:t>Un rafraichissement des données visualisées dans l’IHM est effe</w:t>
            </w:r>
            <w:r w:rsidRPr="00E62F30">
              <w:rPr>
                <w:sz w:val="20"/>
              </w:rPr>
              <w:t>c</w:t>
            </w:r>
            <w:r w:rsidRPr="00E62F30">
              <w:rPr>
                <w:sz w:val="20"/>
              </w:rPr>
              <w:t>tué.  </w:t>
            </w:r>
          </w:p>
          <w:p w:rsidR="00E62F30" w:rsidRPr="00E62F30" w:rsidRDefault="00E62F30" w:rsidP="00E62F30">
            <w:pPr>
              <w:pStyle w:val="NormalWeb"/>
              <w:rPr>
                <w:rFonts w:ascii="Arial" w:hAnsi="Arial" w:cs="Arial"/>
                <w:sz w:val="16"/>
              </w:rPr>
            </w:pPr>
            <w:r w:rsidRPr="00E62F30">
              <w:rPr>
                <w:sz w:val="20"/>
              </w:rPr>
              <w:t>Le rafraichissement n’est pas disponible sur l’onglet An</w:t>
            </w:r>
            <w:r w:rsidRPr="00E62F30">
              <w:rPr>
                <w:sz w:val="20"/>
              </w:rPr>
              <w:t>a</w:t>
            </w:r>
            <w:r w:rsidRPr="00E62F30">
              <w:rPr>
                <w:sz w:val="20"/>
              </w:rPr>
              <w:t>lyse.</w:t>
            </w: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p w:rsidR="009C1091" w:rsidRPr="00E62F30" w:rsidRDefault="00F6216E" w:rsidP="008A6930">
      <w:pPr>
        <w:pStyle w:val="Titre2"/>
        <w:rPr>
          <w:rFonts w:cs="Arial"/>
          <w:sz w:val="22"/>
          <w:lang w:val="fr-FR"/>
        </w:rPr>
      </w:pPr>
      <w:bookmarkStart w:id="80" w:name="_Toc449533438"/>
      <w:r w:rsidRPr="00E62F30">
        <w:rPr>
          <w:rFonts w:cs="Arial"/>
          <w:sz w:val="22"/>
          <w:lang w:val="fr-FR"/>
        </w:rPr>
        <w:t>Fiche 2 – Mise à jour de l'heure courante</w:t>
      </w:r>
      <w:bookmarkEnd w:id="80"/>
    </w:p>
    <w:p w:rsidR="000E18AF" w:rsidRPr="00E62F30" w:rsidRDefault="000E18AF" w:rsidP="00E529A2">
      <w:pPr>
        <w:tabs>
          <w:tab w:val="left" w:pos="1560"/>
        </w:tabs>
        <w:rPr>
          <w:rFonts w:cs="Arial"/>
          <w:sz w:val="16"/>
          <w:lang w:val="fr-FR"/>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527</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1311669629"/>
              <w:rPr>
                <w:sz w:val="20"/>
              </w:rPr>
            </w:pPr>
            <w:r w:rsidRPr="00E62F30">
              <w:rPr>
                <w:sz w:val="20"/>
              </w:rPr>
              <w:t xml:space="preserve">Test permettant de contrôler la mise à l'heure courante du serveur et des </w:t>
            </w:r>
            <w:proofErr w:type="spellStart"/>
            <w:r w:rsidRPr="00E62F30">
              <w:rPr>
                <w:sz w:val="20"/>
              </w:rPr>
              <w:t>BIVs</w:t>
            </w:r>
            <w:proofErr w:type="spellEnd"/>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135034625"/>
              <w:rPr>
                <w:sz w:val="20"/>
              </w:rPr>
            </w:pPr>
            <w:r w:rsidRPr="00E62F30">
              <w:rPr>
                <w:rStyle w:val="lev"/>
                <w:sz w:val="20"/>
              </w:rPr>
              <w:t>Vérifier la date et l’heure sur les bornes</w:t>
            </w:r>
          </w:p>
          <w:p w:rsidR="001526A9" w:rsidRPr="00E62F30" w:rsidRDefault="00DB74C7" w:rsidP="00E62F30">
            <w:pPr>
              <w:pStyle w:val="NormalWeb"/>
              <w:divId w:val="135034625"/>
              <w:rPr>
                <w:rFonts w:cs="Arial"/>
                <w:sz w:val="20"/>
              </w:rPr>
            </w:pPr>
            <w:r w:rsidRPr="00E62F30">
              <w:rPr>
                <w:sz w:val="20"/>
              </w:rPr>
              <w:t>Vérifier l’heure sur le serveur SIV avec la commande « date » </w:t>
            </w:r>
          </w:p>
        </w:tc>
        <w:tc>
          <w:tcPr>
            <w:tcW w:w="5649" w:type="dxa"/>
          </w:tcPr>
          <w:p w:rsidR="00DB74C7" w:rsidRPr="00E62F30" w:rsidRDefault="00DB74C7">
            <w:pPr>
              <w:pStyle w:val="NormalWeb"/>
              <w:divId w:val="1511530167"/>
              <w:rPr>
                <w:sz w:val="20"/>
              </w:rPr>
            </w:pPr>
            <w:r w:rsidRPr="00E62F30">
              <w:rPr>
                <w:sz w:val="20"/>
              </w:rPr>
              <w:t>L’heure affichée sur la borne est la même que celle sur le serveur.</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781266889"/>
              <w:rPr>
                <w:sz w:val="20"/>
              </w:rPr>
            </w:pPr>
            <w:r w:rsidRPr="00E62F30">
              <w:rPr>
                <w:rStyle w:val="lev"/>
                <w:sz w:val="20"/>
              </w:rPr>
              <w:t>Vérifier la date et l’heure sur le serveur</w:t>
            </w:r>
          </w:p>
          <w:p w:rsidR="00DB74C7" w:rsidRPr="00E62F30" w:rsidRDefault="00DB74C7">
            <w:pPr>
              <w:pStyle w:val="NormalWeb"/>
              <w:divId w:val="781266889"/>
              <w:rPr>
                <w:sz w:val="20"/>
              </w:rPr>
            </w:pPr>
            <w:r w:rsidRPr="00E62F30">
              <w:rPr>
                <w:sz w:val="20"/>
              </w:rPr>
              <w:t>Vérifier que le NTP est en place sur le serveur SIV </w:t>
            </w:r>
          </w:p>
          <w:p w:rsidR="00DB74C7" w:rsidRPr="00E62F30" w:rsidRDefault="00DB74C7">
            <w:pPr>
              <w:pStyle w:val="NormalWeb"/>
              <w:divId w:val="781266889"/>
              <w:rPr>
                <w:sz w:val="20"/>
              </w:rPr>
            </w:pPr>
            <w:r w:rsidRPr="00E62F30">
              <w:rPr>
                <w:sz w:val="20"/>
              </w:rPr>
              <w:t xml:space="preserve">Utiliser la commande : service </w:t>
            </w:r>
            <w:proofErr w:type="spellStart"/>
            <w:r w:rsidRPr="00E62F30">
              <w:rPr>
                <w:sz w:val="20"/>
              </w:rPr>
              <w:t>ntpd</w:t>
            </w:r>
            <w:proofErr w:type="spellEnd"/>
            <w:r w:rsidRPr="00E62F30">
              <w:rPr>
                <w:sz w:val="20"/>
              </w:rPr>
              <w:t xml:space="preserve"> </w:t>
            </w:r>
            <w:proofErr w:type="spellStart"/>
            <w:r w:rsidRPr="00E62F30">
              <w:rPr>
                <w:sz w:val="20"/>
              </w:rPr>
              <w:t>status</w:t>
            </w:r>
            <w:proofErr w:type="spellEnd"/>
            <w:r w:rsidRPr="00E62F30">
              <w:rPr>
                <w:sz w:val="20"/>
              </w:rPr>
              <w:t xml:space="preserve"> ou </w:t>
            </w:r>
            <w:proofErr w:type="spellStart"/>
            <w:r w:rsidRPr="00E62F30">
              <w:rPr>
                <w:sz w:val="20"/>
              </w:rPr>
              <w:t>ntpq</w:t>
            </w:r>
            <w:proofErr w:type="spellEnd"/>
            <w:r w:rsidRPr="00E62F30">
              <w:rPr>
                <w:sz w:val="20"/>
              </w:rPr>
              <w:t xml:space="preserve"> -c </w:t>
            </w:r>
            <w:proofErr w:type="spellStart"/>
            <w:r w:rsidRPr="00E62F30">
              <w:rPr>
                <w:sz w:val="20"/>
              </w:rPr>
              <w:t>peers</w:t>
            </w:r>
            <w:proofErr w:type="spellEnd"/>
          </w:p>
          <w:p w:rsidR="001526A9" w:rsidRPr="00E62F30" w:rsidRDefault="00DB74C7" w:rsidP="00E62F30">
            <w:pPr>
              <w:pStyle w:val="NormalWeb"/>
              <w:divId w:val="781266889"/>
              <w:rPr>
                <w:rFonts w:cs="Arial"/>
                <w:sz w:val="20"/>
              </w:rPr>
            </w:pPr>
            <w:r w:rsidRPr="00E62F30">
              <w:rPr>
                <w:sz w:val="20"/>
              </w:rPr>
              <w:t xml:space="preserve">Et vérifier la configuration du service </w:t>
            </w:r>
            <w:proofErr w:type="spellStart"/>
            <w:r w:rsidRPr="00E62F30">
              <w:rPr>
                <w:sz w:val="20"/>
              </w:rPr>
              <w:t>ntpd</w:t>
            </w:r>
            <w:proofErr w:type="spellEnd"/>
            <w:r w:rsidRPr="00E62F30">
              <w:rPr>
                <w:sz w:val="20"/>
              </w:rPr>
              <w:t xml:space="preserve"> dans le f</w:t>
            </w:r>
            <w:r w:rsidRPr="00E62F30">
              <w:rPr>
                <w:sz w:val="20"/>
              </w:rPr>
              <w:t>i</w:t>
            </w:r>
            <w:r w:rsidRPr="00E62F30">
              <w:rPr>
                <w:sz w:val="20"/>
              </w:rPr>
              <w:t>chier /</w:t>
            </w:r>
            <w:proofErr w:type="spellStart"/>
            <w:r w:rsidRPr="00E62F30">
              <w:rPr>
                <w:sz w:val="20"/>
              </w:rPr>
              <w:t>etc</w:t>
            </w:r>
            <w:proofErr w:type="spellEnd"/>
            <w:r w:rsidRPr="00E62F30">
              <w:rPr>
                <w:sz w:val="20"/>
              </w:rPr>
              <w:t>/</w:t>
            </w:r>
            <w:proofErr w:type="spellStart"/>
            <w:r w:rsidRPr="00E62F30">
              <w:rPr>
                <w:sz w:val="20"/>
              </w:rPr>
              <w:t>ntp.conf</w:t>
            </w:r>
            <w:proofErr w:type="spellEnd"/>
          </w:p>
        </w:tc>
        <w:tc>
          <w:tcPr>
            <w:tcW w:w="5649" w:type="dxa"/>
          </w:tcPr>
          <w:p w:rsidR="00DB74C7" w:rsidRPr="00E62F30" w:rsidRDefault="00DB74C7">
            <w:pPr>
              <w:pStyle w:val="NormalWeb"/>
              <w:divId w:val="835999675"/>
              <w:rPr>
                <w:sz w:val="20"/>
              </w:rPr>
            </w:pPr>
            <w:r w:rsidRPr="00E62F30">
              <w:rPr>
                <w:sz w:val="20"/>
              </w:rPr>
              <w:t>Le serveur est mis à l’heure sur la même heure que celle du serveur SAE</w:t>
            </w:r>
          </w:p>
          <w:p w:rsidR="00DB74C7" w:rsidRPr="00E62F30" w:rsidRDefault="00DB74C7">
            <w:pPr>
              <w:pStyle w:val="NormalWeb"/>
              <w:divId w:val="835999675"/>
              <w:rPr>
                <w:sz w:val="20"/>
              </w:rPr>
            </w:pPr>
            <w:r w:rsidRPr="00E62F30">
              <w:rPr>
                <w:sz w:val="20"/>
              </w:rPr>
              <w:t> </w:t>
            </w:r>
          </w:p>
          <w:p w:rsidR="00DB74C7" w:rsidRPr="00E62F30" w:rsidRDefault="00DB74C7">
            <w:pPr>
              <w:pStyle w:val="NormalWeb"/>
              <w:divId w:val="835999675"/>
              <w:rPr>
                <w:sz w:val="20"/>
              </w:rPr>
            </w:pPr>
            <w:r w:rsidRPr="00E62F30">
              <w:rPr>
                <w:sz w:val="20"/>
              </w:rPr>
              <w:t>Le NTP mis en place est le suivant : X.X.X.X</w:t>
            </w:r>
          </w:p>
          <w:p w:rsidR="001526A9" w:rsidRPr="00E62F30" w:rsidRDefault="001526A9" w:rsidP="008D2329">
            <w:pPr>
              <w:pStyle w:val="NormalWeb"/>
              <w:spacing w:before="0" w:beforeAutospacing="0" w:after="0" w:afterAutospacing="0"/>
              <w:rPr>
                <w:rFonts w:ascii="Arial" w:hAnsi="Arial" w:cs="Arial"/>
                <w:sz w:val="16"/>
              </w:rPr>
            </w:pPr>
          </w:p>
        </w:tc>
      </w:tr>
    </w:tbl>
    <w:p w:rsidR="009C1091" w:rsidRPr="00E62F30" w:rsidRDefault="00F6216E" w:rsidP="008A6930">
      <w:pPr>
        <w:pStyle w:val="Titre2"/>
        <w:rPr>
          <w:rFonts w:cs="Arial"/>
          <w:sz w:val="22"/>
        </w:rPr>
      </w:pPr>
      <w:bookmarkStart w:id="81" w:name="_Toc449533439"/>
      <w:r w:rsidRPr="00E62F30">
        <w:rPr>
          <w:rFonts w:cs="Arial"/>
          <w:sz w:val="22"/>
        </w:rPr>
        <w:t xml:space="preserve">Fiche 3 - </w:t>
      </w:r>
      <w:proofErr w:type="spellStart"/>
      <w:r w:rsidRPr="00E62F30">
        <w:rPr>
          <w:rFonts w:cs="Arial"/>
          <w:sz w:val="22"/>
        </w:rPr>
        <w:t>Contrôle</w:t>
      </w:r>
      <w:proofErr w:type="spellEnd"/>
      <w:r w:rsidRPr="00E62F30">
        <w:rPr>
          <w:rFonts w:cs="Arial"/>
          <w:sz w:val="22"/>
        </w:rPr>
        <w:t xml:space="preserve"> des </w:t>
      </w:r>
      <w:proofErr w:type="spellStart"/>
      <w:r w:rsidRPr="00E62F30">
        <w:rPr>
          <w:rFonts w:cs="Arial"/>
          <w:sz w:val="22"/>
        </w:rPr>
        <w:t>bornes</w:t>
      </w:r>
      <w:bookmarkEnd w:id="81"/>
      <w:proofErr w:type="spellEnd"/>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529</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proofErr w:type="spellStart"/>
            <w:r w:rsidRPr="00E62F30">
              <w:rPr>
                <w:rFonts w:cs="Arial"/>
                <w:sz w:val="16"/>
              </w:rPr>
              <w:t>Moyenne</w:t>
            </w:r>
            <w:proofErr w:type="spellEnd"/>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582646211"/>
              <w:rPr>
                <w:sz w:val="20"/>
              </w:rPr>
            </w:pPr>
            <w:r w:rsidRPr="00E62F30">
              <w:rPr>
                <w:sz w:val="20"/>
              </w:rPr>
              <w:t>Test permettant de contrôler le fonctionnement du module Panneau de l'IHM</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1685401752"/>
              <w:rPr>
                <w:sz w:val="20"/>
              </w:rPr>
            </w:pPr>
            <w:r w:rsidRPr="00E62F30">
              <w:rPr>
                <w:rStyle w:val="lev"/>
                <w:sz w:val="20"/>
              </w:rPr>
              <w:t>Visualiser les panneaux :</w:t>
            </w:r>
          </w:p>
          <w:p w:rsidR="00DB74C7" w:rsidRPr="00E62F30" w:rsidRDefault="00DB74C7">
            <w:pPr>
              <w:pStyle w:val="NormalWeb"/>
              <w:divId w:val="1685401752"/>
              <w:rPr>
                <w:sz w:val="20"/>
              </w:rPr>
            </w:pPr>
            <w:r w:rsidRPr="00E62F30">
              <w:rPr>
                <w:sz w:val="20"/>
              </w:rPr>
              <w:t> </w:t>
            </w:r>
          </w:p>
          <w:p w:rsidR="00DB74C7" w:rsidRPr="00E62F30" w:rsidRDefault="00DB74C7">
            <w:pPr>
              <w:pStyle w:val="NormalWeb"/>
              <w:divId w:val="1685401752"/>
              <w:rPr>
                <w:sz w:val="20"/>
              </w:rPr>
            </w:pPr>
            <w:r w:rsidRPr="00E62F30">
              <w:rPr>
                <w:sz w:val="20"/>
              </w:rPr>
              <w:t>Aller dans l’onglet « Panneaux »</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958150673"/>
              <w:rPr>
                <w:sz w:val="20"/>
              </w:rPr>
            </w:pPr>
            <w:r w:rsidRPr="00E62F30">
              <w:rPr>
                <w:sz w:val="20"/>
              </w:rPr>
              <w:t>La liste des panneaux est présente. 9 panneaux sont pr</w:t>
            </w:r>
            <w:r w:rsidRPr="00E62F30">
              <w:rPr>
                <w:sz w:val="20"/>
              </w:rPr>
              <w:t>é</w:t>
            </w:r>
            <w:r w:rsidRPr="00E62F30">
              <w:rPr>
                <w:sz w:val="20"/>
              </w:rPr>
              <w:t>sents.</w:t>
            </w:r>
          </w:p>
          <w:p w:rsidR="00DB74C7" w:rsidRPr="00E62F30" w:rsidRDefault="00DB74C7">
            <w:pPr>
              <w:pStyle w:val="NormalWeb"/>
              <w:divId w:val="958150673"/>
              <w:rPr>
                <w:sz w:val="20"/>
              </w:rPr>
            </w:pPr>
            <w:r w:rsidRPr="00E62F30">
              <w:rPr>
                <w:sz w:val="20"/>
              </w:rPr>
              <w:t>Pour chaque panneau est présenté :</w:t>
            </w:r>
          </w:p>
          <w:p w:rsidR="00DB74C7" w:rsidRPr="00E62F30" w:rsidRDefault="00DB74C7" w:rsidP="00DB74C7">
            <w:pPr>
              <w:numPr>
                <w:ilvl w:val="0"/>
                <w:numId w:val="22"/>
              </w:numPr>
              <w:spacing w:before="100" w:beforeAutospacing="1" w:after="100" w:afterAutospacing="1"/>
              <w:divId w:val="958150673"/>
              <w:rPr>
                <w:rFonts w:eastAsia="Times New Roman"/>
                <w:sz w:val="16"/>
              </w:rPr>
            </w:pPr>
            <w:r w:rsidRPr="00E62F30">
              <w:rPr>
                <w:rFonts w:eastAsia="Times New Roman"/>
                <w:sz w:val="16"/>
              </w:rPr>
              <w:t xml:space="preserve">Son </w:t>
            </w:r>
            <w:proofErr w:type="spellStart"/>
            <w:r w:rsidRPr="00E62F30">
              <w:rPr>
                <w:rFonts w:eastAsia="Times New Roman"/>
                <w:sz w:val="16"/>
              </w:rPr>
              <w:t>numéro</w:t>
            </w:r>
            <w:proofErr w:type="spellEnd"/>
          </w:p>
          <w:p w:rsidR="00DB74C7" w:rsidRPr="00E62F30" w:rsidRDefault="00DB74C7" w:rsidP="00DB74C7">
            <w:pPr>
              <w:numPr>
                <w:ilvl w:val="0"/>
                <w:numId w:val="22"/>
              </w:numPr>
              <w:spacing w:before="100" w:beforeAutospacing="1" w:after="100" w:afterAutospacing="1"/>
              <w:divId w:val="958150673"/>
              <w:rPr>
                <w:rFonts w:eastAsia="Times New Roman"/>
                <w:sz w:val="16"/>
              </w:rPr>
            </w:pPr>
            <w:r w:rsidRPr="00E62F30">
              <w:rPr>
                <w:rFonts w:eastAsia="Times New Roman"/>
                <w:sz w:val="16"/>
              </w:rPr>
              <w:t>Son type</w:t>
            </w:r>
          </w:p>
          <w:p w:rsidR="00DB74C7" w:rsidRPr="00E62F30" w:rsidRDefault="00DB74C7" w:rsidP="00DB74C7">
            <w:pPr>
              <w:numPr>
                <w:ilvl w:val="0"/>
                <w:numId w:val="22"/>
              </w:numPr>
              <w:spacing w:before="100" w:beforeAutospacing="1" w:after="100" w:afterAutospacing="1"/>
              <w:divId w:val="958150673"/>
              <w:rPr>
                <w:rFonts w:eastAsia="Times New Roman"/>
                <w:sz w:val="16"/>
              </w:rPr>
            </w:pPr>
            <w:proofErr w:type="spellStart"/>
            <w:r w:rsidRPr="00E62F30">
              <w:rPr>
                <w:rFonts w:eastAsia="Times New Roman"/>
                <w:sz w:val="16"/>
              </w:rPr>
              <w:t>Une</w:t>
            </w:r>
            <w:proofErr w:type="spellEnd"/>
            <w:r w:rsidRPr="00E62F30">
              <w:rPr>
                <w:rFonts w:eastAsia="Times New Roman"/>
                <w:sz w:val="16"/>
              </w:rPr>
              <w:t xml:space="preserve"> description</w:t>
            </w:r>
          </w:p>
          <w:p w:rsidR="00DB74C7" w:rsidRPr="00E62F30" w:rsidRDefault="00DB74C7" w:rsidP="00DB74C7">
            <w:pPr>
              <w:numPr>
                <w:ilvl w:val="0"/>
                <w:numId w:val="22"/>
              </w:numPr>
              <w:spacing w:before="100" w:beforeAutospacing="1" w:after="100" w:afterAutospacing="1"/>
              <w:divId w:val="958150673"/>
              <w:rPr>
                <w:rFonts w:eastAsia="Times New Roman"/>
                <w:sz w:val="16"/>
              </w:rPr>
            </w:pPr>
            <w:proofErr w:type="spellStart"/>
            <w:r w:rsidRPr="00E62F30">
              <w:rPr>
                <w:rFonts w:eastAsia="Times New Roman"/>
                <w:sz w:val="16"/>
              </w:rPr>
              <w:t>Ses</w:t>
            </w:r>
            <w:proofErr w:type="spellEnd"/>
            <w:r w:rsidRPr="00E62F30">
              <w:rPr>
                <w:rFonts w:eastAsia="Times New Roman"/>
                <w:sz w:val="16"/>
              </w:rPr>
              <w:t xml:space="preserve"> </w:t>
            </w:r>
            <w:proofErr w:type="spellStart"/>
            <w:r w:rsidRPr="00E62F30">
              <w:rPr>
                <w:rFonts w:eastAsia="Times New Roman"/>
                <w:sz w:val="16"/>
              </w:rPr>
              <w:t>états</w:t>
            </w:r>
            <w:proofErr w:type="spellEnd"/>
            <w:r w:rsidRPr="00E62F30">
              <w:rPr>
                <w:rFonts w:eastAsia="Times New Roman"/>
                <w:sz w:val="16"/>
              </w:rPr>
              <w:t xml:space="preserve"> </w:t>
            </w:r>
            <w:proofErr w:type="spellStart"/>
            <w:r w:rsidRPr="00E62F30">
              <w:rPr>
                <w:rFonts w:eastAsia="Times New Roman"/>
                <w:sz w:val="16"/>
              </w:rPr>
              <w:t>d’alimentation</w:t>
            </w:r>
            <w:proofErr w:type="spellEnd"/>
            <w:r w:rsidRPr="00E62F30">
              <w:rPr>
                <w:rFonts w:eastAsia="Times New Roman"/>
                <w:sz w:val="16"/>
              </w:rPr>
              <w:t xml:space="preserve"> et </w:t>
            </w:r>
            <w:proofErr w:type="spellStart"/>
            <w:r w:rsidRPr="00E62F30">
              <w:rPr>
                <w:rFonts w:eastAsia="Times New Roman"/>
                <w:sz w:val="16"/>
              </w:rPr>
              <w:t>d’affichage</w:t>
            </w:r>
            <w:proofErr w:type="spellEnd"/>
          </w:p>
          <w:p w:rsidR="00DB74C7" w:rsidRPr="00E62F30" w:rsidRDefault="00DB74C7" w:rsidP="00DB74C7">
            <w:pPr>
              <w:numPr>
                <w:ilvl w:val="0"/>
                <w:numId w:val="22"/>
              </w:numPr>
              <w:spacing w:before="100" w:beforeAutospacing="1" w:after="100" w:afterAutospacing="1"/>
              <w:divId w:val="958150673"/>
              <w:rPr>
                <w:rFonts w:eastAsia="Times New Roman"/>
                <w:sz w:val="16"/>
              </w:rPr>
            </w:pPr>
            <w:proofErr w:type="spellStart"/>
            <w:r w:rsidRPr="00E62F30">
              <w:rPr>
                <w:rFonts w:eastAsia="Times New Roman"/>
                <w:sz w:val="16"/>
              </w:rPr>
              <w:t>Ses</w:t>
            </w:r>
            <w:proofErr w:type="spellEnd"/>
            <w:r w:rsidRPr="00E62F30">
              <w:rPr>
                <w:rFonts w:eastAsia="Times New Roman"/>
                <w:sz w:val="16"/>
              </w:rPr>
              <w:t xml:space="preserve"> </w:t>
            </w:r>
            <w:proofErr w:type="spellStart"/>
            <w:r w:rsidRPr="00E62F30">
              <w:rPr>
                <w:rFonts w:eastAsia="Times New Roman"/>
                <w:sz w:val="16"/>
              </w:rPr>
              <w:t>défauts</w:t>
            </w:r>
            <w:proofErr w:type="spellEnd"/>
          </w:p>
          <w:p w:rsidR="00DB74C7" w:rsidRPr="00E62F30" w:rsidRDefault="00DB74C7" w:rsidP="00DB74C7">
            <w:pPr>
              <w:numPr>
                <w:ilvl w:val="0"/>
                <w:numId w:val="22"/>
              </w:numPr>
              <w:spacing w:before="100" w:beforeAutospacing="1" w:after="100" w:afterAutospacing="1"/>
              <w:divId w:val="958150673"/>
              <w:rPr>
                <w:rFonts w:eastAsia="Times New Roman"/>
                <w:sz w:val="16"/>
              </w:rPr>
            </w:pPr>
            <w:r w:rsidRPr="00E62F30">
              <w:rPr>
                <w:rFonts w:eastAsia="Times New Roman"/>
                <w:sz w:val="16"/>
              </w:rPr>
              <w:t xml:space="preserve">Son </w:t>
            </w:r>
            <w:proofErr w:type="spellStart"/>
            <w:r w:rsidRPr="00E62F30">
              <w:rPr>
                <w:rFonts w:eastAsia="Times New Roman"/>
                <w:sz w:val="16"/>
              </w:rPr>
              <w:t>statut</w:t>
            </w:r>
            <w:proofErr w:type="spellEnd"/>
            <w:r w:rsidRPr="00E62F30">
              <w:rPr>
                <w:rFonts w:eastAsia="Times New Roman"/>
                <w:sz w:val="16"/>
              </w:rPr>
              <w:t xml:space="preserve"> </w:t>
            </w:r>
            <w:proofErr w:type="spellStart"/>
            <w:r w:rsidRPr="00E62F30">
              <w:rPr>
                <w:rFonts w:eastAsia="Times New Roman"/>
                <w:sz w:val="16"/>
              </w:rPr>
              <w:t>d’interrogation</w:t>
            </w:r>
            <w:proofErr w:type="spellEnd"/>
          </w:p>
          <w:p w:rsidR="00DB74C7" w:rsidRPr="00E62F30" w:rsidRDefault="00DB74C7" w:rsidP="00DB74C7">
            <w:pPr>
              <w:numPr>
                <w:ilvl w:val="0"/>
                <w:numId w:val="22"/>
              </w:numPr>
              <w:spacing w:before="100" w:beforeAutospacing="1" w:after="100" w:afterAutospacing="1"/>
              <w:divId w:val="958150673"/>
              <w:rPr>
                <w:rFonts w:eastAsia="Times New Roman"/>
                <w:sz w:val="16"/>
              </w:rPr>
            </w:pPr>
            <w:r w:rsidRPr="00E62F30">
              <w:rPr>
                <w:rFonts w:eastAsia="Times New Roman"/>
                <w:sz w:val="16"/>
              </w:rPr>
              <w:t xml:space="preserve">Son </w:t>
            </w:r>
            <w:proofErr w:type="spellStart"/>
            <w:r w:rsidRPr="00E62F30">
              <w:rPr>
                <w:rFonts w:eastAsia="Times New Roman"/>
                <w:sz w:val="16"/>
              </w:rPr>
              <w:t>numéro</w:t>
            </w:r>
            <w:proofErr w:type="spellEnd"/>
            <w:r w:rsidRPr="00E62F30">
              <w:rPr>
                <w:rFonts w:eastAsia="Times New Roman"/>
                <w:sz w:val="16"/>
              </w:rPr>
              <w:t xml:space="preserve"> de version </w:t>
            </w:r>
            <w:proofErr w:type="spellStart"/>
            <w:r w:rsidRPr="00E62F30">
              <w:rPr>
                <w:rFonts w:eastAsia="Times New Roman"/>
                <w:sz w:val="16"/>
              </w:rPr>
              <w:t>logiciel</w:t>
            </w:r>
            <w:proofErr w:type="spellEnd"/>
          </w:p>
          <w:p w:rsidR="001526A9" w:rsidRPr="00E62F30" w:rsidRDefault="00DB74C7" w:rsidP="00E62F30">
            <w:pPr>
              <w:numPr>
                <w:ilvl w:val="0"/>
                <w:numId w:val="22"/>
              </w:numPr>
              <w:spacing w:before="100" w:beforeAutospacing="1" w:after="100" w:afterAutospacing="1"/>
              <w:divId w:val="958150673"/>
              <w:rPr>
                <w:rFonts w:cs="Arial"/>
                <w:sz w:val="16"/>
              </w:rPr>
            </w:pPr>
            <w:r w:rsidRPr="00E62F30">
              <w:rPr>
                <w:rFonts w:eastAsia="Times New Roman"/>
                <w:sz w:val="16"/>
                <w:lang w:val="fr-FR"/>
              </w:rPr>
              <w:t>Son dernier état de mise à jour de version logiciel</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2039037608"/>
              <w:rPr>
                <w:sz w:val="20"/>
              </w:rPr>
            </w:pPr>
            <w:r w:rsidRPr="00E62F30">
              <w:rPr>
                <w:rStyle w:val="lev"/>
                <w:sz w:val="20"/>
              </w:rPr>
              <w:t>Éteindre un panneau :</w:t>
            </w:r>
          </w:p>
          <w:p w:rsidR="00DB74C7" w:rsidRPr="00E62F30" w:rsidRDefault="00DB74C7">
            <w:pPr>
              <w:pStyle w:val="NormalWeb"/>
              <w:divId w:val="2039037608"/>
              <w:rPr>
                <w:sz w:val="20"/>
              </w:rPr>
            </w:pPr>
            <w:r w:rsidRPr="00E62F30">
              <w:rPr>
                <w:sz w:val="20"/>
              </w:rPr>
              <w:t>Sélectionner un panneau.</w:t>
            </w:r>
          </w:p>
          <w:p w:rsidR="001526A9" w:rsidRPr="00E62F30" w:rsidRDefault="00DB74C7" w:rsidP="00E62F30">
            <w:pPr>
              <w:pStyle w:val="NormalWeb"/>
              <w:divId w:val="2039037608"/>
              <w:rPr>
                <w:rFonts w:cs="Arial"/>
                <w:sz w:val="20"/>
              </w:rPr>
            </w:pPr>
            <w:r w:rsidRPr="00E62F30">
              <w:rPr>
                <w:sz w:val="20"/>
              </w:rPr>
              <w:t>Dans la colonne Action sélectionner « Eteindre » puis val</w:t>
            </w:r>
            <w:r w:rsidRPr="00E62F30">
              <w:rPr>
                <w:sz w:val="20"/>
              </w:rPr>
              <w:t>i</w:t>
            </w:r>
            <w:r w:rsidRPr="00E62F30">
              <w:rPr>
                <w:sz w:val="20"/>
              </w:rPr>
              <w:t>der.</w:t>
            </w:r>
          </w:p>
        </w:tc>
        <w:tc>
          <w:tcPr>
            <w:tcW w:w="5649" w:type="dxa"/>
          </w:tcPr>
          <w:p w:rsidR="00DB74C7" w:rsidRPr="00E62F30" w:rsidRDefault="00DB74C7">
            <w:pPr>
              <w:pStyle w:val="NormalWeb"/>
              <w:divId w:val="240481312"/>
              <w:rPr>
                <w:sz w:val="20"/>
              </w:rPr>
            </w:pPr>
            <w:r w:rsidRPr="00E62F30">
              <w:rPr>
                <w:sz w:val="20"/>
              </w:rPr>
              <w:t>Un message de confirmation apparaît.</w:t>
            </w:r>
          </w:p>
          <w:p w:rsidR="00DB74C7" w:rsidRPr="00E62F30" w:rsidRDefault="00DB74C7">
            <w:pPr>
              <w:pStyle w:val="NormalWeb"/>
              <w:divId w:val="240481312"/>
              <w:rPr>
                <w:sz w:val="20"/>
              </w:rPr>
            </w:pPr>
            <w:r w:rsidRPr="00E62F30">
              <w:rPr>
                <w:sz w:val="20"/>
              </w:rPr>
              <w:t>Après confirmation : Le panneau s'éteint (écran noir)</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1945262650"/>
              <w:rPr>
                <w:sz w:val="20"/>
              </w:rPr>
            </w:pPr>
            <w:r w:rsidRPr="00E62F30">
              <w:rPr>
                <w:rStyle w:val="lev"/>
                <w:sz w:val="20"/>
              </w:rPr>
              <w:t>Interroger un panneau :</w:t>
            </w:r>
          </w:p>
          <w:p w:rsidR="00DB74C7" w:rsidRPr="00E62F30" w:rsidRDefault="00DB74C7">
            <w:pPr>
              <w:pStyle w:val="NormalWeb"/>
              <w:divId w:val="1945262650"/>
              <w:rPr>
                <w:sz w:val="20"/>
              </w:rPr>
            </w:pPr>
            <w:r w:rsidRPr="00E62F30">
              <w:rPr>
                <w:sz w:val="20"/>
              </w:rPr>
              <w:t>Sélectionner le panneau précédemment éteint</w:t>
            </w:r>
          </w:p>
          <w:p w:rsidR="001526A9" w:rsidRPr="00E62F30" w:rsidRDefault="00DB74C7" w:rsidP="00E62F30">
            <w:pPr>
              <w:pStyle w:val="NormalWeb"/>
              <w:divId w:val="1945262650"/>
              <w:rPr>
                <w:rFonts w:cs="Arial"/>
                <w:sz w:val="20"/>
              </w:rPr>
            </w:pPr>
            <w:r w:rsidRPr="00E62F30">
              <w:rPr>
                <w:sz w:val="20"/>
              </w:rPr>
              <w:t>Dans la colonne Action : Sélectionner « Interroger », puis valider</w:t>
            </w:r>
          </w:p>
        </w:tc>
        <w:tc>
          <w:tcPr>
            <w:tcW w:w="5649" w:type="dxa"/>
          </w:tcPr>
          <w:p w:rsidR="00DB74C7" w:rsidRPr="00E62F30" w:rsidRDefault="00DB74C7">
            <w:pPr>
              <w:pStyle w:val="NormalWeb"/>
              <w:divId w:val="655308010"/>
              <w:rPr>
                <w:sz w:val="20"/>
              </w:rPr>
            </w:pPr>
            <w:r w:rsidRPr="00E62F30">
              <w:rPr>
                <w:sz w:val="20"/>
              </w:rPr>
              <w:t>Un message de confirmation apparaît.</w:t>
            </w:r>
          </w:p>
          <w:p w:rsidR="00DB74C7" w:rsidRPr="00E62F30" w:rsidRDefault="00DB74C7">
            <w:pPr>
              <w:pStyle w:val="NormalWeb"/>
              <w:divId w:val="655308010"/>
              <w:rPr>
                <w:sz w:val="20"/>
              </w:rPr>
            </w:pPr>
            <w:r w:rsidRPr="00E62F30">
              <w:rPr>
                <w:sz w:val="20"/>
              </w:rPr>
              <w:t>Après confirmation :</w:t>
            </w:r>
          </w:p>
          <w:p w:rsidR="00DB74C7" w:rsidRPr="00E62F30" w:rsidRDefault="00DB74C7" w:rsidP="00DB74C7">
            <w:pPr>
              <w:numPr>
                <w:ilvl w:val="0"/>
                <w:numId w:val="23"/>
              </w:numPr>
              <w:spacing w:before="100" w:beforeAutospacing="1" w:after="100" w:afterAutospacing="1"/>
              <w:divId w:val="655308010"/>
              <w:rPr>
                <w:rFonts w:eastAsia="Times New Roman"/>
                <w:sz w:val="16"/>
                <w:lang w:val="fr-FR"/>
              </w:rPr>
            </w:pPr>
            <w:r w:rsidRPr="00E62F30">
              <w:rPr>
                <w:rFonts w:eastAsia="Times New Roman"/>
                <w:sz w:val="16"/>
                <w:lang w:val="fr-FR"/>
              </w:rPr>
              <w:t>Le panneau apparaît quelques secondes plus tard comme éteint dans l'onglet des panneaux.</w:t>
            </w:r>
          </w:p>
          <w:p w:rsidR="001526A9" w:rsidRPr="00E62F30" w:rsidRDefault="00DB74C7" w:rsidP="00E62F30">
            <w:pPr>
              <w:numPr>
                <w:ilvl w:val="0"/>
                <w:numId w:val="23"/>
              </w:numPr>
              <w:spacing w:before="100" w:beforeAutospacing="1" w:after="100" w:afterAutospacing="1"/>
              <w:divId w:val="655308010"/>
              <w:rPr>
                <w:rFonts w:cs="Arial"/>
                <w:sz w:val="16"/>
              </w:rPr>
            </w:pPr>
            <w:r w:rsidRPr="00E62F30">
              <w:rPr>
                <w:rFonts w:eastAsia="Times New Roman"/>
                <w:sz w:val="16"/>
                <w:lang w:val="fr-FR"/>
              </w:rPr>
              <w:t xml:space="preserve">Sur l’interface web est visualisé : (branché, </w:t>
            </w:r>
            <w:proofErr w:type="spellStart"/>
            <w:r w:rsidRPr="00E62F30">
              <w:rPr>
                <w:rFonts w:eastAsia="Times New Roman"/>
                <w:sz w:val="16"/>
                <w:lang w:val="fr-FR"/>
              </w:rPr>
              <w:t>ethernet</w:t>
            </w:r>
            <w:proofErr w:type="spellEnd"/>
            <w:r w:rsidRPr="00E62F30">
              <w:rPr>
                <w:rFonts w:eastAsia="Times New Roman"/>
                <w:sz w:val="16"/>
                <w:lang w:val="fr-FR"/>
              </w:rPr>
              <w:t>, veille)</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4:</w:t>
            </w:r>
          </w:p>
          <w:p w:rsidR="00A55008" w:rsidRPr="00E62F30" w:rsidRDefault="00A55008" w:rsidP="00874315">
            <w:pPr>
              <w:rPr>
                <w:sz w:val="16"/>
                <w:lang w:val="fr-FR"/>
              </w:rPr>
            </w:pPr>
          </w:p>
        </w:tc>
        <w:tc>
          <w:tcPr>
            <w:tcW w:w="5128" w:type="dxa"/>
          </w:tcPr>
          <w:p w:rsidR="00DB74C7" w:rsidRPr="00E62F30" w:rsidRDefault="00DB74C7">
            <w:pPr>
              <w:pStyle w:val="NormalWeb"/>
              <w:divId w:val="2008089741"/>
              <w:rPr>
                <w:sz w:val="20"/>
              </w:rPr>
            </w:pPr>
            <w:r w:rsidRPr="00E62F30">
              <w:rPr>
                <w:rStyle w:val="lev"/>
                <w:sz w:val="20"/>
              </w:rPr>
              <w:t>Allumer un panneau :</w:t>
            </w:r>
          </w:p>
          <w:p w:rsidR="00DB74C7" w:rsidRPr="00E62F30" w:rsidRDefault="00DB74C7">
            <w:pPr>
              <w:pStyle w:val="NormalWeb"/>
              <w:divId w:val="2008089741"/>
              <w:rPr>
                <w:sz w:val="20"/>
              </w:rPr>
            </w:pPr>
            <w:r w:rsidRPr="00E62F30">
              <w:rPr>
                <w:sz w:val="20"/>
              </w:rPr>
              <w:t>Sélectionner un panneau.</w:t>
            </w:r>
          </w:p>
          <w:p w:rsidR="001526A9" w:rsidRPr="00E62F30" w:rsidRDefault="00DB74C7" w:rsidP="00E62F30">
            <w:pPr>
              <w:pStyle w:val="NormalWeb"/>
              <w:divId w:val="2008089741"/>
              <w:rPr>
                <w:rFonts w:cs="Arial"/>
                <w:sz w:val="20"/>
              </w:rPr>
            </w:pPr>
            <w:r w:rsidRPr="00E62F30">
              <w:rPr>
                <w:sz w:val="20"/>
              </w:rPr>
              <w:t xml:space="preserve">Dans la colonne </w:t>
            </w:r>
            <w:proofErr w:type="spellStart"/>
            <w:r w:rsidRPr="00E62F30">
              <w:rPr>
                <w:sz w:val="20"/>
              </w:rPr>
              <w:t>colonne</w:t>
            </w:r>
            <w:proofErr w:type="spellEnd"/>
            <w:r w:rsidRPr="00E62F30">
              <w:rPr>
                <w:sz w:val="20"/>
              </w:rPr>
              <w:t xml:space="preserve"> Action </w:t>
            </w:r>
            <w:proofErr w:type="gramStart"/>
            <w:r w:rsidRPr="00E62F30">
              <w:rPr>
                <w:sz w:val="20"/>
              </w:rPr>
              <w:t>sélectionner</w:t>
            </w:r>
            <w:proofErr w:type="gramEnd"/>
            <w:r w:rsidRPr="00E62F30">
              <w:rPr>
                <w:sz w:val="20"/>
              </w:rPr>
              <w:t xml:space="preserve"> « Allumer » puis valider.</w:t>
            </w:r>
          </w:p>
        </w:tc>
        <w:tc>
          <w:tcPr>
            <w:tcW w:w="5649" w:type="dxa"/>
          </w:tcPr>
          <w:p w:rsidR="00DB74C7" w:rsidRPr="00E62F30" w:rsidRDefault="00DB74C7">
            <w:pPr>
              <w:pStyle w:val="NormalWeb"/>
              <w:divId w:val="959606705"/>
              <w:rPr>
                <w:sz w:val="20"/>
              </w:rPr>
            </w:pPr>
            <w:r w:rsidRPr="00E62F30">
              <w:rPr>
                <w:sz w:val="20"/>
              </w:rPr>
              <w:t>Un message de confirmation apparaît.</w:t>
            </w:r>
          </w:p>
          <w:p w:rsidR="00DB74C7" w:rsidRPr="00E62F30" w:rsidRDefault="00DB74C7">
            <w:pPr>
              <w:pStyle w:val="NormalWeb"/>
              <w:divId w:val="959606705"/>
              <w:rPr>
                <w:sz w:val="20"/>
              </w:rPr>
            </w:pPr>
            <w:r w:rsidRPr="00E62F30">
              <w:rPr>
                <w:sz w:val="20"/>
              </w:rPr>
              <w:t>       </w:t>
            </w:r>
          </w:p>
          <w:p w:rsidR="00DB74C7" w:rsidRPr="00E62F30" w:rsidRDefault="00DB74C7">
            <w:pPr>
              <w:pStyle w:val="NormalWeb"/>
              <w:divId w:val="959606705"/>
              <w:rPr>
                <w:sz w:val="20"/>
              </w:rPr>
            </w:pPr>
            <w:r w:rsidRPr="00E62F30">
              <w:rPr>
                <w:sz w:val="20"/>
              </w:rPr>
              <w:t>Après confirmation : le panneau s'allume.</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5:</w:t>
            </w:r>
          </w:p>
          <w:p w:rsidR="00A55008" w:rsidRPr="00E62F30" w:rsidRDefault="00A55008" w:rsidP="00874315">
            <w:pPr>
              <w:rPr>
                <w:sz w:val="16"/>
                <w:lang w:val="fr-FR"/>
              </w:rPr>
            </w:pPr>
          </w:p>
        </w:tc>
        <w:tc>
          <w:tcPr>
            <w:tcW w:w="5128" w:type="dxa"/>
          </w:tcPr>
          <w:p w:rsidR="00DB74C7" w:rsidRPr="00E62F30" w:rsidRDefault="00DB74C7">
            <w:pPr>
              <w:pStyle w:val="NormalWeb"/>
              <w:divId w:val="259144192"/>
              <w:rPr>
                <w:sz w:val="20"/>
              </w:rPr>
            </w:pPr>
            <w:r w:rsidRPr="00E62F30">
              <w:rPr>
                <w:rStyle w:val="lev"/>
                <w:sz w:val="20"/>
              </w:rPr>
              <w:t>Interroger un panneau :</w:t>
            </w:r>
          </w:p>
          <w:p w:rsidR="00DB74C7" w:rsidRPr="00E62F30" w:rsidRDefault="00DB74C7">
            <w:pPr>
              <w:pStyle w:val="NormalWeb"/>
              <w:divId w:val="259144192"/>
              <w:rPr>
                <w:sz w:val="20"/>
              </w:rPr>
            </w:pPr>
            <w:r w:rsidRPr="00E62F30">
              <w:rPr>
                <w:sz w:val="20"/>
              </w:rPr>
              <w:t>Sélectionner le panneau précédemment allumé.</w:t>
            </w:r>
          </w:p>
          <w:p w:rsidR="00DB74C7" w:rsidRPr="00E62F30" w:rsidRDefault="00DB74C7">
            <w:pPr>
              <w:pStyle w:val="NormalWeb"/>
              <w:divId w:val="259144192"/>
              <w:rPr>
                <w:sz w:val="20"/>
              </w:rPr>
            </w:pPr>
            <w:r w:rsidRPr="00E62F30">
              <w:rPr>
                <w:sz w:val="20"/>
              </w:rPr>
              <w:t xml:space="preserve">Dans la colonne Action </w:t>
            </w:r>
            <w:proofErr w:type="gramStart"/>
            <w:r w:rsidRPr="00E62F30">
              <w:rPr>
                <w:sz w:val="20"/>
              </w:rPr>
              <w:t>sélectionner</w:t>
            </w:r>
            <w:proofErr w:type="gramEnd"/>
            <w:r w:rsidRPr="00E62F30">
              <w:rPr>
                <w:sz w:val="20"/>
              </w:rPr>
              <w:t xml:space="preserve"> « Interroger », puis valider.</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104885738"/>
              <w:rPr>
                <w:sz w:val="20"/>
              </w:rPr>
            </w:pPr>
            <w:r w:rsidRPr="00E62F30">
              <w:rPr>
                <w:sz w:val="20"/>
              </w:rPr>
              <w:t>Un  message de confirmation apparaît.</w:t>
            </w:r>
          </w:p>
          <w:p w:rsidR="00DB74C7" w:rsidRPr="00E62F30" w:rsidRDefault="00DB74C7">
            <w:pPr>
              <w:pStyle w:val="NormalWeb"/>
              <w:divId w:val="1104885738"/>
              <w:rPr>
                <w:sz w:val="20"/>
              </w:rPr>
            </w:pPr>
            <w:r w:rsidRPr="00E62F30">
              <w:rPr>
                <w:sz w:val="20"/>
              </w:rPr>
              <w:t>Après confirmation :</w:t>
            </w:r>
          </w:p>
          <w:p w:rsidR="00DB74C7" w:rsidRPr="00E62F30" w:rsidRDefault="00DB74C7" w:rsidP="00DB74C7">
            <w:pPr>
              <w:numPr>
                <w:ilvl w:val="0"/>
                <w:numId w:val="24"/>
              </w:numPr>
              <w:spacing w:before="100" w:beforeAutospacing="1" w:after="100" w:afterAutospacing="1"/>
              <w:divId w:val="1104885738"/>
              <w:rPr>
                <w:rFonts w:eastAsia="Times New Roman"/>
                <w:sz w:val="16"/>
                <w:lang w:val="fr-FR"/>
              </w:rPr>
            </w:pPr>
            <w:r w:rsidRPr="00E62F30">
              <w:rPr>
                <w:rFonts w:eastAsia="Times New Roman"/>
                <w:sz w:val="16"/>
                <w:lang w:val="fr-FR"/>
              </w:rPr>
              <w:t>Le panneau apparaît quelques secondes plus tard comme allumé dans l'onglet des panneaux.</w:t>
            </w:r>
          </w:p>
          <w:p w:rsidR="00DB74C7" w:rsidRPr="00E62F30" w:rsidRDefault="00DB74C7" w:rsidP="00DB74C7">
            <w:pPr>
              <w:numPr>
                <w:ilvl w:val="0"/>
                <w:numId w:val="24"/>
              </w:numPr>
              <w:spacing w:before="100" w:beforeAutospacing="1" w:after="100" w:afterAutospacing="1"/>
              <w:divId w:val="1104885738"/>
              <w:rPr>
                <w:rFonts w:eastAsia="Times New Roman"/>
                <w:sz w:val="16"/>
                <w:lang w:val="fr-FR"/>
              </w:rPr>
            </w:pPr>
            <w:r w:rsidRPr="00E62F30">
              <w:rPr>
                <w:rFonts w:eastAsia="Times New Roman"/>
                <w:sz w:val="16"/>
                <w:lang w:val="fr-FR"/>
              </w:rPr>
              <w:t xml:space="preserve">Sur l’interface web est visualisé : (branché, </w:t>
            </w:r>
            <w:proofErr w:type="spellStart"/>
            <w:r w:rsidRPr="00E62F30">
              <w:rPr>
                <w:rFonts w:eastAsia="Times New Roman"/>
                <w:sz w:val="16"/>
                <w:lang w:val="fr-FR"/>
              </w:rPr>
              <w:t>ethernet</w:t>
            </w:r>
            <w:proofErr w:type="spellEnd"/>
            <w:r w:rsidRPr="00E62F30">
              <w:rPr>
                <w:rFonts w:eastAsia="Times New Roman"/>
                <w:sz w:val="16"/>
                <w:lang w:val="fr-FR"/>
              </w:rPr>
              <w:t>, no</w:t>
            </w:r>
            <w:r w:rsidRPr="00E62F30">
              <w:rPr>
                <w:rFonts w:eastAsia="Times New Roman"/>
                <w:sz w:val="16"/>
                <w:lang w:val="fr-FR"/>
              </w:rPr>
              <w:t>r</w:t>
            </w:r>
            <w:r w:rsidRPr="00E62F30">
              <w:rPr>
                <w:rFonts w:eastAsia="Times New Roman"/>
                <w:sz w:val="16"/>
                <w:lang w:val="fr-FR"/>
              </w:rPr>
              <w:t>mal)</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6:</w:t>
            </w:r>
          </w:p>
          <w:p w:rsidR="00A55008" w:rsidRPr="00E62F30" w:rsidRDefault="00A55008" w:rsidP="00874315">
            <w:pPr>
              <w:rPr>
                <w:sz w:val="16"/>
                <w:lang w:val="fr-FR"/>
              </w:rPr>
            </w:pPr>
          </w:p>
        </w:tc>
        <w:tc>
          <w:tcPr>
            <w:tcW w:w="5128" w:type="dxa"/>
          </w:tcPr>
          <w:p w:rsidR="00DB74C7" w:rsidRPr="00E62F30" w:rsidRDefault="00DB74C7">
            <w:pPr>
              <w:pStyle w:val="NormalWeb"/>
              <w:divId w:val="1521505014"/>
              <w:rPr>
                <w:sz w:val="16"/>
              </w:rPr>
            </w:pPr>
            <w:r w:rsidRPr="00E62F30">
              <w:rPr>
                <w:rStyle w:val="lev"/>
                <w:sz w:val="16"/>
              </w:rPr>
              <w:t>Espionner un panneau :</w:t>
            </w:r>
          </w:p>
          <w:p w:rsidR="00E62F30" w:rsidRPr="00E62F30" w:rsidRDefault="00DB74C7">
            <w:pPr>
              <w:pStyle w:val="NormalWeb"/>
              <w:divId w:val="1521505014"/>
              <w:rPr>
                <w:sz w:val="16"/>
              </w:rPr>
            </w:pPr>
            <w:r w:rsidRPr="00E62F30">
              <w:rPr>
                <w:sz w:val="16"/>
              </w:rPr>
              <w:t>Sélectionner un panneau.</w:t>
            </w:r>
          </w:p>
          <w:p w:rsidR="00DB74C7" w:rsidRPr="00E62F30" w:rsidRDefault="00DB74C7">
            <w:pPr>
              <w:pStyle w:val="NormalWeb"/>
              <w:divId w:val="1521505014"/>
              <w:rPr>
                <w:sz w:val="20"/>
              </w:rPr>
            </w:pPr>
            <w:r w:rsidRPr="00E62F30">
              <w:rPr>
                <w:sz w:val="16"/>
              </w:rPr>
              <w:t xml:space="preserve">Dans la colonne Action </w:t>
            </w:r>
            <w:proofErr w:type="gramStart"/>
            <w:r w:rsidRPr="00E62F30">
              <w:rPr>
                <w:sz w:val="16"/>
              </w:rPr>
              <w:t>sélectio</w:t>
            </w:r>
            <w:r w:rsidRPr="00E62F30">
              <w:rPr>
                <w:sz w:val="16"/>
              </w:rPr>
              <w:t>n</w:t>
            </w:r>
            <w:r w:rsidRPr="00E62F30">
              <w:rPr>
                <w:sz w:val="16"/>
              </w:rPr>
              <w:t>ner</w:t>
            </w:r>
            <w:proofErr w:type="gramEnd"/>
            <w:r w:rsidRPr="00E62F30">
              <w:rPr>
                <w:sz w:val="16"/>
              </w:rPr>
              <w:t xml:space="preserve"> « Espionner </w:t>
            </w:r>
            <w:r w:rsidRPr="00E62F30">
              <w:rPr>
                <w:sz w:val="20"/>
              </w:rPr>
              <w:t>».</w:t>
            </w:r>
          </w:p>
          <w:p w:rsidR="001526A9" w:rsidRPr="00E62F30" w:rsidRDefault="00DB74C7" w:rsidP="00E62F30">
            <w:pPr>
              <w:pStyle w:val="NormalWeb"/>
              <w:divId w:val="1521505014"/>
              <w:rPr>
                <w:rFonts w:cs="Arial"/>
                <w:sz w:val="20"/>
              </w:rPr>
            </w:pPr>
            <w:r w:rsidRPr="00E62F30">
              <w:rPr>
                <w:sz w:val="20"/>
              </w:rPr>
              <w:t>S'</w:t>
            </w:r>
            <w:proofErr w:type="spellStart"/>
            <w:r w:rsidRPr="00E62F30">
              <w:rPr>
                <w:sz w:val="20"/>
              </w:rPr>
              <w:t>asurer</w:t>
            </w:r>
            <w:proofErr w:type="spellEnd"/>
            <w:r w:rsidRPr="00E62F30">
              <w:rPr>
                <w:sz w:val="20"/>
              </w:rPr>
              <w:t xml:space="preserve"> que des temps et un message ont été e</w:t>
            </w:r>
            <w:r w:rsidRPr="00E62F30">
              <w:rPr>
                <w:sz w:val="20"/>
              </w:rPr>
              <w:t>n</w:t>
            </w:r>
            <w:r w:rsidRPr="00E62F30">
              <w:rPr>
                <w:sz w:val="20"/>
              </w:rPr>
              <w:t>voyés au préalable sur le panneau avec le SAE.</w:t>
            </w:r>
          </w:p>
        </w:tc>
        <w:tc>
          <w:tcPr>
            <w:tcW w:w="5649" w:type="dxa"/>
          </w:tcPr>
          <w:p w:rsidR="00DB74C7" w:rsidRPr="00E62F30" w:rsidRDefault="00DB74C7">
            <w:pPr>
              <w:pStyle w:val="NormalWeb"/>
              <w:divId w:val="2047636454"/>
              <w:rPr>
                <w:sz w:val="20"/>
              </w:rPr>
            </w:pPr>
            <w:r w:rsidRPr="00E62F30">
              <w:rPr>
                <w:sz w:val="20"/>
              </w:rPr>
              <w:t>Une fenêtre s’ouvre et affiche les informations transmises au pa</w:t>
            </w:r>
            <w:r w:rsidRPr="00E62F30">
              <w:rPr>
                <w:sz w:val="20"/>
              </w:rPr>
              <w:t>n</w:t>
            </w:r>
            <w:r w:rsidRPr="00E62F30">
              <w:rPr>
                <w:sz w:val="20"/>
              </w:rPr>
              <w:t>neau. </w:t>
            </w:r>
          </w:p>
          <w:p w:rsidR="00DB74C7" w:rsidRPr="00E62F30" w:rsidRDefault="00DB74C7">
            <w:pPr>
              <w:pStyle w:val="NormalWeb"/>
              <w:divId w:val="2047636454"/>
              <w:rPr>
                <w:sz w:val="20"/>
              </w:rPr>
            </w:pPr>
            <w:r w:rsidRPr="00E62F30">
              <w:rPr>
                <w:sz w:val="20"/>
              </w:rPr>
              <w:t> </w:t>
            </w:r>
          </w:p>
          <w:p w:rsidR="00DB74C7" w:rsidRPr="00E62F30" w:rsidRDefault="00DB74C7">
            <w:pPr>
              <w:pStyle w:val="NormalWeb"/>
              <w:divId w:val="2047636454"/>
              <w:rPr>
                <w:sz w:val="20"/>
              </w:rPr>
            </w:pPr>
            <w:r w:rsidRPr="00E62F30">
              <w:rPr>
                <w:sz w:val="20"/>
              </w:rPr>
              <w:t>Les messages et temps d’attente envoyés apparaissent dans la f</w:t>
            </w:r>
            <w:r w:rsidRPr="00E62F30">
              <w:rPr>
                <w:sz w:val="20"/>
              </w:rPr>
              <w:t>e</w:t>
            </w:r>
            <w:r w:rsidRPr="00E62F30">
              <w:rPr>
                <w:sz w:val="20"/>
              </w:rPr>
              <w:t>nêtre d‘espionnage.</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7:</w:t>
            </w:r>
          </w:p>
          <w:p w:rsidR="00A55008" w:rsidRPr="00E62F30" w:rsidRDefault="00A55008" w:rsidP="00874315">
            <w:pPr>
              <w:rPr>
                <w:sz w:val="16"/>
                <w:lang w:val="fr-FR"/>
              </w:rPr>
            </w:pPr>
          </w:p>
        </w:tc>
        <w:tc>
          <w:tcPr>
            <w:tcW w:w="5128" w:type="dxa"/>
          </w:tcPr>
          <w:p w:rsidR="00DB74C7" w:rsidRPr="00E62F30" w:rsidRDefault="00DB74C7">
            <w:pPr>
              <w:pStyle w:val="NormalWeb"/>
              <w:divId w:val="213587037"/>
              <w:rPr>
                <w:sz w:val="20"/>
              </w:rPr>
            </w:pPr>
            <w:r w:rsidRPr="00E62F30">
              <w:rPr>
                <w:rStyle w:val="lev"/>
                <w:sz w:val="20"/>
              </w:rPr>
              <w:t>Effacer les messages :</w:t>
            </w:r>
          </w:p>
          <w:p w:rsidR="00DB74C7" w:rsidRPr="00E62F30" w:rsidRDefault="00DB74C7">
            <w:pPr>
              <w:pStyle w:val="NormalWeb"/>
              <w:divId w:val="213587037"/>
              <w:rPr>
                <w:sz w:val="20"/>
              </w:rPr>
            </w:pPr>
            <w:r w:rsidRPr="00E62F30">
              <w:rPr>
                <w:sz w:val="20"/>
              </w:rPr>
              <w:lastRenderedPageBreak/>
              <w:t>Sélectionner un panneau diffusant de la messag</w:t>
            </w:r>
            <w:r w:rsidRPr="00E62F30">
              <w:rPr>
                <w:sz w:val="20"/>
              </w:rPr>
              <w:t>e</w:t>
            </w:r>
            <w:r w:rsidRPr="00E62F30">
              <w:rPr>
                <w:sz w:val="20"/>
              </w:rPr>
              <w:t>rie.</w:t>
            </w:r>
          </w:p>
          <w:p w:rsidR="00DB74C7" w:rsidRPr="00E62F30" w:rsidRDefault="00DB74C7">
            <w:pPr>
              <w:pStyle w:val="NormalWeb"/>
              <w:divId w:val="213587037"/>
              <w:rPr>
                <w:sz w:val="20"/>
              </w:rPr>
            </w:pPr>
            <w:r w:rsidRPr="00E62F30">
              <w:rPr>
                <w:sz w:val="20"/>
              </w:rPr>
              <w:t xml:space="preserve">Dans la colonne Action </w:t>
            </w:r>
            <w:proofErr w:type="gramStart"/>
            <w:r w:rsidRPr="00E62F30">
              <w:rPr>
                <w:sz w:val="20"/>
              </w:rPr>
              <w:t>sélectionner</w:t>
            </w:r>
            <w:proofErr w:type="gramEnd"/>
            <w:r w:rsidRPr="00E62F30">
              <w:rPr>
                <w:sz w:val="20"/>
              </w:rPr>
              <w:t xml:space="preserve"> « Effacer les me</w:t>
            </w:r>
            <w:r w:rsidRPr="00E62F30">
              <w:rPr>
                <w:sz w:val="20"/>
              </w:rPr>
              <w:t>s</w:t>
            </w:r>
            <w:r w:rsidRPr="00E62F30">
              <w:rPr>
                <w:sz w:val="20"/>
              </w:rPr>
              <w:t>sages ».</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735781024"/>
              <w:rPr>
                <w:sz w:val="20"/>
              </w:rPr>
            </w:pPr>
            <w:r w:rsidRPr="00E62F30">
              <w:rPr>
                <w:sz w:val="20"/>
              </w:rPr>
              <w:lastRenderedPageBreak/>
              <w:t>Un message de confirmation apparaît.</w:t>
            </w:r>
          </w:p>
          <w:p w:rsidR="00DB74C7" w:rsidRPr="00E62F30" w:rsidRDefault="00DB74C7">
            <w:pPr>
              <w:pStyle w:val="NormalWeb"/>
              <w:divId w:val="735781024"/>
              <w:rPr>
                <w:sz w:val="20"/>
              </w:rPr>
            </w:pPr>
            <w:r w:rsidRPr="00E62F30">
              <w:rPr>
                <w:sz w:val="20"/>
              </w:rPr>
              <w:lastRenderedPageBreak/>
              <w:t>Après confirmation :</w:t>
            </w:r>
          </w:p>
          <w:p w:rsidR="00DB74C7" w:rsidRPr="00E62F30" w:rsidRDefault="00DB74C7" w:rsidP="00DB74C7">
            <w:pPr>
              <w:numPr>
                <w:ilvl w:val="0"/>
                <w:numId w:val="25"/>
              </w:numPr>
              <w:spacing w:before="100" w:beforeAutospacing="1" w:after="100" w:afterAutospacing="1"/>
              <w:divId w:val="735781024"/>
              <w:rPr>
                <w:rFonts w:eastAsia="Times New Roman"/>
                <w:sz w:val="16"/>
                <w:lang w:val="fr-FR"/>
              </w:rPr>
            </w:pPr>
            <w:r w:rsidRPr="00E62F30">
              <w:rPr>
                <w:rFonts w:eastAsia="Times New Roman"/>
                <w:sz w:val="16"/>
                <w:lang w:val="fr-FR"/>
              </w:rPr>
              <w:t>Le panneau ne diffuse plus aucun message jusqu'à leur réémi</w:t>
            </w:r>
            <w:r w:rsidRPr="00E62F30">
              <w:rPr>
                <w:rFonts w:eastAsia="Times New Roman"/>
                <w:sz w:val="16"/>
                <w:lang w:val="fr-FR"/>
              </w:rPr>
              <w:t>s</w:t>
            </w:r>
            <w:r w:rsidRPr="00E62F30">
              <w:rPr>
                <w:rFonts w:eastAsia="Times New Roman"/>
                <w:sz w:val="16"/>
                <w:lang w:val="fr-FR"/>
              </w:rPr>
              <w:t>sion.</w:t>
            </w:r>
          </w:p>
          <w:p w:rsidR="001526A9" w:rsidRPr="00E62F30" w:rsidRDefault="00DB74C7" w:rsidP="00E62F30">
            <w:pPr>
              <w:numPr>
                <w:ilvl w:val="0"/>
                <w:numId w:val="25"/>
              </w:numPr>
              <w:spacing w:before="100" w:beforeAutospacing="1" w:after="100" w:afterAutospacing="1"/>
              <w:divId w:val="735781024"/>
              <w:rPr>
                <w:rFonts w:cs="Arial"/>
                <w:sz w:val="16"/>
              </w:rPr>
            </w:pPr>
            <w:r w:rsidRPr="00E62F30">
              <w:rPr>
                <w:rFonts w:eastAsia="Times New Roman"/>
                <w:sz w:val="16"/>
                <w:lang w:val="fr-FR"/>
              </w:rPr>
              <w:t>Les messages envoyés n’apparaissent plus dans l’espionnage.</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8:</w:t>
            </w:r>
          </w:p>
          <w:p w:rsidR="00A55008" w:rsidRPr="00E62F30" w:rsidRDefault="00A55008" w:rsidP="00874315">
            <w:pPr>
              <w:rPr>
                <w:sz w:val="16"/>
                <w:lang w:val="fr-FR"/>
              </w:rPr>
            </w:pPr>
          </w:p>
        </w:tc>
        <w:tc>
          <w:tcPr>
            <w:tcW w:w="5128" w:type="dxa"/>
          </w:tcPr>
          <w:p w:rsidR="00DB74C7" w:rsidRPr="00E62F30" w:rsidRDefault="00DB74C7">
            <w:pPr>
              <w:pStyle w:val="NormalWeb"/>
              <w:divId w:val="2006130462"/>
              <w:rPr>
                <w:sz w:val="20"/>
              </w:rPr>
            </w:pPr>
            <w:r w:rsidRPr="00E62F30">
              <w:rPr>
                <w:rStyle w:val="lev"/>
                <w:sz w:val="20"/>
              </w:rPr>
              <w:t>Redémarrer un panneau :</w:t>
            </w:r>
          </w:p>
          <w:p w:rsidR="00DB74C7" w:rsidRPr="00E62F30" w:rsidRDefault="00DB74C7">
            <w:pPr>
              <w:pStyle w:val="NormalWeb"/>
              <w:divId w:val="2006130462"/>
              <w:rPr>
                <w:sz w:val="20"/>
              </w:rPr>
            </w:pPr>
            <w:r w:rsidRPr="00E62F30">
              <w:rPr>
                <w:sz w:val="20"/>
              </w:rPr>
              <w:t>Sélectionner un panneau.</w:t>
            </w:r>
          </w:p>
          <w:p w:rsidR="00DB74C7" w:rsidRPr="00E62F30" w:rsidRDefault="00DB74C7">
            <w:pPr>
              <w:pStyle w:val="NormalWeb"/>
              <w:divId w:val="2006130462"/>
              <w:rPr>
                <w:sz w:val="20"/>
              </w:rPr>
            </w:pPr>
            <w:r w:rsidRPr="00E62F30">
              <w:rPr>
                <w:sz w:val="20"/>
              </w:rPr>
              <w:t xml:space="preserve">Dans la colonne Action </w:t>
            </w:r>
            <w:proofErr w:type="gramStart"/>
            <w:r w:rsidRPr="00E62F30">
              <w:rPr>
                <w:sz w:val="20"/>
              </w:rPr>
              <w:t>sélectionner</w:t>
            </w:r>
            <w:proofErr w:type="gramEnd"/>
            <w:r w:rsidRPr="00E62F30">
              <w:rPr>
                <w:sz w:val="20"/>
              </w:rPr>
              <w:t xml:space="preserve"> « Redémarrer » puis valider.</w:t>
            </w:r>
          </w:p>
          <w:p w:rsidR="001526A9" w:rsidRPr="00E62F30" w:rsidRDefault="00DB74C7" w:rsidP="00E62F30">
            <w:pPr>
              <w:pStyle w:val="NormalWeb"/>
              <w:divId w:val="2006130462"/>
              <w:rPr>
                <w:rFonts w:cs="Arial"/>
                <w:sz w:val="20"/>
              </w:rPr>
            </w:pPr>
            <w:r w:rsidRPr="00E62F30">
              <w:rPr>
                <w:sz w:val="20"/>
              </w:rPr>
              <w:t>Cette commande peut prendre jusqu’à 5 minutes.</w:t>
            </w:r>
          </w:p>
        </w:tc>
        <w:tc>
          <w:tcPr>
            <w:tcW w:w="5649" w:type="dxa"/>
          </w:tcPr>
          <w:p w:rsidR="00DB74C7" w:rsidRPr="00E62F30" w:rsidRDefault="00DB74C7">
            <w:pPr>
              <w:pStyle w:val="NormalWeb"/>
              <w:divId w:val="1190601727"/>
              <w:rPr>
                <w:sz w:val="20"/>
              </w:rPr>
            </w:pPr>
            <w:r w:rsidRPr="00E62F30">
              <w:rPr>
                <w:sz w:val="20"/>
              </w:rPr>
              <w:t>Un message de confirmation apparaît.</w:t>
            </w:r>
          </w:p>
          <w:p w:rsidR="00DB74C7" w:rsidRPr="00E62F30" w:rsidRDefault="00DB74C7">
            <w:pPr>
              <w:pStyle w:val="NormalWeb"/>
              <w:divId w:val="1190601727"/>
              <w:rPr>
                <w:sz w:val="20"/>
              </w:rPr>
            </w:pPr>
            <w:r w:rsidRPr="00E62F30">
              <w:rPr>
                <w:sz w:val="20"/>
              </w:rPr>
              <w:t> </w:t>
            </w:r>
          </w:p>
          <w:p w:rsidR="00DB74C7" w:rsidRPr="00E62F30" w:rsidRDefault="00DB74C7">
            <w:pPr>
              <w:pStyle w:val="NormalWeb"/>
              <w:divId w:val="1190601727"/>
              <w:rPr>
                <w:sz w:val="20"/>
              </w:rPr>
            </w:pPr>
            <w:r w:rsidRPr="00E62F30">
              <w:rPr>
                <w:sz w:val="20"/>
              </w:rPr>
              <w:t>Après confirmation le panneau redémarre.</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9:</w:t>
            </w:r>
          </w:p>
          <w:p w:rsidR="00A55008" w:rsidRPr="00E62F30" w:rsidRDefault="00A55008" w:rsidP="00874315">
            <w:pPr>
              <w:rPr>
                <w:sz w:val="16"/>
                <w:lang w:val="fr-FR"/>
              </w:rPr>
            </w:pPr>
          </w:p>
        </w:tc>
        <w:tc>
          <w:tcPr>
            <w:tcW w:w="5128" w:type="dxa"/>
          </w:tcPr>
          <w:p w:rsidR="00DB74C7" w:rsidRPr="00E62F30" w:rsidRDefault="00DB74C7">
            <w:pPr>
              <w:pStyle w:val="NormalWeb"/>
              <w:divId w:val="971982022"/>
              <w:rPr>
                <w:sz w:val="20"/>
              </w:rPr>
            </w:pPr>
            <w:r w:rsidRPr="00E62F30">
              <w:rPr>
                <w:rStyle w:val="lev"/>
                <w:sz w:val="20"/>
              </w:rPr>
              <w:t>Réinitialiser un panneau :</w:t>
            </w:r>
          </w:p>
          <w:p w:rsidR="00DB74C7" w:rsidRPr="00E62F30" w:rsidRDefault="00DB74C7">
            <w:pPr>
              <w:pStyle w:val="NormalWeb"/>
              <w:divId w:val="971982022"/>
              <w:rPr>
                <w:sz w:val="20"/>
              </w:rPr>
            </w:pPr>
            <w:r w:rsidRPr="00E62F30">
              <w:rPr>
                <w:sz w:val="20"/>
              </w:rPr>
              <w:t>Sélectionner un panneau</w:t>
            </w:r>
          </w:p>
          <w:p w:rsidR="00DB74C7" w:rsidRPr="00E62F30" w:rsidRDefault="00DB74C7">
            <w:pPr>
              <w:pStyle w:val="NormalWeb"/>
              <w:divId w:val="971982022"/>
              <w:rPr>
                <w:sz w:val="20"/>
              </w:rPr>
            </w:pPr>
            <w:r w:rsidRPr="00E62F30">
              <w:rPr>
                <w:sz w:val="20"/>
              </w:rPr>
              <w:t xml:space="preserve">Dans la colonne Action </w:t>
            </w:r>
            <w:proofErr w:type="gramStart"/>
            <w:r w:rsidRPr="00E62F30">
              <w:rPr>
                <w:sz w:val="20"/>
              </w:rPr>
              <w:t>sélectionner</w:t>
            </w:r>
            <w:proofErr w:type="gramEnd"/>
            <w:r w:rsidRPr="00E62F30">
              <w:rPr>
                <w:sz w:val="20"/>
              </w:rPr>
              <w:t xml:space="preserve"> « Réinitialiser » puis valider.</w:t>
            </w:r>
          </w:p>
          <w:p w:rsidR="001526A9" w:rsidRPr="00E62F30" w:rsidRDefault="00DB74C7" w:rsidP="00E62F30">
            <w:pPr>
              <w:pStyle w:val="NormalWeb"/>
              <w:divId w:val="971982022"/>
              <w:rPr>
                <w:rFonts w:cs="Arial"/>
                <w:sz w:val="20"/>
              </w:rPr>
            </w:pPr>
            <w:r w:rsidRPr="00E62F30">
              <w:rPr>
                <w:sz w:val="20"/>
              </w:rPr>
              <w:t>Cette commande peut prendre jusqu’à 5 minutes.</w:t>
            </w:r>
          </w:p>
        </w:tc>
        <w:tc>
          <w:tcPr>
            <w:tcW w:w="5649" w:type="dxa"/>
          </w:tcPr>
          <w:p w:rsidR="00DB74C7" w:rsidRPr="00E62F30" w:rsidRDefault="00DB74C7">
            <w:pPr>
              <w:pStyle w:val="NormalWeb"/>
              <w:divId w:val="649018402"/>
              <w:rPr>
                <w:sz w:val="20"/>
              </w:rPr>
            </w:pPr>
            <w:r w:rsidRPr="00E62F30">
              <w:rPr>
                <w:sz w:val="20"/>
              </w:rPr>
              <w:t>Un message de confirmation apparaît.</w:t>
            </w:r>
          </w:p>
          <w:p w:rsidR="00DB74C7" w:rsidRPr="00E62F30" w:rsidRDefault="00DB74C7">
            <w:pPr>
              <w:pStyle w:val="NormalWeb"/>
              <w:divId w:val="649018402"/>
              <w:rPr>
                <w:sz w:val="20"/>
              </w:rPr>
            </w:pPr>
            <w:r w:rsidRPr="00E62F30">
              <w:rPr>
                <w:sz w:val="20"/>
              </w:rPr>
              <w:t> </w:t>
            </w:r>
          </w:p>
          <w:p w:rsidR="00DB74C7" w:rsidRPr="00E62F30" w:rsidRDefault="00DB74C7">
            <w:pPr>
              <w:pStyle w:val="NormalWeb"/>
              <w:divId w:val="649018402"/>
              <w:rPr>
                <w:sz w:val="20"/>
              </w:rPr>
            </w:pPr>
            <w:r w:rsidRPr="00E62F30">
              <w:rPr>
                <w:sz w:val="20"/>
              </w:rPr>
              <w:t>Après confirmation : le panneau redémarre avec les par</w:t>
            </w:r>
            <w:r w:rsidRPr="00E62F30">
              <w:rPr>
                <w:sz w:val="20"/>
              </w:rPr>
              <w:t>a</w:t>
            </w:r>
            <w:r w:rsidRPr="00E62F30">
              <w:rPr>
                <w:sz w:val="20"/>
              </w:rPr>
              <w:t>mètres que lui renvoie le serveur.</w:t>
            </w:r>
          </w:p>
          <w:p w:rsidR="001526A9" w:rsidRPr="00E62F30" w:rsidRDefault="001526A9" w:rsidP="008D2329">
            <w:pPr>
              <w:pStyle w:val="NormalWeb"/>
              <w:spacing w:before="0" w:beforeAutospacing="0" w:after="0" w:afterAutospacing="0"/>
              <w:rPr>
                <w:rFonts w:ascii="Arial" w:hAnsi="Arial" w:cs="Arial"/>
                <w:sz w:val="16"/>
              </w:rPr>
            </w:pPr>
          </w:p>
        </w:tc>
      </w:tr>
    </w:tbl>
    <w:p w:rsidR="009C1091" w:rsidRPr="00E62F30" w:rsidRDefault="00F6216E" w:rsidP="008A6930">
      <w:pPr>
        <w:pStyle w:val="Titre2"/>
        <w:rPr>
          <w:rFonts w:cs="Arial"/>
          <w:sz w:val="22"/>
        </w:rPr>
      </w:pPr>
      <w:bookmarkStart w:id="82" w:name="_Toc449533440"/>
      <w:r w:rsidRPr="00E62F30">
        <w:rPr>
          <w:rFonts w:cs="Arial"/>
          <w:sz w:val="22"/>
        </w:rPr>
        <w:t>Fiche 4 - Consultations des messages</w:t>
      </w:r>
      <w:bookmarkEnd w:id="82"/>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528</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proofErr w:type="spellStart"/>
            <w:r w:rsidRPr="00E62F30">
              <w:rPr>
                <w:rFonts w:cs="Arial"/>
                <w:sz w:val="16"/>
              </w:rPr>
              <w:t>Moyenne</w:t>
            </w:r>
            <w:proofErr w:type="spellEnd"/>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622687172"/>
              <w:rPr>
                <w:sz w:val="20"/>
              </w:rPr>
            </w:pPr>
            <w:r w:rsidRPr="00E62F30">
              <w:rPr>
                <w:sz w:val="20"/>
              </w:rPr>
              <w:t>Test permettant de contrôler le fonctionnement du module de gestion des me</w:t>
            </w:r>
            <w:r w:rsidRPr="00E62F30">
              <w:rPr>
                <w:sz w:val="20"/>
              </w:rPr>
              <w:t>s</w:t>
            </w:r>
            <w:r w:rsidRPr="00E62F30">
              <w:rPr>
                <w:sz w:val="20"/>
              </w:rPr>
              <w:t>sages de l'IHM</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1759057654"/>
              <w:rPr>
                <w:sz w:val="20"/>
              </w:rPr>
            </w:pPr>
            <w:r w:rsidRPr="00E62F30">
              <w:rPr>
                <w:rStyle w:val="lev"/>
                <w:sz w:val="20"/>
              </w:rPr>
              <w:t>Visualiser les messages :</w:t>
            </w:r>
          </w:p>
          <w:p w:rsidR="00DB74C7" w:rsidRPr="00E62F30" w:rsidRDefault="00DB74C7">
            <w:pPr>
              <w:pStyle w:val="NormalWeb"/>
              <w:divId w:val="1759057654"/>
              <w:rPr>
                <w:sz w:val="20"/>
              </w:rPr>
            </w:pPr>
            <w:r w:rsidRPr="00E62F30">
              <w:rPr>
                <w:sz w:val="20"/>
              </w:rPr>
              <w:t>Aller dans l’onglet Message, Section Bibliothèque.</w:t>
            </w:r>
          </w:p>
          <w:p w:rsidR="00DB74C7" w:rsidRPr="00E62F30" w:rsidRDefault="00DB74C7">
            <w:pPr>
              <w:pStyle w:val="NormalWeb"/>
              <w:divId w:val="1759057654"/>
              <w:rPr>
                <w:sz w:val="20"/>
              </w:rPr>
            </w:pPr>
            <w:r w:rsidRPr="00E62F30">
              <w:rPr>
                <w:sz w:val="20"/>
              </w:rPr>
              <w:t>Sélectionner un message et observer ses propri</w:t>
            </w:r>
            <w:r w:rsidRPr="00E62F30">
              <w:rPr>
                <w:sz w:val="20"/>
              </w:rPr>
              <w:t>é</w:t>
            </w:r>
            <w:r w:rsidRPr="00E62F30">
              <w:rPr>
                <w:sz w:val="20"/>
              </w:rPr>
              <w:t>tés.</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903684777"/>
              <w:rPr>
                <w:sz w:val="20"/>
              </w:rPr>
            </w:pPr>
            <w:r w:rsidRPr="00E62F30">
              <w:rPr>
                <w:sz w:val="20"/>
              </w:rPr>
              <w:t>La bibliothèque de messages présente les messages. Pour chaque message est présenté :</w:t>
            </w:r>
          </w:p>
          <w:p w:rsidR="00DB74C7" w:rsidRPr="00E62F30" w:rsidRDefault="00DB74C7" w:rsidP="00DB74C7">
            <w:pPr>
              <w:numPr>
                <w:ilvl w:val="0"/>
                <w:numId w:val="26"/>
              </w:numPr>
              <w:spacing w:before="100" w:beforeAutospacing="1" w:after="100" w:afterAutospacing="1"/>
              <w:divId w:val="903684777"/>
              <w:rPr>
                <w:rFonts w:eastAsia="Times New Roman"/>
                <w:sz w:val="16"/>
              </w:rPr>
            </w:pPr>
            <w:r w:rsidRPr="00E62F30">
              <w:rPr>
                <w:rFonts w:eastAsia="Times New Roman"/>
                <w:sz w:val="16"/>
              </w:rPr>
              <w:t xml:space="preserve">Son </w:t>
            </w:r>
            <w:proofErr w:type="spellStart"/>
            <w:r w:rsidRPr="00E62F30">
              <w:rPr>
                <w:rFonts w:eastAsia="Times New Roman"/>
                <w:sz w:val="16"/>
              </w:rPr>
              <w:t>titre</w:t>
            </w:r>
            <w:proofErr w:type="spellEnd"/>
          </w:p>
          <w:p w:rsidR="00DB74C7" w:rsidRPr="00E62F30" w:rsidRDefault="00DB74C7" w:rsidP="00DB74C7">
            <w:pPr>
              <w:numPr>
                <w:ilvl w:val="0"/>
                <w:numId w:val="26"/>
              </w:numPr>
              <w:spacing w:before="100" w:beforeAutospacing="1" w:after="100" w:afterAutospacing="1"/>
              <w:divId w:val="903684777"/>
              <w:rPr>
                <w:rFonts w:eastAsia="Times New Roman"/>
                <w:sz w:val="16"/>
                <w:lang w:val="fr-FR"/>
              </w:rPr>
            </w:pPr>
            <w:r w:rsidRPr="00E62F30">
              <w:rPr>
                <w:rFonts w:eastAsia="Times New Roman"/>
                <w:sz w:val="16"/>
                <w:lang w:val="fr-FR"/>
              </w:rPr>
              <w:t>Le nombre de diffusion dans laquelle ce message est réf</w:t>
            </w:r>
            <w:r w:rsidRPr="00E62F30">
              <w:rPr>
                <w:rFonts w:eastAsia="Times New Roman"/>
                <w:sz w:val="16"/>
                <w:lang w:val="fr-FR"/>
              </w:rPr>
              <w:t>é</w:t>
            </w:r>
            <w:r w:rsidRPr="00E62F30">
              <w:rPr>
                <w:rFonts w:eastAsia="Times New Roman"/>
                <w:sz w:val="16"/>
                <w:lang w:val="fr-FR"/>
              </w:rPr>
              <w:t>rencé</w:t>
            </w:r>
          </w:p>
          <w:p w:rsidR="00DB74C7" w:rsidRPr="00E62F30" w:rsidRDefault="00DB74C7" w:rsidP="00DB74C7">
            <w:pPr>
              <w:numPr>
                <w:ilvl w:val="0"/>
                <w:numId w:val="26"/>
              </w:numPr>
              <w:spacing w:before="100" w:beforeAutospacing="1" w:after="100" w:afterAutospacing="1"/>
              <w:divId w:val="903684777"/>
              <w:rPr>
                <w:rFonts w:eastAsia="Times New Roman"/>
                <w:sz w:val="16"/>
                <w:lang w:val="fr-FR"/>
              </w:rPr>
            </w:pPr>
            <w:r w:rsidRPr="00E62F30">
              <w:rPr>
                <w:rFonts w:eastAsia="Times New Roman"/>
                <w:sz w:val="16"/>
                <w:lang w:val="fr-FR"/>
              </w:rPr>
              <w:t>Le message et ses libellés apparaissent dans la zone d'édition.</w:t>
            </w:r>
          </w:p>
          <w:p w:rsidR="00DB74C7" w:rsidRPr="00E62F30" w:rsidRDefault="00DB74C7">
            <w:pPr>
              <w:pStyle w:val="NormalWeb"/>
              <w:divId w:val="903684777"/>
              <w:rPr>
                <w:sz w:val="20"/>
              </w:rPr>
            </w:pPr>
            <w:r w:rsidRPr="00E62F30">
              <w:rPr>
                <w:sz w:val="20"/>
              </w:rPr>
              <w:t>Le contenu des messages lignes est disponible dans l’onglet « 1*37 »</w:t>
            </w:r>
          </w:p>
          <w:p w:rsidR="001526A9" w:rsidRPr="00E62F30" w:rsidRDefault="00DB74C7" w:rsidP="00E62F30">
            <w:pPr>
              <w:pStyle w:val="NormalWeb"/>
              <w:divId w:val="903684777"/>
              <w:rPr>
                <w:rFonts w:ascii="Arial" w:hAnsi="Arial" w:cs="Arial"/>
                <w:sz w:val="16"/>
              </w:rPr>
            </w:pPr>
            <w:r w:rsidRPr="00E62F30">
              <w:rPr>
                <w:sz w:val="20"/>
              </w:rPr>
              <w:t>Le contenu des messages généraux est disponible dans l’onglet « 1*100 »</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909683556"/>
              <w:rPr>
                <w:sz w:val="20"/>
              </w:rPr>
            </w:pPr>
            <w:r w:rsidRPr="00E62F30">
              <w:rPr>
                <w:rStyle w:val="lev"/>
                <w:sz w:val="20"/>
              </w:rPr>
              <w:t>Trier les messages :</w:t>
            </w:r>
          </w:p>
          <w:p w:rsidR="00DB74C7" w:rsidRPr="00E62F30" w:rsidRDefault="00DB74C7">
            <w:pPr>
              <w:pStyle w:val="NormalWeb"/>
              <w:divId w:val="1909683556"/>
              <w:rPr>
                <w:sz w:val="20"/>
              </w:rPr>
            </w:pPr>
            <w:r w:rsidRPr="00E62F30">
              <w:rPr>
                <w:sz w:val="20"/>
              </w:rPr>
              <w:t>La liste des messages peut être ordonnée par titre,</w:t>
            </w:r>
          </w:p>
          <w:p w:rsidR="001526A9" w:rsidRPr="00E62F30" w:rsidRDefault="00DB74C7" w:rsidP="00E62F30">
            <w:pPr>
              <w:pStyle w:val="NormalWeb"/>
              <w:divId w:val="1909683556"/>
              <w:rPr>
                <w:rFonts w:cs="Arial"/>
                <w:sz w:val="20"/>
              </w:rPr>
            </w:pPr>
            <w:r w:rsidRPr="00E62F30">
              <w:rPr>
                <w:sz w:val="20"/>
              </w:rPr>
              <w:t>ou par nombre de références de diffusion.</w:t>
            </w:r>
          </w:p>
        </w:tc>
        <w:tc>
          <w:tcPr>
            <w:tcW w:w="5649" w:type="dxa"/>
          </w:tcPr>
          <w:p w:rsidR="00DB74C7" w:rsidRPr="00E62F30" w:rsidRDefault="00DB74C7">
            <w:pPr>
              <w:divId w:val="1739203069"/>
              <w:rPr>
                <w:rFonts w:eastAsia="Times New Roman"/>
                <w:sz w:val="16"/>
                <w:lang w:val="fr-FR"/>
              </w:rPr>
            </w:pPr>
            <w:r w:rsidRPr="00E62F30">
              <w:rPr>
                <w:rFonts w:eastAsia="Times New Roman"/>
                <w:sz w:val="16"/>
                <w:lang w:val="fr-FR"/>
              </w:rPr>
              <w:t>La liste présentée est conforme au tri demandé.</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1515803970"/>
              <w:rPr>
                <w:sz w:val="20"/>
              </w:rPr>
            </w:pPr>
            <w:r w:rsidRPr="00E62F30">
              <w:rPr>
                <w:rStyle w:val="lev"/>
                <w:sz w:val="20"/>
              </w:rPr>
              <w:t>Rechercher les messages :</w:t>
            </w:r>
          </w:p>
          <w:p w:rsidR="001526A9" w:rsidRPr="00E62F30" w:rsidRDefault="00DB74C7" w:rsidP="00E62F30">
            <w:pPr>
              <w:pStyle w:val="NormalWeb"/>
              <w:divId w:val="1515803970"/>
              <w:rPr>
                <w:rFonts w:cs="Arial"/>
                <w:sz w:val="20"/>
              </w:rPr>
            </w:pPr>
            <w:r w:rsidRPr="00E62F30">
              <w:rPr>
                <w:sz w:val="20"/>
              </w:rPr>
              <w:t>Effectuer une recherche sur une partie du titre du me</w:t>
            </w:r>
            <w:r w:rsidRPr="00E62F30">
              <w:rPr>
                <w:sz w:val="20"/>
              </w:rPr>
              <w:t>s</w:t>
            </w:r>
            <w:r w:rsidRPr="00E62F30">
              <w:rPr>
                <w:sz w:val="20"/>
              </w:rPr>
              <w:t>sage</w:t>
            </w:r>
          </w:p>
        </w:tc>
        <w:tc>
          <w:tcPr>
            <w:tcW w:w="5649" w:type="dxa"/>
          </w:tcPr>
          <w:p w:rsidR="00DB74C7" w:rsidRPr="00E62F30" w:rsidRDefault="00DB74C7">
            <w:pPr>
              <w:divId w:val="2043549969"/>
              <w:rPr>
                <w:rFonts w:eastAsia="Times New Roman"/>
                <w:sz w:val="16"/>
                <w:lang w:val="fr-FR"/>
              </w:rPr>
            </w:pPr>
            <w:r w:rsidRPr="00E62F30">
              <w:rPr>
                <w:rFonts w:eastAsia="Times New Roman"/>
                <w:sz w:val="16"/>
                <w:lang w:val="fr-FR"/>
              </w:rPr>
              <w:t>La liste ne présente que les messages recherchés</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4:</w:t>
            </w:r>
          </w:p>
          <w:p w:rsidR="00A55008" w:rsidRPr="00E62F30" w:rsidRDefault="00A55008" w:rsidP="00874315">
            <w:pPr>
              <w:rPr>
                <w:sz w:val="16"/>
                <w:lang w:val="fr-FR"/>
              </w:rPr>
            </w:pPr>
          </w:p>
        </w:tc>
        <w:tc>
          <w:tcPr>
            <w:tcW w:w="5128" w:type="dxa"/>
          </w:tcPr>
          <w:p w:rsidR="00DB74C7" w:rsidRPr="00E62F30" w:rsidRDefault="00DB74C7">
            <w:pPr>
              <w:pStyle w:val="NormalWeb"/>
              <w:divId w:val="126553584"/>
              <w:rPr>
                <w:sz w:val="20"/>
              </w:rPr>
            </w:pPr>
            <w:r w:rsidRPr="00E62F30">
              <w:rPr>
                <w:rStyle w:val="lev"/>
                <w:sz w:val="20"/>
              </w:rPr>
              <w:t>Supprimer un message référencé :</w:t>
            </w:r>
          </w:p>
          <w:p w:rsidR="00DB74C7" w:rsidRPr="00E62F30" w:rsidRDefault="00DB74C7">
            <w:pPr>
              <w:pStyle w:val="NormalWeb"/>
              <w:divId w:val="126553584"/>
              <w:rPr>
                <w:sz w:val="20"/>
              </w:rPr>
            </w:pPr>
            <w:r w:rsidRPr="00E62F30">
              <w:rPr>
                <w:sz w:val="20"/>
              </w:rPr>
              <w:t>Sélectionner un message utilisé dans une diff</w:t>
            </w:r>
            <w:r w:rsidRPr="00E62F30">
              <w:rPr>
                <w:sz w:val="20"/>
              </w:rPr>
              <w:t>u</w:t>
            </w:r>
            <w:r w:rsidRPr="00E62F30">
              <w:rPr>
                <w:sz w:val="20"/>
              </w:rPr>
              <w:t>sion.</w:t>
            </w:r>
          </w:p>
          <w:p w:rsidR="001526A9" w:rsidRPr="00E62F30" w:rsidRDefault="00DB74C7" w:rsidP="00E62F30">
            <w:pPr>
              <w:pStyle w:val="NormalWeb"/>
              <w:divId w:val="126553584"/>
              <w:rPr>
                <w:rFonts w:cs="Arial"/>
                <w:sz w:val="20"/>
              </w:rPr>
            </w:pPr>
            <w:r w:rsidRPr="00E62F30">
              <w:rPr>
                <w:sz w:val="20"/>
              </w:rPr>
              <w:t>Cliquer sur le bouton Supprimer puis valider.</w:t>
            </w:r>
          </w:p>
        </w:tc>
        <w:tc>
          <w:tcPr>
            <w:tcW w:w="5649" w:type="dxa"/>
          </w:tcPr>
          <w:p w:rsidR="00DB74C7" w:rsidRPr="00E62F30" w:rsidRDefault="00DB74C7">
            <w:pPr>
              <w:divId w:val="1484278351"/>
              <w:rPr>
                <w:rFonts w:eastAsia="Times New Roman"/>
                <w:sz w:val="16"/>
                <w:lang w:val="fr-FR"/>
              </w:rPr>
            </w:pPr>
            <w:r w:rsidRPr="00E62F30">
              <w:rPr>
                <w:rFonts w:eastAsia="Times New Roman"/>
                <w:sz w:val="16"/>
                <w:lang w:val="fr-FR"/>
              </w:rPr>
              <w:t>Les cases à cocher n'apparaissent pas pour les messages référencés (R</w:t>
            </w:r>
            <w:r w:rsidRPr="00E62F30">
              <w:rPr>
                <w:rFonts w:eastAsia="Times New Roman"/>
                <w:sz w:val="16"/>
                <w:lang w:val="fr-FR"/>
              </w:rPr>
              <w:t>é</w:t>
            </w:r>
            <w:r w:rsidRPr="00E62F30">
              <w:rPr>
                <w:rFonts w:eastAsia="Times New Roman"/>
                <w:sz w:val="16"/>
                <w:lang w:val="fr-FR"/>
              </w:rPr>
              <w:t>férence supérieur à 0)</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5:</w:t>
            </w:r>
          </w:p>
          <w:p w:rsidR="00A55008" w:rsidRPr="00E62F30" w:rsidRDefault="00A55008" w:rsidP="00874315">
            <w:pPr>
              <w:rPr>
                <w:sz w:val="16"/>
                <w:lang w:val="fr-FR"/>
              </w:rPr>
            </w:pPr>
          </w:p>
        </w:tc>
        <w:tc>
          <w:tcPr>
            <w:tcW w:w="5128" w:type="dxa"/>
          </w:tcPr>
          <w:p w:rsidR="00DB74C7" w:rsidRPr="00E62F30" w:rsidRDefault="00DB74C7">
            <w:pPr>
              <w:pStyle w:val="NormalWeb"/>
              <w:divId w:val="351884477"/>
              <w:rPr>
                <w:sz w:val="20"/>
              </w:rPr>
            </w:pPr>
            <w:r w:rsidRPr="00E62F30">
              <w:rPr>
                <w:rStyle w:val="lev"/>
                <w:sz w:val="20"/>
              </w:rPr>
              <w:t>Supprimer un message :</w:t>
            </w:r>
          </w:p>
          <w:p w:rsidR="00DB74C7" w:rsidRPr="00E62F30" w:rsidRDefault="00DB74C7">
            <w:pPr>
              <w:pStyle w:val="NormalWeb"/>
              <w:divId w:val="351884477"/>
              <w:rPr>
                <w:sz w:val="20"/>
              </w:rPr>
            </w:pPr>
            <w:r w:rsidRPr="00E62F30">
              <w:rPr>
                <w:sz w:val="20"/>
              </w:rPr>
              <w:t>Sélectionner un message sans référence en cl</w:t>
            </w:r>
            <w:r w:rsidRPr="00E62F30">
              <w:rPr>
                <w:sz w:val="20"/>
              </w:rPr>
              <w:t>i</w:t>
            </w:r>
            <w:r w:rsidRPr="00E62F30">
              <w:rPr>
                <w:sz w:val="20"/>
              </w:rPr>
              <w:t>quant sur la case à cocher correspondante.</w:t>
            </w:r>
          </w:p>
          <w:p w:rsidR="001526A9" w:rsidRPr="00E62F30" w:rsidRDefault="00DB74C7" w:rsidP="00E62F30">
            <w:pPr>
              <w:pStyle w:val="NormalWeb"/>
              <w:divId w:val="351884477"/>
              <w:rPr>
                <w:rFonts w:cs="Arial"/>
                <w:sz w:val="20"/>
              </w:rPr>
            </w:pPr>
            <w:r w:rsidRPr="00E62F30">
              <w:rPr>
                <w:sz w:val="20"/>
              </w:rPr>
              <w:t>Cliquer sur le bouton Supprimer puis valider.</w:t>
            </w:r>
          </w:p>
        </w:tc>
        <w:tc>
          <w:tcPr>
            <w:tcW w:w="5649" w:type="dxa"/>
          </w:tcPr>
          <w:p w:rsidR="00DB74C7" w:rsidRPr="00E62F30" w:rsidRDefault="00DB74C7">
            <w:pPr>
              <w:pStyle w:val="NormalWeb"/>
              <w:divId w:val="1462649532"/>
              <w:rPr>
                <w:sz w:val="20"/>
              </w:rPr>
            </w:pPr>
            <w:r w:rsidRPr="00E62F30">
              <w:rPr>
                <w:sz w:val="20"/>
              </w:rPr>
              <w:t>Les  cases à cocher n'apparaissent pas pour les messages référe</w:t>
            </w:r>
            <w:r w:rsidRPr="00E62F30">
              <w:rPr>
                <w:sz w:val="20"/>
              </w:rPr>
              <w:t>n</w:t>
            </w:r>
            <w:r w:rsidRPr="00E62F30">
              <w:rPr>
                <w:sz w:val="20"/>
              </w:rPr>
              <w:t>cés.</w:t>
            </w:r>
          </w:p>
          <w:p w:rsidR="001526A9" w:rsidRPr="00E62F30" w:rsidRDefault="00DB74C7" w:rsidP="00E62F30">
            <w:pPr>
              <w:pStyle w:val="NormalWeb"/>
              <w:divId w:val="1462649532"/>
              <w:rPr>
                <w:rFonts w:ascii="Arial" w:hAnsi="Arial" w:cs="Arial"/>
                <w:sz w:val="16"/>
              </w:rPr>
            </w:pPr>
            <w:r w:rsidRPr="00E62F30">
              <w:rPr>
                <w:sz w:val="20"/>
              </w:rPr>
              <w:t>Un message de confirmation apparaît. Après confirmation, le me</w:t>
            </w:r>
            <w:r w:rsidRPr="00E62F30">
              <w:rPr>
                <w:sz w:val="20"/>
              </w:rPr>
              <w:t>s</w:t>
            </w:r>
            <w:r w:rsidRPr="00E62F30">
              <w:rPr>
                <w:sz w:val="20"/>
              </w:rPr>
              <w:t>sage est supprimé et n'apparaît plus dans la liste des me</w:t>
            </w:r>
            <w:r w:rsidRPr="00E62F30">
              <w:rPr>
                <w:sz w:val="20"/>
              </w:rPr>
              <w:t>s</w:t>
            </w:r>
            <w:r w:rsidRPr="00E62F30">
              <w:rPr>
                <w:sz w:val="20"/>
              </w:rPr>
              <w:t>sages de la bibliothèque.</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6:</w:t>
            </w:r>
          </w:p>
          <w:p w:rsidR="00A55008" w:rsidRPr="00E62F30" w:rsidRDefault="00A55008" w:rsidP="00874315">
            <w:pPr>
              <w:rPr>
                <w:sz w:val="16"/>
                <w:lang w:val="fr-FR"/>
              </w:rPr>
            </w:pPr>
          </w:p>
        </w:tc>
        <w:tc>
          <w:tcPr>
            <w:tcW w:w="5128" w:type="dxa"/>
          </w:tcPr>
          <w:p w:rsidR="00DB74C7" w:rsidRPr="00E62F30" w:rsidRDefault="00DB74C7">
            <w:pPr>
              <w:pStyle w:val="NormalWeb"/>
              <w:divId w:val="2046635977"/>
              <w:rPr>
                <w:sz w:val="20"/>
              </w:rPr>
            </w:pPr>
            <w:r w:rsidRPr="00E62F30">
              <w:rPr>
                <w:rStyle w:val="lev"/>
                <w:sz w:val="20"/>
              </w:rPr>
              <w:t>Supprimer tous les messages :</w:t>
            </w:r>
          </w:p>
          <w:p w:rsidR="00DB74C7" w:rsidRPr="00E62F30" w:rsidRDefault="00DB74C7">
            <w:pPr>
              <w:pStyle w:val="NormalWeb"/>
              <w:divId w:val="2046635977"/>
              <w:rPr>
                <w:sz w:val="20"/>
              </w:rPr>
            </w:pPr>
            <w:r w:rsidRPr="00E62F30">
              <w:rPr>
                <w:sz w:val="20"/>
              </w:rPr>
              <w:t>Sélectionner les messages sans référence en c</w:t>
            </w:r>
            <w:r w:rsidRPr="00E62F30">
              <w:rPr>
                <w:sz w:val="20"/>
              </w:rPr>
              <w:t>o</w:t>
            </w:r>
            <w:r w:rsidRPr="00E62F30">
              <w:rPr>
                <w:sz w:val="20"/>
              </w:rPr>
              <w:t>chant la case à cocher en entête de colonne.</w:t>
            </w:r>
          </w:p>
          <w:p w:rsidR="00DB74C7" w:rsidRPr="00E62F30" w:rsidRDefault="00DB74C7">
            <w:pPr>
              <w:pStyle w:val="NormalWeb"/>
              <w:divId w:val="2046635977"/>
              <w:rPr>
                <w:sz w:val="20"/>
              </w:rPr>
            </w:pPr>
            <w:r w:rsidRPr="00E62F30">
              <w:rPr>
                <w:sz w:val="20"/>
              </w:rPr>
              <w:t>Cliquer sur le bouton Supprimer puis valider.</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120876710"/>
              <w:rPr>
                <w:sz w:val="20"/>
              </w:rPr>
            </w:pPr>
            <w:r w:rsidRPr="00E62F30">
              <w:rPr>
                <w:sz w:val="20"/>
              </w:rPr>
              <w:t>Les  cases à cocher n'apparaissent pas pour les messages référe</w:t>
            </w:r>
            <w:r w:rsidRPr="00E62F30">
              <w:rPr>
                <w:sz w:val="20"/>
              </w:rPr>
              <w:t>n</w:t>
            </w:r>
            <w:r w:rsidRPr="00E62F30">
              <w:rPr>
                <w:sz w:val="20"/>
              </w:rPr>
              <w:t>cés. Seuls les messages sans référence de la page v</w:t>
            </w:r>
            <w:r w:rsidRPr="00E62F30">
              <w:rPr>
                <w:sz w:val="20"/>
              </w:rPr>
              <w:t>i</w:t>
            </w:r>
            <w:r w:rsidRPr="00E62F30">
              <w:rPr>
                <w:sz w:val="20"/>
              </w:rPr>
              <w:t>sualisée sont sélectionnés.</w:t>
            </w:r>
          </w:p>
          <w:p w:rsidR="001526A9" w:rsidRPr="00E62F30" w:rsidRDefault="00DB74C7" w:rsidP="00E62F30">
            <w:pPr>
              <w:pStyle w:val="NormalWeb"/>
              <w:divId w:val="1120876710"/>
              <w:rPr>
                <w:rFonts w:ascii="Arial" w:hAnsi="Arial" w:cs="Arial"/>
                <w:sz w:val="16"/>
              </w:rPr>
            </w:pPr>
            <w:r w:rsidRPr="00E62F30">
              <w:rPr>
                <w:sz w:val="20"/>
              </w:rPr>
              <w:t>Un message de confirmation apparaît. Après confirm</w:t>
            </w:r>
            <w:r w:rsidRPr="00E62F30">
              <w:rPr>
                <w:sz w:val="20"/>
              </w:rPr>
              <w:t>a</w:t>
            </w:r>
            <w:r w:rsidRPr="00E62F30">
              <w:rPr>
                <w:sz w:val="20"/>
              </w:rPr>
              <w:t>tion, les messages sont supprimés et n'apparaissent plus dans</w:t>
            </w:r>
            <w:r w:rsidRPr="00E62F30">
              <w:rPr>
                <w:sz w:val="20"/>
              </w:rPr>
              <w:br/>
              <w:t>la liste des messages de la bibliothèque.</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7:</w:t>
            </w:r>
          </w:p>
          <w:p w:rsidR="00A55008" w:rsidRPr="00E62F30" w:rsidRDefault="00A55008" w:rsidP="00874315">
            <w:pPr>
              <w:rPr>
                <w:sz w:val="16"/>
                <w:lang w:val="fr-FR"/>
              </w:rPr>
            </w:pPr>
          </w:p>
        </w:tc>
        <w:tc>
          <w:tcPr>
            <w:tcW w:w="5128" w:type="dxa"/>
          </w:tcPr>
          <w:p w:rsidR="00DB74C7" w:rsidRPr="00E62F30" w:rsidRDefault="00DB74C7">
            <w:pPr>
              <w:pStyle w:val="NormalWeb"/>
              <w:divId w:val="235290895"/>
              <w:rPr>
                <w:sz w:val="20"/>
              </w:rPr>
            </w:pPr>
            <w:r w:rsidRPr="00E62F30">
              <w:rPr>
                <w:rStyle w:val="lev"/>
                <w:sz w:val="20"/>
              </w:rPr>
              <w:t>Visualiser les diffusions de messages :</w:t>
            </w:r>
          </w:p>
          <w:p w:rsidR="00DB74C7" w:rsidRPr="00E62F30" w:rsidRDefault="00DB74C7">
            <w:pPr>
              <w:pStyle w:val="NormalWeb"/>
              <w:divId w:val="235290895"/>
              <w:rPr>
                <w:sz w:val="20"/>
              </w:rPr>
            </w:pPr>
            <w:r w:rsidRPr="00E62F30">
              <w:rPr>
                <w:sz w:val="20"/>
              </w:rPr>
              <w:t>Aller dans l’onglet Message, Section Diffusion.</w:t>
            </w:r>
          </w:p>
          <w:p w:rsidR="00DB74C7" w:rsidRPr="00E62F30" w:rsidRDefault="00DB74C7">
            <w:pPr>
              <w:pStyle w:val="NormalWeb"/>
              <w:divId w:val="235290895"/>
              <w:rPr>
                <w:sz w:val="20"/>
              </w:rPr>
            </w:pPr>
            <w:r w:rsidRPr="00E62F30">
              <w:rPr>
                <w:sz w:val="20"/>
              </w:rPr>
              <w:t>Sélectionner une diffusion de message et observer ses pr</w:t>
            </w:r>
            <w:r w:rsidRPr="00E62F30">
              <w:rPr>
                <w:sz w:val="20"/>
              </w:rPr>
              <w:t>o</w:t>
            </w:r>
            <w:r w:rsidRPr="00E62F30">
              <w:rPr>
                <w:sz w:val="20"/>
              </w:rPr>
              <w:t>priétés.</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43277479"/>
              <w:rPr>
                <w:sz w:val="20"/>
              </w:rPr>
            </w:pPr>
            <w:r w:rsidRPr="00E62F30">
              <w:rPr>
                <w:sz w:val="20"/>
              </w:rPr>
              <w:t>Pour chaque diffusion de message est présenté dans la liste :</w:t>
            </w:r>
          </w:p>
          <w:p w:rsidR="00DB74C7" w:rsidRPr="00E62F30" w:rsidRDefault="00DB74C7" w:rsidP="00DB74C7">
            <w:pPr>
              <w:numPr>
                <w:ilvl w:val="0"/>
                <w:numId w:val="27"/>
              </w:numPr>
              <w:spacing w:before="100" w:beforeAutospacing="1" w:after="100" w:afterAutospacing="1"/>
              <w:divId w:val="143277479"/>
              <w:rPr>
                <w:rFonts w:eastAsia="Times New Roman"/>
                <w:sz w:val="16"/>
              </w:rPr>
            </w:pPr>
            <w:r w:rsidRPr="00E62F30">
              <w:rPr>
                <w:rFonts w:eastAsia="Times New Roman"/>
                <w:sz w:val="16"/>
              </w:rPr>
              <w:t xml:space="preserve">Le </w:t>
            </w:r>
            <w:proofErr w:type="spellStart"/>
            <w:r w:rsidRPr="00E62F30">
              <w:rPr>
                <w:rFonts w:eastAsia="Times New Roman"/>
                <w:sz w:val="16"/>
              </w:rPr>
              <w:t>titre</w:t>
            </w:r>
            <w:proofErr w:type="spellEnd"/>
            <w:r w:rsidRPr="00E62F30">
              <w:rPr>
                <w:rFonts w:eastAsia="Times New Roman"/>
                <w:sz w:val="16"/>
              </w:rPr>
              <w:t xml:space="preserve"> du message.</w:t>
            </w:r>
          </w:p>
          <w:p w:rsidR="00DB74C7" w:rsidRPr="00E62F30" w:rsidRDefault="00DB74C7" w:rsidP="00DB74C7">
            <w:pPr>
              <w:numPr>
                <w:ilvl w:val="0"/>
                <w:numId w:val="27"/>
              </w:numPr>
              <w:spacing w:before="100" w:beforeAutospacing="1" w:after="100" w:afterAutospacing="1"/>
              <w:divId w:val="143277479"/>
              <w:rPr>
                <w:rFonts w:eastAsia="Times New Roman"/>
                <w:sz w:val="16"/>
              </w:rPr>
            </w:pPr>
            <w:proofErr w:type="gramStart"/>
            <w:r w:rsidRPr="00E62F30">
              <w:rPr>
                <w:rFonts w:eastAsia="Times New Roman"/>
                <w:sz w:val="16"/>
              </w:rPr>
              <w:t>Sa</w:t>
            </w:r>
            <w:proofErr w:type="gramEnd"/>
            <w:r w:rsidRPr="00E62F30">
              <w:rPr>
                <w:rFonts w:eastAsia="Times New Roman"/>
                <w:sz w:val="16"/>
              </w:rPr>
              <w:t xml:space="preserve"> </w:t>
            </w:r>
            <w:proofErr w:type="spellStart"/>
            <w:r w:rsidRPr="00E62F30">
              <w:rPr>
                <w:rFonts w:eastAsia="Times New Roman"/>
                <w:sz w:val="16"/>
              </w:rPr>
              <w:t>période</w:t>
            </w:r>
            <w:proofErr w:type="spellEnd"/>
            <w:r w:rsidRPr="00E62F30">
              <w:rPr>
                <w:rFonts w:eastAsia="Times New Roman"/>
                <w:sz w:val="16"/>
              </w:rPr>
              <w:t xml:space="preserve"> de </w:t>
            </w:r>
            <w:proofErr w:type="spellStart"/>
            <w:r w:rsidRPr="00E62F30">
              <w:rPr>
                <w:rFonts w:eastAsia="Times New Roman"/>
                <w:sz w:val="16"/>
              </w:rPr>
              <w:t>validité</w:t>
            </w:r>
            <w:proofErr w:type="spellEnd"/>
            <w:r w:rsidRPr="00E62F30">
              <w:rPr>
                <w:rFonts w:eastAsia="Times New Roman"/>
                <w:sz w:val="16"/>
              </w:rPr>
              <w:t>.</w:t>
            </w:r>
          </w:p>
          <w:p w:rsidR="00DB74C7" w:rsidRPr="00E62F30" w:rsidRDefault="00DB74C7" w:rsidP="00DB74C7">
            <w:pPr>
              <w:numPr>
                <w:ilvl w:val="0"/>
                <w:numId w:val="27"/>
              </w:numPr>
              <w:spacing w:before="100" w:beforeAutospacing="1" w:after="100" w:afterAutospacing="1"/>
              <w:divId w:val="143277479"/>
              <w:rPr>
                <w:rFonts w:eastAsia="Times New Roman"/>
                <w:sz w:val="16"/>
                <w:lang w:val="fr-FR"/>
              </w:rPr>
            </w:pPr>
            <w:r w:rsidRPr="00E62F30">
              <w:rPr>
                <w:rFonts w:eastAsia="Times New Roman"/>
                <w:sz w:val="16"/>
                <w:lang w:val="fr-FR"/>
              </w:rPr>
              <w:t>Son créneau horaire quotidien de diffusion.</w:t>
            </w:r>
          </w:p>
          <w:p w:rsidR="00DB74C7" w:rsidRPr="00E62F30" w:rsidRDefault="00DB74C7" w:rsidP="00DB74C7">
            <w:pPr>
              <w:numPr>
                <w:ilvl w:val="0"/>
                <w:numId w:val="27"/>
              </w:numPr>
              <w:spacing w:before="100" w:beforeAutospacing="1" w:after="100" w:afterAutospacing="1"/>
              <w:divId w:val="143277479"/>
              <w:rPr>
                <w:rFonts w:eastAsia="Times New Roman"/>
                <w:sz w:val="16"/>
                <w:lang w:val="fr-FR"/>
              </w:rPr>
            </w:pPr>
            <w:r w:rsidRPr="00E62F30">
              <w:rPr>
                <w:rFonts w:eastAsia="Times New Roman"/>
                <w:sz w:val="16"/>
                <w:lang w:val="fr-FR"/>
              </w:rPr>
              <w:t>Les afficheurs ou lignes affectés.</w:t>
            </w:r>
          </w:p>
          <w:p w:rsidR="001526A9" w:rsidRPr="00E62F30" w:rsidRDefault="00DB74C7" w:rsidP="00E62F30">
            <w:pPr>
              <w:pStyle w:val="NormalWeb"/>
              <w:divId w:val="143277479"/>
              <w:rPr>
                <w:rFonts w:ascii="Arial" w:hAnsi="Arial" w:cs="Arial"/>
                <w:sz w:val="16"/>
              </w:rPr>
            </w:pPr>
            <w:r w:rsidRPr="00E62F30">
              <w:rPr>
                <w:sz w:val="20"/>
              </w:rPr>
              <w:t>Le message et ses critères de diffusion apparaissent dans la zone de droite. Dans la liste des afficheurs, ceux concernés sont  indiqués.</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8:</w:t>
            </w:r>
          </w:p>
          <w:p w:rsidR="00A55008" w:rsidRPr="00E62F30" w:rsidRDefault="00A55008" w:rsidP="00874315">
            <w:pPr>
              <w:rPr>
                <w:sz w:val="16"/>
                <w:lang w:val="fr-FR"/>
              </w:rPr>
            </w:pPr>
          </w:p>
        </w:tc>
        <w:tc>
          <w:tcPr>
            <w:tcW w:w="5128" w:type="dxa"/>
          </w:tcPr>
          <w:p w:rsidR="00DB74C7" w:rsidRPr="00E62F30" w:rsidRDefault="00DB74C7">
            <w:pPr>
              <w:pStyle w:val="NormalWeb"/>
              <w:divId w:val="368070946"/>
              <w:rPr>
                <w:sz w:val="20"/>
              </w:rPr>
            </w:pPr>
            <w:r w:rsidRPr="00E62F30">
              <w:rPr>
                <w:rStyle w:val="lev"/>
                <w:sz w:val="20"/>
              </w:rPr>
              <w:t>Rechercher une diffusion</w:t>
            </w:r>
          </w:p>
          <w:p w:rsidR="001526A9" w:rsidRPr="00E62F30" w:rsidRDefault="00DB74C7" w:rsidP="00E62F30">
            <w:pPr>
              <w:pStyle w:val="NormalWeb"/>
              <w:divId w:val="368070946"/>
              <w:rPr>
                <w:rFonts w:cs="Arial"/>
                <w:sz w:val="20"/>
              </w:rPr>
            </w:pPr>
            <w:r w:rsidRPr="00E62F30">
              <w:rPr>
                <w:sz w:val="20"/>
              </w:rPr>
              <w:t>Entrer un mot clé : nom d’afficheur, de ligne ou titre de message.</w:t>
            </w:r>
          </w:p>
        </w:tc>
        <w:tc>
          <w:tcPr>
            <w:tcW w:w="5649" w:type="dxa"/>
          </w:tcPr>
          <w:p w:rsidR="00DB74C7" w:rsidRPr="00E62F30" w:rsidRDefault="00DB74C7">
            <w:pPr>
              <w:pStyle w:val="NormalWeb"/>
              <w:divId w:val="1628504870"/>
              <w:rPr>
                <w:sz w:val="20"/>
              </w:rPr>
            </w:pPr>
            <w:r w:rsidRPr="00E62F30">
              <w:rPr>
                <w:sz w:val="20"/>
              </w:rPr>
              <w:t>Seules les diffusions ayant un lien avec la saisie app</w:t>
            </w:r>
            <w:r w:rsidRPr="00E62F30">
              <w:rPr>
                <w:sz w:val="20"/>
              </w:rPr>
              <w:t>a</w:t>
            </w:r>
            <w:r w:rsidRPr="00E62F30">
              <w:rPr>
                <w:sz w:val="20"/>
              </w:rPr>
              <w:t>raissent au fur et à mesure dans la liste des diffusions.</w:t>
            </w:r>
          </w:p>
          <w:p w:rsidR="001526A9" w:rsidRPr="00E62F30" w:rsidRDefault="001526A9" w:rsidP="008D2329">
            <w:pPr>
              <w:pStyle w:val="NormalWeb"/>
              <w:spacing w:before="0" w:beforeAutospacing="0" w:after="0" w:afterAutospacing="0"/>
              <w:rPr>
                <w:rFonts w:ascii="Arial" w:hAnsi="Arial" w:cs="Arial"/>
                <w:sz w:val="16"/>
              </w:rPr>
            </w:pPr>
          </w:p>
        </w:tc>
      </w:tr>
    </w:tbl>
    <w:tbl>
      <w:tblPr>
        <w:tblStyle w:val="Grilledutableau"/>
        <w:tblpPr w:leftFromText="141" w:rightFromText="141" w:vertAnchor="text" w:horzAnchor="margin" w:tblpXSpec="center" w:tblpY="141"/>
        <w:tblW w:w="11730" w:type="dxa"/>
        <w:tblLayout w:type="fixed"/>
        <w:tblLook w:val="04A0"/>
      </w:tblPr>
      <w:tblGrid>
        <w:gridCol w:w="953"/>
        <w:gridCol w:w="5128"/>
        <w:gridCol w:w="5649"/>
      </w:tblGrid>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bookmarkStart w:id="83" w:name="_Toc449533441"/>
            <w:r w:rsidRPr="00E62F30">
              <w:rPr>
                <w:sz w:val="16"/>
              </w:rPr>
              <w:t>1:</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lastRenderedPageBreak/>
              <w:t>Visualisation générale :</w:t>
            </w:r>
          </w:p>
          <w:p w:rsidR="00E62F30" w:rsidRPr="00E62F30" w:rsidRDefault="00E62F30" w:rsidP="00E62F30">
            <w:pPr>
              <w:pStyle w:val="NormalWeb"/>
              <w:rPr>
                <w:sz w:val="20"/>
              </w:rPr>
            </w:pPr>
            <w:r w:rsidRPr="00E62F30">
              <w:rPr>
                <w:sz w:val="20"/>
              </w:rPr>
              <w:lastRenderedPageBreak/>
              <w:t>Cliquer sur l'onglet d'analyse</w:t>
            </w:r>
          </w:p>
          <w:p w:rsidR="00E62F30" w:rsidRPr="00E62F30" w:rsidRDefault="00E62F30" w:rsidP="00E62F30">
            <w:pPr>
              <w:rPr>
                <w:rFonts w:cs="Arial"/>
                <w:sz w:val="16"/>
                <w:lang w:val="fr-FR"/>
              </w:rPr>
            </w:pPr>
          </w:p>
        </w:tc>
        <w:tc>
          <w:tcPr>
            <w:tcW w:w="5649" w:type="dxa"/>
          </w:tcPr>
          <w:p w:rsidR="00E62F30" w:rsidRPr="00E62F30" w:rsidRDefault="00E62F30" w:rsidP="00E62F30">
            <w:pPr>
              <w:pStyle w:val="NormalWeb"/>
              <w:rPr>
                <w:sz w:val="20"/>
              </w:rPr>
            </w:pPr>
            <w:r w:rsidRPr="00E62F30">
              <w:rPr>
                <w:sz w:val="20"/>
              </w:rPr>
              <w:lastRenderedPageBreak/>
              <w:t>La liste des défauts est présentée ainsi :</w:t>
            </w:r>
          </w:p>
          <w:p w:rsidR="00E62F30" w:rsidRPr="00E62F30" w:rsidRDefault="00E62F30" w:rsidP="00E62F30">
            <w:pPr>
              <w:numPr>
                <w:ilvl w:val="0"/>
                <w:numId w:val="28"/>
              </w:numPr>
              <w:spacing w:before="100" w:beforeAutospacing="1" w:after="100" w:afterAutospacing="1"/>
              <w:rPr>
                <w:rFonts w:eastAsia="Times New Roman"/>
                <w:sz w:val="16"/>
                <w:lang w:val="fr-FR"/>
              </w:rPr>
            </w:pPr>
            <w:r w:rsidRPr="00E62F30">
              <w:rPr>
                <w:rFonts w:eastAsia="Times New Roman"/>
                <w:sz w:val="16"/>
                <w:lang w:val="fr-FR"/>
              </w:rPr>
              <w:lastRenderedPageBreak/>
              <w:t>Description du panneau ou du module concerné,</w:t>
            </w:r>
          </w:p>
          <w:p w:rsidR="00E62F30" w:rsidRPr="00E62F30" w:rsidRDefault="00E62F30" w:rsidP="00E62F30">
            <w:pPr>
              <w:numPr>
                <w:ilvl w:val="0"/>
                <w:numId w:val="28"/>
              </w:numPr>
              <w:spacing w:before="100" w:beforeAutospacing="1" w:after="100" w:afterAutospacing="1"/>
              <w:rPr>
                <w:rFonts w:eastAsia="Times New Roman"/>
                <w:sz w:val="16"/>
              </w:rPr>
            </w:pPr>
            <w:proofErr w:type="spellStart"/>
            <w:r w:rsidRPr="00E62F30">
              <w:rPr>
                <w:rFonts w:eastAsia="Times New Roman"/>
                <w:sz w:val="16"/>
              </w:rPr>
              <w:t>Numéro</w:t>
            </w:r>
            <w:proofErr w:type="spellEnd"/>
            <w:r w:rsidRPr="00E62F30">
              <w:rPr>
                <w:rFonts w:eastAsia="Times New Roman"/>
                <w:sz w:val="16"/>
              </w:rPr>
              <w:t>,</w:t>
            </w:r>
          </w:p>
          <w:p w:rsidR="00E62F30" w:rsidRPr="00E62F30" w:rsidRDefault="00E62F30" w:rsidP="00E62F30">
            <w:pPr>
              <w:numPr>
                <w:ilvl w:val="0"/>
                <w:numId w:val="28"/>
              </w:numPr>
              <w:spacing w:before="100" w:beforeAutospacing="1" w:after="100" w:afterAutospacing="1"/>
              <w:rPr>
                <w:rFonts w:eastAsia="Times New Roman"/>
                <w:sz w:val="16"/>
              </w:rPr>
            </w:pPr>
            <w:proofErr w:type="spellStart"/>
            <w:r w:rsidRPr="00E62F30">
              <w:rPr>
                <w:rFonts w:eastAsia="Times New Roman"/>
                <w:sz w:val="16"/>
              </w:rPr>
              <w:t>Libellé</w:t>
            </w:r>
            <w:proofErr w:type="spellEnd"/>
            <w:r w:rsidRPr="00E62F30">
              <w:rPr>
                <w:rFonts w:eastAsia="Times New Roman"/>
                <w:sz w:val="16"/>
              </w:rPr>
              <w:t xml:space="preserve"> du </w:t>
            </w:r>
            <w:proofErr w:type="spellStart"/>
            <w:r w:rsidRPr="00E62F30">
              <w:rPr>
                <w:rFonts w:eastAsia="Times New Roman"/>
                <w:sz w:val="16"/>
              </w:rPr>
              <w:t>défaut</w:t>
            </w:r>
            <w:proofErr w:type="spellEnd"/>
            <w:r w:rsidRPr="00E62F30">
              <w:rPr>
                <w:rFonts w:eastAsia="Times New Roman"/>
                <w:sz w:val="16"/>
              </w:rPr>
              <w:t>,</w:t>
            </w:r>
          </w:p>
          <w:p w:rsidR="00E62F30" w:rsidRPr="00E62F30" w:rsidRDefault="00E62F30" w:rsidP="00E62F30">
            <w:pPr>
              <w:numPr>
                <w:ilvl w:val="0"/>
                <w:numId w:val="28"/>
              </w:numPr>
              <w:spacing w:before="100" w:beforeAutospacing="1" w:after="100" w:afterAutospacing="1"/>
              <w:rPr>
                <w:rFonts w:eastAsia="Times New Roman"/>
                <w:sz w:val="16"/>
              </w:rPr>
            </w:pPr>
            <w:r w:rsidRPr="00E62F30">
              <w:rPr>
                <w:rFonts w:eastAsia="Times New Roman"/>
                <w:sz w:val="16"/>
              </w:rPr>
              <w:t>Date et </w:t>
            </w:r>
            <w:proofErr w:type="spellStart"/>
            <w:r w:rsidRPr="00E62F30">
              <w:rPr>
                <w:rFonts w:eastAsia="Times New Roman"/>
                <w:sz w:val="16"/>
              </w:rPr>
              <w:t>heure</w:t>
            </w:r>
            <w:proofErr w:type="spellEnd"/>
            <w:r w:rsidRPr="00E62F30">
              <w:rPr>
                <w:rFonts w:eastAsia="Times New Roman"/>
                <w:sz w:val="16"/>
              </w:rPr>
              <w:t xml:space="preserve"> </w:t>
            </w:r>
            <w:proofErr w:type="spellStart"/>
            <w:r w:rsidRPr="00E62F30">
              <w:rPr>
                <w:rFonts w:eastAsia="Times New Roman"/>
                <w:sz w:val="16"/>
              </w:rPr>
              <w:t>d’apparition</w:t>
            </w:r>
            <w:proofErr w:type="spellEnd"/>
            <w:r w:rsidRPr="00E62F30">
              <w:rPr>
                <w:rFonts w:eastAsia="Times New Roman"/>
                <w:sz w:val="16"/>
              </w:rPr>
              <w:t>,</w:t>
            </w:r>
          </w:p>
          <w:p w:rsidR="00E62F30" w:rsidRPr="00E62F30" w:rsidRDefault="00E62F30" w:rsidP="00E62F30">
            <w:pPr>
              <w:numPr>
                <w:ilvl w:val="0"/>
                <w:numId w:val="28"/>
              </w:numPr>
              <w:spacing w:before="100" w:beforeAutospacing="1" w:after="100" w:afterAutospacing="1"/>
              <w:rPr>
                <w:rFonts w:eastAsia="Times New Roman"/>
                <w:sz w:val="16"/>
              </w:rPr>
            </w:pPr>
            <w:r w:rsidRPr="00E62F30">
              <w:rPr>
                <w:rFonts w:eastAsia="Times New Roman"/>
                <w:sz w:val="16"/>
              </w:rPr>
              <w:t>Date et </w:t>
            </w:r>
            <w:proofErr w:type="spellStart"/>
            <w:r w:rsidRPr="00E62F30">
              <w:rPr>
                <w:rFonts w:eastAsia="Times New Roman"/>
                <w:sz w:val="16"/>
              </w:rPr>
              <w:t>heure</w:t>
            </w:r>
            <w:proofErr w:type="spellEnd"/>
            <w:r w:rsidRPr="00E62F30">
              <w:rPr>
                <w:rFonts w:eastAsia="Times New Roman"/>
                <w:sz w:val="16"/>
              </w:rPr>
              <w:t xml:space="preserve"> de </w:t>
            </w:r>
            <w:proofErr w:type="spellStart"/>
            <w:r w:rsidRPr="00E62F30">
              <w:rPr>
                <w:rFonts w:eastAsia="Times New Roman"/>
                <w:sz w:val="16"/>
              </w:rPr>
              <w:t>disparition</w:t>
            </w:r>
            <w:proofErr w:type="spellEnd"/>
          </w:p>
          <w:p w:rsidR="00E62F30" w:rsidRPr="00E62F30" w:rsidRDefault="00E62F30" w:rsidP="00E62F30">
            <w:pPr>
              <w:numPr>
                <w:ilvl w:val="0"/>
                <w:numId w:val="28"/>
              </w:numPr>
              <w:spacing w:before="100" w:beforeAutospacing="1" w:after="100" w:afterAutospacing="1"/>
              <w:rPr>
                <w:rFonts w:cs="Arial"/>
                <w:sz w:val="16"/>
              </w:rPr>
            </w:pPr>
            <w:r w:rsidRPr="00E62F30">
              <w:rPr>
                <w:rFonts w:eastAsia="Times New Roman"/>
                <w:sz w:val="16"/>
                <w:lang w:val="fr-FR"/>
              </w:rPr>
              <w:t>La durée du défaut en minute</w:t>
            </w: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lastRenderedPageBreak/>
              <w:t>2:</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Période :</w:t>
            </w:r>
          </w:p>
          <w:p w:rsidR="00E62F30" w:rsidRPr="00E62F30" w:rsidRDefault="00E62F30" w:rsidP="00E62F30">
            <w:pPr>
              <w:pStyle w:val="NormalWeb"/>
              <w:rPr>
                <w:sz w:val="20"/>
              </w:rPr>
            </w:pPr>
            <w:r w:rsidRPr="00E62F30">
              <w:rPr>
                <w:sz w:val="20"/>
              </w:rPr>
              <w:t>Indiquer une période puis cliquer sur l’icône en forme de loupe (« Rechercher »)</w:t>
            </w:r>
          </w:p>
          <w:p w:rsidR="00E62F30" w:rsidRPr="00E62F30" w:rsidRDefault="00E62F30" w:rsidP="00E62F30">
            <w:pPr>
              <w:rPr>
                <w:rFonts w:cs="Arial"/>
                <w:sz w:val="16"/>
                <w:lang w:val="fr-FR"/>
              </w:rPr>
            </w:pPr>
          </w:p>
        </w:tc>
        <w:tc>
          <w:tcPr>
            <w:tcW w:w="5649" w:type="dxa"/>
          </w:tcPr>
          <w:p w:rsidR="00E62F30" w:rsidRPr="00E62F30" w:rsidRDefault="00E62F30" w:rsidP="00E62F30">
            <w:pPr>
              <w:rPr>
                <w:rFonts w:eastAsia="Times New Roman"/>
                <w:sz w:val="16"/>
                <w:lang w:val="fr-FR"/>
              </w:rPr>
            </w:pPr>
            <w:r w:rsidRPr="00E62F30">
              <w:rPr>
                <w:rFonts w:eastAsia="Times New Roman"/>
                <w:sz w:val="16"/>
                <w:lang w:val="fr-FR"/>
              </w:rPr>
              <w:t>Filtre la sélection sur une période donnée pour tous les aff</w:t>
            </w:r>
            <w:r w:rsidRPr="00E62F30">
              <w:rPr>
                <w:rFonts w:eastAsia="Times New Roman"/>
                <w:sz w:val="16"/>
                <w:lang w:val="fr-FR"/>
              </w:rPr>
              <w:t>i</w:t>
            </w:r>
            <w:r w:rsidRPr="00E62F30">
              <w:rPr>
                <w:rFonts w:eastAsia="Times New Roman"/>
                <w:sz w:val="16"/>
                <w:lang w:val="fr-FR"/>
              </w:rPr>
              <w:t>cheurs</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3:</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Afficheurs :</w:t>
            </w:r>
          </w:p>
          <w:p w:rsidR="00E62F30" w:rsidRPr="00E62F30" w:rsidRDefault="00E62F30" w:rsidP="00E62F30">
            <w:pPr>
              <w:pStyle w:val="NormalWeb"/>
              <w:rPr>
                <w:sz w:val="20"/>
              </w:rPr>
            </w:pPr>
            <w:r w:rsidRPr="00E62F30">
              <w:rPr>
                <w:sz w:val="20"/>
              </w:rPr>
              <w:t>Choisir un afficheur puis cliquer sur l’icône en forme de loupe (« Rechercher »)</w:t>
            </w:r>
          </w:p>
          <w:p w:rsidR="00E62F30" w:rsidRPr="00E62F30" w:rsidRDefault="00E62F30" w:rsidP="00E62F30">
            <w:pPr>
              <w:rPr>
                <w:rFonts w:cs="Arial"/>
                <w:sz w:val="16"/>
                <w:lang w:val="fr-FR"/>
              </w:rPr>
            </w:pPr>
          </w:p>
        </w:tc>
        <w:tc>
          <w:tcPr>
            <w:tcW w:w="5649" w:type="dxa"/>
          </w:tcPr>
          <w:p w:rsidR="00E62F30" w:rsidRPr="00E62F30" w:rsidRDefault="00E62F30" w:rsidP="00E62F30">
            <w:pPr>
              <w:rPr>
                <w:rFonts w:eastAsia="Times New Roman"/>
                <w:sz w:val="16"/>
                <w:lang w:val="fr-FR"/>
              </w:rPr>
            </w:pPr>
            <w:r w:rsidRPr="00E62F30">
              <w:rPr>
                <w:rFonts w:eastAsia="Times New Roman"/>
                <w:sz w:val="16"/>
                <w:lang w:val="fr-FR"/>
              </w:rPr>
              <w:t>La liste des défauts de l'afficheur est présentée</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4:</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Historique :</w:t>
            </w:r>
          </w:p>
          <w:p w:rsidR="00E62F30" w:rsidRPr="00E62F30" w:rsidRDefault="00E62F30" w:rsidP="00E62F30">
            <w:pPr>
              <w:pStyle w:val="NormalWeb"/>
              <w:rPr>
                <w:sz w:val="20"/>
              </w:rPr>
            </w:pPr>
            <w:r w:rsidRPr="00E62F30">
              <w:rPr>
                <w:sz w:val="20"/>
              </w:rPr>
              <w:t>Redémarrer un afficheur</w:t>
            </w:r>
          </w:p>
          <w:p w:rsidR="00E62F30" w:rsidRPr="00E62F30" w:rsidRDefault="00E62F30" w:rsidP="00E62F30">
            <w:pPr>
              <w:pStyle w:val="NormalWeb"/>
              <w:rPr>
                <w:sz w:val="20"/>
              </w:rPr>
            </w:pPr>
            <w:r w:rsidRPr="00E62F30">
              <w:rPr>
                <w:sz w:val="20"/>
              </w:rPr>
              <w:t>Sélectionner la semaine en cours et l’afficheur</w:t>
            </w:r>
          </w:p>
          <w:p w:rsidR="00E62F30" w:rsidRPr="00E62F30" w:rsidRDefault="00E62F30" w:rsidP="00E62F30">
            <w:pPr>
              <w:rPr>
                <w:rFonts w:cs="Arial"/>
                <w:sz w:val="16"/>
                <w:lang w:val="fr-FR"/>
              </w:rPr>
            </w:pPr>
          </w:p>
        </w:tc>
        <w:tc>
          <w:tcPr>
            <w:tcW w:w="5649" w:type="dxa"/>
          </w:tcPr>
          <w:p w:rsidR="00E62F30" w:rsidRPr="00E62F30" w:rsidRDefault="00E62F30" w:rsidP="00E62F30">
            <w:pPr>
              <w:pStyle w:val="NormalWeb"/>
              <w:rPr>
                <w:sz w:val="20"/>
              </w:rPr>
            </w:pPr>
            <w:r w:rsidRPr="00E62F30">
              <w:rPr>
                <w:sz w:val="20"/>
              </w:rPr>
              <w:t>La période de redémarrage correspond au défaut de transmi</w:t>
            </w:r>
            <w:r w:rsidRPr="00E62F30">
              <w:rPr>
                <w:sz w:val="20"/>
              </w:rPr>
              <w:t>s</w:t>
            </w:r>
            <w:r w:rsidRPr="00E62F30">
              <w:rPr>
                <w:sz w:val="20"/>
              </w:rPr>
              <w:t>sion.</w:t>
            </w:r>
          </w:p>
          <w:p w:rsidR="00E62F30" w:rsidRPr="00E62F30" w:rsidRDefault="00E62F30" w:rsidP="00E62F30">
            <w:pPr>
              <w:pStyle w:val="NormalWeb"/>
              <w:rPr>
                <w:sz w:val="20"/>
              </w:rPr>
            </w:pPr>
            <w:r w:rsidRPr="00E62F30">
              <w:rPr>
                <w:sz w:val="20"/>
              </w:rPr>
              <w:t>La durée est à zéro tant que l’erreur est en cours.</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5:</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Tri :</w:t>
            </w:r>
          </w:p>
          <w:p w:rsidR="00E62F30" w:rsidRPr="00E62F30" w:rsidRDefault="00E62F30" w:rsidP="00E62F30">
            <w:pPr>
              <w:pStyle w:val="NormalWeb"/>
              <w:rPr>
                <w:sz w:val="20"/>
              </w:rPr>
            </w:pPr>
            <w:r w:rsidRPr="00E62F30">
              <w:rPr>
                <w:sz w:val="20"/>
              </w:rPr>
              <w:t>Cliquer sur l'entête de chacune des colonnes dans la liste des défauts</w:t>
            </w:r>
          </w:p>
          <w:p w:rsidR="00E62F30" w:rsidRPr="00E62F30" w:rsidRDefault="00E62F30" w:rsidP="00E62F30">
            <w:pPr>
              <w:rPr>
                <w:rFonts w:cs="Arial"/>
                <w:sz w:val="16"/>
                <w:lang w:val="fr-FR"/>
              </w:rPr>
            </w:pPr>
          </w:p>
        </w:tc>
        <w:tc>
          <w:tcPr>
            <w:tcW w:w="5649" w:type="dxa"/>
          </w:tcPr>
          <w:p w:rsidR="00E62F30" w:rsidRPr="00E62F30" w:rsidRDefault="00E62F30" w:rsidP="00E62F30">
            <w:pPr>
              <w:rPr>
                <w:rFonts w:eastAsia="Times New Roman"/>
                <w:sz w:val="16"/>
                <w:lang w:val="fr-FR"/>
              </w:rPr>
            </w:pPr>
            <w:r w:rsidRPr="00E62F30">
              <w:rPr>
                <w:rFonts w:eastAsia="Times New Roman"/>
                <w:sz w:val="16"/>
                <w:lang w:val="fr-FR"/>
              </w:rPr>
              <w:t>Les données sont triées selon la colonne demandée.</w:t>
            </w:r>
          </w:p>
          <w:p w:rsidR="00E62F30" w:rsidRPr="00E62F30" w:rsidRDefault="00E62F30" w:rsidP="00E62F30">
            <w:pPr>
              <w:pStyle w:val="NormalWeb"/>
              <w:spacing w:before="0" w:beforeAutospacing="0" w:after="0" w:afterAutospacing="0"/>
              <w:rPr>
                <w:rFonts w:ascii="Arial" w:hAnsi="Arial" w:cs="Arial"/>
                <w:sz w:val="16"/>
              </w:rPr>
            </w:pPr>
          </w:p>
        </w:tc>
      </w:tr>
      <w:tr w:rsidR="00E62F30" w:rsidRPr="00E62F30" w:rsidTr="00E62F30">
        <w:trPr>
          <w:trHeight w:val="463"/>
        </w:trPr>
        <w:tc>
          <w:tcPr>
            <w:tcW w:w="953" w:type="dxa"/>
          </w:tcPr>
          <w:p w:rsidR="00E62F30" w:rsidRPr="00E62F30" w:rsidRDefault="00E62F30" w:rsidP="00E62F30">
            <w:pPr>
              <w:pStyle w:val="Titre3"/>
              <w:tabs>
                <w:tab w:val="left" w:pos="2244"/>
              </w:tabs>
              <w:spacing w:before="120"/>
              <w:rPr>
                <w:sz w:val="16"/>
              </w:rPr>
            </w:pPr>
            <w:r w:rsidRPr="00E62F30">
              <w:rPr>
                <w:sz w:val="16"/>
              </w:rPr>
              <w:t>6:</w:t>
            </w:r>
          </w:p>
          <w:p w:rsidR="00E62F30" w:rsidRPr="00E62F30" w:rsidRDefault="00E62F30" w:rsidP="00E62F30">
            <w:pPr>
              <w:rPr>
                <w:sz w:val="16"/>
                <w:lang w:val="fr-FR"/>
              </w:rPr>
            </w:pPr>
          </w:p>
        </w:tc>
        <w:tc>
          <w:tcPr>
            <w:tcW w:w="5128" w:type="dxa"/>
          </w:tcPr>
          <w:p w:rsidR="00E62F30" w:rsidRPr="00E62F30" w:rsidRDefault="00E62F30" w:rsidP="00E62F30">
            <w:pPr>
              <w:pStyle w:val="NormalWeb"/>
              <w:rPr>
                <w:sz w:val="20"/>
              </w:rPr>
            </w:pPr>
            <w:r w:rsidRPr="00E62F30">
              <w:rPr>
                <w:rStyle w:val="lev"/>
                <w:sz w:val="20"/>
              </w:rPr>
              <w:t>Graphique :</w:t>
            </w:r>
          </w:p>
          <w:p w:rsidR="00E62F30" w:rsidRPr="00E62F30" w:rsidRDefault="00E62F30" w:rsidP="00E62F30">
            <w:pPr>
              <w:pStyle w:val="NormalWeb"/>
              <w:rPr>
                <w:sz w:val="20"/>
              </w:rPr>
            </w:pPr>
            <w:r w:rsidRPr="00E62F30">
              <w:rPr>
                <w:sz w:val="20"/>
              </w:rPr>
              <w:t>Sur chacun des tests précédents, une représentation gr</w:t>
            </w:r>
            <w:r w:rsidRPr="00E62F30">
              <w:rPr>
                <w:sz w:val="20"/>
              </w:rPr>
              <w:t>a</w:t>
            </w:r>
            <w:r w:rsidRPr="00E62F30">
              <w:rPr>
                <w:sz w:val="20"/>
              </w:rPr>
              <w:t>phique reprend les données du tableau.</w:t>
            </w:r>
          </w:p>
          <w:p w:rsidR="00E62F30" w:rsidRPr="00E62F30" w:rsidRDefault="00E62F30" w:rsidP="00E62F30">
            <w:pPr>
              <w:rPr>
                <w:rFonts w:cs="Arial"/>
                <w:sz w:val="16"/>
                <w:lang w:val="fr-FR"/>
              </w:rPr>
            </w:pPr>
          </w:p>
        </w:tc>
        <w:tc>
          <w:tcPr>
            <w:tcW w:w="5649" w:type="dxa"/>
          </w:tcPr>
          <w:p w:rsidR="00E62F30" w:rsidRPr="00E62F30" w:rsidRDefault="00E62F30" w:rsidP="00E62F30">
            <w:pPr>
              <w:rPr>
                <w:rFonts w:eastAsia="Times New Roman"/>
                <w:sz w:val="16"/>
                <w:lang w:val="fr-FR"/>
              </w:rPr>
            </w:pPr>
            <w:r w:rsidRPr="00E62F30">
              <w:rPr>
                <w:rFonts w:eastAsia="Times New Roman"/>
                <w:sz w:val="16"/>
                <w:lang w:val="fr-FR"/>
              </w:rPr>
              <w:t>Chaque courbe représente une série de données attachées à un afficheur :</w:t>
            </w:r>
          </w:p>
          <w:p w:rsidR="00E62F30" w:rsidRPr="00E62F30" w:rsidRDefault="00E62F30" w:rsidP="00E62F30">
            <w:pPr>
              <w:numPr>
                <w:ilvl w:val="0"/>
                <w:numId w:val="29"/>
              </w:numPr>
              <w:spacing w:before="100" w:beforeAutospacing="1" w:after="100" w:afterAutospacing="1"/>
              <w:rPr>
                <w:rFonts w:eastAsia="Times New Roman"/>
                <w:sz w:val="16"/>
                <w:lang w:val="fr-FR"/>
              </w:rPr>
            </w:pPr>
            <w:r w:rsidRPr="00E62F30">
              <w:rPr>
                <w:rFonts w:eastAsia="Times New Roman"/>
                <w:sz w:val="16"/>
                <w:lang w:val="fr-FR"/>
              </w:rPr>
              <w:t>En abscisse le temps ; l’échelle est fonction de la période retenue</w:t>
            </w:r>
          </w:p>
          <w:p w:rsidR="00E62F30" w:rsidRPr="00E62F30" w:rsidRDefault="00E62F30" w:rsidP="00E62F30">
            <w:pPr>
              <w:numPr>
                <w:ilvl w:val="0"/>
                <w:numId w:val="29"/>
              </w:numPr>
              <w:spacing w:before="100" w:beforeAutospacing="1" w:after="100" w:afterAutospacing="1"/>
              <w:rPr>
                <w:rFonts w:eastAsia="Times New Roman"/>
                <w:sz w:val="16"/>
                <w:lang w:val="fr-FR"/>
              </w:rPr>
            </w:pPr>
            <w:r w:rsidRPr="00E62F30">
              <w:rPr>
                <w:rFonts w:eastAsia="Times New Roman"/>
                <w:sz w:val="16"/>
                <w:lang w:val="fr-FR"/>
              </w:rPr>
              <w:t>En ordonnées la durée cumulée sur l’unité de temps correspo</w:t>
            </w:r>
            <w:r w:rsidRPr="00E62F30">
              <w:rPr>
                <w:rFonts w:eastAsia="Times New Roman"/>
                <w:sz w:val="16"/>
                <w:lang w:val="fr-FR"/>
              </w:rPr>
              <w:t>n</w:t>
            </w:r>
            <w:r w:rsidRPr="00E62F30">
              <w:rPr>
                <w:rFonts w:eastAsia="Times New Roman"/>
                <w:sz w:val="16"/>
                <w:lang w:val="fr-FR"/>
              </w:rPr>
              <w:t>dant  à la période, de temps de présence du défaut, en heure</w:t>
            </w:r>
          </w:p>
          <w:p w:rsidR="00E62F30" w:rsidRPr="00E62F30" w:rsidRDefault="00E62F30" w:rsidP="00E62F30">
            <w:pPr>
              <w:pStyle w:val="NormalWeb"/>
              <w:rPr>
                <w:sz w:val="20"/>
              </w:rPr>
            </w:pPr>
            <w:r w:rsidRPr="00E62F30">
              <w:rPr>
                <w:sz w:val="20"/>
              </w:rPr>
              <w:t> </w:t>
            </w:r>
          </w:p>
          <w:p w:rsidR="00E62F30" w:rsidRPr="00E62F30" w:rsidRDefault="00E62F30" w:rsidP="00E62F30">
            <w:pPr>
              <w:pStyle w:val="NormalWeb"/>
              <w:spacing w:before="0" w:beforeAutospacing="0" w:after="0" w:afterAutospacing="0"/>
              <w:rPr>
                <w:rFonts w:ascii="Arial" w:hAnsi="Arial" w:cs="Arial"/>
                <w:sz w:val="16"/>
              </w:rPr>
            </w:pPr>
          </w:p>
        </w:tc>
      </w:tr>
    </w:tbl>
    <w:p w:rsidR="009C1091" w:rsidRPr="00E62F30" w:rsidRDefault="00F6216E" w:rsidP="008A6930">
      <w:pPr>
        <w:pStyle w:val="Titre2"/>
        <w:rPr>
          <w:rFonts w:cs="Arial"/>
          <w:sz w:val="22"/>
        </w:rPr>
      </w:pPr>
      <w:r w:rsidRPr="00E62F30">
        <w:rPr>
          <w:rFonts w:cs="Arial"/>
          <w:sz w:val="22"/>
        </w:rPr>
        <w:t xml:space="preserve">Fiche 5 - </w:t>
      </w:r>
      <w:proofErr w:type="spellStart"/>
      <w:r w:rsidRPr="00E62F30">
        <w:rPr>
          <w:rFonts w:cs="Arial"/>
          <w:sz w:val="22"/>
        </w:rPr>
        <w:t>Défauts</w:t>
      </w:r>
      <w:proofErr w:type="spellEnd"/>
      <w:r w:rsidRPr="00E62F30">
        <w:rPr>
          <w:rFonts w:cs="Arial"/>
          <w:sz w:val="22"/>
        </w:rPr>
        <w:t xml:space="preserve"> des </w:t>
      </w:r>
      <w:proofErr w:type="spellStart"/>
      <w:r w:rsidRPr="00E62F30">
        <w:rPr>
          <w:rFonts w:cs="Arial"/>
          <w:sz w:val="22"/>
        </w:rPr>
        <w:t>bornes</w:t>
      </w:r>
      <w:bookmarkEnd w:id="83"/>
      <w:proofErr w:type="spellEnd"/>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526</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proofErr w:type="spellStart"/>
            <w:r w:rsidRPr="00E62F30">
              <w:rPr>
                <w:rFonts w:cs="Arial"/>
                <w:sz w:val="16"/>
              </w:rPr>
              <w:t>Moyenne</w:t>
            </w:r>
            <w:proofErr w:type="spellEnd"/>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lastRenderedPageBreak/>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179437688"/>
              <w:rPr>
                <w:sz w:val="20"/>
              </w:rPr>
            </w:pPr>
            <w:r w:rsidRPr="00E62F30">
              <w:rPr>
                <w:sz w:val="20"/>
              </w:rPr>
              <w:t>Test permettant ce contrôler le fonctionnement du module de gestion des défauts de l'IHM</w:t>
            </w:r>
          </w:p>
          <w:p w:rsidR="0047303F" w:rsidRPr="00E62F30" w:rsidRDefault="0047303F" w:rsidP="000E18AF">
            <w:pPr>
              <w:rPr>
                <w:rFonts w:cs="Arial"/>
                <w:sz w:val="18"/>
                <w:lang w:val="fr-FR"/>
              </w:rPr>
            </w:pPr>
          </w:p>
        </w:tc>
      </w:tr>
    </w:tbl>
    <w:p w:rsidR="00745400" w:rsidRPr="00E62F30" w:rsidRDefault="00F34D3B" w:rsidP="00745400">
      <w:pPr>
        <w:pStyle w:val="Titre1"/>
        <w:numPr>
          <w:ilvl w:val="0"/>
          <w:numId w:val="21"/>
        </w:numPr>
        <w:pBdr>
          <w:top w:val="single" w:sz="4" w:space="0" w:color="0070C0"/>
        </w:pBdr>
        <w:rPr>
          <w:sz w:val="20"/>
          <w:lang w:val="fr-FR"/>
        </w:rPr>
      </w:pPr>
      <w:bookmarkStart w:id="84" w:name="_Toc449533442"/>
      <w:r w:rsidRPr="00E62F30">
        <w:rPr>
          <w:sz w:val="20"/>
          <w:lang w:val="fr-FR"/>
        </w:rPr>
        <w:t>Tests Fonctionnels &gt; Serveur &gt; 2 Interface SAE</w:t>
      </w:r>
      <w:bookmarkEnd w:id="84"/>
    </w:p>
    <w:p w:rsidR="009C1091" w:rsidRPr="00E62F30" w:rsidRDefault="00F6216E" w:rsidP="008A6930">
      <w:pPr>
        <w:pStyle w:val="Titre2"/>
        <w:rPr>
          <w:rFonts w:cs="Arial"/>
          <w:sz w:val="22"/>
          <w:lang w:val="fr-FR"/>
        </w:rPr>
      </w:pPr>
      <w:bookmarkStart w:id="85" w:name="_Toc449533443"/>
      <w:r w:rsidRPr="00E62F30">
        <w:rPr>
          <w:rFonts w:cs="Arial"/>
          <w:sz w:val="22"/>
          <w:lang w:val="fr-FR"/>
        </w:rPr>
        <w:t>Fiche 06 - Import des données de quais</w:t>
      </w:r>
      <w:bookmarkEnd w:id="85"/>
    </w:p>
    <w:p w:rsidR="000E18AF" w:rsidRPr="00E62F30" w:rsidRDefault="000E18AF" w:rsidP="00E529A2">
      <w:pPr>
        <w:tabs>
          <w:tab w:val="left" w:pos="1560"/>
        </w:tabs>
        <w:rPr>
          <w:rFonts w:cs="Arial"/>
          <w:sz w:val="16"/>
          <w:lang w:val="fr-FR"/>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540</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1533151226"/>
              <w:rPr>
                <w:sz w:val="20"/>
              </w:rPr>
            </w:pPr>
            <w:r w:rsidRPr="00E62F30">
              <w:rPr>
                <w:sz w:val="20"/>
              </w:rPr>
              <w:t xml:space="preserve">Test permettant de </w:t>
            </w:r>
            <w:proofErr w:type="spellStart"/>
            <w:r w:rsidRPr="00E62F30">
              <w:rPr>
                <w:sz w:val="20"/>
              </w:rPr>
              <w:t>controler</w:t>
            </w:r>
            <w:proofErr w:type="spellEnd"/>
            <w:r w:rsidRPr="00E62F30">
              <w:rPr>
                <w:sz w:val="20"/>
              </w:rPr>
              <w:t xml:space="preserve"> l'import des données des quais</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jc w:val="center"/>
        <w:tblLayout w:type="fixed"/>
        <w:tblLook w:val="04A0"/>
      </w:tblPr>
      <w:tblGrid>
        <w:gridCol w:w="953"/>
        <w:gridCol w:w="5128"/>
        <w:gridCol w:w="5649"/>
      </w:tblGrid>
      <w:tr w:rsidR="00A55008" w:rsidRPr="00E62F30" w:rsidTr="00D17D52">
        <w:trPr>
          <w:trHeight w:val="463"/>
          <w:jc w:val="center"/>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1588297227"/>
              <w:rPr>
                <w:sz w:val="20"/>
              </w:rPr>
            </w:pPr>
            <w:r w:rsidRPr="00E62F30">
              <w:rPr>
                <w:rStyle w:val="lev"/>
                <w:sz w:val="20"/>
              </w:rPr>
              <w:t>Présence du fichier de quai :</w:t>
            </w:r>
          </w:p>
          <w:p w:rsidR="00DB74C7" w:rsidRPr="00E62F30" w:rsidRDefault="00DB74C7">
            <w:pPr>
              <w:pStyle w:val="NormalWeb"/>
              <w:divId w:val="1588297227"/>
              <w:rPr>
                <w:sz w:val="20"/>
              </w:rPr>
            </w:pPr>
            <w:r w:rsidRPr="00E62F30">
              <w:rPr>
                <w:sz w:val="20"/>
              </w:rPr>
              <w:t>Supprimer du répertoire /u/</w:t>
            </w:r>
            <w:proofErr w:type="spellStart"/>
            <w:r w:rsidRPr="00E62F30">
              <w:rPr>
                <w:sz w:val="20"/>
              </w:rPr>
              <w:t>siv</w:t>
            </w:r>
            <w:proofErr w:type="spellEnd"/>
            <w:r w:rsidRPr="00E62F30">
              <w:rPr>
                <w:sz w:val="20"/>
              </w:rPr>
              <w:t>/quai le fichier quai.csv.</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938610892"/>
              <w:rPr>
                <w:sz w:val="20"/>
              </w:rPr>
            </w:pPr>
            <w:r w:rsidRPr="00E62F30">
              <w:rPr>
                <w:sz w:val="20"/>
              </w:rPr>
              <w:t>Le système détecte l'absence du fichier d'import des données de quai. Les données de quai précédentes ne sont pas effacées de la base de données.</w:t>
            </w:r>
          </w:p>
          <w:p w:rsidR="001526A9" w:rsidRPr="00E62F30" w:rsidRDefault="00DB74C7" w:rsidP="00E62F30">
            <w:pPr>
              <w:pStyle w:val="NormalWeb"/>
              <w:divId w:val="938610892"/>
              <w:rPr>
                <w:rFonts w:ascii="Arial" w:hAnsi="Arial" w:cs="Arial"/>
                <w:sz w:val="16"/>
              </w:rPr>
            </w:pPr>
            <w:r w:rsidRPr="00E62F30">
              <w:rPr>
                <w:sz w:val="20"/>
              </w:rPr>
              <w:t>Dans les logs /u/</w:t>
            </w:r>
            <w:proofErr w:type="spellStart"/>
            <w:r w:rsidRPr="00E62F30">
              <w:rPr>
                <w:sz w:val="20"/>
              </w:rPr>
              <w:t>siv</w:t>
            </w:r>
            <w:proofErr w:type="spellEnd"/>
            <w:r w:rsidRPr="00E62F30">
              <w:rPr>
                <w:sz w:val="20"/>
              </w:rPr>
              <w:t xml:space="preserve">/logs/siv.log un log indique : 2015-XX-XX XX:XX:XX.XXX [Thread-X] DEBUG </w:t>
            </w:r>
            <w:proofErr w:type="spellStart"/>
            <w:r w:rsidRPr="00E62F30">
              <w:rPr>
                <w:sz w:val="20"/>
              </w:rPr>
              <w:t>com.lumiplan.siv.impl.ImportQuai</w:t>
            </w:r>
            <w:proofErr w:type="spellEnd"/>
            <w:r w:rsidRPr="00E62F30">
              <w:rPr>
                <w:sz w:val="20"/>
              </w:rPr>
              <w:t xml:space="preserve">  - Aucun import de fichier co</w:t>
            </w:r>
            <w:r w:rsidRPr="00E62F30">
              <w:rPr>
                <w:sz w:val="20"/>
              </w:rPr>
              <w:t>n</w:t>
            </w:r>
            <w:r w:rsidRPr="00E62F30">
              <w:rPr>
                <w:sz w:val="20"/>
              </w:rPr>
              <w:t>cernant les quais.</w:t>
            </w:r>
          </w:p>
        </w:tc>
      </w:tr>
      <w:tr w:rsidR="00A55008" w:rsidRPr="00E62F30" w:rsidTr="00D17D52">
        <w:trPr>
          <w:trHeight w:val="463"/>
          <w:jc w:val="center"/>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549197680"/>
              <w:rPr>
                <w:sz w:val="20"/>
              </w:rPr>
            </w:pPr>
            <w:r w:rsidRPr="00E62F30">
              <w:rPr>
                <w:rStyle w:val="lev"/>
                <w:sz w:val="20"/>
              </w:rPr>
              <w:t xml:space="preserve">Détection du fichier de quai: </w:t>
            </w:r>
          </w:p>
          <w:p w:rsidR="00DB74C7" w:rsidRPr="00E62F30" w:rsidRDefault="00DB74C7">
            <w:pPr>
              <w:pStyle w:val="NormalWeb"/>
              <w:divId w:val="549197680"/>
              <w:rPr>
                <w:sz w:val="20"/>
              </w:rPr>
            </w:pPr>
            <w:r w:rsidRPr="00E62F30">
              <w:rPr>
                <w:sz w:val="20"/>
              </w:rPr>
              <w:t>Déposer dans le répertoire /u/</w:t>
            </w:r>
            <w:proofErr w:type="spellStart"/>
            <w:r w:rsidRPr="00E62F30">
              <w:rPr>
                <w:sz w:val="20"/>
              </w:rPr>
              <w:t>siv</w:t>
            </w:r>
            <w:proofErr w:type="spellEnd"/>
            <w:r w:rsidRPr="00E62F30">
              <w:rPr>
                <w:sz w:val="20"/>
              </w:rPr>
              <w:t>/quai un fichier quai.csv vide.</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44473128"/>
              <w:rPr>
                <w:sz w:val="20"/>
              </w:rPr>
            </w:pPr>
            <w:r w:rsidRPr="00E62F30">
              <w:rPr>
                <w:sz w:val="20"/>
              </w:rPr>
              <w:t>Le système détecte la présence du fichier d'import des do</w:t>
            </w:r>
            <w:r w:rsidRPr="00E62F30">
              <w:rPr>
                <w:sz w:val="20"/>
              </w:rPr>
              <w:t>n</w:t>
            </w:r>
            <w:r w:rsidRPr="00E62F30">
              <w:rPr>
                <w:sz w:val="20"/>
              </w:rPr>
              <w:t>nées de quai. Les données de quai précédentes  sont effacées de la base de données. Le fichier doit contenir toutes les do</w:t>
            </w:r>
            <w:r w:rsidRPr="00E62F30">
              <w:rPr>
                <w:sz w:val="20"/>
              </w:rPr>
              <w:t>n</w:t>
            </w:r>
            <w:r w:rsidRPr="00E62F30">
              <w:rPr>
                <w:sz w:val="20"/>
              </w:rPr>
              <w:t>nées de la table des quais à chaque import. </w:t>
            </w:r>
          </w:p>
          <w:p w:rsidR="001526A9" w:rsidRPr="00E62F30" w:rsidRDefault="00DB74C7" w:rsidP="00E62F30">
            <w:pPr>
              <w:pStyle w:val="NormalWeb"/>
              <w:divId w:val="144473128"/>
              <w:rPr>
                <w:rFonts w:ascii="Arial" w:hAnsi="Arial" w:cs="Arial"/>
                <w:sz w:val="16"/>
              </w:rPr>
            </w:pPr>
            <w:r w:rsidRPr="00E62F30">
              <w:rPr>
                <w:sz w:val="20"/>
              </w:rPr>
              <w:t>Dans les logs /u/</w:t>
            </w:r>
            <w:proofErr w:type="spellStart"/>
            <w:r w:rsidRPr="00E62F30">
              <w:rPr>
                <w:sz w:val="20"/>
              </w:rPr>
              <w:t>siv</w:t>
            </w:r>
            <w:proofErr w:type="spellEnd"/>
            <w:r w:rsidRPr="00E62F30">
              <w:rPr>
                <w:sz w:val="20"/>
              </w:rPr>
              <w:t xml:space="preserve">/logs/siv.log un log indique : 2015-XX-XX XX:XX:XX.XXX [Thread-X] DEBUG </w:t>
            </w:r>
            <w:proofErr w:type="spellStart"/>
            <w:r w:rsidRPr="00E62F30">
              <w:rPr>
                <w:sz w:val="20"/>
              </w:rPr>
              <w:t>com.lumiplan.siv.impl.ImportQuai</w:t>
            </w:r>
            <w:proofErr w:type="spellEnd"/>
            <w:r w:rsidRPr="00E62F30">
              <w:rPr>
                <w:sz w:val="20"/>
              </w:rPr>
              <w:t xml:space="preserve">  - Nouvel import pour les quais pris en compte.</w:t>
            </w:r>
          </w:p>
        </w:tc>
      </w:tr>
      <w:tr w:rsidR="00A55008" w:rsidRPr="00E62F30" w:rsidTr="00D17D52">
        <w:trPr>
          <w:trHeight w:val="463"/>
          <w:jc w:val="center"/>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274753396"/>
              <w:rPr>
                <w:sz w:val="20"/>
              </w:rPr>
            </w:pPr>
            <w:r w:rsidRPr="00E62F30">
              <w:rPr>
                <w:rStyle w:val="lev"/>
                <w:sz w:val="20"/>
              </w:rPr>
              <w:t>Import du fichier de quai : </w:t>
            </w:r>
          </w:p>
          <w:p w:rsidR="00DB74C7" w:rsidRPr="00E62F30" w:rsidRDefault="00DB74C7">
            <w:pPr>
              <w:pStyle w:val="NormalWeb"/>
              <w:divId w:val="274753396"/>
              <w:rPr>
                <w:sz w:val="20"/>
              </w:rPr>
            </w:pPr>
            <w:r w:rsidRPr="00E62F30">
              <w:rPr>
                <w:sz w:val="20"/>
              </w:rPr>
              <w:t>Déposer dans le répertoire /u/</w:t>
            </w:r>
            <w:proofErr w:type="spellStart"/>
            <w:r w:rsidRPr="00E62F30">
              <w:rPr>
                <w:sz w:val="20"/>
              </w:rPr>
              <w:t>siv</w:t>
            </w:r>
            <w:proofErr w:type="spellEnd"/>
            <w:r w:rsidRPr="00E62F30">
              <w:rPr>
                <w:sz w:val="20"/>
              </w:rPr>
              <w:t>/quai un fichier quai.csv au format :</w:t>
            </w:r>
            <w:r w:rsidRPr="00E62F30">
              <w:rPr>
                <w:rStyle w:val="Accentuation"/>
                <w:sz w:val="20"/>
              </w:rPr>
              <w:t>&lt;</w:t>
            </w:r>
            <w:proofErr w:type="spellStart"/>
            <w:r w:rsidRPr="00E62F30">
              <w:rPr>
                <w:rStyle w:val="Accentuation"/>
                <w:sz w:val="20"/>
              </w:rPr>
              <w:t>Identification_ligne</w:t>
            </w:r>
            <w:proofErr w:type="spellEnd"/>
            <w:r w:rsidRPr="00E62F30">
              <w:rPr>
                <w:rStyle w:val="Accentuation"/>
                <w:sz w:val="20"/>
              </w:rPr>
              <w:t>&gt;</w:t>
            </w:r>
            <w:proofErr w:type="gramStart"/>
            <w:r w:rsidRPr="00E62F30">
              <w:rPr>
                <w:rStyle w:val="Accentuation"/>
                <w:sz w:val="20"/>
              </w:rPr>
              <w:t>,&lt;</w:t>
            </w:r>
            <w:proofErr w:type="gramEnd"/>
            <w:r w:rsidRPr="00E62F30">
              <w:rPr>
                <w:rStyle w:val="Accentuation"/>
                <w:sz w:val="20"/>
              </w:rPr>
              <w:t>Destination&gt;,&lt;Quai&gt;,&lt;panneau&gt;.</w:t>
            </w:r>
          </w:p>
          <w:p w:rsidR="00DB74C7" w:rsidRPr="00E62F30" w:rsidRDefault="00DB74C7">
            <w:pPr>
              <w:pStyle w:val="NormalWeb"/>
              <w:divId w:val="274753396"/>
              <w:rPr>
                <w:sz w:val="20"/>
              </w:rPr>
            </w:pPr>
            <w:r w:rsidRPr="00E62F30">
              <w:rPr>
                <w:sz w:val="20"/>
              </w:rPr>
              <w:t>Le champ &lt;panneau&gt; est facultatif. S'il n'est pas pr</w:t>
            </w:r>
            <w:r w:rsidRPr="00E62F30">
              <w:rPr>
                <w:sz w:val="20"/>
              </w:rPr>
              <w:t>é</w:t>
            </w:r>
            <w:r w:rsidRPr="00E62F30">
              <w:rPr>
                <w:sz w:val="20"/>
              </w:rPr>
              <w:t>sent le quai est affecté à la ligne et à la destination sur tous les pa</w:t>
            </w:r>
            <w:r w:rsidRPr="00E62F30">
              <w:rPr>
                <w:sz w:val="20"/>
              </w:rPr>
              <w:t>n</w:t>
            </w:r>
            <w:r w:rsidRPr="00E62F30">
              <w:rPr>
                <w:sz w:val="20"/>
              </w:rPr>
              <w:t>neaux. </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66002356"/>
              <w:rPr>
                <w:sz w:val="20"/>
              </w:rPr>
            </w:pPr>
            <w:r w:rsidRPr="00E62F30">
              <w:rPr>
                <w:sz w:val="20"/>
              </w:rPr>
              <w:t>Le système détecte la présence du fichier d'import des do</w:t>
            </w:r>
            <w:r w:rsidRPr="00E62F30">
              <w:rPr>
                <w:sz w:val="20"/>
              </w:rPr>
              <w:t>n</w:t>
            </w:r>
            <w:r w:rsidRPr="00E62F30">
              <w:rPr>
                <w:sz w:val="20"/>
              </w:rPr>
              <w:t>nées de quai. Les données de quai sont int</w:t>
            </w:r>
            <w:r w:rsidRPr="00E62F30">
              <w:rPr>
                <w:sz w:val="20"/>
              </w:rPr>
              <w:t>é</w:t>
            </w:r>
            <w:r w:rsidRPr="00E62F30">
              <w:rPr>
                <w:sz w:val="20"/>
              </w:rPr>
              <w:t>grées dans la base de données.</w:t>
            </w:r>
          </w:p>
          <w:p w:rsidR="00DB74C7" w:rsidRPr="00E62F30" w:rsidRDefault="00DB74C7">
            <w:pPr>
              <w:pStyle w:val="NormalWeb"/>
              <w:divId w:val="66002356"/>
              <w:rPr>
                <w:sz w:val="20"/>
              </w:rPr>
            </w:pPr>
            <w:r w:rsidRPr="00E62F30">
              <w:rPr>
                <w:sz w:val="20"/>
              </w:rPr>
              <w:t>Dans les logs /u/</w:t>
            </w:r>
            <w:proofErr w:type="spellStart"/>
            <w:r w:rsidRPr="00E62F30">
              <w:rPr>
                <w:sz w:val="20"/>
              </w:rPr>
              <w:t>siv</w:t>
            </w:r>
            <w:proofErr w:type="spellEnd"/>
            <w:r w:rsidRPr="00E62F30">
              <w:rPr>
                <w:sz w:val="20"/>
              </w:rPr>
              <w:t>/logs/siv.log il est indiqué :</w:t>
            </w:r>
          </w:p>
          <w:p w:rsidR="001526A9" w:rsidRPr="00E62F30" w:rsidRDefault="00DB74C7" w:rsidP="00E62F30">
            <w:pPr>
              <w:pStyle w:val="NormalWeb"/>
              <w:divId w:val="66002356"/>
              <w:rPr>
                <w:rFonts w:ascii="Arial" w:hAnsi="Arial" w:cs="Arial"/>
                <w:sz w:val="16"/>
              </w:rPr>
            </w:pPr>
            <w:r w:rsidRPr="00E62F30">
              <w:rPr>
                <w:sz w:val="20"/>
              </w:rPr>
              <w:t xml:space="preserve">2015-XX-XX XX:XX:XX.XXX [Thread-X] DEBUG </w:t>
            </w:r>
            <w:proofErr w:type="spellStart"/>
            <w:r w:rsidRPr="00E62F30">
              <w:rPr>
                <w:sz w:val="20"/>
              </w:rPr>
              <w:t>com.lumiplan.siv.impl.ImportQuai</w:t>
            </w:r>
            <w:proofErr w:type="spellEnd"/>
            <w:r w:rsidRPr="00E62F30">
              <w:rPr>
                <w:sz w:val="20"/>
              </w:rPr>
              <w:t xml:space="preserve">  - &lt;ligne du fichier&gt;</w:t>
            </w:r>
            <w:r w:rsidRPr="00E62F30">
              <w:rPr>
                <w:sz w:val="20"/>
              </w:rPr>
              <w:br/>
              <w:t>2015-XX-XX XX:XX:XX.XXX [Thread-X</w:t>
            </w:r>
            <w:proofErr w:type="gramStart"/>
            <w:r w:rsidRPr="00E62F30">
              <w:rPr>
                <w:sz w:val="20"/>
              </w:rPr>
              <w:t>]DEBUG</w:t>
            </w:r>
            <w:proofErr w:type="gramEnd"/>
            <w:r w:rsidRPr="00E62F30">
              <w:rPr>
                <w:sz w:val="20"/>
              </w:rPr>
              <w:t xml:space="preserve"> </w:t>
            </w:r>
            <w:proofErr w:type="spellStart"/>
            <w:r w:rsidRPr="00E62F30">
              <w:rPr>
                <w:sz w:val="20"/>
              </w:rPr>
              <w:t>com.lumiplan.siv.impl.ImportQuai</w:t>
            </w:r>
            <w:proofErr w:type="spellEnd"/>
            <w:r w:rsidRPr="00E62F30">
              <w:rPr>
                <w:sz w:val="20"/>
              </w:rPr>
              <w:t xml:space="preserve">  - Nouvel import pour les quais pris en compte.</w:t>
            </w:r>
          </w:p>
        </w:tc>
      </w:tr>
      <w:tr w:rsidR="00A55008" w:rsidRPr="00E62F30" w:rsidTr="00D17D52">
        <w:trPr>
          <w:trHeight w:val="463"/>
          <w:jc w:val="center"/>
        </w:trPr>
        <w:tc>
          <w:tcPr>
            <w:tcW w:w="953" w:type="dxa"/>
          </w:tcPr>
          <w:p w:rsidR="00A55008" w:rsidRPr="00E62F30" w:rsidRDefault="00A55008" w:rsidP="00874315">
            <w:pPr>
              <w:pStyle w:val="Titre3"/>
              <w:tabs>
                <w:tab w:val="left" w:pos="2244"/>
              </w:tabs>
              <w:spacing w:before="120"/>
              <w:rPr>
                <w:sz w:val="16"/>
              </w:rPr>
            </w:pPr>
            <w:r w:rsidRPr="00E62F30">
              <w:rPr>
                <w:sz w:val="16"/>
              </w:rPr>
              <w:t>4:</w:t>
            </w:r>
          </w:p>
          <w:p w:rsidR="00A55008" w:rsidRPr="00E62F30" w:rsidRDefault="00A55008" w:rsidP="00874315">
            <w:pPr>
              <w:rPr>
                <w:sz w:val="16"/>
                <w:lang w:val="fr-FR"/>
              </w:rPr>
            </w:pPr>
          </w:p>
        </w:tc>
        <w:tc>
          <w:tcPr>
            <w:tcW w:w="5128" w:type="dxa"/>
          </w:tcPr>
          <w:p w:rsidR="00DB74C7" w:rsidRPr="00E62F30" w:rsidRDefault="00DB74C7">
            <w:pPr>
              <w:pStyle w:val="NormalWeb"/>
              <w:divId w:val="1315376845"/>
              <w:rPr>
                <w:sz w:val="20"/>
              </w:rPr>
            </w:pPr>
            <w:r w:rsidRPr="00E62F30">
              <w:rPr>
                <w:rStyle w:val="lev"/>
                <w:sz w:val="20"/>
              </w:rPr>
              <w:t>Vérification du format du fichier de quai : </w:t>
            </w:r>
          </w:p>
          <w:p w:rsidR="00DB74C7" w:rsidRPr="00E62F30" w:rsidRDefault="00DB74C7">
            <w:pPr>
              <w:pStyle w:val="NormalWeb"/>
              <w:divId w:val="1315376845"/>
              <w:rPr>
                <w:sz w:val="20"/>
              </w:rPr>
            </w:pPr>
            <w:r w:rsidRPr="00E62F30">
              <w:rPr>
                <w:sz w:val="20"/>
              </w:rPr>
              <w:t>Déposer dans le répertoire /u/</w:t>
            </w:r>
            <w:proofErr w:type="spellStart"/>
            <w:r w:rsidRPr="00E62F30">
              <w:rPr>
                <w:sz w:val="20"/>
              </w:rPr>
              <w:t>siv</w:t>
            </w:r>
            <w:proofErr w:type="spellEnd"/>
            <w:r w:rsidRPr="00E62F30">
              <w:rPr>
                <w:sz w:val="20"/>
              </w:rPr>
              <w:t>/quai un fichier quai.csv avec un format incorrect.</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225576751"/>
              <w:rPr>
                <w:sz w:val="20"/>
              </w:rPr>
            </w:pPr>
            <w:r w:rsidRPr="00E62F30">
              <w:rPr>
                <w:sz w:val="20"/>
              </w:rPr>
              <w:t>Le système détecte la présence du fichier d'import des do</w:t>
            </w:r>
            <w:r w:rsidRPr="00E62F30">
              <w:rPr>
                <w:sz w:val="20"/>
              </w:rPr>
              <w:t>n</w:t>
            </w:r>
            <w:r w:rsidRPr="00E62F30">
              <w:rPr>
                <w:sz w:val="20"/>
              </w:rPr>
              <w:t>nées de quai. Les données de quai précédentes ne sont pas modifiées dans la base de données.</w:t>
            </w:r>
          </w:p>
          <w:p w:rsidR="00DB74C7" w:rsidRPr="00E62F30" w:rsidRDefault="00DB74C7">
            <w:pPr>
              <w:pStyle w:val="NormalWeb"/>
              <w:divId w:val="225576751"/>
              <w:rPr>
                <w:sz w:val="20"/>
              </w:rPr>
            </w:pPr>
            <w:r w:rsidRPr="00E62F30">
              <w:rPr>
                <w:sz w:val="20"/>
              </w:rPr>
              <w:t>Dans les logs /u/</w:t>
            </w:r>
            <w:proofErr w:type="spellStart"/>
            <w:r w:rsidRPr="00E62F30">
              <w:rPr>
                <w:sz w:val="20"/>
              </w:rPr>
              <w:t>siv</w:t>
            </w:r>
            <w:proofErr w:type="spellEnd"/>
            <w:r w:rsidRPr="00E62F30">
              <w:rPr>
                <w:sz w:val="20"/>
              </w:rPr>
              <w:t>/logs/siv.log il est indiqué : </w:t>
            </w:r>
          </w:p>
          <w:p w:rsidR="001526A9" w:rsidRPr="00E62F30" w:rsidRDefault="00DB74C7" w:rsidP="00E62F30">
            <w:pPr>
              <w:pStyle w:val="NormalWeb"/>
              <w:divId w:val="225576751"/>
              <w:rPr>
                <w:rFonts w:ascii="Arial" w:hAnsi="Arial" w:cs="Arial"/>
                <w:sz w:val="16"/>
              </w:rPr>
            </w:pPr>
            <w:r w:rsidRPr="00E62F30">
              <w:rPr>
                <w:sz w:val="20"/>
              </w:rPr>
              <w:t xml:space="preserve">2015-XX-XX XX:XX:XX.XXX [Thread-X] DEBUG </w:t>
            </w:r>
            <w:proofErr w:type="spellStart"/>
            <w:r w:rsidRPr="00E62F30">
              <w:rPr>
                <w:sz w:val="20"/>
              </w:rPr>
              <w:t>com.lumiplan.siv.impl.ImportQuai</w:t>
            </w:r>
            <w:proofErr w:type="spellEnd"/>
            <w:r w:rsidRPr="00E62F30">
              <w:rPr>
                <w:sz w:val="20"/>
              </w:rPr>
              <w:t xml:space="preserve">  - &lt;ligne du fichier&gt;</w:t>
            </w:r>
            <w:r w:rsidRPr="00E62F30">
              <w:rPr>
                <w:sz w:val="20"/>
              </w:rPr>
              <w:br/>
              <w:t xml:space="preserve">2015-XX-XX XX:XX:XX.XXX [Thread-X] DEBUG </w:t>
            </w:r>
            <w:proofErr w:type="spellStart"/>
            <w:r w:rsidRPr="00E62F30">
              <w:rPr>
                <w:sz w:val="20"/>
              </w:rPr>
              <w:t>com.lumiplan.siv.impl.ImportQuai</w:t>
            </w:r>
            <w:proofErr w:type="spellEnd"/>
            <w:r w:rsidRPr="00E62F30">
              <w:rPr>
                <w:sz w:val="20"/>
              </w:rPr>
              <w:t xml:space="preserve">  - Erreur sur la ligne : &lt;ligne du fichier&gt; : Données insuffisantes</w:t>
            </w:r>
            <w:r w:rsidRPr="00E62F30">
              <w:rPr>
                <w:sz w:val="20"/>
              </w:rPr>
              <w:br/>
              <w:t xml:space="preserve">2015-XX-XX XX:XX:XX.XXX [Thread-X] DEBUG </w:t>
            </w:r>
            <w:proofErr w:type="spellStart"/>
            <w:r w:rsidRPr="00E62F30">
              <w:rPr>
                <w:sz w:val="20"/>
              </w:rPr>
              <w:t>com.lumiplan.siv.impl.ImportQuai</w:t>
            </w:r>
            <w:proofErr w:type="spellEnd"/>
            <w:r w:rsidRPr="00E62F30">
              <w:rPr>
                <w:sz w:val="20"/>
              </w:rPr>
              <w:t xml:space="preserve">  - Echec lors de l'import pour les quais.</w:t>
            </w:r>
          </w:p>
        </w:tc>
      </w:tr>
    </w:tbl>
    <w:p w:rsidR="009C1091" w:rsidRPr="00E62F30" w:rsidRDefault="00F6216E" w:rsidP="008A6930">
      <w:pPr>
        <w:pStyle w:val="Titre2"/>
        <w:rPr>
          <w:rFonts w:cs="Arial"/>
          <w:sz w:val="22"/>
          <w:lang w:val="fr-FR"/>
        </w:rPr>
      </w:pPr>
      <w:bookmarkStart w:id="86" w:name="_Toc449533444"/>
      <w:r w:rsidRPr="00E62F30">
        <w:rPr>
          <w:rFonts w:cs="Arial"/>
          <w:sz w:val="22"/>
          <w:lang w:val="fr-FR"/>
        </w:rPr>
        <w:t>Fiche 07 - Import des données topologiques et théoriques</w:t>
      </w:r>
      <w:bookmarkEnd w:id="86"/>
    </w:p>
    <w:p w:rsidR="000E18AF" w:rsidRPr="00E62F30" w:rsidRDefault="000E18AF" w:rsidP="00E529A2">
      <w:pPr>
        <w:tabs>
          <w:tab w:val="left" w:pos="1560"/>
        </w:tabs>
        <w:rPr>
          <w:rFonts w:cs="Arial"/>
          <w:sz w:val="16"/>
          <w:lang w:val="fr-FR"/>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539</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proofErr w:type="spellStart"/>
            <w:r w:rsidRPr="00E62F30">
              <w:rPr>
                <w:rFonts w:cs="Arial"/>
                <w:sz w:val="16"/>
              </w:rPr>
              <w:t>Très</w:t>
            </w:r>
            <w:proofErr w:type="spellEnd"/>
            <w:r w:rsidRPr="00E62F30">
              <w:rPr>
                <w:rFonts w:cs="Arial"/>
                <w:sz w:val="16"/>
              </w:rPr>
              <w:t xml:space="preserve"> 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lastRenderedPageBreak/>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125323697"/>
              <w:rPr>
                <w:sz w:val="20"/>
              </w:rPr>
            </w:pPr>
            <w:r w:rsidRPr="00E62F30">
              <w:rPr>
                <w:sz w:val="20"/>
              </w:rPr>
              <w:t>Test permettant de contrôler l'import des données théoriques et topologiques.</w:t>
            </w:r>
          </w:p>
          <w:p w:rsidR="00DB74C7" w:rsidRPr="00E62F30" w:rsidRDefault="00DB74C7">
            <w:pPr>
              <w:pStyle w:val="NormalWeb"/>
              <w:divId w:val="125323697"/>
              <w:rPr>
                <w:sz w:val="20"/>
              </w:rPr>
            </w:pPr>
            <w:r w:rsidRPr="00E62F30">
              <w:rPr>
                <w:sz w:val="20"/>
              </w:rPr>
              <w:t>Selon les transporteurs, le serveur SIV affichera des données en temps théorique ou en temps réel.</w:t>
            </w:r>
          </w:p>
          <w:p w:rsidR="00DB74C7" w:rsidRPr="00E62F30" w:rsidRDefault="00DB74C7">
            <w:pPr>
              <w:pStyle w:val="NormalWeb"/>
              <w:divId w:val="125323697"/>
              <w:rPr>
                <w:sz w:val="20"/>
              </w:rPr>
            </w:pPr>
            <w:r w:rsidRPr="00E62F30">
              <w:rPr>
                <w:sz w:val="20"/>
              </w:rPr>
              <w:t>Une identification de ligne est unique quelque que soit le transporteur. Le sy</w:t>
            </w:r>
            <w:r w:rsidRPr="00E62F30">
              <w:rPr>
                <w:sz w:val="20"/>
              </w:rPr>
              <w:t>s</w:t>
            </w:r>
            <w:r w:rsidRPr="00E62F30">
              <w:rPr>
                <w:sz w:val="20"/>
              </w:rPr>
              <w:t>tème SIV ne peut pas recevoir la même identification en temps théorique et en temps réel.</w:t>
            </w:r>
          </w:p>
          <w:p w:rsidR="0047303F" w:rsidRPr="00E62F30" w:rsidRDefault="00DB74C7" w:rsidP="00E62F30">
            <w:pPr>
              <w:pStyle w:val="NormalWeb"/>
              <w:divId w:val="125323697"/>
              <w:rPr>
                <w:rFonts w:cs="Arial"/>
                <w:sz w:val="18"/>
              </w:rPr>
            </w:pPr>
            <w:r w:rsidRPr="00E62F30">
              <w:rPr>
                <w:sz w:val="20"/>
              </w:rPr>
              <w:t>Le serveur SIV ne recevra pas de temps réel pour les lignes en temps théorique.</w:t>
            </w: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675767922"/>
              <w:rPr>
                <w:sz w:val="20"/>
              </w:rPr>
            </w:pPr>
            <w:r w:rsidRPr="00E62F30">
              <w:rPr>
                <w:rStyle w:val="lev"/>
                <w:sz w:val="20"/>
              </w:rPr>
              <w:t>Présence des données topologiques et des temps thé</w:t>
            </w:r>
            <w:r w:rsidRPr="00E62F30">
              <w:rPr>
                <w:rStyle w:val="lev"/>
                <w:sz w:val="20"/>
              </w:rPr>
              <w:t>o</w:t>
            </w:r>
            <w:r w:rsidRPr="00E62F30">
              <w:rPr>
                <w:rStyle w:val="lev"/>
                <w:sz w:val="20"/>
              </w:rPr>
              <w:t>riques</w:t>
            </w:r>
            <w:r w:rsidRPr="00E62F30">
              <w:rPr>
                <w:sz w:val="20"/>
              </w:rPr>
              <w:t xml:space="preserve"> :</w:t>
            </w:r>
          </w:p>
          <w:p w:rsidR="00DB74C7" w:rsidRPr="00E62F30" w:rsidRDefault="00DB74C7">
            <w:pPr>
              <w:pStyle w:val="NormalWeb"/>
              <w:divId w:val="675767922"/>
              <w:rPr>
                <w:sz w:val="20"/>
              </w:rPr>
            </w:pPr>
            <w:r w:rsidRPr="00E62F30">
              <w:rPr>
                <w:sz w:val="20"/>
              </w:rPr>
              <w:t>Supprimer du répertoire /home/</w:t>
            </w:r>
            <w:proofErr w:type="spellStart"/>
            <w:r w:rsidRPr="00E62F30">
              <w:rPr>
                <w:sz w:val="20"/>
              </w:rPr>
              <w:t>neptune</w:t>
            </w:r>
            <w:proofErr w:type="spellEnd"/>
            <w:r w:rsidRPr="00E62F30">
              <w:rPr>
                <w:sz w:val="20"/>
              </w:rPr>
              <w:t xml:space="preserve"> les fichiers présents. </w:t>
            </w:r>
          </w:p>
          <w:p w:rsidR="00DB74C7" w:rsidRPr="00E62F30" w:rsidRDefault="00DB74C7">
            <w:pPr>
              <w:pStyle w:val="NormalWeb"/>
              <w:divId w:val="675767922"/>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1526A9" w:rsidRPr="00E62F30" w:rsidRDefault="00DB74C7" w:rsidP="00E62F30">
            <w:pPr>
              <w:pStyle w:val="NormalWeb"/>
              <w:divId w:val="675767922"/>
              <w:rPr>
                <w:rFonts w:cs="Arial"/>
                <w:sz w:val="20"/>
              </w:rPr>
            </w:pPr>
            <w:r w:rsidRPr="00E62F30">
              <w:rPr>
                <w:sz w:val="20"/>
              </w:rPr>
              <w:t>Attendre 1 minute.</w:t>
            </w:r>
          </w:p>
        </w:tc>
        <w:tc>
          <w:tcPr>
            <w:tcW w:w="5649" w:type="dxa"/>
          </w:tcPr>
          <w:p w:rsidR="00DB74C7" w:rsidRPr="00E62F30" w:rsidRDefault="00DB74C7">
            <w:pPr>
              <w:pStyle w:val="NormalWeb"/>
              <w:divId w:val="462626573"/>
              <w:rPr>
                <w:sz w:val="20"/>
              </w:rPr>
            </w:pPr>
            <w:r w:rsidRPr="00E62F30">
              <w:rPr>
                <w:sz w:val="20"/>
              </w:rPr>
              <w:t>Le système détecte l'absence de fichiers pour les lignes co</w:t>
            </w:r>
            <w:r w:rsidRPr="00E62F30">
              <w:rPr>
                <w:sz w:val="20"/>
              </w:rPr>
              <w:t>n</w:t>
            </w:r>
            <w:r w:rsidRPr="00E62F30">
              <w:rPr>
                <w:sz w:val="20"/>
              </w:rPr>
              <w:t>cernées. Les données théoriques et topol</w:t>
            </w:r>
            <w:r w:rsidRPr="00E62F30">
              <w:rPr>
                <w:sz w:val="20"/>
              </w:rPr>
              <w:t>o</w:t>
            </w:r>
            <w:r w:rsidRPr="00E62F30">
              <w:rPr>
                <w:sz w:val="20"/>
              </w:rPr>
              <w:t>giques </w:t>
            </w:r>
            <w:proofErr w:type="spellStart"/>
            <w:r w:rsidRPr="00E62F30">
              <w:rPr>
                <w:sz w:val="20"/>
              </w:rPr>
              <w:t>précédement</w:t>
            </w:r>
            <w:proofErr w:type="spellEnd"/>
            <w:r w:rsidRPr="00E62F30">
              <w:rPr>
                <w:sz w:val="20"/>
              </w:rPr>
              <w:t xml:space="preserve"> importées pour ces lignes ne sont pas effacées de la base de données.</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092312811"/>
              <w:rPr>
                <w:sz w:val="20"/>
              </w:rPr>
            </w:pPr>
            <w:r w:rsidRPr="00E62F30">
              <w:rPr>
                <w:rStyle w:val="lev"/>
                <w:sz w:val="20"/>
              </w:rPr>
              <w:t>Présence des données topologiques et des temps thé</w:t>
            </w:r>
            <w:r w:rsidRPr="00E62F30">
              <w:rPr>
                <w:rStyle w:val="lev"/>
                <w:sz w:val="20"/>
              </w:rPr>
              <w:t>o</w:t>
            </w:r>
            <w:r w:rsidRPr="00E62F30">
              <w:rPr>
                <w:rStyle w:val="lev"/>
                <w:sz w:val="20"/>
              </w:rPr>
              <w:t>riques</w:t>
            </w:r>
            <w:r w:rsidRPr="00E62F30">
              <w:rPr>
                <w:sz w:val="20"/>
              </w:rPr>
              <w:t xml:space="preserve"> :</w:t>
            </w:r>
          </w:p>
          <w:p w:rsidR="00DB74C7" w:rsidRPr="00E62F30" w:rsidRDefault="00DB74C7">
            <w:pPr>
              <w:pStyle w:val="NormalWeb"/>
              <w:divId w:val="1092312811"/>
              <w:rPr>
                <w:sz w:val="20"/>
              </w:rPr>
            </w:pPr>
            <w:r w:rsidRPr="00E62F30">
              <w:rPr>
                <w:sz w:val="20"/>
              </w:rPr>
              <w:t>Déposer dans le répertoire /home/</w:t>
            </w:r>
            <w:proofErr w:type="spellStart"/>
            <w:r w:rsidRPr="00E62F30">
              <w:rPr>
                <w:sz w:val="20"/>
              </w:rPr>
              <w:t>neptune</w:t>
            </w:r>
            <w:proofErr w:type="spellEnd"/>
            <w:r w:rsidRPr="00E62F30">
              <w:rPr>
                <w:sz w:val="20"/>
              </w:rPr>
              <w:t xml:space="preserve"> un fichier </w:t>
            </w:r>
            <w:proofErr w:type="spellStart"/>
            <w:r w:rsidRPr="00E62F30">
              <w:rPr>
                <w:sz w:val="20"/>
              </w:rPr>
              <w:t>expor</w:t>
            </w:r>
            <w:r w:rsidRPr="00E62F30">
              <w:rPr>
                <w:sz w:val="20"/>
              </w:rPr>
              <w:t>t</w:t>
            </w:r>
            <w:r w:rsidRPr="00E62F30">
              <w:rPr>
                <w:sz w:val="20"/>
              </w:rPr>
              <w:t>Neptune_</w:t>
            </w:r>
            <w:proofErr w:type="spellEnd"/>
            <w:r w:rsidRPr="00E62F30">
              <w:rPr>
                <w:sz w:val="20"/>
              </w:rPr>
              <w:t>&lt;identification de la ligne&gt; vide. </w:t>
            </w:r>
          </w:p>
          <w:p w:rsidR="00DB74C7" w:rsidRPr="00E62F30" w:rsidRDefault="00DB74C7">
            <w:pPr>
              <w:pStyle w:val="NormalWeb"/>
              <w:divId w:val="1092312811"/>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1526A9" w:rsidRPr="00E62F30" w:rsidRDefault="00DB74C7" w:rsidP="00E62F30">
            <w:pPr>
              <w:pStyle w:val="NormalWeb"/>
              <w:divId w:val="1092312811"/>
              <w:rPr>
                <w:rFonts w:cs="Arial"/>
                <w:sz w:val="20"/>
              </w:rPr>
            </w:pPr>
            <w:r w:rsidRPr="00E62F30">
              <w:rPr>
                <w:sz w:val="20"/>
              </w:rPr>
              <w:t>Attendre 1 minute.</w:t>
            </w:r>
          </w:p>
        </w:tc>
        <w:tc>
          <w:tcPr>
            <w:tcW w:w="5649" w:type="dxa"/>
          </w:tcPr>
          <w:p w:rsidR="00DB74C7" w:rsidRPr="00E62F30" w:rsidRDefault="00DB74C7">
            <w:pPr>
              <w:pStyle w:val="NormalWeb"/>
              <w:divId w:val="898980436"/>
              <w:rPr>
                <w:sz w:val="20"/>
              </w:rPr>
            </w:pPr>
            <w:r w:rsidRPr="00E62F30">
              <w:rPr>
                <w:sz w:val="20"/>
              </w:rPr>
              <w:t>Le système détecte l'absence de fichiers pour la ligne concernée.</w:t>
            </w:r>
          </w:p>
          <w:p w:rsidR="00DB74C7" w:rsidRPr="00E62F30" w:rsidRDefault="00DB74C7">
            <w:pPr>
              <w:pStyle w:val="NormalWeb"/>
              <w:divId w:val="898980436"/>
              <w:rPr>
                <w:sz w:val="20"/>
              </w:rPr>
            </w:pPr>
            <w:r w:rsidRPr="00E62F30">
              <w:rPr>
                <w:sz w:val="20"/>
              </w:rPr>
              <w:t>Les données théoriques et topologiques </w:t>
            </w:r>
            <w:proofErr w:type="spellStart"/>
            <w:r w:rsidRPr="00E62F30">
              <w:rPr>
                <w:sz w:val="20"/>
              </w:rPr>
              <w:t>précédement</w:t>
            </w:r>
            <w:proofErr w:type="spellEnd"/>
            <w:r w:rsidRPr="00E62F30">
              <w:rPr>
                <w:sz w:val="20"/>
              </w:rPr>
              <w:t xml:space="preserve"> impo</w:t>
            </w:r>
            <w:r w:rsidRPr="00E62F30">
              <w:rPr>
                <w:sz w:val="20"/>
              </w:rPr>
              <w:t>r</w:t>
            </w:r>
            <w:r w:rsidRPr="00E62F30">
              <w:rPr>
                <w:sz w:val="20"/>
              </w:rPr>
              <w:t>tées pour cette ligne sont effacées de la base de données.</w:t>
            </w:r>
          </w:p>
          <w:p w:rsidR="00DB74C7" w:rsidRPr="00E62F30" w:rsidRDefault="00DB74C7">
            <w:pPr>
              <w:pStyle w:val="NormalWeb"/>
              <w:divId w:val="898980436"/>
              <w:rPr>
                <w:sz w:val="20"/>
              </w:rPr>
            </w:pPr>
            <w:r w:rsidRPr="00E62F30">
              <w:rPr>
                <w:sz w:val="20"/>
              </w:rPr>
              <w:t>Une alarme dans l'IHM indique l'absence de données thé</w:t>
            </w:r>
            <w:r w:rsidRPr="00E62F30">
              <w:rPr>
                <w:sz w:val="20"/>
              </w:rPr>
              <w:t>o</w:t>
            </w:r>
            <w:r w:rsidRPr="00E62F30">
              <w:rPr>
                <w:sz w:val="20"/>
              </w:rPr>
              <w:t>rique pour cette ligne.</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1887066580"/>
              <w:rPr>
                <w:sz w:val="20"/>
              </w:rPr>
            </w:pPr>
            <w:r w:rsidRPr="00E62F30">
              <w:rPr>
                <w:rStyle w:val="lev"/>
                <w:sz w:val="20"/>
              </w:rPr>
              <w:t>Import des données topologiques et des temps thé</w:t>
            </w:r>
            <w:r w:rsidRPr="00E62F30">
              <w:rPr>
                <w:rStyle w:val="lev"/>
                <w:sz w:val="20"/>
              </w:rPr>
              <w:t>o</w:t>
            </w:r>
            <w:r w:rsidRPr="00E62F30">
              <w:rPr>
                <w:rStyle w:val="lev"/>
                <w:sz w:val="20"/>
              </w:rPr>
              <w:t>riques</w:t>
            </w:r>
            <w:r w:rsidRPr="00E62F30">
              <w:rPr>
                <w:sz w:val="20"/>
              </w:rPr>
              <w:t xml:space="preserve"> :</w:t>
            </w:r>
          </w:p>
          <w:p w:rsidR="00DB74C7" w:rsidRPr="00E62F30" w:rsidRDefault="00DB74C7">
            <w:pPr>
              <w:pStyle w:val="NormalWeb"/>
              <w:divId w:val="1887066580"/>
              <w:rPr>
                <w:sz w:val="20"/>
              </w:rPr>
            </w:pPr>
            <w:r w:rsidRPr="00E62F30">
              <w:rPr>
                <w:sz w:val="20"/>
              </w:rPr>
              <w:t>Déposer dans le répertoire /home/</w:t>
            </w:r>
            <w:proofErr w:type="spellStart"/>
            <w:r w:rsidRPr="00E62F30">
              <w:rPr>
                <w:sz w:val="20"/>
              </w:rPr>
              <w:t>neptune</w:t>
            </w:r>
            <w:proofErr w:type="spellEnd"/>
            <w:r w:rsidRPr="00E62F30">
              <w:rPr>
                <w:sz w:val="20"/>
              </w:rPr>
              <w:t xml:space="preserve"> un fichier </w:t>
            </w:r>
            <w:proofErr w:type="spellStart"/>
            <w:r w:rsidRPr="00E62F30">
              <w:rPr>
                <w:sz w:val="20"/>
              </w:rPr>
              <w:t>expor</w:t>
            </w:r>
            <w:r w:rsidRPr="00E62F30">
              <w:rPr>
                <w:sz w:val="20"/>
              </w:rPr>
              <w:t>t</w:t>
            </w:r>
            <w:r w:rsidRPr="00E62F30">
              <w:rPr>
                <w:sz w:val="20"/>
              </w:rPr>
              <w:t>Neptune_</w:t>
            </w:r>
            <w:proofErr w:type="spellEnd"/>
            <w:r w:rsidRPr="00E62F30">
              <w:rPr>
                <w:sz w:val="20"/>
              </w:rPr>
              <w:t>&lt;identification de la ligne&gt;  qui re</w:t>
            </w:r>
            <w:r w:rsidRPr="00E62F30">
              <w:rPr>
                <w:sz w:val="20"/>
              </w:rPr>
              <w:t>s</w:t>
            </w:r>
            <w:r w:rsidRPr="00E62F30">
              <w:rPr>
                <w:sz w:val="20"/>
              </w:rPr>
              <w:t>pecte le format spécifié dans le document de spécific</w:t>
            </w:r>
            <w:r w:rsidRPr="00E62F30">
              <w:rPr>
                <w:sz w:val="20"/>
              </w:rPr>
              <w:t>a</w:t>
            </w:r>
            <w:r w:rsidRPr="00E62F30">
              <w:rPr>
                <w:sz w:val="20"/>
              </w:rPr>
              <w:t>tion d'interface SAE.</w:t>
            </w:r>
          </w:p>
          <w:p w:rsidR="00DB74C7" w:rsidRPr="00E62F30" w:rsidRDefault="00DB74C7">
            <w:pPr>
              <w:pStyle w:val="NormalWeb"/>
              <w:divId w:val="1887066580"/>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DB74C7" w:rsidRPr="00E62F30" w:rsidRDefault="00DB74C7">
            <w:pPr>
              <w:pStyle w:val="NormalWeb"/>
              <w:divId w:val="1887066580"/>
              <w:rPr>
                <w:sz w:val="20"/>
              </w:rPr>
            </w:pPr>
            <w:r w:rsidRPr="00E62F30">
              <w:rPr>
                <w:sz w:val="20"/>
              </w:rPr>
              <w:t> </w:t>
            </w:r>
          </w:p>
          <w:p w:rsidR="00DB74C7" w:rsidRPr="00E62F30" w:rsidRDefault="00DB74C7">
            <w:pPr>
              <w:pStyle w:val="NormalWeb"/>
              <w:divId w:val="1887066580"/>
              <w:rPr>
                <w:sz w:val="20"/>
              </w:rPr>
            </w:pPr>
            <w:r w:rsidRPr="00E62F30">
              <w:rPr>
                <w:sz w:val="20"/>
              </w:rPr>
              <w:t>Attendre 1 minute.</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740177993"/>
              <w:rPr>
                <w:sz w:val="20"/>
              </w:rPr>
            </w:pPr>
            <w:r w:rsidRPr="00E62F30">
              <w:rPr>
                <w:sz w:val="20"/>
              </w:rPr>
              <w:t>Le système détecte la présence d'un fichier créé ou m</w:t>
            </w:r>
            <w:r w:rsidRPr="00E62F30">
              <w:rPr>
                <w:sz w:val="20"/>
              </w:rPr>
              <w:t>o</w:t>
            </w:r>
            <w:r w:rsidRPr="00E62F30">
              <w:rPr>
                <w:sz w:val="20"/>
              </w:rPr>
              <w:t xml:space="preserve">difié et lance la procédure d'intégration du </w:t>
            </w:r>
            <w:proofErr w:type="spellStart"/>
            <w:r w:rsidRPr="00E62F30">
              <w:rPr>
                <w:sz w:val="20"/>
              </w:rPr>
              <w:t>fihcier</w:t>
            </w:r>
            <w:proofErr w:type="spellEnd"/>
            <w:r w:rsidRPr="00E62F30">
              <w:rPr>
                <w:sz w:val="20"/>
              </w:rPr>
              <w:t xml:space="preserve"> dans la base de données.</w:t>
            </w:r>
          </w:p>
          <w:p w:rsidR="00DB74C7" w:rsidRPr="00E62F30" w:rsidRDefault="00DB74C7">
            <w:pPr>
              <w:pStyle w:val="NormalWeb"/>
              <w:divId w:val="740177993"/>
              <w:rPr>
                <w:sz w:val="20"/>
              </w:rPr>
            </w:pPr>
            <w:r w:rsidRPr="00E62F30">
              <w:rPr>
                <w:sz w:val="20"/>
              </w:rPr>
              <w:t>Dans le fichier de log /u/</w:t>
            </w:r>
            <w:proofErr w:type="spellStart"/>
            <w:r w:rsidRPr="00E62F30">
              <w:rPr>
                <w:sz w:val="20"/>
              </w:rPr>
              <w:t>siv</w:t>
            </w:r>
            <w:proofErr w:type="spellEnd"/>
            <w:r w:rsidRPr="00E62F30">
              <w:rPr>
                <w:sz w:val="20"/>
              </w:rPr>
              <w:t>/logs/siv.log il est indiqué : </w:t>
            </w:r>
          </w:p>
          <w:p w:rsidR="001526A9" w:rsidRPr="00E62F30" w:rsidRDefault="00DB74C7" w:rsidP="00E62F30">
            <w:pPr>
              <w:pStyle w:val="NormalWeb"/>
              <w:divId w:val="740177993"/>
              <w:rPr>
                <w:rFonts w:ascii="Arial" w:hAnsi="Arial" w:cs="Arial"/>
                <w:sz w:val="16"/>
                <w:lang w:val="en-US"/>
              </w:rPr>
            </w:pPr>
            <w:r w:rsidRPr="00E62F30">
              <w:rPr>
                <w:sz w:val="20"/>
                <w:lang w:val="en-US"/>
              </w:rPr>
              <w:t>2015-XX-XX XX</w:t>
            </w:r>
            <w:proofErr w:type="gramStart"/>
            <w:r w:rsidRPr="00E62F30">
              <w:rPr>
                <w:sz w:val="20"/>
                <w:lang w:val="en-US"/>
              </w:rPr>
              <w:t>:XX:XX.XXX</w:t>
            </w:r>
            <w:proofErr w:type="gramEnd"/>
            <w:r w:rsidRPr="00E62F30">
              <w:rPr>
                <w:sz w:val="20"/>
                <w:lang w:val="en-US"/>
              </w:rPr>
              <w:t> [Thread-X] INFO  </w:t>
            </w:r>
            <w:proofErr w:type="spellStart"/>
            <w:r w:rsidRPr="00E62F30">
              <w:rPr>
                <w:sz w:val="20"/>
                <w:lang w:val="en-US"/>
              </w:rPr>
              <w:t>com.lumiplan.siv.times.NeptuneManager</w:t>
            </w:r>
            <w:proofErr w:type="spellEnd"/>
            <w:r w:rsidRPr="00E62F30">
              <w:rPr>
                <w:sz w:val="20"/>
                <w:lang w:val="en-US"/>
              </w:rPr>
              <w:t xml:space="preserve">  - ---------------------------</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Theoretic tim</w:t>
            </w:r>
            <w:r w:rsidRPr="00E62F30">
              <w:rPr>
                <w:sz w:val="20"/>
                <w:lang w:val="en-US"/>
              </w:rPr>
              <w:t>e</w:t>
            </w:r>
            <w:r w:rsidRPr="00E62F30">
              <w:rPr>
                <w:sz w:val="20"/>
                <w:lang w:val="en-US"/>
              </w:rPr>
              <w:t>table will be retrieved for this day now.</w:t>
            </w:r>
            <w:r w:rsidRPr="00E62F30">
              <w:rPr>
                <w:sz w:val="20"/>
                <w:lang w:val="en-US"/>
              </w:rPr>
              <w:br/>
              <w:t>2015-XX-XX XX</w:t>
            </w:r>
            <w:proofErr w:type="gramStart"/>
            <w:r w:rsidRPr="00E62F30">
              <w:rPr>
                <w:sz w:val="20"/>
                <w:lang w:val="en-US"/>
              </w:rPr>
              <w:t>:XX:XX.XXX</w:t>
            </w:r>
            <w:proofErr w:type="gramEnd"/>
            <w:r w:rsidRPr="00E62F30">
              <w:rPr>
                <w:sz w:val="20"/>
                <w:lang w:val="en-US"/>
              </w:rPr>
              <w:t> [Thread-X] INFO  </w:t>
            </w:r>
            <w:proofErr w:type="spellStart"/>
            <w:r w:rsidRPr="00E62F30">
              <w:rPr>
                <w:sz w:val="20"/>
                <w:lang w:val="en-US"/>
              </w:rPr>
              <w:t>com.lumiplan.siv.times.NeptuneManager</w:t>
            </w:r>
            <w:proofErr w:type="spellEnd"/>
            <w:r w:rsidRPr="00E62F30">
              <w:rPr>
                <w:sz w:val="20"/>
                <w:lang w:val="en-US"/>
              </w:rPr>
              <w:t xml:space="preserve">  - XX outda</w:t>
            </w:r>
            <w:r w:rsidRPr="00E62F30">
              <w:rPr>
                <w:sz w:val="20"/>
                <w:lang w:val="en-US"/>
              </w:rPr>
              <w:t>t</w:t>
            </w:r>
            <w:r w:rsidRPr="00E62F30">
              <w:rPr>
                <w:sz w:val="20"/>
                <w:lang w:val="en-US"/>
              </w:rPr>
              <w:t>ed timetable have been removed.</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Found line XX</w:t>
            </w:r>
            <w:r w:rsidRPr="00E62F30">
              <w:rPr>
                <w:sz w:val="20"/>
                <w:lang w:val="en-US"/>
              </w:rPr>
              <w:br/>
              <w:t xml:space="preserve">2015-XX-XX XX:XX:XX.XXX [Thread-X] DEBUG </w:t>
            </w:r>
            <w:proofErr w:type="spellStart"/>
            <w:r w:rsidRPr="00E62F30">
              <w:rPr>
                <w:sz w:val="20"/>
                <w:lang w:val="en-US"/>
              </w:rPr>
              <w:t>com.lumiplan.siv.times.NeptuneManager</w:t>
            </w:r>
            <w:proofErr w:type="spellEnd"/>
            <w:r w:rsidRPr="00E62F30">
              <w:rPr>
                <w:sz w:val="20"/>
                <w:lang w:val="en-US"/>
              </w:rPr>
              <w:t xml:space="preserve">  - Found XX stop points for line 100</w:t>
            </w:r>
            <w:r w:rsidRPr="00E62F30">
              <w:rPr>
                <w:sz w:val="20"/>
                <w:lang w:val="en-US"/>
              </w:rPr>
              <w:br/>
              <w:t xml:space="preserve">2015-XX-XX XX:XX:XX.XXX [Thread-X] DEBUG </w:t>
            </w:r>
            <w:proofErr w:type="spellStart"/>
            <w:r w:rsidRPr="00E62F30">
              <w:rPr>
                <w:sz w:val="20"/>
                <w:lang w:val="en-US"/>
              </w:rPr>
              <w:t>com.lumiplan.siv.times.NeptuneManager</w:t>
            </w:r>
            <w:proofErr w:type="spellEnd"/>
            <w:r w:rsidRPr="00E62F30">
              <w:rPr>
                <w:sz w:val="20"/>
                <w:lang w:val="en-US"/>
              </w:rPr>
              <w:t xml:space="preserve">  - Found XX jou</w:t>
            </w:r>
            <w:r w:rsidRPr="00E62F30">
              <w:rPr>
                <w:sz w:val="20"/>
                <w:lang w:val="en-US"/>
              </w:rPr>
              <w:t>r</w:t>
            </w:r>
            <w:r w:rsidRPr="00E62F30">
              <w:rPr>
                <w:sz w:val="20"/>
                <w:lang w:val="en-US"/>
              </w:rPr>
              <w:t>ney patterns for line 100</w:t>
            </w:r>
            <w:r w:rsidRPr="00E62F30">
              <w:rPr>
                <w:sz w:val="20"/>
                <w:lang w:val="en-US"/>
              </w:rPr>
              <w:br/>
              <w:t xml:space="preserve">2015-XX-XX XX:XX:XX.XXX [Thread-X] DEBUG </w:t>
            </w:r>
            <w:proofErr w:type="spellStart"/>
            <w:r w:rsidRPr="00E62F30">
              <w:rPr>
                <w:sz w:val="20"/>
                <w:lang w:val="en-US"/>
              </w:rPr>
              <w:t>com.lumiplan.siv.times.NeptuneManager</w:t>
            </w:r>
            <w:proofErr w:type="spellEnd"/>
            <w:r w:rsidRPr="00E62F30">
              <w:rPr>
                <w:sz w:val="20"/>
                <w:lang w:val="en-US"/>
              </w:rPr>
              <w:t xml:space="preserve">  - Found XX tim</w:t>
            </w:r>
            <w:r w:rsidRPr="00E62F30">
              <w:rPr>
                <w:sz w:val="20"/>
                <w:lang w:val="en-US"/>
              </w:rPr>
              <w:t>e</w:t>
            </w:r>
            <w:r w:rsidRPr="00E62F30">
              <w:rPr>
                <w:sz w:val="20"/>
                <w:lang w:val="en-US"/>
              </w:rPr>
              <w:t>tables for line 100</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Theoretic data have been retrieved.</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w:t>
            </w:r>
          </w:p>
        </w:tc>
      </w:tr>
    </w:tbl>
    <w:p w:rsidR="008F7EB7" w:rsidRPr="00E62F30" w:rsidRDefault="008F7EB7" w:rsidP="008F7EB7">
      <w:pPr>
        <w:suppressLineNumbers/>
        <w:rPr>
          <w:sz w:val="16"/>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4:</w:t>
            </w:r>
          </w:p>
          <w:p w:rsidR="00A55008" w:rsidRPr="00E62F30" w:rsidRDefault="00A55008" w:rsidP="00874315">
            <w:pPr>
              <w:rPr>
                <w:sz w:val="16"/>
                <w:lang w:val="fr-FR"/>
              </w:rPr>
            </w:pPr>
          </w:p>
        </w:tc>
        <w:tc>
          <w:tcPr>
            <w:tcW w:w="5128" w:type="dxa"/>
          </w:tcPr>
          <w:p w:rsidR="00DB74C7" w:rsidRPr="00E62F30" w:rsidRDefault="00DB74C7">
            <w:pPr>
              <w:pStyle w:val="NormalWeb"/>
              <w:divId w:val="1154250717"/>
              <w:rPr>
                <w:sz w:val="20"/>
              </w:rPr>
            </w:pPr>
            <w:r w:rsidRPr="00E62F30">
              <w:rPr>
                <w:rStyle w:val="lev"/>
                <w:sz w:val="20"/>
              </w:rPr>
              <w:t>Vérification du format d'import des données topol</w:t>
            </w:r>
            <w:r w:rsidRPr="00E62F30">
              <w:rPr>
                <w:rStyle w:val="lev"/>
                <w:sz w:val="20"/>
              </w:rPr>
              <w:t>o</w:t>
            </w:r>
            <w:r w:rsidRPr="00E62F30">
              <w:rPr>
                <w:rStyle w:val="lev"/>
                <w:sz w:val="20"/>
              </w:rPr>
              <w:t>giques et des temps théoriques : </w:t>
            </w:r>
          </w:p>
          <w:p w:rsidR="00DB74C7" w:rsidRPr="00E62F30" w:rsidRDefault="00DB74C7">
            <w:pPr>
              <w:pStyle w:val="NormalWeb"/>
              <w:divId w:val="1154250717"/>
              <w:rPr>
                <w:sz w:val="20"/>
              </w:rPr>
            </w:pPr>
            <w:r w:rsidRPr="00E62F30">
              <w:rPr>
                <w:sz w:val="20"/>
              </w:rPr>
              <w:t>Déposer dans le répertoire /home/</w:t>
            </w:r>
            <w:proofErr w:type="spellStart"/>
            <w:r w:rsidRPr="00E62F30">
              <w:rPr>
                <w:sz w:val="20"/>
              </w:rPr>
              <w:t>neptune</w:t>
            </w:r>
            <w:proofErr w:type="spellEnd"/>
            <w:r w:rsidRPr="00E62F30">
              <w:rPr>
                <w:sz w:val="20"/>
              </w:rPr>
              <w:t xml:space="preserve"> un fichier </w:t>
            </w:r>
            <w:proofErr w:type="spellStart"/>
            <w:r w:rsidRPr="00E62F30">
              <w:rPr>
                <w:sz w:val="20"/>
              </w:rPr>
              <w:t>expor</w:t>
            </w:r>
            <w:r w:rsidRPr="00E62F30">
              <w:rPr>
                <w:sz w:val="20"/>
              </w:rPr>
              <w:t>t</w:t>
            </w:r>
            <w:r w:rsidRPr="00E62F30">
              <w:rPr>
                <w:sz w:val="20"/>
              </w:rPr>
              <w:t>Neptune_</w:t>
            </w:r>
            <w:proofErr w:type="spellEnd"/>
            <w:r w:rsidRPr="00E62F30">
              <w:rPr>
                <w:sz w:val="20"/>
              </w:rPr>
              <w:t>&lt;identification de la ligne&gt; avec un format inco</w:t>
            </w:r>
            <w:r w:rsidRPr="00E62F30">
              <w:rPr>
                <w:sz w:val="20"/>
              </w:rPr>
              <w:t>r</w:t>
            </w:r>
            <w:r w:rsidRPr="00E62F30">
              <w:rPr>
                <w:sz w:val="20"/>
              </w:rPr>
              <w:t>rect.</w:t>
            </w:r>
          </w:p>
          <w:p w:rsidR="00DB74C7" w:rsidRPr="00E62F30" w:rsidRDefault="00DB74C7">
            <w:pPr>
              <w:pStyle w:val="NormalWeb"/>
              <w:divId w:val="1154250717"/>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DB74C7" w:rsidRPr="00E62F30" w:rsidRDefault="00DB74C7">
            <w:pPr>
              <w:pStyle w:val="NormalWeb"/>
              <w:divId w:val="1154250717"/>
              <w:rPr>
                <w:sz w:val="20"/>
              </w:rPr>
            </w:pPr>
            <w:r w:rsidRPr="00E62F30">
              <w:rPr>
                <w:sz w:val="20"/>
              </w:rPr>
              <w:t> </w:t>
            </w:r>
          </w:p>
          <w:p w:rsidR="00DB74C7" w:rsidRPr="00E62F30" w:rsidRDefault="00DB74C7">
            <w:pPr>
              <w:pStyle w:val="NormalWeb"/>
              <w:divId w:val="1154250717"/>
              <w:rPr>
                <w:sz w:val="20"/>
              </w:rPr>
            </w:pPr>
            <w:r w:rsidRPr="00E62F30">
              <w:rPr>
                <w:sz w:val="20"/>
              </w:rPr>
              <w:t>Attendre 1 minute.</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211307106"/>
              <w:rPr>
                <w:sz w:val="20"/>
              </w:rPr>
            </w:pPr>
            <w:r w:rsidRPr="00E62F30">
              <w:rPr>
                <w:sz w:val="20"/>
              </w:rPr>
              <w:t>Le système détecte la présence d'un fichier créé ou m</w:t>
            </w:r>
            <w:r w:rsidRPr="00E62F30">
              <w:rPr>
                <w:sz w:val="20"/>
              </w:rPr>
              <w:t>o</w:t>
            </w:r>
            <w:r w:rsidRPr="00E62F30">
              <w:rPr>
                <w:sz w:val="20"/>
              </w:rPr>
              <w:t xml:space="preserve">difié et lance la procédure d'intégration du </w:t>
            </w:r>
            <w:proofErr w:type="spellStart"/>
            <w:r w:rsidRPr="00E62F30">
              <w:rPr>
                <w:sz w:val="20"/>
              </w:rPr>
              <w:t>fihcier</w:t>
            </w:r>
            <w:proofErr w:type="spellEnd"/>
            <w:r w:rsidRPr="00E62F30">
              <w:rPr>
                <w:sz w:val="20"/>
              </w:rPr>
              <w:t xml:space="preserve"> dans la base de données.</w:t>
            </w:r>
          </w:p>
          <w:p w:rsidR="00DB74C7" w:rsidRPr="00E62F30" w:rsidRDefault="00DB74C7">
            <w:pPr>
              <w:pStyle w:val="NormalWeb"/>
              <w:divId w:val="1211307106"/>
              <w:rPr>
                <w:sz w:val="20"/>
              </w:rPr>
            </w:pPr>
            <w:r w:rsidRPr="00E62F30">
              <w:rPr>
                <w:sz w:val="20"/>
              </w:rPr>
              <w:t>Le système détecte l'erreur dans le format du f</w:t>
            </w:r>
            <w:r w:rsidRPr="00E62F30">
              <w:rPr>
                <w:sz w:val="20"/>
              </w:rPr>
              <w:t>i</w:t>
            </w:r>
            <w:r w:rsidRPr="00E62F30">
              <w:rPr>
                <w:sz w:val="20"/>
              </w:rPr>
              <w:t>chier. Les données théoriques et topologiques </w:t>
            </w:r>
            <w:proofErr w:type="spellStart"/>
            <w:r w:rsidRPr="00E62F30">
              <w:rPr>
                <w:sz w:val="20"/>
              </w:rPr>
              <w:t>précédement</w:t>
            </w:r>
            <w:proofErr w:type="spellEnd"/>
            <w:r w:rsidRPr="00E62F30">
              <w:rPr>
                <w:sz w:val="20"/>
              </w:rPr>
              <w:t xml:space="preserve"> importées pour cette ligne ne sont pas modifiées dans la base de do</w:t>
            </w:r>
            <w:r w:rsidRPr="00E62F30">
              <w:rPr>
                <w:sz w:val="20"/>
              </w:rPr>
              <w:t>n</w:t>
            </w:r>
            <w:r w:rsidRPr="00E62F30">
              <w:rPr>
                <w:sz w:val="20"/>
              </w:rPr>
              <w:t>nées.</w:t>
            </w:r>
          </w:p>
          <w:p w:rsidR="00DB74C7" w:rsidRPr="00E62F30" w:rsidRDefault="00DB74C7">
            <w:pPr>
              <w:pStyle w:val="NormalWeb"/>
              <w:divId w:val="1211307106"/>
              <w:rPr>
                <w:sz w:val="20"/>
              </w:rPr>
            </w:pPr>
            <w:r w:rsidRPr="00E62F30">
              <w:rPr>
                <w:sz w:val="20"/>
              </w:rPr>
              <w:t> </w:t>
            </w:r>
          </w:p>
          <w:p w:rsidR="00DB74C7" w:rsidRPr="00E62F30" w:rsidRDefault="00DB74C7">
            <w:pPr>
              <w:pStyle w:val="NormalWeb"/>
              <w:divId w:val="1211307106"/>
              <w:rPr>
                <w:sz w:val="20"/>
              </w:rPr>
            </w:pPr>
            <w:r w:rsidRPr="00E62F30">
              <w:rPr>
                <w:sz w:val="20"/>
              </w:rPr>
              <w:t xml:space="preserve">Dans le </w:t>
            </w:r>
            <w:proofErr w:type="spellStart"/>
            <w:r w:rsidRPr="00E62F30">
              <w:rPr>
                <w:sz w:val="20"/>
              </w:rPr>
              <w:t>fihcier</w:t>
            </w:r>
            <w:proofErr w:type="spellEnd"/>
            <w:r w:rsidRPr="00E62F30">
              <w:rPr>
                <w:sz w:val="20"/>
              </w:rPr>
              <w:t xml:space="preserve"> de log /u/</w:t>
            </w:r>
            <w:proofErr w:type="spellStart"/>
            <w:r w:rsidRPr="00E62F30">
              <w:rPr>
                <w:sz w:val="20"/>
              </w:rPr>
              <w:t>siv</w:t>
            </w:r>
            <w:proofErr w:type="spellEnd"/>
            <w:r w:rsidRPr="00E62F30">
              <w:rPr>
                <w:sz w:val="20"/>
              </w:rPr>
              <w:t>/logs/siv.log il est indiqué : </w:t>
            </w:r>
          </w:p>
          <w:p w:rsidR="001526A9" w:rsidRPr="00E62F30" w:rsidRDefault="00DB74C7" w:rsidP="00E62F30">
            <w:pPr>
              <w:pStyle w:val="NormalWeb"/>
              <w:divId w:val="1211307106"/>
              <w:rPr>
                <w:rFonts w:ascii="Arial" w:hAnsi="Arial" w:cs="Arial"/>
                <w:sz w:val="16"/>
                <w:lang w:val="en-US"/>
              </w:rPr>
            </w:pPr>
            <w:r w:rsidRPr="00E62F30">
              <w:rPr>
                <w:sz w:val="20"/>
                <w:lang w:val="en-US"/>
              </w:rPr>
              <w:t>2015-XX-XX XX</w:t>
            </w:r>
            <w:proofErr w:type="gramStart"/>
            <w:r w:rsidRPr="00E62F30">
              <w:rPr>
                <w:sz w:val="20"/>
                <w:lang w:val="en-US"/>
              </w:rPr>
              <w:t>:XX:XX.XXX</w:t>
            </w:r>
            <w:proofErr w:type="gramEnd"/>
            <w:r w:rsidRPr="00E62F30">
              <w:rPr>
                <w:sz w:val="20"/>
                <w:lang w:val="en-US"/>
              </w:rPr>
              <w:t> [Thread-X] INFO  </w:t>
            </w:r>
            <w:proofErr w:type="spellStart"/>
            <w:r w:rsidRPr="00E62F30">
              <w:rPr>
                <w:sz w:val="20"/>
                <w:lang w:val="en-US"/>
              </w:rPr>
              <w:t>com.lumiplan.siv.times.NeptuneManager</w:t>
            </w:r>
            <w:proofErr w:type="spellEnd"/>
            <w:r w:rsidRPr="00E62F30">
              <w:rPr>
                <w:sz w:val="20"/>
                <w:lang w:val="en-US"/>
              </w:rPr>
              <w:t xml:space="preserve">  - ---------------------------</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Theoretic tim</w:t>
            </w:r>
            <w:r w:rsidRPr="00E62F30">
              <w:rPr>
                <w:sz w:val="20"/>
                <w:lang w:val="en-US"/>
              </w:rPr>
              <w:t>e</w:t>
            </w:r>
            <w:r w:rsidRPr="00E62F30">
              <w:rPr>
                <w:sz w:val="20"/>
                <w:lang w:val="en-US"/>
              </w:rPr>
              <w:t>table will be retrieved for this day now.</w:t>
            </w:r>
            <w:r w:rsidRPr="00E62F30">
              <w:rPr>
                <w:sz w:val="20"/>
                <w:lang w:val="en-US"/>
              </w:rPr>
              <w:br/>
              <w:t>2015-XX-XX XX</w:t>
            </w:r>
            <w:proofErr w:type="gramStart"/>
            <w:r w:rsidRPr="00E62F30">
              <w:rPr>
                <w:sz w:val="20"/>
                <w:lang w:val="en-US"/>
              </w:rPr>
              <w:t>:XX:XX.XXX</w:t>
            </w:r>
            <w:proofErr w:type="gramEnd"/>
            <w:r w:rsidRPr="00E62F30">
              <w:rPr>
                <w:sz w:val="20"/>
                <w:lang w:val="en-US"/>
              </w:rPr>
              <w:t> [Thread-X] INFO  </w:t>
            </w:r>
            <w:proofErr w:type="spellStart"/>
            <w:r w:rsidRPr="00E62F30">
              <w:rPr>
                <w:sz w:val="20"/>
                <w:lang w:val="en-US"/>
              </w:rPr>
              <w:t>com.lumiplan.siv.times.NeptuneManager</w:t>
            </w:r>
            <w:proofErr w:type="spellEnd"/>
            <w:r w:rsidRPr="00E62F30">
              <w:rPr>
                <w:sz w:val="20"/>
                <w:lang w:val="en-US"/>
              </w:rPr>
              <w:t xml:space="preserve">  - 0 outdated tim</w:t>
            </w:r>
            <w:r w:rsidRPr="00E62F30">
              <w:rPr>
                <w:sz w:val="20"/>
                <w:lang w:val="en-US"/>
              </w:rPr>
              <w:t>e</w:t>
            </w:r>
            <w:r w:rsidRPr="00E62F30">
              <w:rPr>
                <w:sz w:val="20"/>
                <w:lang w:val="en-US"/>
              </w:rPr>
              <w:t>table have been removed.</w:t>
            </w:r>
            <w:r w:rsidRPr="00E62F30">
              <w:rPr>
                <w:sz w:val="20"/>
                <w:lang w:val="en-US"/>
              </w:rPr>
              <w:br/>
              <w:t>2015-XX-XX XX</w:t>
            </w:r>
            <w:proofErr w:type="gramStart"/>
            <w:r w:rsidRPr="00E62F30">
              <w:rPr>
                <w:sz w:val="20"/>
                <w:lang w:val="en-US"/>
              </w:rPr>
              <w:t>:XX:XX.XXX</w:t>
            </w:r>
            <w:proofErr w:type="gramEnd"/>
            <w:r w:rsidRPr="00E62F30">
              <w:rPr>
                <w:sz w:val="20"/>
                <w:lang w:val="en-US"/>
              </w:rPr>
              <w:t xml:space="preserve"> [Thread-X]  ERROR </w:t>
            </w:r>
            <w:proofErr w:type="spellStart"/>
            <w:r w:rsidRPr="00E62F30">
              <w:rPr>
                <w:sz w:val="20"/>
                <w:lang w:val="en-US"/>
              </w:rPr>
              <w:t>com.lumiplan.siv.times.NeptuneManager</w:t>
            </w:r>
            <w:proofErr w:type="spellEnd"/>
            <w:r w:rsidRPr="00E62F30">
              <w:rPr>
                <w:sz w:val="20"/>
                <w:lang w:val="en-US"/>
              </w:rPr>
              <w:t xml:space="preserve">  - &lt;error descri</w:t>
            </w:r>
            <w:r w:rsidRPr="00E62F30">
              <w:rPr>
                <w:sz w:val="20"/>
                <w:lang w:val="en-US"/>
              </w:rPr>
              <w:t>p</w:t>
            </w:r>
            <w:r w:rsidRPr="00E62F30">
              <w:rPr>
                <w:sz w:val="20"/>
                <w:lang w:val="en-US"/>
              </w:rPr>
              <w:t>tion&gt;.</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w:t>
            </w:r>
          </w:p>
        </w:tc>
      </w:tr>
    </w:tbl>
    <w:p w:rsidR="008F7EB7" w:rsidRPr="00E62F30" w:rsidRDefault="008F7EB7" w:rsidP="008F7EB7">
      <w:pPr>
        <w:suppressLineNumbers/>
        <w:rPr>
          <w:sz w:val="16"/>
        </w:rPr>
      </w:pPr>
    </w:p>
    <w:p w:rsidR="009C1091" w:rsidRPr="00E62F30" w:rsidRDefault="00F6216E" w:rsidP="008A6930">
      <w:pPr>
        <w:pStyle w:val="Titre2"/>
        <w:rPr>
          <w:rFonts w:cs="Arial"/>
          <w:sz w:val="22"/>
        </w:rPr>
      </w:pPr>
      <w:bookmarkStart w:id="87" w:name="_Toc449533445"/>
      <w:r w:rsidRPr="00E62F30">
        <w:rPr>
          <w:rFonts w:cs="Arial"/>
          <w:sz w:val="22"/>
        </w:rPr>
        <w:t xml:space="preserve">Fiche 08 - Import des </w:t>
      </w:r>
      <w:proofErr w:type="spellStart"/>
      <w:r w:rsidRPr="00E62F30">
        <w:rPr>
          <w:rFonts w:cs="Arial"/>
          <w:sz w:val="22"/>
        </w:rPr>
        <w:t>données</w:t>
      </w:r>
      <w:proofErr w:type="spellEnd"/>
      <w:r w:rsidRPr="00E62F30">
        <w:rPr>
          <w:rFonts w:cs="Arial"/>
          <w:sz w:val="22"/>
        </w:rPr>
        <w:t xml:space="preserve"> </w:t>
      </w:r>
      <w:proofErr w:type="spellStart"/>
      <w:r w:rsidRPr="00E62F30">
        <w:rPr>
          <w:rFonts w:cs="Arial"/>
          <w:sz w:val="22"/>
        </w:rPr>
        <w:t>topologiques</w:t>
      </w:r>
      <w:bookmarkEnd w:id="87"/>
      <w:proofErr w:type="spellEnd"/>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542</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1738165770"/>
              <w:rPr>
                <w:sz w:val="20"/>
              </w:rPr>
            </w:pPr>
            <w:r w:rsidRPr="00E62F30">
              <w:rPr>
                <w:sz w:val="20"/>
              </w:rPr>
              <w:t>Test permettant de contrôler l'import des données topologiques.</w:t>
            </w:r>
          </w:p>
          <w:p w:rsidR="00DB74C7" w:rsidRPr="00E62F30" w:rsidRDefault="00DB74C7">
            <w:pPr>
              <w:pStyle w:val="NormalWeb"/>
              <w:divId w:val="1738165770"/>
              <w:rPr>
                <w:sz w:val="20"/>
              </w:rPr>
            </w:pPr>
            <w:r w:rsidRPr="00E62F30">
              <w:rPr>
                <w:sz w:val="20"/>
              </w:rPr>
              <w:t>Selon les transporteurs, le serveur SIV affichera des données en temps théorique ou en temps réel.</w:t>
            </w:r>
          </w:p>
          <w:p w:rsidR="00DB74C7" w:rsidRPr="00E62F30" w:rsidRDefault="00DB74C7">
            <w:pPr>
              <w:pStyle w:val="NormalWeb"/>
              <w:divId w:val="1738165770"/>
              <w:rPr>
                <w:sz w:val="20"/>
              </w:rPr>
            </w:pPr>
            <w:r w:rsidRPr="00E62F30">
              <w:rPr>
                <w:sz w:val="20"/>
              </w:rPr>
              <w:t>Une identification de ligne est unique quelque que soit le transporteur. Le sy</w:t>
            </w:r>
            <w:r w:rsidRPr="00E62F30">
              <w:rPr>
                <w:sz w:val="20"/>
              </w:rPr>
              <w:t>s</w:t>
            </w:r>
            <w:r w:rsidRPr="00E62F30">
              <w:rPr>
                <w:sz w:val="20"/>
              </w:rPr>
              <w:t>tème SIV ne peut pas recevoir la même identification en temps théorique et en temps réel.</w:t>
            </w:r>
          </w:p>
          <w:p w:rsidR="0047303F" w:rsidRPr="00E62F30" w:rsidRDefault="00DB74C7" w:rsidP="00E62F30">
            <w:pPr>
              <w:pStyle w:val="NormalWeb"/>
              <w:divId w:val="1738165770"/>
              <w:rPr>
                <w:rFonts w:cs="Arial"/>
                <w:sz w:val="18"/>
              </w:rPr>
            </w:pPr>
            <w:r w:rsidRPr="00E62F30">
              <w:rPr>
                <w:sz w:val="20"/>
              </w:rPr>
              <w:t>Le serveur SIV ne recevra pas de temps théorique pour les lignes en temps réel. Cepe</w:t>
            </w:r>
            <w:r w:rsidRPr="00E62F30">
              <w:rPr>
                <w:sz w:val="20"/>
              </w:rPr>
              <w:t>n</w:t>
            </w:r>
            <w:r w:rsidRPr="00E62F30">
              <w:rPr>
                <w:sz w:val="20"/>
              </w:rPr>
              <w:t>dant un import des données topologique uniquement sera fait au préalable pour ces lignes. </w:t>
            </w: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1486628139"/>
              <w:rPr>
                <w:sz w:val="20"/>
              </w:rPr>
            </w:pPr>
            <w:r w:rsidRPr="00E62F30">
              <w:rPr>
                <w:rStyle w:val="lev"/>
                <w:sz w:val="20"/>
              </w:rPr>
              <w:t>Présence des données topologiques</w:t>
            </w:r>
            <w:r w:rsidRPr="00E62F30">
              <w:rPr>
                <w:sz w:val="20"/>
              </w:rPr>
              <w:t> :</w:t>
            </w:r>
          </w:p>
          <w:p w:rsidR="00DB74C7" w:rsidRPr="00E62F30" w:rsidRDefault="00DB74C7">
            <w:pPr>
              <w:pStyle w:val="NormalWeb"/>
              <w:divId w:val="1486628139"/>
              <w:rPr>
                <w:sz w:val="20"/>
              </w:rPr>
            </w:pPr>
            <w:r w:rsidRPr="00E62F30">
              <w:rPr>
                <w:sz w:val="20"/>
              </w:rPr>
              <w:t>Supprimer du répertoire /home/</w:t>
            </w:r>
            <w:proofErr w:type="spellStart"/>
            <w:r w:rsidRPr="00E62F30">
              <w:rPr>
                <w:sz w:val="20"/>
              </w:rPr>
              <w:t>neptune</w:t>
            </w:r>
            <w:proofErr w:type="spellEnd"/>
            <w:r w:rsidRPr="00E62F30">
              <w:rPr>
                <w:sz w:val="20"/>
              </w:rPr>
              <w:t>/topologie les fichiers présents. </w:t>
            </w:r>
          </w:p>
          <w:p w:rsidR="00DB74C7" w:rsidRPr="00E62F30" w:rsidRDefault="00DB74C7">
            <w:pPr>
              <w:pStyle w:val="NormalWeb"/>
              <w:divId w:val="1486628139"/>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1526A9" w:rsidRPr="00E62F30" w:rsidRDefault="00DB74C7" w:rsidP="00E62F30">
            <w:pPr>
              <w:pStyle w:val="NormalWeb"/>
              <w:divId w:val="1486628139"/>
              <w:rPr>
                <w:rFonts w:cs="Arial"/>
                <w:sz w:val="20"/>
              </w:rPr>
            </w:pPr>
            <w:r w:rsidRPr="00E62F30">
              <w:rPr>
                <w:sz w:val="20"/>
              </w:rPr>
              <w:t>Attendre 1 minute.</w:t>
            </w:r>
          </w:p>
        </w:tc>
        <w:tc>
          <w:tcPr>
            <w:tcW w:w="5649" w:type="dxa"/>
          </w:tcPr>
          <w:p w:rsidR="00DB74C7" w:rsidRPr="00E62F30" w:rsidRDefault="00DB74C7">
            <w:pPr>
              <w:pStyle w:val="NormalWeb"/>
              <w:divId w:val="1664091211"/>
              <w:rPr>
                <w:sz w:val="20"/>
              </w:rPr>
            </w:pPr>
            <w:r w:rsidRPr="00E62F30">
              <w:rPr>
                <w:sz w:val="20"/>
              </w:rPr>
              <w:t>Le système détecte l'absence de fichiers pour les lignes co</w:t>
            </w:r>
            <w:r w:rsidRPr="00E62F30">
              <w:rPr>
                <w:sz w:val="20"/>
              </w:rPr>
              <w:t>n</w:t>
            </w:r>
            <w:r w:rsidRPr="00E62F30">
              <w:rPr>
                <w:sz w:val="20"/>
              </w:rPr>
              <w:t>cernées. Les données topologiques </w:t>
            </w:r>
            <w:proofErr w:type="spellStart"/>
            <w:r w:rsidRPr="00E62F30">
              <w:rPr>
                <w:sz w:val="20"/>
              </w:rPr>
              <w:t>précédement</w:t>
            </w:r>
            <w:proofErr w:type="spellEnd"/>
            <w:r w:rsidRPr="00E62F30">
              <w:rPr>
                <w:sz w:val="20"/>
              </w:rPr>
              <w:t xml:space="preserve"> importées pour ces lignes ne sont pas effacées de la base de données.</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18307111"/>
              <w:rPr>
                <w:sz w:val="20"/>
              </w:rPr>
            </w:pPr>
            <w:r w:rsidRPr="00E62F30">
              <w:rPr>
                <w:rStyle w:val="lev"/>
                <w:sz w:val="20"/>
              </w:rPr>
              <w:t xml:space="preserve">Présence des données </w:t>
            </w:r>
            <w:proofErr w:type="gramStart"/>
            <w:r w:rsidRPr="00E62F30">
              <w:rPr>
                <w:rStyle w:val="lev"/>
                <w:sz w:val="20"/>
              </w:rPr>
              <w:t xml:space="preserve">topologiques </w:t>
            </w:r>
            <w:r w:rsidRPr="00E62F30">
              <w:rPr>
                <w:sz w:val="20"/>
              </w:rPr>
              <w:t> :</w:t>
            </w:r>
            <w:proofErr w:type="gramEnd"/>
          </w:p>
          <w:p w:rsidR="00DB74C7" w:rsidRPr="00E62F30" w:rsidRDefault="00DB74C7">
            <w:pPr>
              <w:pStyle w:val="NormalWeb"/>
              <w:divId w:val="118307111"/>
              <w:rPr>
                <w:sz w:val="20"/>
              </w:rPr>
            </w:pPr>
            <w:r w:rsidRPr="00E62F30">
              <w:rPr>
                <w:sz w:val="20"/>
              </w:rPr>
              <w:t>Déposer dans le répertoire /home/</w:t>
            </w:r>
            <w:proofErr w:type="spellStart"/>
            <w:r w:rsidRPr="00E62F30">
              <w:rPr>
                <w:sz w:val="20"/>
              </w:rPr>
              <w:t>neptune</w:t>
            </w:r>
            <w:proofErr w:type="spellEnd"/>
            <w:r w:rsidRPr="00E62F30">
              <w:rPr>
                <w:sz w:val="20"/>
              </w:rPr>
              <w:t>/topologie un f</w:t>
            </w:r>
            <w:r w:rsidRPr="00E62F30">
              <w:rPr>
                <w:sz w:val="20"/>
              </w:rPr>
              <w:t>i</w:t>
            </w:r>
            <w:r w:rsidRPr="00E62F30">
              <w:rPr>
                <w:sz w:val="20"/>
              </w:rPr>
              <w:t xml:space="preserve">chier </w:t>
            </w:r>
            <w:proofErr w:type="spellStart"/>
            <w:r w:rsidRPr="00E62F30">
              <w:rPr>
                <w:sz w:val="20"/>
              </w:rPr>
              <w:t>exportNe</w:t>
            </w:r>
            <w:r w:rsidRPr="00E62F30">
              <w:rPr>
                <w:sz w:val="20"/>
              </w:rPr>
              <w:t>p</w:t>
            </w:r>
            <w:r w:rsidRPr="00E62F30">
              <w:rPr>
                <w:sz w:val="20"/>
              </w:rPr>
              <w:t>tune_</w:t>
            </w:r>
            <w:proofErr w:type="spellEnd"/>
            <w:r w:rsidRPr="00E62F30">
              <w:rPr>
                <w:sz w:val="20"/>
              </w:rPr>
              <w:t>&lt;identification de la ligne&gt; vide. </w:t>
            </w:r>
          </w:p>
          <w:p w:rsidR="00DB74C7" w:rsidRPr="00E62F30" w:rsidRDefault="00DB74C7">
            <w:pPr>
              <w:pStyle w:val="NormalWeb"/>
              <w:divId w:val="118307111"/>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1526A9" w:rsidRPr="00E62F30" w:rsidRDefault="00DB74C7" w:rsidP="00E62F30">
            <w:pPr>
              <w:pStyle w:val="NormalWeb"/>
              <w:divId w:val="118307111"/>
              <w:rPr>
                <w:rFonts w:cs="Arial"/>
                <w:sz w:val="20"/>
              </w:rPr>
            </w:pPr>
            <w:r w:rsidRPr="00E62F30">
              <w:rPr>
                <w:sz w:val="20"/>
              </w:rPr>
              <w:t>Attendre 1 minute.</w:t>
            </w:r>
          </w:p>
        </w:tc>
        <w:tc>
          <w:tcPr>
            <w:tcW w:w="5649" w:type="dxa"/>
          </w:tcPr>
          <w:p w:rsidR="00DB74C7" w:rsidRPr="00E62F30" w:rsidRDefault="00DB74C7">
            <w:pPr>
              <w:pStyle w:val="NormalWeb"/>
              <w:divId w:val="1676961187"/>
              <w:rPr>
                <w:sz w:val="20"/>
              </w:rPr>
            </w:pPr>
            <w:r w:rsidRPr="00E62F30">
              <w:rPr>
                <w:sz w:val="20"/>
              </w:rPr>
              <w:t>Le système détecte l'absence de fichiers pour la ligne concernée.</w:t>
            </w:r>
          </w:p>
          <w:p w:rsidR="00DB74C7" w:rsidRPr="00E62F30" w:rsidRDefault="00DB74C7">
            <w:pPr>
              <w:pStyle w:val="NormalWeb"/>
              <w:divId w:val="1676961187"/>
              <w:rPr>
                <w:sz w:val="20"/>
              </w:rPr>
            </w:pPr>
            <w:r w:rsidRPr="00E62F30">
              <w:rPr>
                <w:sz w:val="20"/>
              </w:rPr>
              <w:t>Les données topologiques </w:t>
            </w:r>
            <w:proofErr w:type="spellStart"/>
            <w:r w:rsidRPr="00E62F30">
              <w:rPr>
                <w:sz w:val="20"/>
              </w:rPr>
              <w:t>précédement</w:t>
            </w:r>
            <w:proofErr w:type="spellEnd"/>
            <w:r w:rsidRPr="00E62F30">
              <w:rPr>
                <w:sz w:val="20"/>
              </w:rPr>
              <w:t xml:space="preserve"> importées pour cette ligne sont effacées de la base de données.</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434634777"/>
              <w:rPr>
                <w:sz w:val="20"/>
              </w:rPr>
            </w:pPr>
            <w:r w:rsidRPr="00E62F30">
              <w:rPr>
                <w:rStyle w:val="lev"/>
                <w:sz w:val="20"/>
              </w:rPr>
              <w:t>Import des données topologiques</w:t>
            </w:r>
            <w:r w:rsidRPr="00E62F30">
              <w:rPr>
                <w:sz w:val="20"/>
              </w:rPr>
              <w:t> :</w:t>
            </w:r>
          </w:p>
          <w:p w:rsidR="00DB74C7" w:rsidRPr="00E62F30" w:rsidRDefault="00DB74C7">
            <w:pPr>
              <w:pStyle w:val="NormalWeb"/>
              <w:divId w:val="434634777"/>
              <w:rPr>
                <w:sz w:val="20"/>
              </w:rPr>
            </w:pPr>
            <w:r w:rsidRPr="00E62F30">
              <w:rPr>
                <w:sz w:val="20"/>
              </w:rPr>
              <w:t>Déposer dans le répertoire /home/</w:t>
            </w:r>
            <w:proofErr w:type="spellStart"/>
            <w:r w:rsidRPr="00E62F30">
              <w:rPr>
                <w:sz w:val="20"/>
              </w:rPr>
              <w:t>neptune</w:t>
            </w:r>
            <w:proofErr w:type="spellEnd"/>
            <w:r w:rsidRPr="00E62F30">
              <w:rPr>
                <w:sz w:val="20"/>
              </w:rPr>
              <w:t>/topologie un f</w:t>
            </w:r>
            <w:r w:rsidRPr="00E62F30">
              <w:rPr>
                <w:sz w:val="20"/>
              </w:rPr>
              <w:t>i</w:t>
            </w:r>
            <w:r w:rsidRPr="00E62F30">
              <w:rPr>
                <w:sz w:val="20"/>
              </w:rPr>
              <w:t xml:space="preserve">chier </w:t>
            </w:r>
            <w:proofErr w:type="spellStart"/>
            <w:r w:rsidRPr="00E62F30">
              <w:rPr>
                <w:sz w:val="20"/>
              </w:rPr>
              <w:t>exportNeptune_</w:t>
            </w:r>
            <w:proofErr w:type="spellEnd"/>
            <w:r w:rsidRPr="00E62F30">
              <w:rPr>
                <w:sz w:val="20"/>
              </w:rPr>
              <w:t>&lt;identification de la ligne&gt;  qui re</w:t>
            </w:r>
            <w:r w:rsidRPr="00E62F30">
              <w:rPr>
                <w:sz w:val="20"/>
              </w:rPr>
              <w:t>s</w:t>
            </w:r>
            <w:r w:rsidRPr="00E62F30">
              <w:rPr>
                <w:sz w:val="20"/>
              </w:rPr>
              <w:t>pecte le format spécifié dans le document de spécif</w:t>
            </w:r>
            <w:r w:rsidRPr="00E62F30">
              <w:rPr>
                <w:sz w:val="20"/>
              </w:rPr>
              <w:t>i</w:t>
            </w:r>
            <w:r w:rsidRPr="00E62F30">
              <w:rPr>
                <w:sz w:val="20"/>
              </w:rPr>
              <w:t>cation d'interface SAE.</w:t>
            </w:r>
          </w:p>
          <w:p w:rsidR="00DB74C7" w:rsidRPr="00E62F30" w:rsidRDefault="00DB74C7">
            <w:pPr>
              <w:pStyle w:val="NormalWeb"/>
              <w:divId w:val="434634777"/>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1526A9" w:rsidRPr="00E62F30" w:rsidRDefault="00DB74C7" w:rsidP="00E62F30">
            <w:pPr>
              <w:pStyle w:val="NormalWeb"/>
              <w:divId w:val="434634777"/>
              <w:rPr>
                <w:rFonts w:cs="Arial"/>
                <w:sz w:val="20"/>
              </w:rPr>
            </w:pPr>
            <w:r w:rsidRPr="00E62F30">
              <w:rPr>
                <w:sz w:val="20"/>
              </w:rPr>
              <w:t>Attendre 1 minute.</w:t>
            </w:r>
          </w:p>
        </w:tc>
        <w:tc>
          <w:tcPr>
            <w:tcW w:w="5649" w:type="dxa"/>
          </w:tcPr>
          <w:p w:rsidR="00DB74C7" w:rsidRPr="00E62F30" w:rsidRDefault="00DB74C7">
            <w:pPr>
              <w:pStyle w:val="NormalWeb"/>
              <w:divId w:val="106855114"/>
              <w:rPr>
                <w:sz w:val="20"/>
              </w:rPr>
            </w:pPr>
            <w:r w:rsidRPr="00E62F30">
              <w:rPr>
                <w:sz w:val="20"/>
              </w:rPr>
              <w:t>Le système détecte la présence d'un fichier créé ou m</w:t>
            </w:r>
            <w:r w:rsidRPr="00E62F30">
              <w:rPr>
                <w:sz w:val="20"/>
              </w:rPr>
              <w:t>o</w:t>
            </w:r>
            <w:r w:rsidRPr="00E62F30">
              <w:rPr>
                <w:sz w:val="20"/>
              </w:rPr>
              <w:t xml:space="preserve">difié et lance la procédure d'intégration du </w:t>
            </w:r>
            <w:proofErr w:type="spellStart"/>
            <w:r w:rsidRPr="00E62F30">
              <w:rPr>
                <w:sz w:val="20"/>
              </w:rPr>
              <w:t>fihcier</w:t>
            </w:r>
            <w:proofErr w:type="spellEnd"/>
            <w:r w:rsidRPr="00E62F30">
              <w:rPr>
                <w:sz w:val="20"/>
              </w:rPr>
              <w:t xml:space="preserve"> dans la base de données.</w:t>
            </w:r>
          </w:p>
          <w:p w:rsidR="00DB74C7" w:rsidRPr="00E62F30" w:rsidRDefault="00DB74C7">
            <w:pPr>
              <w:pStyle w:val="NormalWeb"/>
              <w:divId w:val="106855114"/>
              <w:rPr>
                <w:sz w:val="20"/>
              </w:rPr>
            </w:pPr>
            <w:r w:rsidRPr="00E62F30">
              <w:rPr>
                <w:sz w:val="20"/>
              </w:rPr>
              <w:t>Dans le fichier de log /u/</w:t>
            </w:r>
            <w:proofErr w:type="spellStart"/>
            <w:r w:rsidRPr="00E62F30">
              <w:rPr>
                <w:sz w:val="20"/>
              </w:rPr>
              <w:t>siv</w:t>
            </w:r>
            <w:proofErr w:type="spellEnd"/>
            <w:r w:rsidRPr="00E62F30">
              <w:rPr>
                <w:sz w:val="20"/>
              </w:rPr>
              <w:t>/logs/siv.log il est indiqué : </w:t>
            </w:r>
          </w:p>
          <w:p w:rsidR="00DB74C7" w:rsidRPr="00E62F30" w:rsidRDefault="00DB74C7">
            <w:pPr>
              <w:pStyle w:val="NormalWeb"/>
              <w:divId w:val="106855114"/>
              <w:rPr>
                <w:sz w:val="20"/>
                <w:lang w:val="en-US"/>
              </w:rPr>
            </w:pPr>
            <w:r w:rsidRPr="00E62F30">
              <w:rPr>
                <w:sz w:val="20"/>
              </w:rPr>
              <w:t>2015-XX-XX XX:XX:XX.XXX [Thread-X] INFO  </w:t>
            </w:r>
            <w:proofErr w:type="spellStart"/>
            <w:r w:rsidRPr="00E62F30">
              <w:rPr>
                <w:sz w:val="20"/>
              </w:rPr>
              <w:t>com.lumiplan.siv.times.NeptuneManager</w:t>
            </w:r>
            <w:proofErr w:type="spellEnd"/>
            <w:r w:rsidRPr="00E62F30">
              <w:rPr>
                <w:sz w:val="20"/>
              </w:rPr>
              <w:t xml:space="preserve">  - ---------------------------</w:t>
            </w:r>
            <w:r w:rsidRPr="00E62F30">
              <w:rPr>
                <w:sz w:val="20"/>
              </w:rPr>
              <w:br/>
              <w:t>2015-XX-XX XX:XX:XX.XXX [Thread-X] INFO  </w:t>
            </w:r>
            <w:proofErr w:type="spellStart"/>
            <w:r w:rsidRPr="00E62F30">
              <w:rPr>
                <w:sz w:val="20"/>
              </w:rPr>
              <w:t>com.lumiplan.siv.times.NeptuneManager</w:t>
            </w:r>
            <w:proofErr w:type="spellEnd"/>
            <w:r w:rsidRPr="00E62F30">
              <w:rPr>
                <w:sz w:val="20"/>
              </w:rPr>
              <w:t xml:space="preserve">  - </w:t>
            </w:r>
            <w:proofErr w:type="spellStart"/>
            <w:r w:rsidRPr="00E62F30">
              <w:rPr>
                <w:sz w:val="20"/>
              </w:rPr>
              <w:t>Topologic</w:t>
            </w:r>
            <w:proofErr w:type="spellEnd"/>
            <w:r w:rsidRPr="00E62F30">
              <w:rPr>
                <w:sz w:val="20"/>
              </w:rPr>
              <w:t xml:space="preserve"> </w:t>
            </w:r>
            <w:proofErr w:type="spellStart"/>
            <w:r w:rsidRPr="00E62F30">
              <w:rPr>
                <w:sz w:val="20"/>
              </w:rPr>
              <w:t>will</w:t>
            </w:r>
            <w:proofErr w:type="spellEnd"/>
            <w:r w:rsidRPr="00E62F30">
              <w:rPr>
                <w:sz w:val="20"/>
              </w:rPr>
              <w:t xml:space="preserve"> </w:t>
            </w:r>
            <w:proofErr w:type="spellStart"/>
            <w:r w:rsidRPr="00E62F30">
              <w:rPr>
                <w:sz w:val="20"/>
              </w:rPr>
              <w:t>be</w:t>
            </w:r>
            <w:proofErr w:type="spellEnd"/>
            <w:r w:rsidRPr="00E62F30">
              <w:rPr>
                <w:sz w:val="20"/>
              </w:rPr>
              <w:t xml:space="preserve"> </w:t>
            </w:r>
            <w:proofErr w:type="spellStart"/>
            <w:r w:rsidRPr="00E62F30">
              <w:rPr>
                <w:sz w:val="20"/>
              </w:rPr>
              <w:t>retrieved</w:t>
            </w:r>
            <w:proofErr w:type="spellEnd"/>
            <w:r w:rsidRPr="00E62F30">
              <w:rPr>
                <w:sz w:val="20"/>
              </w:rPr>
              <w:t xml:space="preserve"> for </w:t>
            </w:r>
            <w:proofErr w:type="spellStart"/>
            <w:r w:rsidRPr="00E62F30">
              <w:rPr>
                <w:sz w:val="20"/>
              </w:rPr>
              <w:t>this</w:t>
            </w:r>
            <w:proofErr w:type="spellEnd"/>
            <w:r w:rsidRPr="00E62F30">
              <w:rPr>
                <w:sz w:val="20"/>
              </w:rPr>
              <w:t xml:space="preserve"> </w:t>
            </w:r>
            <w:proofErr w:type="spellStart"/>
            <w:r w:rsidRPr="00E62F30">
              <w:rPr>
                <w:sz w:val="20"/>
              </w:rPr>
              <w:t>day</w:t>
            </w:r>
            <w:proofErr w:type="spellEnd"/>
            <w:r w:rsidRPr="00E62F30">
              <w:rPr>
                <w:sz w:val="20"/>
              </w:rPr>
              <w:t xml:space="preserve"> </w:t>
            </w:r>
            <w:proofErr w:type="spellStart"/>
            <w:r w:rsidRPr="00E62F30">
              <w:rPr>
                <w:sz w:val="20"/>
              </w:rPr>
              <w:t>now</w:t>
            </w:r>
            <w:proofErr w:type="spellEnd"/>
            <w:r w:rsidRPr="00E62F30">
              <w:rPr>
                <w:sz w:val="20"/>
              </w:rPr>
              <w:t>.</w:t>
            </w:r>
            <w:r w:rsidRPr="00E62F30">
              <w:rPr>
                <w:sz w:val="20"/>
              </w:rPr>
              <w:br/>
              <w:t>2015-XX-XX XX:XX:XX.XXX [Thread-X] INFO  </w:t>
            </w:r>
            <w:proofErr w:type="spellStart"/>
            <w:r w:rsidRPr="00E62F30">
              <w:rPr>
                <w:sz w:val="20"/>
              </w:rPr>
              <w:t>com.lumiplan.siv.times.NeptuneManager</w:t>
            </w:r>
            <w:proofErr w:type="spellEnd"/>
            <w:r w:rsidRPr="00E62F30">
              <w:rPr>
                <w:sz w:val="20"/>
              </w:rPr>
              <w:t xml:space="preserve">  - </w:t>
            </w:r>
            <w:proofErr w:type="spellStart"/>
            <w:r w:rsidRPr="00E62F30">
              <w:rPr>
                <w:sz w:val="20"/>
              </w:rPr>
              <w:t>Found</w:t>
            </w:r>
            <w:proofErr w:type="spellEnd"/>
            <w:r w:rsidRPr="00E62F30">
              <w:rPr>
                <w:sz w:val="20"/>
              </w:rPr>
              <w:t xml:space="preserve"> line XX</w:t>
            </w:r>
            <w:r w:rsidRPr="00E62F30">
              <w:rPr>
                <w:sz w:val="20"/>
              </w:rPr>
              <w:br/>
              <w:t xml:space="preserve">2015-XX-XX XX:XX:XX.XXX [Thread-X] DEBUG </w:t>
            </w:r>
            <w:proofErr w:type="spellStart"/>
            <w:r w:rsidRPr="00E62F30">
              <w:rPr>
                <w:sz w:val="20"/>
              </w:rPr>
              <w:t>com.lumiplan.siv.times.NeptuneManager</w:t>
            </w:r>
            <w:proofErr w:type="spellEnd"/>
            <w:r w:rsidRPr="00E62F30">
              <w:rPr>
                <w:sz w:val="20"/>
              </w:rPr>
              <w:t xml:space="preserve">  - </w:t>
            </w:r>
            <w:proofErr w:type="spellStart"/>
            <w:r w:rsidRPr="00E62F30">
              <w:rPr>
                <w:sz w:val="20"/>
              </w:rPr>
              <w:t>Found</w:t>
            </w:r>
            <w:proofErr w:type="spellEnd"/>
            <w:r w:rsidRPr="00E62F30">
              <w:rPr>
                <w:sz w:val="20"/>
              </w:rPr>
              <w:t xml:space="preserve"> XX stop points for line 100</w:t>
            </w:r>
            <w:r w:rsidRPr="00E62F30">
              <w:rPr>
                <w:sz w:val="20"/>
              </w:rPr>
              <w:br/>
              <w:t xml:space="preserve">2015-XX-XX XX:XX:XX.XXX [Thread-X] DEBUG </w:t>
            </w:r>
            <w:proofErr w:type="spellStart"/>
            <w:r w:rsidRPr="00E62F30">
              <w:rPr>
                <w:sz w:val="20"/>
              </w:rPr>
              <w:t>com.lumiplan.siv.times.NeptuneManager</w:t>
            </w:r>
            <w:proofErr w:type="spellEnd"/>
            <w:r w:rsidRPr="00E62F30">
              <w:rPr>
                <w:sz w:val="20"/>
              </w:rPr>
              <w:t xml:space="preserve">  - </w:t>
            </w:r>
            <w:proofErr w:type="spellStart"/>
            <w:r w:rsidRPr="00E62F30">
              <w:rPr>
                <w:sz w:val="20"/>
              </w:rPr>
              <w:t>Found</w:t>
            </w:r>
            <w:proofErr w:type="spellEnd"/>
            <w:r w:rsidRPr="00E62F30">
              <w:rPr>
                <w:sz w:val="20"/>
              </w:rPr>
              <w:t xml:space="preserve"> XX </w:t>
            </w:r>
            <w:proofErr w:type="spellStart"/>
            <w:r w:rsidRPr="00E62F30">
              <w:rPr>
                <w:sz w:val="20"/>
              </w:rPr>
              <w:t>jou</w:t>
            </w:r>
            <w:r w:rsidRPr="00E62F30">
              <w:rPr>
                <w:sz w:val="20"/>
              </w:rPr>
              <w:t>r</w:t>
            </w:r>
            <w:r w:rsidRPr="00E62F30">
              <w:rPr>
                <w:sz w:val="20"/>
              </w:rPr>
              <w:t>ney</w:t>
            </w:r>
            <w:proofErr w:type="spellEnd"/>
            <w:r w:rsidRPr="00E62F30">
              <w:rPr>
                <w:sz w:val="20"/>
              </w:rPr>
              <w:t xml:space="preserve"> patterns for line 100</w:t>
            </w:r>
            <w:r w:rsidRPr="00E62F30">
              <w:rPr>
                <w:sz w:val="20"/>
              </w:rPr>
              <w:br/>
              <w:t>2015-XX-XX XX:XX:XX.XXX [Thread-X] INFO  </w:t>
            </w:r>
            <w:proofErr w:type="spellStart"/>
            <w:r w:rsidRPr="00E62F30">
              <w:rPr>
                <w:sz w:val="20"/>
              </w:rPr>
              <w:t>com.lumiplan.siv.times.NeptuneManager</w:t>
            </w:r>
            <w:proofErr w:type="spellEnd"/>
            <w:r w:rsidRPr="00E62F30">
              <w:rPr>
                <w:sz w:val="20"/>
              </w:rPr>
              <w:t xml:space="preserve">  - </w:t>
            </w:r>
            <w:proofErr w:type="spellStart"/>
            <w:r w:rsidRPr="00E62F30">
              <w:rPr>
                <w:sz w:val="20"/>
              </w:rPr>
              <w:t>Topol</w:t>
            </w:r>
            <w:r w:rsidRPr="00E62F30">
              <w:rPr>
                <w:sz w:val="20"/>
              </w:rPr>
              <w:t>o</w:t>
            </w:r>
            <w:r w:rsidRPr="00E62F30">
              <w:rPr>
                <w:sz w:val="20"/>
              </w:rPr>
              <w:t>gic</w:t>
            </w:r>
            <w:proofErr w:type="spellEnd"/>
            <w:r w:rsidRPr="00E62F30">
              <w:rPr>
                <w:sz w:val="20"/>
              </w:rPr>
              <w:t xml:space="preserve"> data have been </w:t>
            </w:r>
            <w:proofErr w:type="spellStart"/>
            <w:r w:rsidRPr="00E62F30">
              <w:rPr>
                <w:sz w:val="20"/>
              </w:rPr>
              <w:t>retrieved</w:t>
            </w:r>
            <w:proofErr w:type="spellEnd"/>
            <w:r w:rsidRPr="00E62F30">
              <w:rPr>
                <w:sz w:val="20"/>
              </w:rPr>
              <w:t>.</w:t>
            </w:r>
            <w:r w:rsidRPr="00E62F30">
              <w:rPr>
                <w:sz w:val="20"/>
              </w:rPr>
              <w:br/>
            </w:r>
            <w:r w:rsidRPr="00E62F30">
              <w:rPr>
                <w:sz w:val="20"/>
                <w:lang w:val="en-US"/>
              </w:rPr>
              <w:t>2015-XX-XX XX:XX:XX.XXX [Thread-X] INFO  </w:t>
            </w:r>
            <w:proofErr w:type="spellStart"/>
            <w:r w:rsidRPr="00E62F30">
              <w:rPr>
                <w:sz w:val="20"/>
                <w:lang w:val="en-US"/>
              </w:rPr>
              <w:t>com.lumiplan.siv.times.NeptuneManager</w:t>
            </w:r>
            <w:proofErr w:type="spellEnd"/>
            <w:r w:rsidRPr="00E62F30">
              <w:rPr>
                <w:sz w:val="20"/>
                <w:lang w:val="en-US"/>
              </w:rPr>
              <w:t xml:space="preserve">  - --------------------------</w:t>
            </w:r>
          </w:p>
          <w:p w:rsidR="001526A9" w:rsidRPr="00E62F30" w:rsidRDefault="001526A9" w:rsidP="008D2329">
            <w:pPr>
              <w:pStyle w:val="NormalWeb"/>
              <w:spacing w:before="0" w:beforeAutospacing="0" w:after="0" w:afterAutospacing="0"/>
              <w:rPr>
                <w:rFonts w:ascii="Arial" w:hAnsi="Arial" w:cs="Arial"/>
                <w:sz w:val="16"/>
                <w:lang w:val="en-US"/>
              </w:rPr>
            </w:pPr>
          </w:p>
        </w:tc>
      </w:tr>
    </w:tbl>
    <w:p w:rsidR="008F7EB7" w:rsidRPr="00E62F30" w:rsidRDefault="008F7EB7" w:rsidP="008F7EB7">
      <w:pPr>
        <w:suppressLineNumbers/>
        <w:rPr>
          <w:sz w:val="16"/>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4:</w:t>
            </w:r>
          </w:p>
          <w:p w:rsidR="00A55008" w:rsidRPr="00E62F30" w:rsidRDefault="00A55008" w:rsidP="00874315">
            <w:pPr>
              <w:rPr>
                <w:sz w:val="16"/>
                <w:lang w:val="fr-FR"/>
              </w:rPr>
            </w:pPr>
          </w:p>
        </w:tc>
        <w:tc>
          <w:tcPr>
            <w:tcW w:w="5128" w:type="dxa"/>
          </w:tcPr>
          <w:p w:rsidR="00DB74C7" w:rsidRPr="00E62F30" w:rsidRDefault="00DB74C7">
            <w:pPr>
              <w:pStyle w:val="NormalWeb"/>
              <w:divId w:val="133377901"/>
              <w:rPr>
                <w:sz w:val="20"/>
              </w:rPr>
            </w:pPr>
            <w:r w:rsidRPr="00E62F30">
              <w:rPr>
                <w:rStyle w:val="lev"/>
                <w:sz w:val="20"/>
              </w:rPr>
              <w:t>Vérification du format d'import des données topol</w:t>
            </w:r>
            <w:r w:rsidRPr="00E62F30">
              <w:rPr>
                <w:rStyle w:val="lev"/>
                <w:sz w:val="20"/>
              </w:rPr>
              <w:t>o</w:t>
            </w:r>
            <w:r w:rsidRPr="00E62F30">
              <w:rPr>
                <w:rStyle w:val="lev"/>
                <w:sz w:val="20"/>
              </w:rPr>
              <w:t>giques : </w:t>
            </w:r>
          </w:p>
          <w:p w:rsidR="00DB74C7" w:rsidRPr="00E62F30" w:rsidRDefault="00DB74C7">
            <w:pPr>
              <w:pStyle w:val="NormalWeb"/>
              <w:divId w:val="133377901"/>
              <w:rPr>
                <w:sz w:val="20"/>
              </w:rPr>
            </w:pPr>
            <w:r w:rsidRPr="00E62F30">
              <w:rPr>
                <w:sz w:val="20"/>
              </w:rPr>
              <w:t>Déposer dans le répertoire /home/</w:t>
            </w:r>
            <w:proofErr w:type="spellStart"/>
            <w:r w:rsidRPr="00E62F30">
              <w:rPr>
                <w:sz w:val="20"/>
              </w:rPr>
              <w:t>neptune</w:t>
            </w:r>
            <w:proofErr w:type="spellEnd"/>
            <w:r w:rsidRPr="00E62F30">
              <w:rPr>
                <w:sz w:val="20"/>
              </w:rPr>
              <w:t>/topologie un f</w:t>
            </w:r>
            <w:r w:rsidRPr="00E62F30">
              <w:rPr>
                <w:sz w:val="20"/>
              </w:rPr>
              <w:t>i</w:t>
            </w:r>
            <w:r w:rsidRPr="00E62F30">
              <w:rPr>
                <w:sz w:val="20"/>
              </w:rPr>
              <w:t xml:space="preserve">chier </w:t>
            </w:r>
            <w:proofErr w:type="spellStart"/>
            <w:r w:rsidRPr="00E62F30">
              <w:rPr>
                <w:sz w:val="20"/>
              </w:rPr>
              <w:t>exportNe</w:t>
            </w:r>
            <w:r w:rsidRPr="00E62F30">
              <w:rPr>
                <w:sz w:val="20"/>
              </w:rPr>
              <w:t>p</w:t>
            </w:r>
            <w:r w:rsidRPr="00E62F30">
              <w:rPr>
                <w:sz w:val="20"/>
              </w:rPr>
              <w:t>tune_</w:t>
            </w:r>
            <w:proofErr w:type="spellEnd"/>
            <w:r w:rsidRPr="00E62F30">
              <w:rPr>
                <w:sz w:val="20"/>
              </w:rPr>
              <w:t>&lt;identification de la ligne&gt; avec un format incorrect.</w:t>
            </w:r>
          </w:p>
          <w:p w:rsidR="00DB74C7" w:rsidRPr="00E62F30" w:rsidRDefault="00DB74C7">
            <w:pPr>
              <w:pStyle w:val="NormalWeb"/>
              <w:divId w:val="133377901"/>
              <w:rPr>
                <w:sz w:val="20"/>
              </w:rPr>
            </w:pPr>
            <w:r w:rsidRPr="00E62F30">
              <w:rPr>
                <w:sz w:val="20"/>
              </w:rPr>
              <w:t xml:space="preserve">Possibilité de le faire par FTP en utilisant le compte </w:t>
            </w:r>
            <w:proofErr w:type="spellStart"/>
            <w:r w:rsidRPr="00E62F30">
              <w:rPr>
                <w:sz w:val="20"/>
              </w:rPr>
              <w:t>neptune</w:t>
            </w:r>
            <w:proofErr w:type="spellEnd"/>
            <w:r w:rsidRPr="00E62F30">
              <w:rPr>
                <w:sz w:val="20"/>
              </w:rPr>
              <w:t>.</w:t>
            </w:r>
          </w:p>
          <w:p w:rsidR="00DB74C7" w:rsidRPr="00E62F30" w:rsidRDefault="00DB74C7">
            <w:pPr>
              <w:pStyle w:val="NormalWeb"/>
              <w:divId w:val="133377901"/>
              <w:rPr>
                <w:sz w:val="20"/>
              </w:rPr>
            </w:pPr>
            <w:r w:rsidRPr="00E62F30">
              <w:rPr>
                <w:sz w:val="20"/>
              </w:rPr>
              <w:t>Attendre 1 minute.</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732895884"/>
              <w:rPr>
                <w:sz w:val="20"/>
              </w:rPr>
            </w:pPr>
            <w:r w:rsidRPr="00E62F30">
              <w:rPr>
                <w:sz w:val="20"/>
              </w:rPr>
              <w:t>Le système détecte la présence d'un fichier créé ou m</w:t>
            </w:r>
            <w:r w:rsidRPr="00E62F30">
              <w:rPr>
                <w:sz w:val="20"/>
              </w:rPr>
              <w:t>o</w:t>
            </w:r>
            <w:r w:rsidRPr="00E62F30">
              <w:rPr>
                <w:sz w:val="20"/>
              </w:rPr>
              <w:t xml:space="preserve">difié et lance la procédure d'intégration du </w:t>
            </w:r>
            <w:proofErr w:type="spellStart"/>
            <w:r w:rsidRPr="00E62F30">
              <w:rPr>
                <w:sz w:val="20"/>
              </w:rPr>
              <w:t>fihcier</w:t>
            </w:r>
            <w:proofErr w:type="spellEnd"/>
            <w:r w:rsidRPr="00E62F30">
              <w:rPr>
                <w:sz w:val="20"/>
              </w:rPr>
              <w:t xml:space="preserve"> dans la base de données.</w:t>
            </w:r>
          </w:p>
          <w:p w:rsidR="00DB74C7" w:rsidRPr="00E62F30" w:rsidRDefault="00DB74C7">
            <w:pPr>
              <w:pStyle w:val="NormalWeb"/>
              <w:divId w:val="732895884"/>
              <w:rPr>
                <w:sz w:val="20"/>
              </w:rPr>
            </w:pPr>
            <w:r w:rsidRPr="00E62F30">
              <w:rPr>
                <w:sz w:val="20"/>
              </w:rPr>
              <w:t>Le système détecte l'erreur dans le format du fichier. Les do</w:t>
            </w:r>
            <w:r w:rsidRPr="00E62F30">
              <w:rPr>
                <w:sz w:val="20"/>
              </w:rPr>
              <w:t>n</w:t>
            </w:r>
            <w:r w:rsidRPr="00E62F30">
              <w:rPr>
                <w:sz w:val="20"/>
              </w:rPr>
              <w:t>nées topologiques </w:t>
            </w:r>
            <w:proofErr w:type="spellStart"/>
            <w:r w:rsidRPr="00E62F30">
              <w:rPr>
                <w:sz w:val="20"/>
              </w:rPr>
              <w:t>précédement</w:t>
            </w:r>
            <w:proofErr w:type="spellEnd"/>
            <w:r w:rsidRPr="00E62F30">
              <w:rPr>
                <w:sz w:val="20"/>
              </w:rPr>
              <w:t xml:space="preserve"> importées pour cette ligne ne sont pas modifiées dans la base de données.</w:t>
            </w:r>
          </w:p>
          <w:p w:rsidR="00DB74C7" w:rsidRPr="00E62F30" w:rsidRDefault="00DB74C7">
            <w:pPr>
              <w:pStyle w:val="NormalWeb"/>
              <w:divId w:val="732895884"/>
              <w:rPr>
                <w:sz w:val="20"/>
              </w:rPr>
            </w:pPr>
            <w:r w:rsidRPr="00E62F30">
              <w:rPr>
                <w:sz w:val="20"/>
              </w:rPr>
              <w:t xml:space="preserve">Dans le </w:t>
            </w:r>
            <w:proofErr w:type="spellStart"/>
            <w:r w:rsidRPr="00E62F30">
              <w:rPr>
                <w:sz w:val="20"/>
              </w:rPr>
              <w:t>fihcier</w:t>
            </w:r>
            <w:proofErr w:type="spellEnd"/>
            <w:r w:rsidRPr="00E62F30">
              <w:rPr>
                <w:sz w:val="20"/>
              </w:rPr>
              <w:t xml:space="preserve"> de log /u/</w:t>
            </w:r>
            <w:proofErr w:type="spellStart"/>
            <w:r w:rsidRPr="00E62F30">
              <w:rPr>
                <w:sz w:val="20"/>
              </w:rPr>
              <w:t>siv</w:t>
            </w:r>
            <w:proofErr w:type="spellEnd"/>
            <w:r w:rsidRPr="00E62F30">
              <w:rPr>
                <w:sz w:val="20"/>
              </w:rPr>
              <w:t>/logs/siv.log il est indiqué : </w:t>
            </w:r>
          </w:p>
          <w:p w:rsidR="001526A9" w:rsidRPr="00E62F30" w:rsidRDefault="00DB74C7" w:rsidP="00E62F30">
            <w:pPr>
              <w:pStyle w:val="NormalWeb"/>
              <w:divId w:val="732895884"/>
              <w:rPr>
                <w:rFonts w:ascii="Arial" w:hAnsi="Arial" w:cs="Arial"/>
                <w:sz w:val="16"/>
                <w:lang w:val="en-US"/>
              </w:rPr>
            </w:pPr>
            <w:r w:rsidRPr="00E62F30">
              <w:rPr>
                <w:sz w:val="20"/>
              </w:rPr>
              <w:t>2015-XX-XX XX:XX:XX.XXX [Thread-X] INFO  </w:t>
            </w:r>
            <w:proofErr w:type="spellStart"/>
            <w:r w:rsidRPr="00E62F30">
              <w:rPr>
                <w:sz w:val="20"/>
              </w:rPr>
              <w:t>com.lumiplan.siv.times.NeptuneManager</w:t>
            </w:r>
            <w:proofErr w:type="spellEnd"/>
            <w:r w:rsidRPr="00E62F30">
              <w:rPr>
                <w:sz w:val="20"/>
              </w:rPr>
              <w:t xml:space="preserve">  - ---------------------------</w:t>
            </w:r>
            <w:r w:rsidRPr="00E62F30">
              <w:rPr>
                <w:sz w:val="20"/>
              </w:rPr>
              <w:br/>
              <w:t>2015-XX-XX XX:XX:XX.XXX [Thread-X] INFO  </w:t>
            </w:r>
            <w:proofErr w:type="spellStart"/>
            <w:r w:rsidRPr="00E62F30">
              <w:rPr>
                <w:sz w:val="20"/>
              </w:rPr>
              <w:t>com.lumiplan.siv.times.NeptuneManager</w:t>
            </w:r>
            <w:proofErr w:type="spellEnd"/>
            <w:r w:rsidRPr="00E62F30">
              <w:rPr>
                <w:sz w:val="20"/>
              </w:rPr>
              <w:t xml:space="preserve">  - </w:t>
            </w:r>
            <w:proofErr w:type="spellStart"/>
            <w:r w:rsidRPr="00E62F30">
              <w:rPr>
                <w:sz w:val="20"/>
              </w:rPr>
              <w:t>Topol</w:t>
            </w:r>
            <w:r w:rsidRPr="00E62F30">
              <w:rPr>
                <w:sz w:val="20"/>
              </w:rPr>
              <w:t>o</w:t>
            </w:r>
            <w:r w:rsidRPr="00E62F30">
              <w:rPr>
                <w:sz w:val="20"/>
              </w:rPr>
              <w:t>gic</w:t>
            </w:r>
            <w:proofErr w:type="spellEnd"/>
            <w:r w:rsidRPr="00E62F30">
              <w:rPr>
                <w:sz w:val="20"/>
              </w:rPr>
              <w:t> </w:t>
            </w:r>
            <w:proofErr w:type="spellStart"/>
            <w:r w:rsidRPr="00E62F30">
              <w:rPr>
                <w:sz w:val="20"/>
              </w:rPr>
              <w:t>will</w:t>
            </w:r>
            <w:proofErr w:type="spellEnd"/>
            <w:r w:rsidRPr="00E62F30">
              <w:rPr>
                <w:sz w:val="20"/>
              </w:rPr>
              <w:t xml:space="preserve"> </w:t>
            </w:r>
            <w:proofErr w:type="spellStart"/>
            <w:r w:rsidRPr="00E62F30">
              <w:rPr>
                <w:sz w:val="20"/>
              </w:rPr>
              <w:t>be</w:t>
            </w:r>
            <w:proofErr w:type="spellEnd"/>
            <w:r w:rsidRPr="00E62F30">
              <w:rPr>
                <w:sz w:val="20"/>
              </w:rPr>
              <w:t xml:space="preserve"> </w:t>
            </w:r>
            <w:proofErr w:type="spellStart"/>
            <w:r w:rsidRPr="00E62F30">
              <w:rPr>
                <w:sz w:val="20"/>
              </w:rPr>
              <w:t>retrieved</w:t>
            </w:r>
            <w:proofErr w:type="spellEnd"/>
            <w:r w:rsidRPr="00E62F30">
              <w:rPr>
                <w:sz w:val="20"/>
              </w:rPr>
              <w:t xml:space="preserve"> for </w:t>
            </w:r>
            <w:proofErr w:type="spellStart"/>
            <w:r w:rsidRPr="00E62F30">
              <w:rPr>
                <w:sz w:val="20"/>
              </w:rPr>
              <w:t>this</w:t>
            </w:r>
            <w:proofErr w:type="spellEnd"/>
            <w:r w:rsidRPr="00E62F30">
              <w:rPr>
                <w:sz w:val="20"/>
              </w:rPr>
              <w:t xml:space="preserve"> </w:t>
            </w:r>
            <w:proofErr w:type="spellStart"/>
            <w:r w:rsidRPr="00E62F30">
              <w:rPr>
                <w:sz w:val="20"/>
              </w:rPr>
              <w:t>day</w:t>
            </w:r>
            <w:proofErr w:type="spellEnd"/>
            <w:r w:rsidRPr="00E62F30">
              <w:rPr>
                <w:sz w:val="20"/>
              </w:rPr>
              <w:t xml:space="preserve"> </w:t>
            </w:r>
            <w:proofErr w:type="spellStart"/>
            <w:r w:rsidRPr="00E62F30">
              <w:rPr>
                <w:sz w:val="20"/>
              </w:rPr>
              <w:t>now</w:t>
            </w:r>
            <w:proofErr w:type="spellEnd"/>
            <w:r w:rsidRPr="00E62F30">
              <w:rPr>
                <w:sz w:val="20"/>
              </w:rPr>
              <w:t>.</w:t>
            </w:r>
            <w:r w:rsidRPr="00E62F30">
              <w:rPr>
                <w:sz w:val="20"/>
              </w:rPr>
              <w:br/>
              <w:t>2015-XX-XX XX:XX:XX.XXX [Thread-X] INFO  </w:t>
            </w:r>
            <w:proofErr w:type="spellStart"/>
            <w:r w:rsidRPr="00E62F30">
              <w:rPr>
                <w:sz w:val="20"/>
              </w:rPr>
              <w:t>com.lumiplan.siv.times.NeptuneManager</w:t>
            </w:r>
            <w:proofErr w:type="spellEnd"/>
            <w:r w:rsidRPr="00E62F30">
              <w:rPr>
                <w:sz w:val="20"/>
              </w:rPr>
              <w:t xml:space="preserve">  - 0 </w:t>
            </w:r>
            <w:proofErr w:type="spellStart"/>
            <w:r w:rsidRPr="00E62F30">
              <w:rPr>
                <w:sz w:val="20"/>
              </w:rPr>
              <w:t>outdated</w:t>
            </w:r>
            <w:proofErr w:type="spellEnd"/>
            <w:r w:rsidRPr="00E62F30">
              <w:rPr>
                <w:sz w:val="20"/>
              </w:rPr>
              <w:t xml:space="preserve"> </w:t>
            </w:r>
            <w:proofErr w:type="spellStart"/>
            <w:r w:rsidRPr="00E62F30">
              <w:rPr>
                <w:sz w:val="20"/>
              </w:rPr>
              <w:t>tim</w:t>
            </w:r>
            <w:r w:rsidRPr="00E62F30">
              <w:rPr>
                <w:sz w:val="20"/>
              </w:rPr>
              <w:t>e</w:t>
            </w:r>
            <w:r w:rsidRPr="00E62F30">
              <w:rPr>
                <w:sz w:val="20"/>
              </w:rPr>
              <w:t>table</w:t>
            </w:r>
            <w:proofErr w:type="spellEnd"/>
            <w:r w:rsidRPr="00E62F30">
              <w:rPr>
                <w:sz w:val="20"/>
              </w:rPr>
              <w:t xml:space="preserve"> have been </w:t>
            </w:r>
            <w:proofErr w:type="spellStart"/>
            <w:r w:rsidRPr="00E62F30">
              <w:rPr>
                <w:sz w:val="20"/>
              </w:rPr>
              <w:t>removed</w:t>
            </w:r>
            <w:proofErr w:type="spellEnd"/>
            <w:r w:rsidRPr="00E62F30">
              <w:rPr>
                <w:sz w:val="20"/>
              </w:rPr>
              <w:t>.</w:t>
            </w:r>
            <w:r w:rsidRPr="00E62F30">
              <w:rPr>
                <w:sz w:val="20"/>
              </w:rPr>
              <w:br/>
            </w:r>
            <w:r w:rsidRPr="00E62F30">
              <w:rPr>
                <w:sz w:val="20"/>
                <w:lang w:val="en-US"/>
              </w:rPr>
              <w:t>2015-XX-XX XX</w:t>
            </w:r>
            <w:proofErr w:type="gramStart"/>
            <w:r w:rsidRPr="00E62F30">
              <w:rPr>
                <w:sz w:val="20"/>
                <w:lang w:val="en-US"/>
              </w:rPr>
              <w:t>:XX:XX.XXX</w:t>
            </w:r>
            <w:proofErr w:type="gramEnd"/>
            <w:r w:rsidRPr="00E62F30">
              <w:rPr>
                <w:sz w:val="20"/>
                <w:lang w:val="en-US"/>
              </w:rPr>
              <w:t xml:space="preserve"> [Thread-X]  ERROR </w:t>
            </w:r>
            <w:proofErr w:type="spellStart"/>
            <w:r w:rsidRPr="00E62F30">
              <w:rPr>
                <w:sz w:val="20"/>
                <w:lang w:val="en-US"/>
              </w:rPr>
              <w:t>com.lumiplan.siv.times.NeptuneManager</w:t>
            </w:r>
            <w:proofErr w:type="spellEnd"/>
            <w:r w:rsidRPr="00E62F30">
              <w:rPr>
                <w:sz w:val="20"/>
                <w:lang w:val="en-US"/>
              </w:rPr>
              <w:t xml:space="preserve">  - &lt;error descri</w:t>
            </w:r>
            <w:r w:rsidRPr="00E62F30">
              <w:rPr>
                <w:sz w:val="20"/>
                <w:lang w:val="en-US"/>
              </w:rPr>
              <w:t>p</w:t>
            </w:r>
            <w:r w:rsidRPr="00E62F30">
              <w:rPr>
                <w:sz w:val="20"/>
                <w:lang w:val="en-US"/>
              </w:rPr>
              <w:t>tion&gt;.</w:t>
            </w:r>
            <w:r w:rsidRPr="00E62F30">
              <w:rPr>
                <w:sz w:val="20"/>
                <w:lang w:val="en-US"/>
              </w:rPr>
              <w:br/>
              <w:t>2015-XX-XX XX:XX:XX.XXX [Thread-X] INFO  </w:t>
            </w:r>
            <w:proofErr w:type="spellStart"/>
            <w:r w:rsidRPr="00E62F30">
              <w:rPr>
                <w:sz w:val="20"/>
                <w:lang w:val="en-US"/>
              </w:rPr>
              <w:t>com.lumiplan.siv.times.NeptuneManager</w:t>
            </w:r>
            <w:proofErr w:type="spellEnd"/>
            <w:r w:rsidRPr="00E62F30">
              <w:rPr>
                <w:sz w:val="20"/>
                <w:lang w:val="en-US"/>
              </w:rPr>
              <w:t xml:space="preserve">  - ---------------------------</w:t>
            </w:r>
          </w:p>
        </w:tc>
      </w:tr>
    </w:tbl>
    <w:p w:rsidR="008F7EB7" w:rsidRPr="00E62F30" w:rsidRDefault="008F7EB7" w:rsidP="008F7EB7">
      <w:pPr>
        <w:suppressLineNumbers/>
        <w:rPr>
          <w:sz w:val="16"/>
        </w:rPr>
      </w:pPr>
    </w:p>
    <w:p w:rsidR="009C1091" w:rsidRPr="00E62F30" w:rsidRDefault="00F6216E" w:rsidP="008A6930">
      <w:pPr>
        <w:pStyle w:val="Titre2"/>
        <w:rPr>
          <w:rFonts w:cs="Arial"/>
          <w:sz w:val="22"/>
          <w:lang w:val="fr-FR"/>
        </w:rPr>
      </w:pPr>
      <w:bookmarkStart w:id="88" w:name="_Toc449533446"/>
      <w:r w:rsidRPr="00E62F30">
        <w:rPr>
          <w:rFonts w:cs="Arial"/>
          <w:sz w:val="22"/>
          <w:lang w:val="fr-FR"/>
        </w:rPr>
        <w:t xml:space="preserve">Fiche 09 - Gestion de requête check </w:t>
      </w:r>
      <w:proofErr w:type="spellStart"/>
      <w:r w:rsidRPr="00E62F30">
        <w:rPr>
          <w:rFonts w:cs="Arial"/>
          <w:sz w:val="22"/>
          <w:lang w:val="fr-FR"/>
        </w:rPr>
        <w:t>status</w:t>
      </w:r>
      <w:bookmarkEnd w:id="88"/>
      <w:proofErr w:type="spellEnd"/>
    </w:p>
    <w:p w:rsidR="000E18AF" w:rsidRPr="00E62F30" w:rsidRDefault="000E18AF" w:rsidP="00E529A2">
      <w:pPr>
        <w:tabs>
          <w:tab w:val="left" w:pos="1560"/>
        </w:tabs>
        <w:rPr>
          <w:rFonts w:cs="Arial"/>
          <w:sz w:val="16"/>
          <w:lang w:val="fr-FR"/>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538</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proofErr w:type="spellStart"/>
            <w:r w:rsidRPr="00E62F30">
              <w:rPr>
                <w:rFonts w:cs="Arial"/>
                <w:sz w:val="16"/>
              </w:rPr>
              <w:t>Faible</w:t>
            </w:r>
            <w:proofErr w:type="spellEnd"/>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695153199"/>
              <w:rPr>
                <w:sz w:val="20"/>
              </w:rPr>
            </w:pPr>
            <w:r w:rsidRPr="00E62F30">
              <w:rPr>
                <w:sz w:val="20"/>
              </w:rPr>
              <w:t>Test permettant de contrôler qu'une alarme remonte à l'IHM en cas de rupture de co</w:t>
            </w:r>
            <w:r w:rsidRPr="00E62F30">
              <w:rPr>
                <w:sz w:val="20"/>
              </w:rPr>
              <w:t>m</w:t>
            </w:r>
            <w:r w:rsidRPr="00E62F30">
              <w:rPr>
                <w:sz w:val="20"/>
              </w:rPr>
              <w:t>munication entre le SIV et le SAE</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1:</w:t>
            </w:r>
          </w:p>
          <w:p w:rsidR="00A55008" w:rsidRPr="00E62F30" w:rsidRDefault="00A55008" w:rsidP="00874315">
            <w:pPr>
              <w:rPr>
                <w:sz w:val="16"/>
                <w:lang w:val="fr-FR"/>
              </w:rPr>
            </w:pPr>
          </w:p>
        </w:tc>
        <w:tc>
          <w:tcPr>
            <w:tcW w:w="5128" w:type="dxa"/>
          </w:tcPr>
          <w:p w:rsidR="00DB74C7" w:rsidRPr="00E62F30" w:rsidRDefault="00DB74C7">
            <w:pPr>
              <w:pStyle w:val="NormalWeb"/>
              <w:divId w:val="1108696129"/>
              <w:rPr>
                <w:sz w:val="20"/>
              </w:rPr>
            </w:pPr>
            <w:r w:rsidRPr="00E62F30">
              <w:rPr>
                <w:rStyle w:val="lev"/>
                <w:sz w:val="20"/>
              </w:rPr>
              <w:t>Déconnexion du SAE :</w:t>
            </w:r>
          </w:p>
          <w:p w:rsidR="00DB74C7" w:rsidRPr="00E62F30" w:rsidRDefault="00DB74C7">
            <w:pPr>
              <w:pStyle w:val="NormalWeb"/>
              <w:divId w:val="1108696129"/>
              <w:rPr>
                <w:sz w:val="20"/>
              </w:rPr>
            </w:pPr>
            <w:r w:rsidRPr="00E62F30">
              <w:rPr>
                <w:sz w:val="20"/>
              </w:rPr>
              <w:t>Se connecter à L'IHM du SIV</w:t>
            </w:r>
          </w:p>
          <w:p w:rsidR="001526A9" w:rsidRPr="00E62F30" w:rsidRDefault="00DB74C7" w:rsidP="00E62F30">
            <w:pPr>
              <w:pStyle w:val="NormalWeb"/>
              <w:divId w:val="1108696129"/>
              <w:rPr>
                <w:rFonts w:cs="Arial"/>
                <w:sz w:val="20"/>
              </w:rPr>
            </w:pPr>
            <w:r w:rsidRPr="00E62F30">
              <w:rPr>
                <w:sz w:val="20"/>
              </w:rPr>
              <w:t>Provoquer une rupture de communication entre le SIV et le SAE.</w:t>
            </w:r>
          </w:p>
        </w:tc>
        <w:tc>
          <w:tcPr>
            <w:tcW w:w="5649" w:type="dxa"/>
          </w:tcPr>
          <w:p w:rsidR="00DB74C7" w:rsidRPr="00E62F30" w:rsidRDefault="00DB74C7">
            <w:pPr>
              <w:pStyle w:val="NormalWeb"/>
              <w:divId w:val="1578249805"/>
              <w:rPr>
                <w:sz w:val="20"/>
              </w:rPr>
            </w:pPr>
            <w:r w:rsidRPr="00E62F30">
              <w:rPr>
                <w:sz w:val="20"/>
              </w:rPr>
              <w:t>Contrôler que l'alarme signalant la perte de communic</w:t>
            </w:r>
            <w:r w:rsidRPr="00E62F30">
              <w:rPr>
                <w:sz w:val="20"/>
              </w:rPr>
              <w:t>a</w:t>
            </w:r>
            <w:r w:rsidRPr="00E62F30">
              <w:rPr>
                <w:sz w:val="20"/>
              </w:rPr>
              <w:t>tion avec le SAE, est bien remontée et affichée dans l’IHM.</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272441850"/>
              <w:rPr>
                <w:sz w:val="20"/>
              </w:rPr>
            </w:pPr>
            <w:r w:rsidRPr="00E62F30">
              <w:rPr>
                <w:rStyle w:val="lev"/>
                <w:sz w:val="20"/>
              </w:rPr>
              <w:t>Connexion du SAE :</w:t>
            </w:r>
          </w:p>
          <w:p w:rsidR="001526A9" w:rsidRPr="00E62F30" w:rsidRDefault="00DB74C7" w:rsidP="00E62F30">
            <w:pPr>
              <w:pStyle w:val="NormalWeb"/>
              <w:divId w:val="272441850"/>
              <w:rPr>
                <w:rFonts w:cs="Arial"/>
                <w:sz w:val="20"/>
              </w:rPr>
            </w:pPr>
            <w:r w:rsidRPr="00E62F30">
              <w:rPr>
                <w:sz w:val="20"/>
              </w:rPr>
              <w:t>Rétablir la communication entre le SIV et le SAE.</w:t>
            </w:r>
          </w:p>
        </w:tc>
        <w:tc>
          <w:tcPr>
            <w:tcW w:w="5649" w:type="dxa"/>
          </w:tcPr>
          <w:p w:rsidR="00DB74C7" w:rsidRPr="00E62F30" w:rsidRDefault="00DB74C7">
            <w:pPr>
              <w:pStyle w:val="NormalWeb"/>
              <w:divId w:val="1028331349"/>
              <w:rPr>
                <w:sz w:val="20"/>
              </w:rPr>
            </w:pPr>
            <w:r w:rsidRPr="00E62F30">
              <w:rPr>
                <w:sz w:val="20"/>
              </w:rPr>
              <w:t>Contrôler que l'alarme précédente est désactivée.</w:t>
            </w:r>
          </w:p>
          <w:p w:rsidR="001526A9" w:rsidRPr="00E62F30" w:rsidRDefault="001526A9" w:rsidP="008D2329">
            <w:pPr>
              <w:pStyle w:val="NormalWeb"/>
              <w:spacing w:before="0" w:beforeAutospacing="0" w:after="0" w:afterAutospacing="0"/>
              <w:rPr>
                <w:rFonts w:ascii="Arial" w:hAnsi="Arial" w:cs="Arial"/>
                <w:sz w:val="16"/>
              </w:rPr>
            </w:pPr>
          </w:p>
        </w:tc>
      </w:tr>
    </w:tbl>
    <w:p w:rsidR="009C1091" w:rsidRPr="00E62F30" w:rsidRDefault="00F6216E" w:rsidP="008A6930">
      <w:pPr>
        <w:pStyle w:val="Titre2"/>
        <w:rPr>
          <w:rFonts w:cs="Arial"/>
          <w:sz w:val="22"/>
        </w:rPr>
      </w:pPr>
      <w:bookmarkStart w:id="89" w:name="_Toc449533447"/>
      <w:r w:rsidRPr="00E62F30">
        <w:rPr>
          <w:rFonts w:cs="Arial"/>
          <w:sz w:val="22"/>
        </w:rPr>
        <w:t xml:space="preserve">Fiche 10 - Reception des temps </w:t>
      </w:r>
      <w:proofErr w:type="spellStart"/>
      <w:r w:rsidRPr="00E62F30">
        <w:rPr>
          <w:rFonts w:cs="Arial"/>
          <w:sz w:val="22"/>
        </w:rPr>
        <w:t>d'attente</w:t>
      </w:r>
      <w:bookmarkEnd w:id="89"/>
      <w:proofErr w:type="spellEnd"/>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536</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780609583"/>
              <w:rPr>
                <w:sz w:val="20"/>
              </w:rPr>
            </w:pPr>
            <w:r w:rsidRPr="00E62F30">
              <w:rPr>
                <w:sz w:val="20"/>
              </w:rPr>
              <w:t xml:space="preserve">Test permettant de contrôler la </w:t>
            </w:r>
            <w:proofErr w:type="spellStart"/>
            <w:r w:rsidRPr="00E62F30">
              <w:rPr>
                <w:sz w:val="20"/>
              </w:rPr>
              <w:t>reception</w:t>
            </w:r>
            <w:proofErr w:type="spellEnd"/>
            <w:r w:rsidRPr="00E62F30">
              <w:rPr>
                <w:sz w:val="20"/>
              </w:rPr>
              <w:t xml:space="preserve"> des temps d'attente à une BIV pour le trio (ligne/destination/Via)</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491144262"/>
              <w:rPr>
                <w:sz w:val="20"/>
              </w:rPr>
            </w:pPr>
            <w:r w:rsidRPr="00E62F30">
              <w:rPr>
                <w:rStyle w:val="lev"/>
                <w:sz w:val="20"/>
              </w:rPr>
              <w:t xml:space="preserve">Réception de temps d’attente réel : </w:t>
            </w:r>
          </w:p>
          <w:p w:rsidR="00DB74C7" w:rsidRPr="00E62F30" w:rsidRDefault="00DB74C7">
            <w:pPr>
              <w:pStyle w:val="NormalWeb"/>
              <w:divId w:val="491144262"/>
              <w:rPr>
                <w:sz w:val="20"/>
              </w:rPr>
            </w:pPr>
            <w:r w:rsidRPr="00E62F30">
              <w:rPr>
                <w:sz w:val="20"/>
              </w:rPr>
              <w:t>S'assurer qu'un import de données topologiques des lignes en temps réel a bien été fait (Cf. Fiche 8).</w:t>
            </w:r>
          </w:p>
          <w:p w:rsidR="00DB74C7" w:rsidRPr="00E62F30" w:rsidRDefault="00DB74C7">
            <w:pPr>
              <w:pStyle w:val="NormalWeb"/>
              <w:divId w:val="491144262"/>
              <w:rPr>
                <w:sz w:val="20"/>
              </w:rPr>
            </w:pPr>
            <w:r w:rsidRPr="00E62F30">
              <w:rPr>
                <w:sz w:val="20"/>
              </w:rPr>
              <w:t>Envoyer des trames de temps d’attente réel pour ces lignes en SIRI (v1.0 Profil IDF v2.2)  par le SAE S</w:t>
            </w:r>
            <w:r w:rsidRPr="00E62F30">
              <w:rPr>
                <w:sz w:val="20"/>
              </w:rPr>
              <w:t>I</w:t>
            </w:r>
            <w:r w:rsidRPr="00E62F30">
              <w:rPr>
                <w:sz w:val="20"/>
              </w:rPr>
              <w:t>VIK à la borne de test.</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479419650"/>
              <w:rPr>
                <w:sz w:val="20"/>
              </w:rPr>
            </w:pPr>
            <w:r w:rsidRPr="00E62F30">
              <w:rPr>
                <w:sz w:val="20"/>
              </w:rPr>
              <w:t>L’affichage des temps d’attente réel est effectif sur le pa</w:t>
            </w:r>
            <w:r w:rsidRPr="00E62F30">
              <w:rPr>
                <w:sz w:val="20"/>
              </w:rPr>
              <w:t>n</w:t>
            </w:r>
            <w:r w:rsidRPr="00E62F30">
              <w:rPr>
                <w:sz w:val="20"/>
              </w:rPr>
              <w:t>neau.</w:t>
            </w:r>
          </w:p>
          <w:p w:rsidR="00DB74C7" w:rsidRPr="00E62F30" w:rsidRDefault="00DB74C7">
            <w:pPr>
              <w:pStyle w:val="NormalWeb"/>
              <w:divId w:val="1479419650"/>
              <w:rPr>
                <w:sz w:val="20"/>
              </w:rPr>
            </w:pPr>
            <w:r w:rsidRPr="00E62F30">
              <w:rPr>
                <w:sz w:val="20"/>
              </w:rPr>
              <w:t>Vérifier que :</w:t>
            </w:r>
          </w:p>
          <w:p w:rsidR="00DB74C7" w:rsidRPr="00E62F30" w:rsidRDefault="00DB74C7" w:rsidP="00DB74C7">
            <w:pPr>
              <w:numPr>
                <w:ilvl w:val="0"/>
                <w:numId w:val="30"/>
              </w:numPr>
              <w:spacing w:before="100" w:beforeAutospacing="1" w:after="100" w:afterAutospacing="1"/>
              <w:divId w:val="1479419650"/>
              <w:rPr>
                <w:rFonts w:eastAsia="Times New Roman"/>
                <w:sz w:val="16"/>
                <w:lang w:val="fr-FR"/>
              </w:rPr>
            </w:pPr>
            <w:r w:rsidRPr="00E62F30">
              <w:rPr>
                <w:rFonts w:eastAsia="Times New Roman"/>
                <w:sz w:val="16"/>
                <w:lang w:val="fr-FR"/>
              </w:rPr>
              <w:t>Le numéro de ligne s’affiche sur 5 caractères ou est re</w:t>
            </w:r>
            <w:r w:rsidRPr="00E62F30">
              <w:rPr>
                <w:rFonts w:eastAsia="Times New Roman"/>
                <w:sz w:val="16"/>
                <w:lang w:val="fr-FR"/>
              </w:rPr>
              <w:t>m</w:t>
            </w:r>
            <w:r w:rsidRPr="00E62F30">
              <w:rPr>
                <w:rFonts w:eastAsia="Times New Roman"/>
                <w:sz w:val="16"/>
                <w:lang w:val="fr-FR"/>
              </w:rPr>
              <w:t>placé par son logo si celui-ci est connu.</w:t>
            </w:r>
          </w:p>
          <w:p w:rsidR="00DB74C7" w:rsidRPr="00E62F30" w:rsidRDefault="00DB74C7" w:rsidP="00DB74C7">
            <w:pPr>
              <w:numPr>
                <w:ilvl w:val="0"/>
                <w:numId w:val="30"/>
              </w:numPr>
              <w:spacing w:before="100" w:beforeAutospacing="1" w:after="100" w:afterAutospacing="1"/>
              <w:divId w:val="1479419650"/>
              <w:rPr>
                <w:rFonts w:eastAsia="Times New Roman"/>
                <w:sz w:val="16"/>
                <w:lang w:val="fr-FR"/>
              </w:rPr>
            </w:pPr>
            <w:r w:rsidRPr="00E62F30">
              <w:rPr>
                <w:rFonts w:eastAsia="Times New Roman"/>
                <w:sz w:val="16"/>
                <w:lang w:val="fr-FR"/>
              </w:rPr>
              <w:t>Les destinations sont affichées sur 29 caractères et correspondent aux bons numéros de lignes.</w:t>
            </w:r>
          </w:p>
          <w:p w:rsidR="00DB74C7" w:rsidRPr="00E62F30" w:rsidRDefault="00DB74C7" w:rsidP="00DB74C7">
            <w:pPr>
              <w:numPr>
                <w:ilvl w:val="0"/>
                <w:numId w:val="30"/>
              </w:numPr>
              <w:spacing w:before="100" w:beforeAutospacing="1" w:after="100" w:afterAutospacing="1"/>
              <w:divId w:val="1479419650"/>
              <w:rPr>
                <w:rFonts w:eastAsia="Times New Roman"/>
                <w:sz w:val="16"/>
                <w:lang w:val="fr-FR"/>
              </w:rPr>
            </w:pPr>
            <w:r w:rsidRPr="00E62F30">
              <w:rPr>
                <w:rFonts w:eastAsia="Times New Roman"/>
                <w:sz w:val="16"/>
                <w:lang w:val="fr-FR"/>
              </w:rPr>
              <w:t>Les heures de passage sont affichées sur 5 caractères et corre</w:t>
            </w:r>
            <w:r w:rsidRPr="00E62F30">
              <w:rPr>
                <w:rFonts w:eastAsia="Times New Roman"/>
                <w:sz w:val="16"/>
                <w:lang w:val="fr-FR"/>
              </w:rPr>
              <w:t>s</w:t>
            </w:r>
            <w:r w:rsidRPr="00E62F30">
              <w:rPr>
                <w:rFonts w:eastAsia="Times New Roman"/>
                <w:sz w:val="16"/>
                <w:lang w:val="fr-FR"/>
              </w:rPr>
              <w:t xml:space="preserve">pondent </w:t>
            </w:r>
            <w:proofErr w:type="gramStart"/>
            <w:r w:rsidRPr="00E62F30">
              <w:rPr>
                <w:rFonts w:eastAsia="Times New Roman"/>
                <w:sz w:val="16"/>
                <w:lang w:val="fr-FR"/>
              </w:rPr>
              <w:t>au bons numéros</w:t>
            </w:r>
            <w:proofErr w:type="gramEnd"/>
            <w:r w:rsidRPr="00E62F30">
              <w:rPr>
                <w:rFonts w:eastAsia="Times New Roman"/>
                <w:sz w:val="16"/>
                <w:lang w:val="fr-FR"/>
              </w:rPr>
              <w:t xml:space="preserve"> de ligne et de destination.</w:t>
            </w:r>
          </w:p>
          <w:p w:rsidR="00DB74C7" w:rsidRPr="00E62F30" w:rsidRDefault="00DB74C7" w:rsidP="00DB74C7">
            <w:pPr>
              <w:numPr>
                <w:ilvl w:val="0"/>
                <w:numId w:val="30"/>
              </w:numPr>
              <w:spacing w:before="100" w:beforeAutospacing="1" w:after="100" w:afterAutospacing="1"/>
              <w:divId w:val="1479419650"/>
              <w:rPr>
                <w:rFonts w:eastAsia="Times New Roman"/>
                <w:sz w:val="16"/>
                <w:lang w:val="fr-FR"/>
              </w:rPr>
            </w:pPr>
            <w:r w:rsidRPr="00E62F30">
              <w:rPr>
                <w:rFonts w:eastAsia="Times New Roman"/>
                <w:sz w:val="16"/>
                <w:lang w:val="fr-FR"/>
              </w:rPr>
              <w:t>Seul un temps d’attente par ligne / destination sur un pa</w:t>
            </w:r>
            <w:r w:rsidRPr="00E62F30">
              <w:rPr>
                <w:rFonts w:eastAsia="Times New Roman"/>
                <w:sz w:val="16"/>
                <w:lang w:val="fr-FR"/>
              </w:rPr>
              <w:t>n</w:t>
            </w:r>
            <w:r w:rsidRPr="00E62F30">
              <w:rPr>
                <w:rFonts w:eastAsia="Times New Roman"/>
                <w:sz w:val="16"/>
                <w:lang w:val="fr-FR"/>
              </w:rPr>
              <w:t>neau est affiché</w:t>
            </w:r>
          </w:p>
          <w:p w:rsidR="001526A9" w:rsidRPr="00E62F30" w:rsidRDefault="00DB74C7" w:rsidP="00E62F30">
            <w:pPr>
              <w:numPr>
                <w:ilvl w:val="0"/>
                <w:numId w:val="30"/>
              </w:numPr>
              <w:spacing w:before="100" w:beforeAutospacing="1" w:after="100" w:afterAutospacing="1"/>
              <w:divId w:val="1479419650"/>
              <w:rPr>
                <w:rFonts w:cs="Arial"/>
                <w:sz w:val="16"/>
              </w:rPr>
            </w:pPr>
            <w:r w:rsidRPr="00E62F30">
              <w:rPr>
                <w:rFonts w:eastAsia="Times New Roman"/>
                <w:sz w:val="16"/>
                <w:lang w:val="fr-FR"/>
              </w:rPr>
              <w:t>Seul un temps d'attente compris entre 0 et 59 m</w:t>
            </w:r>
            <w:r w:rsidRPr="00E62F30">
              <w:rPr>
                <w:rFonts w:eastAsia="Times New Roman"/>
                <w:sz w:val="16"/>
                <w:lang w:val="fr-FR"/>
              </w:rPr>
              <w:t>i</w:t>
            </w:r>
            <w:r w:rsidRPr="00E62F30">
              <w:rPr>
                <w:rFonts w:eastAsia="Times New Roman"/>
                <w:sz w:val="16"/>
                <w:lang w:val="fr-FR"/>
              </w:rPr>
              <w:t>nutes est affiché</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291978312"/>
              <w:rPr>
                <w:sz w:val="20"/>
              </w:rPr>
            </w:pPr>
            <w:r w:rsidRPr="00E62F30">
              <w:rPr>
                <w:rStyle w:val="lev"/>
                <w:sz w:val="20"/>
              </w:rPr>
              <w:t xml:space="preserve">Réception de temps d’attente réel : </w:t>
            </w:r>
          </w:p>
          <w:p w:rsidR="00DB74C7" w:rsidRPr="00E62F30" w:rsidRDefault="00DB74C7">
            <w:pPr>
              <w:pStyle w:val="NormalWeb"/>
              <w:divId w:val="1291978312"/>
              <w:rPr>
                <w:sz w:val="20"/>
              </w:rPr>
            </w:pPr>
            <w:r w:rsidRPr="00E62F30">
              <w:rPr>
                <w:sz w:val="20"/>
              </w:rPr>
              <w:t>S'assurer qu'un import de données topologiques des lignes en temps réel a bien été fait (Cf. Fiche 8).</w:t>
            </w:r>
          </w:p>
          <w:p w:rsidR="00DB74C7" w:rsidRPr="00E62F30" w:rsidRDefault="00DB74C7">
            <w:pPr>
              <w:pStyle w:val="NormalWeb"/>
              <w:divId w:val="1291978312"/>
              <w:rPr>
                <w:sz w:val="20"/>
              </w:rPr>
            </w:pPr>
            <w:r w:rsidRPr="00E62F30">
              <w:rPr>
                <w:sz w:val="20"/>
              </w:rPr>
              <w:t xml:space="preserve">Modifier le </w:t>
            </w:r>
            <w:proofErr w:type="spellStart"/>
            <w:r w:rsidRPr="00E62F30">
              <w:rPr>
                <w:sz w:val="20"/>
              </w:rPr>
              <w:t>paramètrage</w:t>
            </w:r>
            <w:proofErr w:type="spellEnd"/>
            <w:r w:rsidRPr="00E62F30">
              <w:rPr>
                <w:sz w:val="20"/>
              </w:rPr>
              <w:t xml:space="preserve"> du SIV pour accepter la ve</w:t>
            </w:r>
            <w:r w:rsidRPr="00E62F30">
              <w:rPr>
                <w:sz w:val="20"/>
              </w:rPr>
              <w:t>r</w:t>
            </w:r>
            <w:r w:rsidRPr="00E62F30">
              <w:rPr>
                <w:sz w:val="20"/>
              </w:rPr>
              <w:t>sion 2.0 de l'interface SIRI.</w:t>
            </w:r>
          </w:p>
          <w:p w:rsidR="00DB74C7" w:rsidRPr="00E62F30" w:rsidRDefault="00DB74C7">
            <w:pPr>
              <w:pStyle w:val="NormalWeb"/>
              <w:divId w:val="1291978312"/>
              <w:rPr>
                <w:sz w:val="20"/>
              </w:rPr>
            </w:pPr>
            <w:r w:rsidRPr="00E62F30">
              <w:rPr>
                <w:sz w:val="20"/>
              </w:rPr>
              <w:t>Envoyer des trames de temps d’attente réel pour ces lignes en SIRI (v2.0 Profil IDF v2.4)  par le SAE S</w:t>
            </w:r>
            <w:r w:rsidRPr="00E62F30">
              <w:rPr>
                <w:sz w:val="20"/>
              </w:rPr>
              <w:t>I</w:t>
            </w:r>
            <w:r w:rsidRPr="00E62F30">
              <w:rPr>
                <w:sz w:val="20"/>
              </w:rPr>
              <w:t>VIK à la borne de test.</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675718316"/>
              <w:rPr>
                <w:sz w:val="20"/>
              </w:rPr>
            </w:pPr>
            <w:r w:rsidRPr="00E62F30">
              <w:rPr>
                <w:sz w:val="20"/>
              </w:rPr>
              <w:t>L’affichage des temps d’attente réel est effectif sur le pa</w:t>
            </w:r>
            <w:r w:rsidRPr="00E62F30">
              <w:rPr>
                <w:sz w:val="20"/>
              </w:rPr>
              <w:t>n</w:t>
            </w:r>
            <w:r w:rsidRPr="00E62F30">
              <w:rPr>
                <w:sz w:val="20"/>
              </w:rPr>
              <w:t>neau.</w:t>
            </w:r>
          </w:p>
          <w:p w:rsidR="00DB74C7" w:rsidRPr="00E62F30" w:rsidRDefault="00DB74C7">
            <w:pPr>
              <w:pStyle w:val="NormalWeb"/>
              <w:divId w:val="1675718316"/>
              <w:rPr>
                <w:sz w:val="20"/>
              </w:rPr>
            </w:pPr>
            <w:r w:rsidRPr="00E62F30">
              <w:rPr>
                <w:sz w:val="20"/>
              </w:rPr>
              <w:t>Vérifier que :</w:t>
            </w:r>
          </w:p>
          <w:p w:rsidR="00DB74C7" w:rsidRPr="00E62F30" w:rsidRDefault="00DB74C7" w:rsidP="00DB74C7">
            <w:pPr>
              <w:numPr>
                <w:ilvl w:val="0"/>
                <w:numId w:val="31"/>
              </w:numPr>
              <w:spacing w:before="100" w:beforeAutospacing="1" w:after="100" w:afterAutospacing="1"/>
              <w:divId w:val="1675718316"/>
              <w:rPr>
                <w:rFonts w:eastAsia="Times New Roman"/>
                <w:sz w:val="16"/>
                <w:lang w:val="fr-FR"/>
              </w:rPr>
            </w:pPr>
            <w:r w:rsidRPr="00E62F30">
              <w:rPr>
                <w:rFonts w:eastAsia="Times New Roman"/>
                <w:sz w:val="16"/>
                <w:lang w:val="fr-FR"/>
              </w:rPr>
              <w:t>Le numéro de ligne s’affiche sur 5 caractères ou est re</w:t>
            </w:r>
            <w:r w:rsidRPr="00E62F30">
              <w:rPr>
                <w:rFonts w:eastAsia="Times New Roman"/>
                <w:sz w:val="16"/>
                <w:lang w:val="fr-FR"/>
              </w:rPr>
              <w:t>m</w:t>
            </w:r>
            <w:r w:rsidRPr="00E62F30">
              <w:rPr>
                <w:rFonts w:eastAsia="Times New Roman"/>
                <w:sz w:val="16"/>
                <w:lang w:val="fr-FR"/>
              </w:rPr>
              <w:t>placé par son logo si celui-ci est connu.</w:t>
            </w:r>
          </w:p>
          <w:p w:rsidR="00DB74C7" w:rsidRPr="00E62F30" w:rsidRDefault="00DB74C7" w:rsidP="00DB74C7">
            <w:pPr>
              <w:numPr>
                <w:ilvl w:val="0"/>
                <w:numId w:val="31"/>
              </w:numPr>
              <w:spacing w:before="100" w:beforeAutospacing="1" w:after="100" w:afterAutospacing="1"/>
              <w:divId w:val="1675718316"/>
              <w:rPr>
                <w:rFonts w:eastAsia="Times New Roman"/>
                <w:sz w:val="16"/>
                <w:lang w:val="fr-FR"/>
              </w:rPr>
            </w:pPr>
            <w:r w:rsidRPr="00E62F30">
              <w:rPr>
                <w:rFonts w:eastAsia="Times New Roman"/>
                <w:sz w:val="16"/>
                <w:lang w:val="fr-FR"/>
              </w:rPr>
              <w:t>Les destinations sont affichées sur 29 caractères et correspondent aux bons numéros de lignes.</w:t>
            </w:r>
          </w:p>
          <w:p w:rsidR="00DB74C7" w:rsidRPr="00E62F30" w:rsidRDefault="00DB74C7" w:rsidP="00DB74C7">
            <w:pPr>
              <w:numPr>
                <w:ilvl w:val="0"/>
                <w:numId w:val="31"/>
              </w:numPr>
              <w:spacing w:before="100" w:beforeAutospacing="1" w:after="100" w:afterAutospacing="1"/>
              <w:divId w:val="1675718316"/>
              <w:rPr>
                <w:rFonts w:eastAsia="Times New Roman"/>
                <w:sz w:val="16"/>
                <w:lang w:val="fr-FR"/>
              </w:rPr>
            </w:pPr>
            <w:r w:rsidRPr="00E62F30">
              <w:rPr>
                <w:rFonts w:eastAsia="Times New Roman"/>
                <w:sz w:val="16"/>
                <w:lang w:val="fr-FR"/>
              </w:rPr>
              <w:t>Les heures de passage sont affichées sur 5 caractères et corre</w:t>
            </w:r>
            <w:r w:rsidRPr="00E62F30">
              <w:rPr>
                <w:rFonts w:eastAsia="Times New Roman"/>
                <w:sz w:val="16"/>
                <w:lang w:val="fr-FR"/>
              </w:rPr>
              <w:t>s</w:t>
            </w:r>
            <w:r w:rsidRPr="00E62F30">
              <w:rPr>
                <w:rFonts w:eastAsia="Times New Roman"/>
                <w:sz w:val="16"/>
                <w:lang w:val="fr-FR"/>
              </w:rPr>
              <w:t xml:space="preserve">pondent </w:t>
            </w:r>
            <w:proofErr w:type="gramStart"/>
            <w:r w:rsidRPr="00E62F30">
              <w:rPr>
                <w:rFonts w:eastAsia="Times New Roman"/>
                <w:sz w:val="16"/>
                <w:lang w:val="fr-FR"/>
              </w:rPr>
              <w:t>au bons numéros</w:t>
            </w:r>
            <w:proofErr w:type="gramEnd"/>
            <w:r w:rsidRPr="00E62F30">
              <w:rPr>
                <w:rFonts w:eastAsia="Times New Roman"/>
                <w:sz w:val="16"/>
                <w:lang w:val="fr-FR"/>
              </w:rPr>
              <w:t xml:space="preserve"> de ligne et de destination.</w:t>
            </w:r>
          </w:p>
          <w:p w:rsidR="00DB74C7" w:rsidRPr="00E62F30" w:rsidRDefault="00DB74C7" w:rsidP="00DB74C7">
            <w:pPr>
              <w:numPr>
                <w:ilvl w:val="0"/>
                <w:numId w:val="31"/>
              </w:numPr>
              <w:spacing w:before="100" w:beforeAutospacing="1" w:after="100" w:afterAutospacing="1"/>
              <w:divId w:val="1675718316"/>
              <w:rPr>
                <w:rFonts w:eastAsia="Times New Roman"/>
                <w:sz w:val="16"/>
                <w:lang w:val="fr-FR"/>
              </w:rPr>
            </w:pPr>
            <w:r w:rsidRPr="00E62F30">
              <w:rPr>
                <w:rFonts w:eastAsia="Times New Roman"/>
                <w:sz w:val="16"/>
                <w:lang w:val="fr-FR"/>
              </w:rPr>
              <w:t>Seul un temps d’attente par ligne / destination sur un pa</w:t>
            </w:r>
            <w:r w:rsidRPr="00E62F30">
              <w:rPr>
                <w:rFonts w:eastAsia="Times New Roman"/>
                <w:sz w:val="16"/>
                <w:lang w:val="fr-FR"/>
              </w:rPr>
              <w:t>n</w:t>
            </w:r>
            <w:r w:rsidRPr="00E62F30">
              <w:rPr>
                <w:rFonts w:eastAsia="Times New Roman"/>
                <w:sz w:val="16"/>
                <w:lang w:val="fr-FR"/>
              </w:rPr>
              <w:t>neau est affiché</w:t>
            </w:r>
          </w:p>
          <w:p w:rsidR="001526A9" w:rsidRPr="00E62F30" w:rsidRDefault="00DB74C7" w:rsidP="00E62F30">
            <w:pPr>
              <w:numPr>
                <w:ilvl w:val="0"/>
                <w:numId w:val="31"/>
              </w:numPr>
              <w:spacing w:before="100" w:beforeAutospacing="1" w:after="100" w:afterAutospacing="1"/>
              <w:divId w:val="1675718316"/>
              <w:rPr>
                <w:rFonts w:cs="Arial"/>
                <w:sz w:val="16"/>
              </w:rPr>
            </w:pPr>
            <w:r w:rsidRPr="00E62F30">
              <w:rPr>
                <w:rFonts w:eastAsia="Times New Roman"/>
                <w:sz w:val="16"/>
                <w:lang w:val="fr-FR"/>
              </w:rPr>
              <w:t>Seul un temps d'attente compris entre 0 et 59 m</w:t>
            </w:r>
            <w:r w:rsidRPr="00E62F30">
              <w:rPr>
                <w:rFonts w:eastAsia="Times New Roman"/>
                <w:sz w:val="16"/>
                <w:lang w:val="fr-FR"/>
              </w:rPr>
              <w:t>i</w:t>
            </w:r>
            <w:r w:rsidRPr="00E62F30">
              <w:rPr>
                <w:rFonts w:eastAsia="Times New Roman"/>
                <w:sz w:val="16"/>
                <w:lang w:val="fr-FR"/>
              </w:rPr>
              <w:t>nutes est affiché</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2058166775"/>
              <w:rPr>
                <w:sz w:val="20"/>
              </w:rPr>
            </w:pPr>
            <w:r w:rsidRPr="00E62F30">
              <w:rPr>
                <w:rStyle w:val="lev"/>
                <w:sz w:val="20"/>
              </w:rPr>
              <w:t xml:space="preserve">Réception de temps d’attente théorique : </w:t>
            </w:r>
          </w:p>
          <w:p w:rsidR="00DB74C7" w:rsidRPr="00E62F30" w:rsidRDefault="00DB74C7">
            <w:pPr>
              <w:pStyle w:val="NormalWeb"/>
              <w:divId w:val="2058166775"/>
              <w:rPr>
                <w:sz w:val="20"/>
              </w:rPr>
            </w:pPr>
            <w:r w:rsidRPr="00E62F30">
              <w:rPr>
                <w:sz w:val="20"/>
              </w:rPr>
              <w:t>S'assurer qu'un import de données topologiques et théoriques des lignes en temps théoriques a bien été fait (Cf. Fiche 7).</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505095744"/>
              <w:rPr>
                <w:sz w:val="20"/>
              </w:rPr>
            </w:pPr>
            <w:r w:rsidRPr="00E62F30">
              <w:rPr>
                <w:sz w:val="20"/>
              </w:rPr>
              <w:t>L’affichage des temps d’attente théorique est effectif sur le pa</w:t>
            </w:r>
            <w:r w:rsidRPr="00E62F30">
              <w:rPr>
                <w:sz w:val="20"/>
              </w:rPr>
              <w:t>n</w:t>
            </w:r>
            <w:r w:rsidRPr="00E62F30">
              <w:rPr>
                <w:sz w:val="20"/>
              </w:rPr>
              <w:t>neau.</w:t>
            </w:r>
          </w:p>
          <w:p w:rsidR="00DB74C7" w:rsidRPr="00E62F30" w:rsidRDefault="00DB74C7">
            <w:pPr>
              <w:pStyle w:val="NormalWeb"/>
              <w:divId w:val="505095744"/>
              <w:rPr>
                <w:sz w:val="20"/>
              </w:rPr>
            </w:pPr>
            <w:r w:rsidRPr="00E62F30">
              <w:rPr>
                <w:sz w:val="20"/>
              </w:rPr>
              <w:t>Vérifier que :</w:t>
            </w:r>
          </w:p>
          <w:p w:rsidR="00DB74C7" w:rsidRPr="00E62F30" w:rsidRDefault="00DB74C7" w:rsidP="00DB74C7">
            <w:pPr>
              <w:numPr>
                <w:ilvl w:val="0"/>
                <w:numId w:val="32"/>
              </w:numPr>
              <w:spacing w:before="100" w:beforeAutospacing="1" w:after="100" w:afterAutospacing="1"/>
              <w:divId w:val="505095744"/>
              <w:rPr>
                <w:rFonts w:eastAsia="Times New Roman"/>
                <w:sz w:val="16"/>
                <w:lang w:val="fr-FR"/>
              </w:rPr>
            </w:pPr>
            <w:r w:rsidRPr="00E62F30">
              <w:rPr>
                <w:rFonts w:eastAsia="Times New Roman"/>
                <w:sz w:val="16"/>
                <w:lang w:val="fr-FR"/>
              </w:rPr>
              <w:t>Le numéro de ligne s’affiche sur 5 caractères ou est re</w:t>
            </w:r>
            <w:r w:rsidRPr="00E62F30">
              <w:rPr>
                <w:rFonts w:eastAsia="Times New Roman"/>
                <w:sz w:val="16"/>
                <w:lang w:val="fr-FR"/>
              </w:rPr>
              <w:t>m</w:t>
            </w:r>
            <w:r w:rsidRPr="00E62F30">
              <w:rPr>
                <w:rFonts w:eastAsia="Times New Roman"/>
                <w:sz w:val="16"/>
                <w:lang w:val="fr-FR"/>
              </w:rPr>
              <w:t>placé par son logo si celui-ci est connu.</w:t>
            </w:r>
          </w:p>
          <w:p w:rsidR="00DB74C7" w:rsidRPr="00E62F30" w:rsidRDefault="00DB74C7" w:rsidP="00DB74C7">
            <w:pPr>
              <w:numPr>
                <w:ilvl w:val="0"/>
                <w:numId w:val="32"/>
              </w:numPr>
              <w:spacing w:before="100" w:beforeAutospacing="1" w:after="100" w:afterAutospacing="1"/>
              <w:divId w:val="505095744"/>
              <w:rPr>
                <w:rFonts w:eastAsia="Times New Roman"/>
                <w:sz w:val="16"/>
                <w:lang w:val="fr-FR"/>
              </w:rPr>
            </w:pPr>
            <w:r w:rsidRPr="00E62F30">
              <w:rPr>
                <w:rFonts w:eastAsia="Times New Roman"/>
                <w:sz w:val="16"/>
                <w:lang w:val="fr-FR"/>
              </w:rPr>
              <w:t>Les destinations sont affichées sur 29 caractères et correspondent aux bons numéros de lignes.</w:t>
            </w:r>
          </w:p>
          <w:p w:rsidR="00DB74C7" w:rsidRPr="00E62F30" w:rsidRDefault="00DB74C7" w:rsidP="00DB74C7">
            <w:pPr>
              <w:numPr>
                <w:ilvl w:val="0"/>
                <w:numId w:val="32"/>
              </w:numPr>
              <w:spacing w:before="100" w:beforeAutospacing="1" w:after="100" w:afterAutospacing="1"/>
              <w:divId w:val="505095744"/>
              <w:rPr>
                <w:rFonts w:eastAsia="Times New Roman"/>
                <w:sz w:val="16"/>
                <w:lang w:val="fr-FR"/>
              </w:rPr>
            </w:pPr>
            <w:r w:rsidRPr="00E62F30">
              <w:rPr>
                <w:rFonts w:eastAsia="Times New Roman"/>
                <w:sz w:val="16"/>
                <w:lang w:val="fr-FR"/>
              </w:rPr>
              <w:t>Les heures de passage sont affichées sur 5 caractères et corre</w:t>
            </w:r>
            <w:r w:rsidRPr="00E62F30">
              <w:rPr>
                <w:rFonts w:eastAsia="Times New Roman"/>
                <w:sz w:val="16"/>
                <w:lang w:val="fr-FR"/>
              </w:rPr>
              <w:t>s</w:t>
            </w:r>
            <w:r w:rsidRPr="00E62F30">
              <w:rPr>
                <w:rFonts w:eastAsia="Times New Roman"/>
                <w:sz w:val="16"/>
                <w:lang w:val="fr-FR"/>
              </w:rPr>
              <w:t xml:space="preserve">pondent </w:t>
            </w:r>
            <w:proofErr w:type="gramStart"/>
            <w:r w:rsidRPr="00E62F30">
              <w:rPr>
                <w:rFonts w:eastAsia="Times New Roman"/>
                <w:sz w:val="16"/>
                <w:lang w:val="fr-FR"/>
              </w:rPr>
              <w:t>au bons numéros</w:t>
            </w:r>
            <w:proofErr w:type="gramEnd"/>
            <w:r w:rsidRPr="00E62F30">
              <w:rPr>
                <w:rFonts w:eastAsia="Times New Roman"/>
                <w:sz w:val="16"/>
                <w:lang w:val="fr-FR"/>
              </w:rPr>
              <w:t xml:space="preserve"> de ligne et de destination.</w:t>
            </w:r>
          </w:p>
          <w:p w:rsidR="00DB74C7" w:rsidRPr="00E62F30" w:rsidRDefault="00DB74C7" w:rsidP="00DB74C7">
            <w:pPr>
              <w:numPr>
                <w:ilvl w:val="0"/>
                <w:numId w:val="32"/>
              </w:numPr>
              <w:spacing w:before="100" w:beforeAutospacing="1" w:after="100" w:afterAutospacing="1"/>
              <w:divId w:val="505095744"/>
              <w:rPr>
                <w:rFonts w:eastAsia="Times New Roman"/>
                <w:sz w:val="16"/>
                <w:lang w:val="fr-FR"/>
              </w:rPr>
            </w:pPr>
            <w:r w:rsidRPr="00E62F30">
              <w:rPr>
                <w:rFonts w:eastAsia="Times New Roman"/>
                <w:sz w:val="16"/>
                <w:lang w:val="fr-FR"/>
              </w:rPr>
              <w:t>Seul un temps d’attente par ligne / destination sur un pa</w:t>
            </w:r>
            <w:r w:rsidRPr="00E62F30">
              <w:rPr>
                <w:rFonts w:eastAsia="Times New Roman"/>
                <w:sz w:val="16"/>
                <w:lang w:val="fr-FR"/>
              </w:rPr>
              <w:t>n</w:t>
            </w:r>
            <w:r w:rsidRPr="00E62F30">
              <w:rPr>
                <w:rFonts w:eastAsia="Times New Roman"/>
                <w:sz w:val="16"/>
                <w:lang w:val="fr-FR"/>
              </w:rPr>
              <w:t>neau est affiché</w:t>
            </w:r>
          </w:p>
          <w:p w:rsidR="00DB74C7" w:rsidRPr="00E62F30" w:rsidRDefault="00DB74C7" w:rsidP="00DB74C7">
            <w:pPr>
              <w:numPr>
                <w:ilvl w:val="0"/>
                <w:numId w:val="32"/>
              </w:numPr>
              <w:spacing w:before="100" w:beforeAutospacing="1" w:after="100" w:afterAutospacing="1"/>
              <w:divId w:val="505095744"/>
              <w:rPr>
                <w:rFonts w:eastAsia="Times New Roman"/>
                <w:sz w:val="16"/>
                <w:lang w:val="fr-FR"/>
              </w:rPr>
            </w:pPr>
            <w:r w:rsidRPr="00E62F30">
              <w:rPr>
                <w:rFonts w:eastAsia="Times New Roman"/>
                <w:sz w:val="16"/>
                <w:lang w:val="fr-FR"/>
              </w:rPr>
              <w:t>Seul un temps d'attente compris entre 0 et 59 m</w:t>
            </w:r>
            <w:r w:rsidRPr="00E62F30">
              <w:rPr>
                <w:rFonts w:eastAsia="Times New Roman"/>
                <w:sz w:val="16"/>
                <w:lang w:val="fr-FR"/>
              </w:rPr>
              <w:t>i</w:t>
            </w:r>
            <w:r w:rsidRPr="00E62F30">
              <w:rPr>
                <w:rFonts w:eastAsia="Times New Roman"/>
                <w:sz w:val="16"/>
                <w:lang w:val="fr-FR"/>
              </w:rPr>
              <w:t>nutes est affiché</w:t>
            </w:r>
          </w:p>
          <w:p w:rsidR="001526A9" w:rsidRPr="00E62F30" w:rsidRDefault="00DB74C7" w:rsidP="00E62F30">
            <w:pPr>
              <w:numPr>
                <w:ilvl w:val="0"/>
                <w:numId w:val="32"/>
              </w:numPr>
              <w:spacing w:before="100" w:beforeAutospacing="1" w:after="100" w:afterAutospacing="1"/>
              <w:divId w:val="505095744"/>
              <w:rPr>
                <w:rFonts w:cs="Arial"/>
                <w:sz w:val="16"/>
              </w:rPr>
            </w:pPr>
            <w:r w:rsidRPr="00E62F30">
              <w:rPr>
                <w:rFonts w:eastAsia="Times New Roman"/>
                <w:sz w:val="16"/>
                <w:lang w:val="fr-FR"/>
              </w:rPr>
              <w:t>Devant le temps d'attente un "~" permet de distinguer le temps d'attente théorique d'un temps d'a</w:t>
            </w:r>
            <w:r w:rsidRPr="00E62F30">
              <w:rPr>
                <w:rFonts w:eastAsia="Times New Roman"/>
                <w:sz w:val="16"/>
                <w:lang w:val="fr-FR"/>
              </w:rPr>
              <w:t>t</w:t>
            </w:r>
            <w:r w:rsidRPr="00E62F30">
              <w:rPr>
                <w:rFonts w:eastAsia="Times New Roman"/>
                <w:sz w:val="16"/>
                <w:lang w:val="fr-FR"/>
              </w:rPr>
              <w:t>tente réel.</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4:</w:t>
            </w:r>
          </w:p>
          <w:p w:rsidR="00A55008" w:rsidRPr="00E62F30" w:rsidRDefault="00A55008" w:rsidP="00874315">
            <w:pPr>
              <w:rPr>
                <w:sz w:val="16"/>
                <w:lang w:val="fr-FR"/>
              </w:rPr>
            </w:pPr>
          </w:p>
        </w:tc>
        <w:tc>
          <w:tcPr>
            <w:tcW w:w="5128" w:type="dxa"/>
          </w:tcPr>
          <w:p w:rsidR="00DB74C7" w:rsidRPr="00E62F30" w:rsidRDefault="00DB74C7">
            <w:pPr>
              <w:pStyle w:val="NormalWeb"/>
              <w:divId w:val="655843508"/>
              <w:rPr>
                <w:sz w:val="20"/>
              </w:rPr>
            </w:pPr>
            <w:r w:rsidRPr="00E62F30">
              <w:rPr>
                <w:rStyle w:val="lev"/>
                <w:sz w:val="20"/>
              </w:rPr>
              <w:t>Vérification de l'utilisation des quais</w:t>
            </w:r>
          </w:p>
          <w:p w:rsidR="00DB74C7" w:rsidRPr="00E62F30" w:rsidRDefault="00DB74C7">
            <w:pPr>
              <w:pStyle w:val="NormalWeb"/>
              <w:divId w:val="655843508"/>
              <w:rPr>
                <w:sz w:val="20"/>
              </w:rPr>
            </w:pPr>
            <w:r w:rsidRPr="00E62F30">
              <w:rPr>
                <w:sz w:val="20"/>
              </w:rPr>
              <w:t>S'assurer qu'un import de données de quai a bien été fait (Cf. Fiche 6) : Vérifier la présence et le format du fichier d'import des quais</w:t>
            </w:r>
          </w:p>
          <w:p w:rsidR="00DB74C7" w:rsidRPr="00E62F30" w:rsidRDefault="00DB74C7">
            <w:pPr>
              <w:pStyle w:val="NormalWeb"/>
              <w:divId w:val="655843508"/>
              <w:rPr>
                <w:sz w:val="20"/>
              </w:rPr>
            </w:pPr>
            <w:r w:rsidRPr="00E62F30">
              <w:rPr>
                <w:sz w:val="20"/>
              </w:rPr>
              <w:t>Envoyer de nouveau des trames de temps d’attente réel pour les lignes en temps réel en SIRI par le SAE S</w:t>
            </w:r>
            <w:r w:rsidRPr="00E62F30">
              <w:rPr>
                <w:sz w:val="20"/>
              </w:rPr>
              <w:t>I</w:t>
            </w:r>
            <w:r w:rsidRPr="00E62F30">
              <w:rPr>
                <w:sz w:val="20"/>
              </w:rPr>
              <w:t>VIK à la borne de test.</w:t>
            </w:r>
          </w:p>
          <w:p w:rsidR="001526A9" w:rsidRPr="00E62F30" w:rsidRDefault="00DB74C7" w:rsidP="00E62F30">
            <w:pPr>
              <w:pStyle w:val="NormalWeb"/>
              <w:divId w:val="655843508"/>
              <w:rPr>
                <w:rFonts w:cs="Arial"/>
                <w:sz w:val="20"/>
              </w:rPr>
            </w:pPr>
            <w:r w:rsidRPr="00E62F30">
              <w:rPr>
                <w:sz w:val="20"/>
              </w:rPr>
              <w:t xml:space="preserve">S'assurer pour la bonne cohabitation des deux types de ligne que : Une identification de ligne est unique quelque que soit le transporteur. Le système SIV ne peut pas recevoir la </w:t>
            </w:r>
            <w:r w:rsidRPr="00E62F30">
              <w:rPr>
                <w:sz w:val="20"/>
              </w:rPr>
              <w:lastRenderedPageBreak/>
              <w:t>même identification en temps thé</w:t>
            </w:r>
            <w:r w:rsidRPr="00E62F30">
              <w:rPr>
                <w:sz w:val="20"/>
              </w:rPr>
              <w:t>o</w:t>
            </w:r>
            <w:r w:rsidRPr="00E62F30">
              <w:rPr>
                <w:sz w:val="20"/>
              </w:rPr>
              <w:t>rique et en temps réel. </w:t>
            </w:r>
          </w:p>
        </w:tc>
        <w:tc>
          <w:tcPr>
            <w:tcW w:w="5649" w:type="dxa"/>
          </w:tcPr>
          <w:p w:rsidR="00DB74C7" w:rsidRPr="00E62F30" w:rsidRDefault="00DB74C7">
            <w:pPr>
              <w:pStyle w:val="NormalWeb"/>
              <w:divId w:val="451630134"/>
              <w:rPr>
                <w:sz w:val="20"/>
              </w:rPr>
            </w:pPr>
            <w:r w:rsidRPr="00E62F30">
              <w:rPr>
                <w:sz w:val="20"/>
              </w:rPr>
              <w:lastRenderedPageBreak/>
              <w:t>L’affichage des temps d’attente réel et théoriques est effectif sur le panneau.</w:t>
            </w:r>
          </w:p>
          <w:p w:rsidR="00DB74C7" w:rsidRPr="00E62F30" w:rsidRDefault="00DB74C7">
            <w:pPr>
              <w:pStyle w:val="NormalWeb"/>
              <w:divId w:val="451630134"/>
              <w:rPr>
                <w:sz w:val="20"/>
              </w:rPr>
            </w:pPr>
            <w:r w:rsidRPr="00E62F30">
              <w:rPr>
                <w:sz w:val="20"/>
              </w:rPr>
              <w:t>Vérifier que le quai s'affiche sur 2 caractères et corre</w:t>
            </w:r>
            <w:r w:rsidRPr="00E62F30">
              <w:rPr>
                <w:sz w:val="20"/>
              </w:rPr>
              <w:t>s</w:t>
            </w:r>
            <w:r w:rsidRPr="00E62F30">
              <w:rPr>
                <w:sz w:val="20"/>
              </w:rPr>
              <w:t>pond </w:t>
            </w:r>
            <w:proofErr w:type="gramStart"/>
            <w:r w:rsidRPr="00E62F30">
              <w:rPr>
                <w:sz w:val="20"/>
              </w:rPr>
              <w:t>au bons numéros</w:t>
            </w:r>
            <w:proofErr w:type="gramEnd"/>
            <w:r w:rsidRPr="00E62F30">
              <w:rPr>
                <w:sz w:val="20"/>
              </w:rPr>
              <w:t xml:space="preserve"> de ligne, de destination et de panneau que ce soit pour les lignes en théoriques ou en temps réels.</w:t>
            </w:r>
          </w:p>
          <w:p w:rsidR="001526A9" w:rsidRPr="00E62F30" w:rsidRDefault="001526A9" w:rsidP="008D2329">
            <w:pPr>
              <w:pStyle w:val="NormalWeb"/>
              <w:spacing w:before="0" w:beforeAutospacing="0" w:after="0" w:afterAutospacing="0"/>
              <w:rPr>
                <w:rFonts w:ascii="Arial" w:hAnsi="Arial" w:cs="Arial"/>
                <w:sz w:val="16"/>
              </w:rPr>
            </w:pPr>
          </w:p>
        </w:tc>
      </w:tr>
    </w:tbl>
    <w:p w:rsidR="009C1091" w:rsidRPr="00E62F30" w:rsidRDefault="00F6216E" w:rsidP="008A6930">
      <w:pPr>
        <w:pStyle w:val="Titre2"/>
        <w:rPr>
          <w:rFonts w:cs="Arial"/>
          <w:sz w:val="22"/>
        </w:rPr>
      </w:pPr>
      <w:bookmarkStart w:id="90" w:name="_Toc449533448"/>
      <w:r w:rsidRPr="00E62F30">
        <w:rPr>
          <w:rFonts w:cs="Arial"/>
          <w:sz w:val="22"/>
        </w:rPr>
        <w:lastRenderedPageBreak/>
        <w:t>Fiche 11 - Message de service</w:t>
      </w:r>
      <w:bookmarkEnd w:id="90"/>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531</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proofErr w:type="spellStart"/>
            <w:r w:rsidRPr="00E62F30">
              <w:rPr>
                <w:rFonts w:cs="Arial"/>
                <w:sz w:val="16"/>
              </w:rPr>
              <w:t>Moyenne</w:t>
            </w:r>
            <w:proofErr w:type="spellEnd"/>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1017122678"/>
              <w:rPr>
                <w:sz w:val="20"/>
              </w:rPr>
            </w:pPr>
            <w:r w:rsidRPr="00E62F30">
              <w:rPr>
                <w:sz w:val="20"/>
              </w:rPr>
              <w:t>Test permettant de contrôler l'affichage des messages de services :</w:t>
            </w:r>
          </w:p>
          <w:p w:rsidR="00DB74C7" w:rsidRPr="00E62F30" w:rsidRDefault="00DB74C7">
            <w:pPr>
              <w:pStyle w:val="NormalWeb"/>
              <w:ind w:left="403"/>
              <w:divId w:val="1017122678"/>
              <w:rPr>
                <w:sz w:val="20"/>
              </w:rPr>
            </w:pPr>
            <w:r w:rsidRPr="00E62F30">
              <w:rPr>
                <w:sz w:val="20"/>
              </w:rPr>
              <w:t>-       "BUS EN APPROCHE", lorsque le prochain bus à arriver est à l'approche</w:t>
            </w:r>
          </w:p>
          <w:p w:rsidR="00DB74C7" w:rsidRPr="00E62F30" w:rsidRDefault="00DB74C7">
            <w:pPr>
              <w:pStyle w:val="NormalWeb"/>
              <w:ind w:left="403"/>
              <w:divId w:val="1017122678"/>
              <w:rPr>
                <w:sz w:val="20"/>
              </w:rPr>
            </w:pPr>
            <w:r w:rsidRPr="00E62F30">
              <w:rPr>
                <w:sz w:val="20"/>
              </w:rPr>
              <w:t>-       "DERNIER BUS", lorsque le d'attente affiché pour une ligne concerne le dernier bus de la  journée.</w:t>
            </w:r>
          </w:p>
          <w:p w:rsidR="0047303F" w:rsidRPr="00E62F30" w:rsidRDefault="00DB74C7" w:rsidP="00E62F30">
            <w:pPr>
              <w:pStyle w:val="NormalWeb"/>
              <w:ind w:left="403"/>
              <w:divId w:val="1017122678"/>
              <w:rPr>
                <w:rFonts w:cs="Arial"/>
                <w:sz w:val="18"/>
              </w:rPr>
            </w:pPr>
            <w:r w:rsidRPr="00E62F30">
              <w:rPr>
                <w:sz w:val="20"/>
              </w:rPr>
              <w:t>-       "FIN DE SERVICE", lorsque plus aucun bus n'est prévu pour la ligne / destination pour l'arrêt concerné</w:t>
            </w: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1:</w:t>
            </w:r>
          </w:p>
          <w:p w:rsidR="00A55008" w:rsidRPr="00E62F30" w:rsidRDefault="00A55008" w:rsidP="00874315">
            <w:pPr>
              <w:rPr>
                <w:sz w:val="16"/>
                <w:lang w:val="fr-FR"/>
              </w:rPr>
            </w:pPr>
          </w:p>
        </w:tc>
        <w:tc>
          <w:tcPr>
            <w:tcW w:w="5128" w:type="dxa"/>
          </w:tcPr>
          <w:p w:rsidR="00DB74C7" w:rsidRPr="00E62F30" w:rsidRDefault="00DB74C7">
            <w:pPr>
              <w:pStyle w:val="NormalWeb"/>
              <w:divId w:val="2058698910"/>
              <w:rPr>
                <w:sz w:val="20"/>
              </w:rPr>
            </w:pPr>
            <w:r w:rsidRPr="00E62F30">
              <w:rPr>
                <w:rStyle w:val="lev"/>
                <w:sz w:val="20"/>
              </w:rPr>
              <w:t xml:space="preserve">Réception de temps d’attente « Proche » : </w:t>
            </w:r>
          </w:p>
          <w:p w:rsidR="00DB74C7" w:rsidRPr="00E62F30" w:rsidRDefault="00DB74C7">
            <w:pPr>
              <w:pStyle w:val="NormalWeb"/>
              <w:divId w:val="2058698910"/>
              <w:rPr>
                <w:sz w:val="20"/>
              </w:rPr>
            </w:pPr>
            <w:r w:rsidRPr="00E62F30">
              <w:rPr>
                <w:sz w:val="20"/>
              </w:rPr>
              <w:t>Envoyer avec le SAE un temps d'attente inférieur à 30 s</w:t>
            </w:r>
            <w:r w:rsidRPr="00E62F30">
              <w:rPr>
                <w:sz w:val="20"/>
              </w:rPr>
              <w:t>e</w:t>
            </w:r>
            <w:r w:rsidRPr="00E62F30">
              <w:rPr>
                <w:sz w:val="20"/>
              </w:rPr>
              <w:t>condes.</w:t>
            </w:r>
          </w:p>
          <w:p w:rsidR="001526A9" w:rsidRPr="00E62F30" w:rsidRDefault="00DB74C7" w:rsidP="00E62F30">
            <w:pPr>
              <w:pStyle w:val="NormalWeb"/>
              <w:divId w:val="2058698910"/>
              <w:rPr>
                <w:rFonts w:cs="Arial"/>
                <w:sz w:val="20"/>
              </w:rPr>
            </w:pPr>
            <w:r w:rsidRPr="00E62F30">
              <w:rPr>
                <w:sz w:val="20"/>
              </w:rPr>
              <w:t xml:space="preserve">Attendre que dans </w:t>
            </w:r>
            <w:proofErr w:type="gramStart"/>
            <w:r w:rsidRPr="00E62F30">
              <w:rPr>
                <w:sz w:val="20"/>
              </w:rPr>
              <w:t>les données théorique</w:t>
            </w:r>
            <w:proofErr w:type="gramEnd"/>
            <w:r w:rsidRPr="00E62F30">
              <w:rPr>
                <w:sz w:val="20"/>
              </w:rPr>
              <w:t xml:space="preserve"> un temps d'a</w:t>
            </w:r>
            <w:r w:rsidRPr="00E62F30">
              <w:rPr>
                <w:sz w:val="20"/>
              </w:rPr>
              <w:t>t</w:t>
            </w:r>
            <w:r w:rsidRPr="00E62F30">
              <w:rPr>
                <w:sz w:val="20"/>
              </w:rPr>
              <w:t>tente soit inférieur à 30 secondes.</w:t>
            </w:r>
          </w:p>
        </w:tc>
        <w:tc>
          <w:tcPr>
            <w:tcW w:w="5649" w:type="dxa"/>
          </w:tcPr>
          <w:p w:rsidR="00DB74C7" w:rsidRPr="00E62F30" w:rsidRDefault="00DB74C7">
            <w:pPr>
              <w:pStyle w:val="NormalWeb"/>
              <w:divId w:val="745538446"/>
              <w:rPr>
                <w:sz w:val="20"/>
              </w:rPr>
            </w:pPr>
            <w:r w:rsidRPr="00E62F30">
              <w:rPr>
                <w:sz w:val="20"/>
              </w:rPr>
              <w:t>L’affichage des temps d’attente est effectif sur le pa</w:t>
            </w:r>
            <w:r w:rsidRPr="00E62F30">
              <w:rPr>
                <w:sz w:val="20"/>
              </w:rPr>
              <w:t>n</w:t>
            </w:r>
            <w:r w:rsidRPr="00E62F30">
              <w:rPr>
                <w:sz w:val="20"/>
              </w:rPr>
              <w:t>neau.  Dans les deux cas que ce soit pour un départ théorique ou un départ réel :</w:t>
            </w:r>
          </w:p>
          <w:p w:rsidR="00DB74C7" w:rsidRPr="00E62F30" w:rsidRDefault="00DB74C7" w:rsidP="00DB74C7">
            <w:pPr>
              <w:numPr>
                <w:ilvl w:val="0"/>
                <w:numId w:val="33"/>
              </w:numPr>
              <w:spacing w:before="100" w:beforeAutospacing="1" w:after="100" w:afterAutospacing="1"/>
              <w:divId w:val="745538446"/>
              <w:rPr>
                <w:rFonts w:eastAsia="Times New Roman"/>
                <w:sz w:val="16"/>
                <w:lang w:val="fr-FR"/>
              </w:rPr>
            </w:pPr>
            <w:r w:rsidRPr="00E62F30">
              <w:rPr>
                <w:rFonts w:eastAsia="Times New Roman"/>
                <w:sz w:val="16"/>
                <w:lang w:val="fr-FR"/>
              </w:rPr>
              <w:t>L'heure de passage n'est plus indiquée.</w:t>
            </w:r>
          </w:p>
          <w:p w:rsidR="00DB74C7" w:rsidRPr="00E62F30" w:rsidRDefault="00DB74C7" w:rsidP="00DB74C7">
            <w:pPr>
              <w:numPr>
                <w:ilvl w:val="0"/>
                <w:numId w:val="33"/>
              </w:numPr>
              <w:spacing w:before="100" w:beforeAutospacing="1" w:after="100" w:afterAutospacing="1"/>
              <w:divId w:val="745538446"/>
              <w:rPr>
                <w:rFonts w:eastAsia="Times New Roman"/>
                <w:sz w:val="16"/>
                <w:lang w:val="fr-FR"/>
              </w:rPr>
            </w:pPr>
            <w:r w:rsidRPr="00E62F30">
              <w:rPr>
                <w:rFonts w:eastAsia="Times New Roman"/>
                <w:sz w:val="16"/>
                <w:lang w:val="fr-FR"/>
              </w:rPr>
              <w:t>Un message de service indique «BUS EN A</w:t>
            </w:r>
            <w:r w:rsidRPr="00E62F30">
              <w:rPr>
                <w:rFonts w:eastAsia="Times New Roman"/>
                <w:sz w:val="16"/>
                <w:lang w:val="fr-FR"/>
              </w:rPr>
              <w:t>P</w:t>
            </w:r>
            <w:r w:rsidRPr="00E62F30">
              <w:rPr>
                <w:rFonts w:eastAsia="Times New Roman"/>
                <w:sz w:val="16"/>
                <w:lang w:val="fr-FR"/>
              </w:rPr>
              <w:t>PROCHE »</w:t>
            </w:r>
          </w:p>
          <w:p w:rsidR="001526A9" w:rsidRPr="00E62F30" w:rsidRDefault="00DB74C7" w:rsidP="00E62F30">
            <w:pPr>
              <w:numPr>
                <w:ilvl w:val="0"/>
                <w:numId w:val="33"/>
              </w:numPr>
              <w:spacing w:before="100" w:beforeAutospacing="1" w:after="100" w:afterAutospacing="1"/>
              <w:divId w:val="745538446"/>
              <w:rPr>
                <w:rFonts w:cs="Arial"/>
                <w:sz w:val="16"/>
              </w:rPr>
            </w:pPr>
            <w:r w:rsidRPr="00E62F30">
              <w:rPr>
                <w:rFonts w:eastAsia="Times New Roman"/>
                <w:sz w:val="16"/>
                <w:lang w:val="fr-FR"/>
              </w:rPr>
              <w:t>Le message de service s'affiche en alternance avec la destination</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434860680"/>
              <w:rPr>
                <w:sz w:val="20"/>
              </w:rPr>
            </w:pPr>
            <w:r w:rsidRPr="00E62F30">
              <w:rPr>
                <w:rStyle w:val="lev"/>
                <w:sz w:val="20"/>
              </w:rPr>
              <w:t xml:space="preserve">Réception de temps d’attente « Dernier bus » : </w:t>
            </w:r>
          </w:p>
          <w:p w:rsidR="00DB74C7" w:rsidRPr="00E62F30" w:rsidRDefault="00DB74C7">
            <w:pPr>
              <w:pStyle w:val="NormalWeb"/>
              <w:divId w:val="1434860680"/>
              <w:rPr>
                <w:sz w:val="20"/>
              </w:rPr>
            </w:pPr>
            <w:r w:rsidRPr="00E62F30">
              <w:rPr>
                <w:sz w:val="20"/>
              </w:rPr>
              <w:t xml:space="preserve">Envoyer avec le SAE un seul temps d'attente pour une ligne à l'arrêt correspondant au </w:t>
            </w:r>
            <w:proofErr w:type="spellStart"/>
            <w:r w:rsidRPr="00E62F30">
              <w:rPr>
                <w:sz w:val="20"/>
              </w:rPr>
              <w:t>panenau</w:t>
            </w:r>
            <w:proofErr w:type="spellEnd"/>
            <w:r w:rsidRPr="00E62F30">
              <w:rPr>
                <w:sz w:val="20"/>
              </w:rPr>
              <w:t xml:space="preserve"> de test.</w:t>
            </w:r>
          </w:p>
          <w:p w:rsidR="001526A9" w:rsidRPr="00E62F30" w:rsidRDefault="00DB74C7" w:rsidP="00E62F30">
            <w:pPr>
              <w:pStyle w:val="NormalWeb"/>
              <w:divId w:val="1434860680"/>
              <w:rPr>
                <w:rFonts w:cs="Arial"/>
                <w:sz w:val="20"/>
              </w:rPr>
            </w:pPr>
            <w:r w:rsidRPr="00E62F30">
              <w:rPr>
                <w:sz w:val="20"/>
              </w:rPr>
              <w:t>S'assurer dans les données théoriques que le pr</w:t>
            </w:r>
            <w:r w:rsidRPr="00E62F30">
              <w:rPr>
                <w:sz w:val="20"/>
              </w:rPr>
              <w:t>o</w:t>
            </w:r>
            <w:r w:rsidRPr="00E62F30">
              <w:rPr>
                <w:sz w:val="20"/>
              </w:rPr>
              <w:t>chain temps correspond à un dernier passage pour une ligne à l'arrêt co</w:t>
            </w:r>
            <w:r w:rsidRPr="00E62F30">
              <w:rPr>
                <w:sz w:val="20"/>
              </w:rPr>
              <w:t>r</w:t>
            </w:r>
            <w:r w:rsidRPr="00E62F30">
              <w:rPr>
                <w:sz w:val="20"/>
              </w:rPr>
              <w:t xml:space="preserve">respondant au </w:t>
            </w:r>
            <w:proofErr w:type="spellStart"/>
            <w:r w:rsidRPr="00E62F30">
              <w:rPr>
                <w:sz w:val="20"/>
              </w:rPr>
              <w:t>panenau</w:t>
            </w:r>
            <w:proofErr w:type="spellEnd"/>
            <w:r w:rsidRPr="00E62F30">
              <w:rPr>
                <w:sz w:val="20"/>
              </w:rPr>
              <w:t xml:space="preserve"> de test.</w:t>
            </w:r>
          </w:p>
        </w:tc>
        <w:tc>
          <w:tcPr>
            <w:tcW w:w="5649" w:type="dxa"/>
          </w:tcPr>
          <w:p w:rsidR="00DB74C7" w:rsidRPr="00E62F30" w:rsidRDefault="00DB74C7">
            <w:pPr>
              <w:pStyle w:val="NormalWeb"/>
              <w:divId w:val="886143545"/>
              <w:rPr>
                <w:sz w:val="20"/>
              </w:rPr>
            </w:pPr>
            <w:r w:rsidRPr="00E62F30">
              <w:rPr>
                <w:sz w:val="20"/>
              </w:rPr>
              <w:t>L’affichage des temps d’attente est effectif sur le pa</w:t>
            </w:r>
            <w:r w:rsidRPr="00E62F30">
              <w:rPr>
                <w:sz w:val="20"/>
              </w:rPr>
              <w:t>n</w:t>
            </w:r>
            <w:r w:rsidRPr="00E62F30">
              <w:rPr>
                <w:sz w:val="20"/>
              </w:rPr>
              <w:t>neau.  Dans les deux cas que ce soit pour un départ théorique ou un départ réel :</w:t>
            </w:r>
          </w:p>
          <w:p w:rsidR="00DB74C7" w:rsidRPr="00E62F30" w:rsidRDefault="00DB74C7" w:rsidP="00DB74C7">
            <w:pPr>
              <w:numPr>
                <w:ilvl w:val="0"/>
                <w:numId w:val="34"/>
              </w:numPr>
              <w:spacing w:before="100" w:beforeAutospacing="1" w:after="100" w:afterAutospacing="1"/>
              <w:divId w:val="886143545"/>
              <w:rPr>
                <w:rFonts w:eastAsia="Times New Roman"/>
                <w:sz w:val="16"/>
                <w:lang w:val="fr-FR"/>
              </w:rPr>
            </w:pPr>
            <w:r w:rsidRPr="00E62F30">
              <w:rPr>
                <w:rFonts w:eastAsia="Times New Roman"/>
                <w:sz w:val="16"/>
                <w:lang w:val="fr-FR"/>
              </w:rPr>
              <w:t>L'heure du dernier passage est indiquée.</w:t>
            </w:r>
          </w:p>
          <w:p w:rsidR="00DB74C7" w:rsidRPr="00E62F30" w:rsidRDefault="00DB74C7" w:rsidP="00DB74C7">
            <w:pPr>
              <w:numPr>
                <w:ilvl w:val="0"/>
                <w:numId w:val="34"/>
              </w:numPr>
              <w:spacing w:before="100" w:beforeAutospacing="1" w:after="100" w:afterAutospacing="1"/>
              <w:divId w:val="886143545"/>
              <w:rPr>
                <w:rFonts w:eastAsia="Times New Roman"/>
                <w:sz w:val="16"/>
                <w:lang w:val="fr-FR"/>
              </w:rPr>
            </w:pPr>
            <w:r w:rsidRPr="00E62F30">
              <w:rPr>
                <w:rFonts w:eastAsia="Times New Roman"/>
                <w:sz w:val="16"/>
                <w:lang w:val="fr-FR"/>
              </w:rPr>
              <w:t xml:space="preserve">Un message de service indique «DERNIER BUS » ou «DERNIER BUS PROCHE » si l'heure de passage est </w:t>
            </w:r>
            <w:proofErr w:type="gramStart"/>
            <w:r w:rsidRPr="00E62F30">
              <w:rPr>
                <w:rFonts w:eastAsia="Times New Roman"/>
                <w:sz w:val="16"/>
                <w:lang w:val="fr-FR"/>
              </w:rPr>
              <w:t>inférieur</w:t>
            </w:r>
            <w:proofErr w:type="gramEnd"/>
            <w:r w:rsidRPr="00E62F30">
              <w:rPr>
                <w:rFonts w:eastAsia="Times New Roman"/>
                <w:sz w:val="16"/>
                <w:lang w:val="fr-FR"/>
              </w:rPr>
              <w:t xml:space="preserve"> à 30 s</w:t>
            </w:r>
            <w:r w:rsidRPr="00E62F30">
              <w:rPr>
                <w:rFonts w:eastAsia="Times New Roman"/>
                <w:sz w:val="16"/>
                <w:lang w:val="fr-FR"/>
              </w:rPr>
              <w:t>e</w:t>
            </w:r>
            <w:r w:rsidRPr="00E62F30">
              <w:rPr>
                <w:rFonts w:eastAsia="Times New Roman"/>
                <w:sz w:val="16"/>
                <w:lang w:val="fr-FR"/>
              </w:rPr>
              <w:t>condes.</w:t>
            </w:r>
          </w:p>
          <w:p w:rsidR="00DB74C7" w:rsidRPr="00E62F30" w:rsidRDefault="00DB74C7" w:rsidP="00DB74C7">
            <w:pPr>
              <w:numPr>
                <w:ilvl w:val="0"/>
                <w:numId w:val="34"/>
              </w:numPr>
              <w:spacing w:before="100" w:beforeAutospacing="1" w:after="100" w:afterAutospacing="1"/>
              <w:divId w:val="886143545"/>
              <w:rPr>
                <w:rFonts w:eastAsia="Times New Roman"/>
                <w:sz w:val="16"/>
                <w:lang w:val="fr-FR"/>
              </w:rPr>
            </w:pPr>
            <w:r w:rsidRPr="00E62F30">
              <w:rPr>
                <w:rFonts w:eastAsia="Times New Roman"/>
                <w:sz w:val="16"/>
                <w:lang w:val="fr-FR"/>
              </w:rPr>
              <w:t>Le message de service s'affiche en alternance avec la destination</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1307394558"/>
              <w:rPr>
                <w:sz w:val="20"/>
              </w:rPr>
            </w:pPr>
            <w:r w:rsidRPr="00E62F30">
              <w:rPr>
                <w:rStyle w:val="lev"/>
                <w:sz w:val="20"/>
              </w:rPr>
              <w:t>Réception de temps d’attente « Service term</w:t>
            </w:r>
            <w:r w:rsidRPr="00E62F30">
              <w:rPr>
                <w:rStyle w:val="lev"/>
                <w:sz w:val="20"/>
              </w:rPr>
              <w:t>i</w:t>
            </w:r>
            <w:r w:rsidRPr="00E62F30">
              <w:rPr>
                <w:rStyle w:val="lev"/>
                <w:sz w:val="20"/>
              </w:rPr>
              <w:t xml:space="preserve">né » : </w:t>
            </w:r>
          </w:p>
          <w:p w:rsidR="00DB74C7" w:rsidRPr="00E62F30" w:rsidRDefault="00DB74C7">
            <w:pPr>
              <w:pStyle w:val="NormalWeb"/>
              <w:divId w:val="1307394558"/>
              <w:rPr>
                <w:sz w:val="20"/>
              </w:rPr>
            </w:pPr>
            <w:r w:rsidRPr="00E62F30">
              <w:rPr>
                <w:sz w:val="20"/>
              </w:rPr>
              <w:t>Ne plus envoyer avec le SAE de temps d'attente pour une ligne à l'arrêt correspondant au panneau de test.</w:t>
            </w:r>
          </w:p>
          <w:p w:rsidR="001526A9" w:rsidRPr="00E62F30" w:rsidRDefault="00DB74C7" w:rsidP="00E62F30">
            <w:pPr>
              <w:pStyle w:val="NormalWeb"/>
              <w:divId w:val="1307394558"/>
              <w:rPr>
                <w:rFonts w:cs="Arial"/>
                <w:sz w:val="20"/>
              </w:rPr>
            </w:pPr>
            <w:r w:rsidRPr="00E62F30">
              <w:rPr>
                <w:sz w:val="20"/>
              </w:rPr>
              <w:t>S'assurer dans les données théoriques qu'il n'y a plus de pr</w:t>
            </w:r>
            <w:r w:rsidRPr="00E62F30">
              <w:rPr>
                <w:sz w:val="20"/>
              </w:rPr>
              <w:t>o</w:t>
            </w:r>
            <w:r w:rsidRPr="00E62F30">
              <w:rPr>
                <w:sz w:val="20"/>
              </w:rPr>
              <w:t>chain temps correspondant pour une ligne à l'arrêt corre</w:t>
            </w:r>
            <w:r w:rsidRPr="00E62F30">
              <w:rPr>
                <w:sz w:val="20"/>
              </w:rPr>
              <w:t>s</w:t>
            </w:r>
            <w:r w:rsidRPr="00E62F30">
              <w:rPr>
                <w:sz w:val="20"/>
              </w:rPr>
              <w:t xml:space="preserve">pondant au </w:t>
            </w:r>
            <w:proofErr w:type="spellStart"/>
            <w:r w:rsidRPr="00E62F30">
              <w:rPr>
                <w:sz w:val="20"/>
              </w:rPr>
              <w:t>panenau</w:t>
            </w:r>
            <w:proofErr w:type="spellEnd"/>
            <w:r w:rsidRPr="00E62F30">
              <w:rPr>
                <w:sz w:val="20"/>
              </w:rPr>
              <w:t xml:space="preserve"> de test.</w:t>
            </w:r>
          </w:p>
        </w:tc>
        <w:tc>
          <w:tcPr>
            <w:tcW w:w="5649" w:type="dxa"/>
          </w:tcPr>
          <w:p w:rsidR="00DB74C7" w:rsidRPr="00E62F30" w:rsidRDefault="00DB74C7">
            <w:pPr>
              <w:pStyle w:val="NormalWeb"/>
              <w:divId w:val="836530034"/>
              <w:rPr>
                <w:sz w:val="20"/>
              </w:rPr>
            </w:pPr>
            <w:r w:rsidRPr="00E62F30">
              <w:rPr>
                <w:sz w:val="20"/>
              </w:rPr>
              <w:t>L’affichage de la ligne / destination est effectif sur le pa</w:t>
            </w:r>
            <w:r w:rsidRPr="00E62F30">
              <w:rPr>
                <w:sz w:val="20"/>
              </w:rPr>
              <w:t>n</w:t>
            </w:r>
            <w:r w:rsidRPr="00E62F30">
              <w:rPr>
                <w:sz w:val="20"/>
              </w:rPr>
              <w:t>neau.  Dans les deux cas que ce soit pour un départ théorique ou un départ réel :</w:t>
            </w:r>
          </w:p>
          <w:p w:rsidR="00DB74C7" w:rsidRPr="00E62F30" w:rsidRDefault="00DB74C7" w:rsidP="00DB74C7">
            <w:pPr>
              <w:numPr>
                <w:ilvl w:val="0"/>
                <w:numId w:val="35"/>
              </w:numPr>
              <w:spacing w:before="100" w:beforeAutospacing="1" w:after="100" w:afterAutospacing="1"/>
              <w:divId w:val="836530034"/>
              <w:rPr>
                <w:rFonts w:eastAsia="Times New Roman"/>
                <w:sz w:val="16"/>
                <w:lang w:val="fr-FR"/>
              </w:rPr>
            </w:pPr>
            <w:r w:rsidRPr="00E62F30">
              <w:rPr>
                <w:rFonts w:eastAsia="Times New Roman"/>
                <w:sz w:val="16"/>
                <w:lang w:val="fr-FR"/>
              </w:rPr>
              <w:t>L'heure de passage n'est plus indiquée.</w:t>
            </w:r>
          </w:p>
          <w:p w:rsidR="00DB74C7" w:rsidRPr="00E62F30" w:rsidRDefault="00DB74C7" w:rsidP="00DB74C7">
            <w:pPr>
              <w:numPr>
                <w:ilvl w:val="0"/>
                <w:numId w:val="35"/>
              </w:numPr>
              <w:spacing w:before="100" w:beforeAutospacing="1" w:after="100" w:afterAutospacing="1"/>
              <w:divId w:val="836530034"/>
              <w:rPr>
                <w:rFonts w:eastAsia="Times New Roman"/>
                <w:sz w:val="16"/>
                <w:lang w:val="fr-FR"/>
              </w:rPr>
            </w:pPr>
            <w:r w:rsidRPr="00E62F30">
              <w:rPr>
                <w:rFonts w:eastAsia="Times New Roman"/>
                <w:sz w:val="16"/>
                <w:lang w:val="fr-FR"/>
              </w:rPr>
              <w:t>Un message de service indique «FIN DE SE</w:t>
            </w:r>
            <w:r w:rsidRPr="00E62F30">
              <w:rPr>
                <w:rFonts w:eastAsia="Times New Roman"/>
                <w:sz w:val="16"/>
                <w:lang w:val="fr-FR"/>
              </w:rPr>
              <w:t>R</w:t>
            </w:r>
            <w:r w:rsidRPr="00E62F30">
              <w:rPr>
                <w:rFonts w:eastAsia="Times New Roman"/>
                <w:sz w:val="16"/>
                <w:lang w:val="fr-FR"/>
              </w:rPr>
              <w:t>VICE »</w:t>
            </w:r>
          </w:p>
          <w:p w:rsidR="00DB74C7" w:rsidRPr="00E62F30" w:rsidRDefault="00DB74C7" w:rsidP="00DB74C7">
            <w:pPr>
              <w:numPr>
                <w:ilvl w:val="0"/>
                <w:numId w:val="35"/>
              </w:numPr>
              <w:spacing w:before="100" w:beforeAutospacing="1" w:after="100" w:afterAutospacing="1"/>
              <w:divId w:val="836530034"/>
              <w:rPr>
                <w:rFonts w:eastAsia="Times New Roman"/>
                <w:sz w:val="16"/>
                <w:lang w:val="fr-FR"/>
              </w:rPr>
            </w:pPr>
            <w:r w:rsidRPr="00E62F30">
              <w:rPr>
                <w:rFonts w:eastAsia="Times New Roman"/>
                <w:sz w:val="16"/>
                <w:lang w:val="fr-FR"/>
              </w:rPr>
              <w:t>Le message de service s'affiche en alternance avec la destination</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4:</w:t>
            </w:r>
          </w:p>
          <w:p w:rsidR="00A55008" w:rsidRPr="00E62F30" w:rsidRDefault="00A55008" w:rsidP="00874315">
            <w:pPr>
              <w:rPr>
                <w:sz w:val="16"/>
                <w:lang w:val="fr-FR"/>
              </w:rPr>
            </w:pPr>
          </w:p>
        </w:tc>
        <w:tc>
          <w:tcPr>
            <w:tcW w:w="5128" w:type="dxa"/>
          </w:tcPr>
          <w:p w:rsidR="00DB74C7" w:rsidRPr="00E62F30" w:rsidRDefault="00DB74C7">
            <w:pPr>
              <w:pStyle w:val="NormalWeb"/>
              <w:divId w:val="271327297"/>
              <w:rPr>
                <w:sz w:val="20"/>
              </w:rPr>
            </w:pPr>
            <w:r w:rsidRPr="00E62F30">
              <w:rPr>
                <w:rStyle w:val="lev"/>
                <w:sz w:val="20"/>
              </w:rPr>
              <w:t xml:space="preserve">Absence de réception de temps </w:t>
            </w:r>
            <w:proofErr w:type="gramStart"/>
            <w:r w:rsidRPr="00E62F30">
              <w:rPr>
                <w:rStyle w:val="lev"/>
                <w:sz w:val="20"/>
              </w:rPr>
              <w:t>d’attente  :</w:t>
            </w:r>
            <w:proofErr w:type="gramEnd"/>
            <w:r w:rsidRPr="00E62F30">
              <w:rPr>
                <w:rStyle w:val="lev"/>
                <w:sz w:val="20"/>
              </w:rPr>
              <w:t xml:space="preserve"> </w:t>
            </w:r>
          </w:p>
          <w:p w:rsidR="00DB74C7" w:rsidRPr="00E62F30" w:rsidRDefault="00DB74C7">
            <w:pPr>
              <w:pStyle w:val="NormalWeb"/>
              <w:divId w:val="271327297"/>
              <w:rPr>
                <w:sz w:val="20"/>
              </w:rPr>
            </w:pPr>
            <w:r w:rsidRPr="00E62F30">
              <w:rPr>
                <w:sz w:val="20"/>
              </w:rPr>
              <w:t>Attendre 5 minutes</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587836307"/>
              <w:rPr>
                <w:sz w:val="20"/>
              </w:rPr>
            </w:pPr>
            <w:r w:rsidRPr="00E62F30">
              <w:rPr>
                <w:sz w:val="20"/>
              </w:rPr>
              <w:t>L’affichage de la ligne / destination pour les temps qui ne sont plus reçus est supprimée.</w:t>
            </w:r>
          </w:p>
          <w:p w:rsidR="001526A9" w:rsidRPr="00E62F30" w:rsidRDefault="00DB74C7" w:rsidP="00E62F30">
            <w:pPr>
              <w:pStyle w:val="NormalWeb"/>
              <w:divId w:val="1587836307"/>
              <w:rPr>
                <w:rFonts w:ascii="Arial" w:hAnsi="Arial" w:cs="Arial"/>
                <w:sz w:val="16"/>
              </w:rPr>
            </w:pPr>
            <w:r w:rsidRPr="00E62F30">
              <w:rPr>
                <w:sz w:val="20"/>
              </w:rPr>
              <w:t>Si aucun temps sur d’autres lignes / destinations aff</w:t>
            </w:r>
            <w:r w:rsidRPr="00E62F30">
              <w:rPr>
                <w:sz w:val="20"/>
              </w:rPr>
              <w:t>i</w:t>
            </w:r>
            <w:r w:rsidRPr="00E62F30">
              <w:rPr>
                <w:sz w:val="20"/>
              </w:rPr>
              <w:t>chées n’est plus présent, le panneau passe en affichage par défaut (« Bienvenue sur le réseau  »).</w:t>
            </w:r>
          </w:p>
        </w:tc>
      </w:tr>
    </w:tbl>
    <w:p w:rsidR="009C1091" w:rsidRPr="00E62F30" w:rsidRDefault="00F6216E" w:rsidP="008A6930">
      <w:pPr>
        <w:pStyle w:val="Titre2"/>
        <w:rPr>
          <w:rFonts w:cs="Arial"/>
          <w:sz w:val="22"/>
          <w:lang w:val="fr-FR"/>
        </w:rPr>
      </w:pPr>
      <w:bookmarkStart w:id="91" w:name="_Toc449533449"/>
      <w:r w:rsidRPr="00E62F30">
        <w:rPr>
          <w:rFonts w:cs="Arial"/>
          <w:sz w:val="22"/>
          <w:lang w:val="fr-FR"/>
        </w:rPr>
        <w:t xml:space="preserve">Fiche 12 - </w:t>
      </w:r>
      <w:proofErr w:type="spellStart"/>
      <w:r w:rsidRPr="00E62F30">
        <w:rPr>
          <w:rFonts w:cs="Arial"/>
          <w:sz w:val="22"/>
          <w:lang w:val="fr-FR"/>
        </w:rPr>
        <w:t>Reception</w:t>
      </w:r>
      <w:proofErr w:type="spellEnd"/>
      <w:r w:rsidRPr="00E62F30">
        <w:rPr>
          <w:rFonts w:cs="Arial"/>
          <w:sz w:val="22"/>
          <w:lang w:val="fr-FR"/>
        </w:rPr>
        <w:t xml:space="preserve"> des messages généraux et ligne</w:t>
      </w:r>
      <w:bookmarkEnd w:id="91"/>
    </w:p>
    <w:p w:rsidR="000E18AF" w:rsidRPr="00E62F30" w:rsidRDefault="000E18AF" w:rsidP="00E529A2">
      <w:pPr>
        <w:tabs>
          <w:tab w:val="left" w:pos="1560"/>
        </w:tabs>
        <w:rPr>
          <w:rFonts w:cs="Arial"/>
          <w:sz w:val="16"/>
          <w:lang w:val="fr-FR"/>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lastRenderedPageBreak/>
              <w:t>ID:</w:t>
            </w:r>
          </w:p>
        </w:tc>
        <w:tc>
          <w:tcPr>
            <w:tcW w:w="8019" w:type="dxa"/>
          </w:tcPr>
          <w:p w:rsidR="000E18AF" w:rsidRPr="00E62F30" w:rsidRDefault="000E18AF" w:rsidP="00E529A2">
            <w:pPr>
              <w:tabs>
                <w:tab w:val="left" w:pos="1560"/>
              </w:tabs>
              <w:rPr>
                <w:rFonts w:cs="Arial"/>
                <w:sz w:val="16"/>
              </w:rPr>
            </w:pPr>
            <w:r w:rsidRPr="00E62F30">
              <w:rPr>
                <w:rFonts w:cs="Arial"/>
                <w:sz w:val="16"/>
              </w:rPr>
              <w:t>537</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814030489"/>
              <w:rPr>
                <w:sz w:val="20"/>
              </w:rPr>
            </w:pPr>
            <w:r w:rsidRPr="00E62F30">
              <w:rPr>
                <w:sz w:val="20"/>
              </w:rPr>
              <w:t xml:space="preserve">Test permettant de valider la </w:t>
            </w:r>
            <w:proofErr w:type="spellStart"/>
            <w:r w:rsidRPr="00E62F30">
              <w:rPr>
                <w:sz w:val="20"/>
              </w:rPr>
              <w:t>reception</w:t>
            </w:r>
            <w:proofErr w:type="spellEnd"/>
            <w:r w:rsidRPr="00E62F30">
              <w:rPr>
                <w:sz w:val="20"/>
              </w:rPr>
              <w:t>/transmission des messages généraux et lignes</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1:</w:t>
            </w:r>
          </w:p>
          <w:p w:rsidR="00A55008" w:rsidRPr="00E62F30" w:rsidRDefault="00A55008" w:rsidP="00874315">
            <w:pPr>
              <w:rPr>
                <w:sz w:val="16"/>
                <w:lang w:val="fr-FR"/>
              </w:rPr>
            </w:pPr>
          </w:p>
        </w:tc>
        <w:tc>
          <w:tcPr>
            <w:tcW w:w="5128" w:type="dxa"/>
          </w:tcPr>
          <w:p w:rsidR="00DB74C7" w:rsidRPr="00E62F30" w:rsidRDefault="00DB74C7">
            <w:pPr>
              <w:pStyle w:val="NormalWeb"/>
              <w:divId w:val="708576942"/>
              <w:rPr>
                <w:sz w:val="20"/>
              </w:rPr>
            </w:pPr>
            <w:r w:rsidRPr="00E62F30">
              <w:rPr>
                <w:rStyle w:val="lev"/>
                <w:sz w:val="20"/>
              </w:rPr>
              <w:t xml:space="preserve">Réception d’un message général : </w:t>
            </w:r>
          </w:p>
          <w:p w:rsidR="001526A9" w:rsidRPr="00E62F30" w:rsidRDefault="00DB74C7" w:rsidP="00E62F30">
            <w:pPr>
              <w:pStyle w:val="NormalWeb"/>
              <w:divId w:val="708576942"/>
              <w:rPr>
                <w:rFonts w:cs="Arial"/>
                <w:sz w:val="20"/>
              </w:rPr>
            </w:pPr>
            <w:r w:rsidRPr="00E62F30">
              <w:rPr>
                <w:sz w:val="20"/>
              </w:rPr>
              <w:t>Créer dans le SAE un message général à destin</w:t>
            </w:r>
            <w:r w:rsidRPr="00E62F30">
              <w:rPr>
                <w:sz w:val="20"/>
              </w:rPr>
              <w:t>a</w:t>
            </w:r>
            <w:r w:rsidRPr="00E62F30">
              <w:rPr>
                <w:sz w:val="20"/>
              </w:rPr>
              <w:t xml:space="preserve">tion de </w:t>
            </w:r>
            <w:proofErr w:type="gramStart"/>
            <w:r w:rsidRPr="00E62F30">
              <w:rPr>
                <w:sz w:val="20"/>
              </w:rPr>
              <w:t>tous le réseau</w:t>
            </w:r>
            <w:proofErr w:type="gramEnd"/>
            <w:r w:rsidRPr="00E62F30">
              <w:rPr>
                <w:sz w:val="20"/>
              </w:rPr>
              <w:t>.</w:t>
            </w:r>
          </w:p>
        </w:tc>
        <w:tc>
          <w:tcPr>
            <w:tcW w:w="5649" w:type="dxa"/>
          </w:tcPr>
          <w:p w:rsidR="00DB74C7" w:rsidRPr="00E62F30" w:rsidRDefault="00DB74C7">
            <w:pPr>
              <w:pStyle w:val="NormalWeb"/>
              <w:divId w:val="529269723"/>
              <w:rPr>
                <w:sz w:val="20"/>
              </w:rPr>
            </w:pPr>
            <w:r w:rsidRPr="00E62F30">
              <w:rPr>
                <w:sz w:val="20"/>
              </w:rPr>
              <w:t>Le message général s'affiche sur la borne.</w:t>
            </w:r>
          </w:p>
          <w:p w:rsidR="001526A9" w:rsidRPr="00E62F30" w:rsidRDefault="00DB74C7" w:rsidP="00E62F30">
            <w:pPr>
              <w:pStyle w:val="NormalWeb"/>
              <w:divId w:val="529269723"/>
              <w:rPr>
                <w:rFonts w:ascii="Arial" w:hAnsi="Arial" w:cs="Arial"/>
                <w:sz w:val="16"/>
              </w:rPr>
            </w:pPr>
            <w:r w:rsidRPr="00E62F30">
              <w:rPr>
                <w:sz w:val="20"/>
              </w:rPr>
              <w:t>Le contenu du message général si supérieur à 100 cara</w:t>
            </w:r>
            <w:r w:rsidRPr="00E62F30">
              <w:rPr>
                <w:sz w:val="20"/>
              </w:rPr>
              <w:t>c</w:t>
            </w:r>
            <w:r w:rsidRPr="00E62F30">
              <w:rPr>
                <w:sz w:val="20"/>
              </w:rPr>
              <w:t>tères est tronqué.</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434008631"/>
              <w:rPr>
                <w:sz w:val="20"/>
              </w:rPr>
            </w:pPr>
            <w:r w:rsidRPr="00E62F30">
              <w:rPr>
                <w:rStyle w:val="lev"/>
                <w:sz w:val="20"/>
              </w:rPr>
              <w:t xml:space="preserve">Modification d’un message général : </w:t>
            </w:r>
          </w:p>
          <w:p w:rsidR="001526A9" w:rsidRPr="00E62F30" w:rsidRDefault="00DB74C7" w:rsidP="00E62F30">
            <w:pPr>
              <w:pStyle w:val="NormalWeb"/>
              <w:divId w:val="1434008631"/>
              <w:rPr>
                <w:rFonts w:cs="Arial"/>
                <w:sz w:val="20"/>
              </w:rPr>
            </w:pPr>
            <w:proofErr w:type="spellStart"/>
            <w:r w:rsidRPr="00E62F30">
              <w:rPr>
                <w:sz w:val="20"/>
              </w:rPr>
              <w:t>Creer</w:t>
            </w:r>
            <w:proofErr w:type="spellEnd"/>
            <w:r w:rsidRPr="00E62F30">
              <w:rPr>
                <w:sz w:val="20"/>
              </w:rPr>
              <w:t xml:space="preserve"> dans le SAE un message général à destin</w:t>
            </w:r>
            <w:r w:rsidRPr="00E62F30">
              <w:rPr>
                <w:sz w:val="20"/>
              </w:rPr>
              <w:t>a</w:t>
            </w:r>
            <w:r w:rsidRPr="00E62F30">
              <w:rPr>
                <w:sz w:val="20"/>
              </w:rPr>
              <w:t>tion de la borne de test</w:t>
            </w:r>
          </w:p>
        </w:tc>
        <w:tc>
          <w:tcPr>
            <w:tcW w:w="5649" w:type="dxa"/>
          </w:tcPr>
          <w:p w:rsidR="001526A9" w:rsidRPr="00E62F30" w:rsidRDefault="00DB74C7" w:rsidP="00E62F30">
            <w:pPr>
              <w:pStyle w:val="NormalWeb"/>
              <w:divId w:val="1517772987"/>
              <w:rPr>
                <w:rFonts w:ascii="Arial" w:hAnsi="Arial" w:cs="Arial"/>
                <w:sz w:val="16"/>
              </w:rPr>
            </w:pPr>
            <w:r w:rsidRPr="00E62F30">
              <w:rPr>
                <w:sz w:val="20"/>
              </w:rPr>
              <w:t>Un seul message général peut être affiché sur le panneau. Le no</w:t>
            </w:r>
            <w:r w:rsidRPr="00E62F30">
              <w:rPr>
                <w:sz w:val="20"/>
              </w:rPr>
              <w:t>u</w:t>
            </w:r>
            <w:r w:rsidRPr="00E62F30">
              <w:rPr>
                <w:sz w:val="20"/>
              </w:rPr>
              <w:t>veau message panneau s'affiche sur la borne de test</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579482839"/>
              <w:rPr>
                <w:sz w:val="20"/>
              </w:rPr>
            </w:pPr>
            <w:r w:rsidRPr="00E62F30">
              <w:rPr>
                <w:rStyle w:val="lev"/>
                <w:sz w:val="20"/>
              </w:rPr>
              <w:t xml:space="preserve">Fin de validité d’un message général : </w:t>
            </w:r>
          </w:p>
          <w:p w:rsidR="00DB74C7" w:rsidRPr="00E62F30" w:rsidRDefault="00DB74C7">
            <w:pPr>
              <w:pStyle w:val="NormalWeb"/>
              <w:divId w:val="579482839"/>
              <w:rPr>
                <w:sz w:val="20"/>
              </w:rPr>
            </w:pPr>
            <w:proofErr w:type="spellStart"/>
            <w:r w:rsidRPr="00E62F30">
              <w:rPr>
                <w:sz w:val="20"/>
              </w:rPr>
              <w:t>Creer</w:t>
            </w:r>
            <w:proofErr w:type="spellEnd"/>
            <w:r w:rsidRPr="00E62F30">
              <w:rPr>
                <w:sz w:val="20"/>
              </w:rPr>
              <w:t xml:space="preserve"> dans le SAE un message général à destin</w:t>
            </w:r>
            <w:r w:rsidRPr="00E62F30">
              <w:rPr>
                <w:sz w:val="20"/>
              </w:rPr>
              <w:t>a</w:t>
            </w:r>
            <w:r w:rsidRPr="00E62F30">
              <w:rPr>
                <w:sz w:val="20"/>
              </w:rPr>
              <w:t>tion de la borne de test avec une date de fin de fin de validité dans 5 minutes (</w:t>
            </w:r>
            <w:proofErr w:type="spellStart"/>
            <w:r w:rsidRPr="00E62F30">
              <w:rPr>
                <w:sz w:val="20"/>
              </w:rPr>
              <w:t>ValidUntilTime</w:t>
            </w:r>
            <w:proofErr w:type="spellEnd"/>
            <w:r w:rsidRPr="00E62F30">
              <w:rPr>
                <w:sz w:val="20"/>
              </w:rPr>
              <w:t>).</w:t>
            </w:r>
          </w:p>
          <w:p w:rsidR="001526A9" w:rsidRPr="00E62F30" w:rsidRDefault="00DB74C7" w:rsidP="00E62F30">
            <w:pPr>
              <w:pStyle w:val="NormalWeb"/>
              <w:divId w:val="579482839"/>
              <w:rPr>
                <w:rFonts w:cs="Arial"/>
                <w:sz w:val="20"/>
              </w:rPr>
            </w:pPr>
            <w:r w:rsidRPr="00E62F30">
              <w:rPr>
                <w:sz w:val="20"/>
              </w:rPr>
              <w:t>Attendre 5 minutes.</w:t>
            </w:r>
          </w:p>
        </w:tc>
        <w:tc>
          <w:tcPr>
            <w:tcW w:w="5649" w:type="dxa"/>
          </w:tcPr>
          <w:p w:rsidR="00DB74C7" w:rsidRPr="00E62F30" w:rsidRDefault="00DB74C7">
            <w:pPr>
              <w:pStyle w:val="NormalWeb"/>
              <w:divId w:val="1021591310"/>
              <w:rPr>
                <w:sz w:val="20"/>
              </w:rPr>
            </w:pPr>
            <w:r w:rsidRPr="00E62F30">
              <w:rPr>
                <w:sz w:val="20"/>
              </w:rPr>
              <w:t>Le message général disparait du panneau de test une fois l’heure de fin de validité atteinte.</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4:</w:t>
            </w:r>
          </w:p>
          <w:p w:rsidR="00A55008" w:rsidRPr="00E62F30" w:rsidRDefault="00A55008" w:rsidP="00874315">
            <w:pPr>
              <w:rPr>
                <w:sz w:val="16"/>
                <w:lang w:val="fr-FR"/>
              </w:rPr>
            </w:pPr>
          </w:p>
        </w:tc>
        <w:tc>
          <w:tcPr>
            <w:tcW w:w="5128" w:type="dxa"/>
          </w:tcPr>
          <w:p w:rsidR="00DB74C7" w:rsidRPr="00E62F30" w:rsidRDefault="00DB74C7">
            <w:pPr>
              <w:pStyle w:val="NormalWeb"/>
              <w:divId w:val="937714840"/>
              <w:rPr>
                <w:sz w:val="20"/>
              </w:rPr>
            </w:pPr>
            <w:r w:rsidRPr="00E62F30">
              <w:rPr>
                <w:rStyle w:val="lev"/>
                <w:sz w:val="20"/>
              </w:rPr>
              <w:t>Réception d’un message ligne en temps thé</w:t>
            </w:r>
            <w:r w:rsidRPr="00E62F30">
              <w:rPr>
                <w:rStyle w:val="lev"/>
                <w:sz w:val="20"/>
              </w:rPr>
              <w:t>o</w:t>
            </w:r>
            <w:r w:rsidRPr="00E62F30">
              <w:rPr>
                <w:rStyle w:val="lev"/>
                <w:sz w:val="20"/>
              </w:rPr>
              <w:t xml:space="preserve">riques : </w:t>
            </w:r>
          </w:p>
          <w:p w:rsidR="00DB74C7" w:rsidRPr="00E62F30" w:rsidRDefault="00DB74C7">
            <w:pPr>
              <w:pStyle w:val="NormalWeb"/>
              <w:divId w:val="937714840"/>
              <w:rPr>
                <w:sz w:val="20"/>
              </w:rPr>
            </w:pPr>
            <w:r w:rsidRPr="00E62F30">
              <w:rPr>
                <w:sz w:val="20"/>
              </w:rPr>
              <w:t>Créer dans le SAE un message ligne à destination d'une ligne temps théorique en cours d'affichage sur le pa</w:t>
            </w:r>
            <w:r w:rsidRPr="00E62F30">
              <w:rPr>
                <w:sz w:val="20"/>
              </w:rPr>
              <w:t>n</w:t>
            </w:r>
            <w:r w:rsidRPr="00E62F30">
              <w:rPr>
                <w:sz w:val="20"/>
              </w:rPr>
              <w:t>neau de test.</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224414919"/>
              <w:rPr>
                <w:sz w:val="20"/>
              </w:rPr>
            </w:pPr>
            <w:r w:rsidRPr="00E62F30">
              <w:rPr>
                <w:sz w:val="20"/>
              </w:rPr>
              <w:t>Le message ligne apparait sur les panneaux concernés par la ligne en question.</w:t>
            </w:r>
          </w:p>
          <w:p w:rsidR="00DB74C7" w:rsidRPr="00E62F30" w:rsidRDefault="00DB74C7">
            <w:pPr>
              <w:pStyle w:val="NormalWeb"/>
              <w:divId w:val="224414919"/>
              <w:rPr>
                <w:sz w:val="20"/>
              </w:rPr>
            </w:pPr>
            <w:r w:rsidRPr="00E62F30">
              <w:rPr>
                <w:sz w:val="20"/>
              </w:rPr>
              <w:t>Le message ligne apparait en alternance avec la destin</w:t>
            </w:r>
            <w:r w:rsidRPr="00E62F30">
              <w:rPr>
                <w:sz w:val="20"/>
              </w:rPr>
              <w:t>a</w:t>
            </w:r>
            <w:r w:rsidRPr="00E62F30">
              <w:rPr>
                <w:sz w:val="20"/>
              </w:rPr>
              <w:t>tion.</w:t>
            </w:r>
          </w:p>
          <w:p w:rsidR="00DB74C7" w:rsidRPr="00E62F30" w:rsidRDefault="00DB74C7">
            <w:pPr>
              <w:pStyle w:val="NormalWeb"/>
              <w:divId w:val="224414919"/>
              <w:rPr>
                <w:sz w:val="20"/>
              </w:rPr>
            </w:pPr>
            <w:r w:rsidRPr="00E62F30">
              <w:rPr>
                <w:sz w:val="20"/>
              </w:rPr>
              <w:t>Le contenu du message ligne si supérieur à 29 caractères à une taille de police réduite.</w:t>
            </w:r>
          </w:p>
          <w:p w:rsidR="001526A9" w:rsidRPr="00E62F30" w:rsidRDefault="00DB74C7" w:rsidP="00E62F30">
            <w:pPr>
              <w:pStyle w:val="NormalWeb"/>
              <w:divId w:val="224414919"/>
              <w:rPr>
                <w:rFonts w:ascii="Arial" w:hAnsi="Arial" w:cs="Arial"/>
                <w:sz w:val="16"/>
              </w:rPr>
            </w:pPr>
            <w:r w:rsidRPr="00E62F30">
              <w:rPr>
                <w:sz w:val="20"/>
              </w:rPr>
              <w:t>Le contenu du message ligne si supérieur à 250 caractères est tro</w:t>
            </w:r>
            <w:r w:rsidRPr="00E62F30">
              <w:rPr>
                <w:sz w:val="20"/>
              </w:rPr>
              <w:t>n</w:t>
            </w:r>
            <w:r w:rsidRPr="00E62F30">
              <w:rPr>
                <w:sz w:val="20"/>
              </w:rPr>
              <w:t>qué</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5:</w:t>
            </w:r>
          </w:p>
          <w:p w:rsidR="00A55008" w:rsidRPr="00E62F30" w:rsidRDefault="00A55008" w:rsidP="00874315">
            <w:pPr>
              <w:rPr>
                <w:sz w:val="16"/>
                <w:lang w:val="fr-FR"/>
              </w:rPr>
            </w:pPr>
          </w:p>
        </w:tc>
        <w:tc>
          <w:tcPr>
            <w:tcW w:w="5128" w:type="dxa"/>
          </w:tcPr>
          <w:p w:rsidR="00DB74C7" w:rsidRPr="00E62F30" w:rsidRDefault="00DB74C7">
            <w:pPr>
              <w:pStyle w:val="NormalWeb"/>
              <w:divId w:val="1610695090"/>
              <w:rPr>
                <w:sz w:val="20"/>
              </w:rPr>
            </w:pPr>
            <w:r w:rsidRPr="00E62F30">
              <w:rPr>
                <w:rStyle w:val="lev"/>
                <w:sz w:val="20"/>
              </w:rPr>
              <w:t xml:space="preserve">Réception d’un message ligne en temps réels : </w:t>
            </w:r>
          </w:p>
          <w:p w:rsidR="00DB74C7" w:rsidRPr="00E62F30" w:rsidRDefault="00DB74C7">
            <w:pPr>
              <w:pStyle w:val="NormalWeb"/>
              <w:divId w:val="1610695090"/>
              <w:rPr>
                <w:sz w:val="20"/>
              </w:rPr>
            </w:pPr>
            <w:r w:rsidRPr="00E62F30">
              <w:rPr>
                <w:sz w:val="20"/>
              </w:rPr>
              <w:t>Créer dans le SAE un message ligne à destination d'une ligne temps réels en cours d'affichage sur le panneau de test.</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574730988"/>
              <w:rPr>
                <w:sz w:val="20"/>
              </w:rPr>
            </w:pPr>
            <w:r w:rsidRPr="00E62F30">
              <w:rPr>
                <w:sz w:val="20"/>
              </w:rPr>
              <w:t>Le message ligne apparait sur les panneaux concernés par la ligne en question.</w:t>
            </w:r>
          </w:p>
          <w:p w:rsidR="00DB74C7" w:rsidRPr="00E62F30" w:rsidRDefault="00DB74C7">
            <w:pPr>
              <w:pStyle w:val="NormalWeb"/>
              <w:divId w:val="1574730988"/>
              <w:rPr>
                <w:sz w:val="20"/>
              </w:rPr>
            </w:pPr>
            <w:r w:rsidRPr="00E62F30">
              <w:rPr>
                <w:sz w:val="20"/>
              </w:rPr>
              <w:t>Le message ligne apparait en alternance avec la destin</w:t>
            </w:r>
            <w:r w:rsidRPr="00E62F30">
              <w:rPr>
                <w:sz w:val="20"/>
              </w:rPr>
              <w:t>a</w:t>
            </w:r>
            <w:r w:rsidRPr="00E62F30">
              <w:rPr>
                <w:sz w:val="20"/>
              </w:rPr>
              <w:t>tion.</w:t>
            </w:r>
          </w:p>
          <w:p w:rsidR="00DB74C7" w:rsidRPr="00E62F30" w:rsidRDefault="00DB74C7">
            <w:pPr>
              <w:pStyle w:val="NormalWeb"/>
              <w:divId w:val="1574730988"/>
              <w:rPr>
                <w:sz w:val="20"/>
              </w:rPr>
            </w:pPr>
            <w:r w:rsidRPr="00E62F30">
              <w:rPr>
                <w:sz w:val="20"/>
              </w:rPr>
              <w:t>Le contenu du message ligne si supérieur à 29 caractères à une taille de police réduite.</w:t>
            </w:r>
          </w:p>
          <w:p w:rsidR="001526A9" w:rsidRPr="00E62F30" w:rsidRDefault="00DB74C7" w:rsidP="00E62F30">
            <w:pPr>
              <w:pStyle w:val="NormalWeb"/>
              <w:divId w:val="1574730988"/>
              <w:rPr>
                <w:rFonts w:ascii="Arial" w:hAnsi="Arial" w:cs="Arial"/>
                <w:sz w:val="16"/>
              </w:rPr>
            </w:pPr>
            <w:r w:rsidRPr="00E62F30">
              <w:rPr>
                <w:sz w:val="20"/>
              </w:rPr>
              <w:t>Le contenu du message ligne si supérieur à 250 caractères est tro</w:t>
            </w:r>
            <w:r w:rsidRPr="00E62F30">
              <w:rPr>
                <w:sz w:val="20"/>
              </w:rPr>
              <w:t>n</w:t>
            </w:r>
            <w:r w:rsidRPr="00E62F30">
              <w:rPr>
                <w:sz w:val="20"/>
              </w:rPr>
              <w:t>qué</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6:</w:t>
            </w:r>
          </w:p>
          <w:p w:rsidR="00A55008" w:rsidRPr="00E62F30" w:rsidRDefault="00A55008" w:rsidP="00874315">
            <w:pPr>
              <w:rPr>
                <w:sz w:val="16"/>
                <w:lang w:val="fr-FR"/>
              </w:rPr>
            </w:pPr>
          </w:p>
        </w:tc>
        <w:tc>
          <w:tcPr>
            <w:tcW w:w="5128" w:type="dxa"/>
          </w:tcPr>
          <w:p w:rsidR="00DB74C7" w:rsidRPr="00E62F30" w:rsidRDefault="00DB74C7">
            <w:pPr>
              <w:pStyle w:val="NormalWeb"/>
              <w:divId w:val="40402687"/>
              <w:rPr>
                <w:sz w:val="20"/>
              </w:rPr>
            </w:pPr>
            <w:r w:rsidRPr="00E62F30">
              <w:rPr>
                <w:rStyle w:val="lev"/>
                <w:sz w:val="20"/>
              </w:rPr>
              <w:t>Suppression d’un message ligne :</w:t>
            </w:r>
          </w:p>
          <w:p w:rsidR="001526A9" w:rsidRPr="00E62F30" w:rsidRDefault="00DB74C7" w:rsidP="00E62F30">
            <w:pPr>
              <w:pStyle w:val="NormalWeb"/>
              <w:divId w:val="40402687"/>
              <w:rPr>
                <w:rFonts w:cs="Arial"/>
                <w:sz w:val="20"/>
              </w:rPr>
            </w:pPr>
            <w:r w:rsidRPr="00E62F30">
              <w:rPr>
                <w:sz w:val="20"/>
              </w:rPr>
              <w:t>Supprimer dans le SAE les messages.</w:t>
            </w:r>
          </w:p>
        </w:tc>
        <w:tc>
          <w:tcPr>
            <w:tcW w:w="5649" w:type="dxa"/>
          </w:tcPr>
          <w:p w:rsidR="00DB74C7" w:rsidRPr="00E62F30" w:rsidRDefault="00DB74C7">
            <w:pPr>
              <w:pStyle w:val="NormalWeb"/>
              <w:divId w:val="1327906073"/>
              <w:rPr>
                <w:sz w:val="20"/>
              </w:rPr>
            </w:pPr>
            <w:r w:rsidRPr="00E62F30">
              <w:rPr>
                <w:sz w:val="20"/>
              </w:rPr>
              <w:t>Les messages disparaissent des panneaux</w:t>
            </w:r>
          </w:p>
          <w:p w:rsidR="001526A9" w:rsidRPr="00E62F30" w:rsidRDefault="001526A9" w:rsidP="008D2329">
            <w:pPr>
              <w:pStyle w:val="NormalWeb"/>
              <w:spacing w:before="0" w:beforeAutospacing="0" w:after="0" w:afterAutospacing="0"/>
              <w:rPr>
                <w:rFonts w:ascii="Arial" w:hAnsi="Arial" w:cs="Arial"/>
                <w:sz w:val="16"/>
              </w:rPr>
            </w:pPr>
          </w:p>
        </w:tc>
      </w:tr>
    </w:tbl>
    <w:p w:rsidR="009C68FF" w:rsidRPr="00E62F30" w:rsidRDefault="00F34D3B" w:rsidP="00CC0FD8">
      <w:pPr>
        <w:pStyle w:val="Titre1"/>
        <w:numPr>
          <w:ilvl w:val="0"/>
          <w:numId w:val="21"/>
        </w:numPr>
        <w:pBdr>
          <w:top w:val="single" w:sz="4" w:space="0" w:color="0070C0"/>
        </w:pBdr>
        <w:rPr>
          <w:sz w:val="20"/>
        </w:rPr>
      </w:pPr>
      <w:bookmarkStart w:id="92" w:name="_Toc449533450"/>
      <w:r w:rsidRPr="00E62F30">
        <w:rPr>
          <w:sz w:val="20"/>
        </w:rPr>
        <w:t xml:space="preserve">Tests </w:t>
      </w:r>
      <w:proofErr w:type="spellStart"/>
      <w:r w:rsidRPr="00E62F30">
        <w:rPr>
          <w:sz w:val="20"/>
        </w:rPr>
        <w:t>Fonctionnels</w:t>
      </w:r>
      <w:proofErr w:type="spellEnd"/>
      <w:r w:rsidRPr="00E62F30">
        <w:rPr>
          <w:sz w:val="20"/>
        </w:rPr>
        <w:t xml:space="preserve"> &gt; </w:t>
      </w:r>
      <w:proofErr w:type="spellStart"/>
      <w:r w:rsidRPr="00E62F30">
        <w:rPr>
          <w:sz w:val="20"/>
        </w:rPr>
        <w:t>Serveur</w:t>
      </w:r>
      <w:proofErr w:type="spellEnd"/>
      <w:r w:rsidRPr="00E62F30">
        <w:rPr>
          <w:sz w:val="20"/>
        </w:rPr>
        <w:t xml:space="preserve"> &gt; 3 Administration </w:t>
      </w:r>
      <w:proofErr w:type="spellStart"/>
      <w:r w:rsidRPr="00E62F30">
        <w:rPr>
          <w:sz w:val="20"/>
        </w:rPr>
        <w:t>serveur</w:t>
      </w:r>
      <w:bookmarkEnd w:id="92"/>
      <w:proofErr w:type="spellEnd"/>
    </w:p>
    <w:p w:rsidR="00745400" w:rsidRPr="00E62F30" w:rsidRDefault="00745400" w:rsidP="00745400">
      <w:pPr>
        <w:rPr>
          <w:sz w:val="16"/>
        </w:rPr>
      </w:pPr>
    </w:p>
    <w:p w:rsidR="009C1091" w:rsidRPr="00E62F30" w:rsidRDefault="00F6216E" w:rsidP="008A6930">
      <w:pPr>
        <w:pStyle w:val="Titre2"/>
        <w:rPr>
          <w:rFonts w:cs="Arial"/>
          <w:sz w:val="22"/>
        </w:rPr>
      </w:pPr>
      <w:bookmarkStart w:id="93" w:name="_Toc449533451"/>
      <w:r w:rsidRPr="00E62F30">
        <w:rPr>
          <w:rFonts w:cs="Arial"/>
          <w:sz w:val="22"/>
        </w:rPr>
        <w:t xml:space="preserve">Fiche 13 - </w:t>
      </w:r>
      <w:proofErr w:type="spellStart"/>
      <w:r w:rsidRPr="00E62F30">
        <w:rPr>
          <w:rFonts w:cs="Arial"/>
          <w:sz w:val="22"/>
        </w:rPr>
        <w:t>Gestion</w:t>
      </w:r>
      <w:proofErr w:type="spellEnd"/>
      <w:r w:rsidRPr="00E62F30">
        <w:rPr>
          <w:rFonts w:cs="Arial"/>
          <w:sz w:val="22"/>
        </w:rPr>
        <w:t xml:space="preserve"> de la reprise</w:t>
      </w:r>
      <w:bookmarkEnd w:id="93"/>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lastRenderedPageBreak/>
              <w:t>ID:</w:t>
            </w:r>
          </w:p>
        </w:tc>
        <w:tc>
          <w:tcPr>
            <w:tcW w:w="8019" w:type="dxa"/>
          </w:tcPr>
          <w:p w:rsidR="000E18AF" w:rsidRPr="00E62F30" w:rsidRDefault="000E18AF" w:rsidP="00E529A2">
            <w:pPr>
              <w:tabs>
                <w:tab w:val="left" w:pos="1560"/>
              </w:tabs>
              <w:rPr>
                <w:rFonts w:cs="Arial"/>
                <w:sz w:val="16"/>
              </w:rPr>
            </w:pPr>
            <w:r w:rsidRPr="00E62F30">
              <w:rPr>
                <w:rFonts w:cs="Arial"/>
                <w:sz w:val="16"/>
              </w:rPr>
              <w:t>534</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DB74C7" w:rsidRPr="00E62F30" w:rsidRDefault="00DB74C7">
            <w:pPr>
              <w:pStyle w:val="NormalWeb"/>
              <w:divId w:val="986204442"/>
              <w:rPr>
                <w:sz w:val="20"/>
              </w:rPr>
            </w:pPr>
            <w:r w:rsidRPr="00E62F30">
              <w:rPr>
                <w:sz w:val="20"/>
              </w:rPr>
              <w:t>Test  permettant de contrôler que le SIV est capable de reprendre l'envoi de  trame à une borne si celui-ci a été interrompu.</w:t>
            </w:r>
          </w:p>
          <w:p w:rsidR="0047303F" w:rsidRPr="00E62F30" w:rsidRDefault="0047303F" w:rsidP="000E18AF">
            <w:pPr>
              <w:rPr>
                <w:rFonts w:cs="Arial"/>
                <w:sz w:val="18"/>
                <w:lang w:val="fr-FR"/>
              </w:rPr>
            </w:pP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1:</w:t>
            </w:r>
          </w:p>
          <w:p w:rsidR="00A55008" w:rsidRPr="00E62F30" w:rsidRDefault="00A55008" w:rsidP="00874315">
            <w:pPr>
              <w:rPr>
                <w:sz w:val="16"/>
                <w:lang w:val="fr-FR"/>
              </w:rPr>
            </w:pPr>
          </w:p>
        </w:tc>
        <w:tc>
          <w:tcPr>
            <w:tcW w:w="5128" w:type="dxa"/>
          </w:tcPr>
          <w:p w:rsidR="00DB74C7" w:rsidRPr="00E62F30" w:rsidRDefault="00DB74C7">
            <w:pPr>
              <w:pStyle w:val="NormalWeb"/>
              <w:divId w:val="1547448204"/>
              <w:rPr>
                <w:sz w:val="20"/>
              </w:rPr>
            </w:pPr>
            <w:r w:rsidRPr="00E62F30">
              <w:rPr>
                <w:rStyle w:val="lev"/>
                <w:sz w:val="20"/>
              </w:rPr>
              <w:t>Déconnexion de la borne :</w:t>
            </w:r>
          </w:p>
          <w:p w:rsidR="00DB74C7" w:rsidRPr="00E62F30" w:rsidRDefault="00DB74C7">
            <w:pPr>
              <w:pStyle w:val="NormalWeb"/>
              <w:divId w:val="1547448204"/>
              <w:rPr>
                <w:sz w:val="20"/>
              </w:rPr>
            </w:pPr>
            <w:r w:rsidRPr="00E62F30">
              <w:rPr>
                <w:sz w:val="20"/>
              </w:rPr>
              <w:t>Couper l’alimentation électrique de la borne</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2037995926"/>
              <w:rPr>
                <w:sz w:val="20"/>
              </w:rPr>
            </w:pPr>
            <w:r w:rsidRPr="00E62F30">
              <w:rPr>
                <w:sz w:val="20"/>
              </w:rPr>
              <w:t>Dans l’IHM du SIV la borne apparaît avec un défaut « Commun</w:t>
            </w:r>
            <w:r w:rsidRPr="00E62F30">
              <w:rPr>
                <w:sz w:val="20"/>
              </w:rPr>
              <w:t>i</w:t>
            </w:r>
            <w:r w:rsidRPr="00E62F30">
              <w:rPr>
                <w:sz w:val="20"/>
              </w:rPr>
              <w:t>cation »</w:t>
            </w:r>
          </w:p>
          <w:p w:rsidR="001526A9" w:rsidRPr="00E62F30" w:rsidRDefault="00DB74C7" w:rsidP="00E62F30">
            <w:pPr>
              <w:pStyle w:val="NormalWeb"/>
              <w:divId w:val="2037995926"/>
              <w:rPr>
                <w:rFonts w:ascii="Arial" w:hAnsi="Arial" w:cs="Arial"/>
                <w:sz w:val="16"/>
              </w:rPr>
            </w:pPr>
            <w:r w:rsidRPr="00E62F30">
              <w:rPr>
                <w:sz w:val="20"/>
              </w:rPr>
              <w:t>La mise à jour des défauts est faite cycliquement toutes les 2 m</w:t>
            </w:r>
            <w:r w:rsidRPr="00E62F30">
              <w:rPr>
                <w:sz w:val="20"/>
              </w:rPr>
              <w:t>i</w:t>
            </w:r>
            <w:r w:rsidRPr="00E62F30">
              <w:rPr>
                <w:sz w:val="20"/>
              </w:rPr>
              <w:t>nutes.</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770664838"/>
              <w:rPr>
                <w:sz w:val="20"/>
              </w:rPr>
            </w:pPr>
            <w:r w:rsidRPr="00E62F30">
              <w:rPr>
                <w:rStyle w:val="lev"/>
                <w:sz w:val="20"/>
              </w:rPr>
              <w:t xml:space="preserve">Réception d’un message général : </w:t>
            </w:r>
          </w:p>
          <w:p w:rsidR="00DB74C7" w:rsidRPr="00E62F30" w:rsidRDefault="00DB74C7">
            <w:pPr>
              <w:pStyle w:val="NormalWeb"/>
              <w:divId w:val="1770664838"/>
              <w:rPr>
                <w:sz w:val="20"/>
              </w:rPr>
            </w:pPr>
            <w:proofErr w:type="spellStart"/>
            <w:r w:rsidRPr="00E62F30">
              <w:rPr>
                <w:sz w:val="20"/>
              </w:rPr>
              <w:t>Creer</w:t>
            </w:r>
            <w:proofErr w:type="spellEnd"/>
            <w:r w:rsidRPr="00E62F30">
              <w:rPr>
                <w:sz w:val="20"/>
              </w:rPr>
              <w:t xml:space="preserve"> dans le SAE un message général à destin</w:t>
            </w:r>
            <w:r w:rsidRPr="00E62F30">
              <w:rPr>
                <w:sz w:val="20"/>
              </w:rPr>
              <w:t>a</w:t>
            </w:r>
            <w:r w:rsidRPr="00E62F30">
              <w:rPr>
                <w:sz w:val="20"/>
              </w:rPr>
              <w:t>tion de la borne de test</w:t>
            </w:r>
          </w:p>
          <w:p w:rsidR="001526A9" w:rsidRPr="00E62F30" w:rsidRDefault="00DB74C7" w:rsidP="00E62F30">
            <w:pPr>
              <w:pStyle w:val="NormalWeb"/>
              <w:divId w:val="1770664838"/>
              <w:rPr>
                <w:rFonts w:cs="Arial"/>
                <w:sz w:val="20"/>
              </w:rPr>
            </w:pPr>
            <w:r w:rsidRPr="00E62F30">
              <w:rPr>
                <w:sz w:val="20"/>
              </w:rPr>
              <w:t>Attendre quelques secondes.</w:t>
            </w:r>
          </w:p>
        </w:tc>
        <w:tc>
          <w:tcPr>
            <w:tcW w:w="5649" w:type="dxa"/>
          </w:tcPr>
          <w:p w:rsidR="00DB74C7" w:rsidRPr="00E62F30" w:rsidRDefault="00DB74C7">
            <w:pPr>
              <w:divId w:val="603077929"/>
              <w:rPr>
                <w:rFonts w:eastAsia="Times New Roman"/>
                <w:sz w:val="16"/>
              </w:rPr>
            </w:pP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3:</w:t>
            </w:r>
          </w:p>
          <w:p w:rsidR="00A55008" w:rsidRPr="00E62F30" w:rsidRDefault="00A55008" w:rsidP="00874315">
            <w:pPr>
              <w:rPr>
                <w:sz w:val="16"/>
                <w:lang w:val="fr-FR"/>
              </w:rPr>
            </w:pPr>
          </w:p>
        </w:tc>
        <w:tc>
          <w:tcPr>
            <w:tcW w:w="5128" w:type="dxa"/>
          </w:tcPr>
          <w:p w:rsidR="00DB74C7" w:rsidRPr="00E62F30" w:rsidRDefault="00DB74C7">
            <w:pPr>
              <w:pStyle w:val="NormalWeb"/>
              <w:divId w:val="193350459"/>
              <w:rPr>
                <w:sz w:val="20"/>
              </w:rPr>
            </w:pPr>
            <w:r w:rsidRPr="00E62F30">
              <w:rPr>
                <w:rStyle w:val="lev"/>
                <w:sz w:val="20"/>
              </w:rPr>
              <w:t>Connexion de la borne :</w:t>
            </w:r>
          </w:p>
          <w:p w:rsidR="00DB74C7" w:rsidRPr="00E62F30" w:rsidRDefault="00DB74C7">
            <w:pPr>
              <w:pStyle w:val="NormalWeb"/>
              <w:divId w:val="193350459"/>
              <w:rPr>
                <w:sz w:val="20"/>
              </w:rPr>
            </w:pPr>
            <w:r w:rsidRPr="00E62F30">
              <w:rPr>
                <w:sz w:val="20"/>
              </w:rPr>
              <w:t>Rallumer la borne. </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2032797195"/>
              <w:rPr>
                <w:sz w:val="20"/>
              </w:rPr>
            </w:pPr>
            <w:r w:rsidRPr="00E62F30">
              <w:rPr>
                <w:sz w:val="20"/>
              </w:rPr>
              <w:t>Dans l’IHM du SIV la borne n’apparaît plus avec un défaut « Communication ».</w:t>
            </w:r>
          </w:p>
          <w:p w:rsidR="001526A9" w:rsidRPr="00E62F30" w:rsidRDefault="00DB74C7" w:rsidP="00E62F30">
            <w:pPr>
              <w:pStyle w:val="NormalWeb"/>
              <w:divId w:val="2032797195"/>
              <w:rPr>
                <w:rFonts w:ascii="Arial" w:hAnsi="Arial" w:cs="Arial"/>
                <w:sz w:val="16"/>
              </w:rPr>
            </w:pPr>
            <w:r w:rsidRPr="00E62F30">
              <w:rPr>
                <w:sz w:val="20"/>
              </w:rPr>
              <w:t>Le message général envoyé au pas 2 apparait sur la borne.</w:t>
            </w:r>
          </w:p>
        </w:tc>
      </w:tr>
    </w:tbl>
    <w:p w:rsidR="009C1091" w:rsidRPr="00E62F30" w:rsidRDefault="00F6216E" w:rsidP="008A6930">
      <w:pPr>
        <w:pStyle w:val="Titre2"/>
        <w:rPr>
          <w:rFonts w:cs="Arial"/>
          <w:sz w:val="22"/>
          <w:lang w:val="fr-FR"/>
        </w:rPr>
      </w:pPr>
      <w:bookmarkStart w:id="94" w:name="_Toc449533452"/>
      <w:r w:rsidRPr="00E62F30">
        <w:rPr>
          <w:rFonts w:cs="Arial"/>
          <w:sz w:val="22"/>
          <w:lang w:val="fr-FR"/>
        </w:rPr>
        <w:t>Fiche 14 - Gestion du changement de journée</w:t>
      </w:r>
      <w:bookmarkEnd w:id="94"/>
    </w:p>
    <w:p w:rsidR="000E18AF" w:rsidRPr="00E62F30" w:rsidRDefault="000E18AF" w:rsidP="00E529A2">
      <w:pPr>
        <w:tabs>
          <w:tab w:val="left" w:pos="1560"/>
        </w:tabs>
        <w:rPr>
          <w:rFonts w:cs="Arial"/>
          <w:sz w:val="16"/>
          <w:lang w:val="fr-FR"/>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533</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47303F" w:rsidRPr="00E62F30" w:rsidRDefault="00DB74C7" w:rsidP="00E62F30">
            <w:pPr>
              <w:pStyle w:val="NormalWeb"/>
              <w:divId w:val="962464488"/>
              <w:rPr>
                <w:rFonts w:cs="Arial"/>
                <w:sz w:val="18"/>
              </w:rPr>
            </w:pPr>
            <w:r w:rsidRPr="00E62F30">
              <w:rPr>
                <w:sz w:val="20"/>
              </w:rPr>
              <w:t>Test  permettant de contrôler la réinitialisation de la BIV et la  transmission du param</w:t>
            </w:r>
            <w:r w:rsidRPr="00E62F30">
              <w:rPr>
                <w:sz w:val="20"/>
              </w:rPr>
              <w:t>é</w:t>
            </w:r>
            <w:r w:rsidRPr="00E62F30">
              <w:rPr>
                <w:sz w:val="20"/>
              </w:rPr>
              <w:t>trage de la BIV, au moment du changement de journée</w:t>
            </w: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1:</w:t>
            </w:r>
          </w:p>
          <w:p w:rsidR="00A55008" w:rsidRPr="00E62F30" w:rsidRDefault="00A55008" w:rsidP="00874315">
            <w:pPr>
              <w:rPr>
                <w:sz w:val="16"/>
                <w:lang w:val="fr-FR"/>
              </w:rPr>
            </w:pPr>
          </w:p>
        </w:tc>
        <w:tc>
          <w:tcPr>
            <w:tcW w:w="5128" w:type="dxa"/>
          </w:tcPr>
          <w:p w:rsidR="00DB74C7" w:rsidRPr="00E62F30" w:rsidRDefault="00DB74C7">
            <w:pPr>
              <w:pStyle w:val="NormalWeb"/>
              <w:divId w:val="1681152961"/>
              <w:rPr>
                <w:sz w:val="20"/>
              </w:rPr>
            </w:pPr>
            <w:r w:rsidRPr="00E62F30">
              <w:rPr>
                <w:rStyle w:val="lev"/>
                <w:sz w:val="20"/>
              </w:rPr>
              <w:t>Gestion du changement de journée :</w:t>
            </w:r>
          </w:p>
          <w:p w:rsidR="00DB74C7" w:rsidRPr="00E62F30" w:rsidRDefault="00DB74C7">
            <w:pPr>
              <w:pStyle w:val="NormalWeb"/>
              <w:divId w:val="1681152961"/>
              <w:rPr>
                <w:sz w:val="20"/>
              </w:rPr>
            </w:pPr>
            <w:r w:rsidRPr="00E62F30">
              <w:rPr>
                <w:sz w:val="20"/>
              </w:rPr>
              <w:t>Vérifier les logs au début de journée  sur le serveur OCEAN</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997921234"/>
              <w:rPr>
                <w:sz w:val="20"/>
              </w:rPr>
            </w:pPr>
            <w:r w:rsidRPr="00E62F30">
              <w:rPr>
                <w:sz w:val="20"/>
              </w:rPr>
              <w:t>Consulter dans le log /u/</w:t>
            </w:r>
            <w:proofErr w:type="spellStart"/>
            <w:r w:rsidRPr="00E62F30">
              <w:rPr>
                <w:sz w:val="20"/>
              </w:rPr>
              <w:t>ocean</w:t>
            </w:r>
            <w:proofErr w:type="spellEnd"/>
            <w:r w:rsidRPr="00E62F30">
              <w:rPr>
                <w:sz w:val="20"/>
              </w:rPr>
              <w:t>/logs/</w:t>
            </w:r>
            <w:proofErr w:type="spellStart"/>
            <w:r w:rsidRPr="00E62F30">
              <w:rPr>
                <w:sz w:val="20"/>
              </w:rPr>
              <w:t>Ocean</w:t>
            </w:r>
            <w:proofErr w:type="spellEnd"/>
            <w:r w:rsidRPr="00E62F30">
              <w:rPr>
                <w:sz w:val="20"/>
              </w:rPr>
              <w:t xml:space="preserve"> </w:t>
            </w:r>
            <w:proofErr w:type="spellStart"/>
            <w:r w:rsidRPr="00E62F30">
              <w:rPr>
                <w:sz w:val="20"/>
              </w:rPr>
              <w:t>Plugs</w:t>
            </w:r>
            <w:proofErr w:type="spellEnd"/>
            <w:r w:rsidRPr="00E62F30">
              <w:rPr>
                <w:sz w:val="20"/>
              </w:rPr>
              <w:t xml:space="preserve"> T</w:t>
            </w:r>
            <w:r w:rsidRPr="00E62F30">
              <w:rPr>
                <w:sz w:val="20"/>
              </w:rPr>
              <w:t>e</w:t>
            </w:r>
            <w:r w:rsidRPr="00E62F30">
              <w:rPr>
                <w:sz w:val="20"/>
              </w:rPr>
              <w:t>thys.log que le panneau s’est bien réinitialisé le matin à 3h00 :</w:t>
            </w:r>
          </w:p>
          <w:p w:rsidR="001526A9" w:rsidRPr="00E62F30" w:rsidRDefault="00DB74C7" w:rsidP="00E62F30">
            <w:pPr>
              <w:pStyle w:val="NormalWeb"/>
              <w:divId w:val="997921234"/>
              <w:rPr>
                <w:rFonts w:ascii="Arial" w:hAnsi="Arial" w:cs="Arial"/>
                <w:sz w:val="16"/>
              </w:rPr>
            </w:pPr>
            <w:r w:rsidRPr="00E62F30">
              <w:rPr>
                <w:sz w:val="20"/>
              </w:rPr>
              <w:t> </w:t>
            </w:r>
            <w:r w:rsidRPr="00E62F30">
              <w:rPr>
                <w:rStyle w:val="Accentuation"/>
                <w:sz w:val="20"/>
              </w:rPr>
              <w:t>YYY-MM-DD HH:MM:SS  DEBUG [</w:t>
            </w:r>
            <w:proofErr w:type="spellStart"/>
            <w:r w:rsidRPr="00E62F30">
              <w:rPr>
                <w:rStyle w:val="Accentuation"/>
                <w:sz w:val="20"/>
              </w:rPr>
              <w:t>OceanPlugsTethys</w:t>
            </w:r>
            <w:proofErr w:type="spellEnd"/>
            <w:r w:rsidRPr="00E62F30">
              <w:rPr>
                <w:rStyle w:val="Accentuation"/>
                <w:sz w:val="20"/>
              </w:rPr>
              <w:t xml:space="preserve">] [Plug=192.168.61.1 </w:t>
            </w:r>
            <w:proofErr w:type="spellStart"/>
            <w:r w:rsidRPr="00E62F30">
              <w:rPr>
                <w:rStyle w:val="Accentuation"/>
                <w:sz w:val="20"/>
              </w:rPr>
              <w:t>Extr</w:t>
            </w:r>
            <w:proofErr w:type="spellEnd"/>
            <w:r w:rsidRPr="00E62F30">
              <w:rPr>
                <w:rStyle w:val="Accentuation"/>
                <w:sz w:val="20"/>
              </w:rPr>
              <w:t>=1 </w:t>
            </w:r>
            <w:proofErr w:type="spellStart"/>
            <w:r w:rsidRPr="00E62F30">
              <w:rPr>
                <w:rStyle w:val="Accentuation"/>
                <w:sz w:val="20"/>
              </w:rPr>
              <w:t>Mask</w:t>
            </w:r>
            <w:proofErr w:type="spellEnd"/>
            <w:r w:rsidRPr="00E62F30">
              <w:rPr>
                <w:rStyle w:val="Accentuation"/>
                <w:sz w:val="20"/>
              </w:rPr>
              <w:t>=255.255.255.0] Modif</w:t>
            </w:r>
            <w:r w:rsidRPr="00E62F30">
              <w:rPr>
                <w:rStyle w:val="Accentuation"/>
                <w:sz w:val="20"/>
              </w:rPr>
              <w:t>i</w:t>
            </w:r>
            <w:r w:rsidRPr="00E62F30">
              <w:rPr>
                <w:rStyle w:val="Accentuation"/>
                <w:sz w:val="20"/>
              </w:rPr>
              <w:t>cation de l'</w:t>
            </w:r>
            <w:proofErr w:type="spellStart"/>
            <w:r w:rsidRPr="00E62F30">
              <w:rPr>
                <w:rStyle w:val="Accentuation"/>
                <w:sz w:val="20"/>
              </w:rPr>
              <w:t>etat</w:t>
            </w:r>
            <w:proofErr w:type="spellEnd"/>
            <w:r w:rsidRPr="00E62F30">
              <w:rPr>
                <w:rStyle w:val="Accentuation"/>
                <w:sz w:val="20"/>
              </w:rPr>
              <w:t xml:space="preserve"> du </w:t>
            </w:r>
            <w:proofErr w:type="spellStart"/>
            <w:r w:rsidRPr="00E62F30">
              <w:rPr>
                <w:rStyle w:val="Accentuation"/>
                <w:sz w:val="20"/>
              </w:rPr>
              <w:t>plug</w:t>
            </w:r>
            <w:proofErr w:type="spellEnd"/>
            <w:r w:rsidRPr="00E62F30">
              <w:rPr>
                <w:rStyle w:val="Accentuation"/>
                <w:sz w:val="20"/>
              </w:rPr>
              <w:t xml:space="preserve"> [Plug=192.168.61.1 </w:t>
            </w:r>
            <w:proofErr w:type="spellStart"/>
            <w:r w:rsidRPr="00E62F30">
              <w:rPr>
                <w:rStyle w:val="Accentuation"/>
                <w:sz w:val="20"/>
              </w:rPr>
              <w:t>Extr</w:t>
            </w:r>
            <w:proofErr w:type="spellEnd"/>
            <w:r w:rsidRPr="00E62F30">
              <w:rPr>
                <w:rStyle w:val="Accentuation"/>
                <w:sz w:val="20"/>
              </w:rPr>
              <w:t xml:space="preserve">=791 </w:t>
            </w:r>
            <w:proofErr w:type="spellStart"/>
            <w:r w:rsidRPr="00E62F30">
              <w:rPr>
                <w:rStyle w:val="Accentuation"/>
                <w:sz w:val="20"/>
              </w:rPr>
              <w:t>Mask</w:t>
            </w:r>
            <w:proofErr w:type="spellEnd"/>
            <w:r w:rsidRPr="00E62F30">
              <w:rPr>
                <w:rStyle w:val="Accentuation"/>
                <w:sz w:val="20"/>
              </w:rPr>
              <w:t xml:space="preserve">=255.255.255.0] =&gt; </w:t>
            </w:r>
            <w:r w:rsidRPr="00E62F30">
              <w:rPr>
                <w:rStyle w:val="lev"/>
                <w:i/>
                <w:iCs/>
                <w:sz w:val="20"/>
              </w:rPr>
              <w:t>Nouvel Etat = INITIAL</w:t>
            </w:r>
            <w:r w:rsidRPr="00E62F30">
              <w:rPr>
                <w:rStyle w:val="lev"/>
                <w:i/>
                <w:iCs/>
                <w:sz w:val="20"/>
              </w:rPr>
              <w:t>I</w:t>
            </w:r>
            <w:r w:rsidRPr="00E62F30">
              <w:rPr>
                <w:rStyle w:val="lev"/>
                <w:i/>
                <w:iCs/>
                <w:sz w:val="20"/>
              </w:rPr>
              <w:t>ZED</w:t>
            </w:r>
          </w:p>
        </w:tc>
      </w:tr>
    </w:tbl>
    <w:p w:rsidR="009C1091" w:rsidRPr="00E62F30" w:rsidRDefault="00F6216E" w:rsidP="008A6930">
      <w:pPr>
        <w:pStyle w:val="Titre2"/>
        <w:rPr>
          <w:rFonts w:cs="Arial"/>
          <w:sz w:val="22"/>
        </w:rPr>
      </w:pPr>
      <w:bookmarkStart w:id="95" w:name="_Toc421704378"/>
      <w:bookmarkStart w:id="96" w:name="_Toc449533453"/>
      <w:r w:rsidRPr="00E62F30">
        <w:rPr>
          <w:rFonts w:cs="Arial"/>
          <w:sz w:val="22"/>
        </w:rPr>
        <w:t xml:space="preserve">Fiche 15 - Administration du </w:t>
      </w:r>
      <w:proofErr w:type="spellStart"/>
      <w:r w:rsidRPr="00E62F30">
        <w:rPr>
          <w:rFonts w:cs="Arial"/>
          <w:sz w:val="22"/>
        </w:rPr>
        <w:t>système</w:t>
      </w:r>
      <w:bookmarkEnd w:id="95"/>
      <w:bookmarkEnd w:id="96"/>
      <w:proofErr w:type="spellEnd"/>
    </w:p>
    <w:p w:rsidR="000E18AF" w:rsidRPr="00E62F30" w:rsidRDefault="000E18AF" w:rsidP="00E529A2">
      <w:pPr>
        <w:tabs>
          <w:tab w:val="left" w:pos="1560"/>
        </w:tabs>
        <w:rPr>
          <w:rFonts w:cs="Arial"/>
          <w:sz w:val="16"/>
        </w:rPr>
      </w:pPr>
    </w:p>
    <w:tbl>
      <w:tblPr>
        <w:tblStyle w:val="Grilledutableau"/>
        <w:tblW w:w="0" w:type="auto"/>
        <w:tblLook w:val="04A0"/>
      </w:tblPr>
      <w:tblGrid>
        <w:gridCol w:w="2093"/>
        <w:gridCol w:w="8019"/>
      </w:tblGrid>
      <w:tr w:rsidR="000E18AF" w:rsidRPr="00E62F30" w:rsidTr="008956D7">
        <w:trPr>
          <w:trHeight w:val="324"/>
        </w:trPr>
        <w:tc>
          <w:tcPr>
            <w:tcW w:w="2093" w:type="dxa"/>
          </w:tcPr>
          <w:p w:rsidR="000E18AF" w:rsidRPr="00E62F30" w:rsidRDefault="000E18AF" w:rsidP="00E529A2">
            <w:pPr>
              <w:tabs>
                <w:tab w:val="left" w:pos="1560"/>
              </w:tabs>
              <w:rPr>
                <w:rFonts w:cs="Arial"/>
                <w:color w:val="595959" w:themeColor="text1" w:themeTint="A6"/>
                <w:sz w:val="14"/>
              </w:rPr>
            </w:pPr>
            <w:r w:rsidRPr="00E62F30">
              <w:rPr>
                <w:rFonts w:cs="Arial"/>
                <w:color w:val="595959" w:themeColor="text1" w:themeTint="A6"/>
                <w:sz w:val="14"/>
              </w:rPr>
              <w:t>ID:</w:t>
            </w:r>
          </w:p>
        </w:tc>
        <w:tc>
          <w:tcPr>
            <w:tcW w:w="8019" w:type="dxa"/>
          </w:tcPr>
          <w:p w:rsidR="000E18AF" w:rsidRPr="00E62F30" w:rsidRDefault="000E18AF" w:rsidP="00E529A2">
            <w:pPr>
              <w:tabs>
                <w:tab w:val="left" w:pos="1560"/>
              </w:tabs>
              <w:rPr>
                <w:rFonts w:cs="Arial"/>
                <w:sz w:val="16"/>
              </w:rPr>
            </w:pPr>
            <w:r w:rsidRPr="00E62F30">
              <w:rPr>
                <w:rFonts w:cs="Arial"/>
                <w:sz w:val="16"/>
              </w:rPr>
              <w:t>535</w:t>
            </w:r>
          </w:p>
        </w:tc>
      </w:tr>
      <w:tr w:rsidR="000E18AF" w:rsidRPr="00E62F30" w:rsidTr="008956D7">
        <w:tc>
          <w:tcPr>
            <w:tcW w:w="2093" w:type="dxa"/>
          </w:tcPr>
          <w:p w:rsidR="0047303F" w:rsidRPr="00E62F30" w:rsidRDefault="008956D7" w:rsidP="00E529A2">
            <w:pPr>
              <w:tabs>
                <w:tab w:val="left" w:pos="1560"/>
              </w:tabs>
              <w:rPr>
                <w:rFonts w:cs="Arial"/>
                <w:sz w:val="16"/>
              </w:rPr>
            </w:pPr>
            <w:r w:rsidRPr="00E62F30">
              <w:rPr>
                <w:rFonts w:cs="Arial"/>
                <w:color w:val="595959" w:themeColor="text1" w:themeTint="A6"/>
                <w:sz w:val="14"/>
              </w:rPr>
              <w:t>Importance:</w:t>
            </w:r>
            <w:r w:rsidRPr="00E62F30">
              <w:rPr>
                <w:rFonts w:cs="Arial"/>
                <w:sz w:val="16"/>
              </w:rPr>
              <w:t xml:space="preserve"> </w:t>
            </w:r>
          </w:p>
          <w:p w:rsidR="008956D7" w:rsidRPr="00E62F30" w:rsidRDefault="008956D7" w:rsidP="00E529A2">
            <w:pPr>
              <w:tabs>
                <w:tab w:val="left" w:pos="1560"/>
              </w:tabs>
              <w:rPr>
                <w:rFonts w:cs="Arial"/>
                <w:sz w:val="16"/>
              </w:rPr>
            </w:pPr>
          </w:p>
        </w:tc>
        <w:tc>
          <w:tcPr>
            <w:tcW w:w="8019" w:type="dxa"/>
          </w:tcPr>
          <w:p w:rsidR="0047303F" w:rsidRPr="00E62F30" w:rsidRDefault="008956D7" w:rsidP="00E529A2">
            <w:pPr>
              <w:tabs>
                <w:tab w:val="left" w:pos="1560"/>
              </w:tabs>
              <w:rPr>
                <w:rFonts w:cs="Arial"/>
                <w:sz w:val="16"/>
              </w:rPr>
            </w:pPr>
            <w:r w:rsidRPr="00E62F30">
              <w:rPr>
                <w:rFonts w:cs="Arial"/>
                <w:sz w:val="16"/>
              </w:rPr>
              <w:t>Haute</w:t>
            </w:r>
          </w:p>
          <w:p w:rsidR="008956D7" w:rsidRPr="00E62F30" w:rsidRDefault="008956D7" w:rsidP="00E529A2">
            <w:pPr>
              <w:tabs>
                <w:tab w:val="left" w:pos="1560"/>
              </w:tabs>
              <w:rPr>
                <w:rFonts w:cs="Arial"/>
                <w:sz w:val="16"/>
              </w:rPr>
            </w:pPr>
          </w:p>
        </w:tc>
      </w:tr>
      <w:tr w:rsidR="000E18AF" w:rsidRPr="00E62F30" w:rsidTr="008956D7">
        <w:tc>
          <w:tcPr>
            <w:tcW w:w="2093" w:type="dxa"/>
          </w:tcPr>
          <w:p w:rsidR="000E18AF" w:rsidRPr="00E62F30" w:rsidRDefault="000E18AF" w:rsidP="000E18AF">
            <w:pPr>
              <w:pStyle w:val="Titre3"/>
              <w:spacing w:before="0" w:after="0"/>
              <w:rPr>
                <w:rFonts w:ascii="Arial" w:hAnsi="Arial" w:cs="Arial"/>
                <w:b w:val="0"/>
                <w:color w:val="auto"/>
                <w:sz w:val="14"/>
                <w:u w:val="none"/>
              </w:rPr>
            </w:pPr>
            <w:r w:rsidRPr="00E62F30">
              <w:rPr>
                <w:rFonts w:ascii="Arial" w:hAnsi="Arial" w:cs="Arial"/>
                <w:b w:val="0"/>
                <w:color w:val="auto"/>
                <w:sz w:val="14"/>
                <w:u w:val="none"/>
              </w:rPr>
              <w:t xml:space="preserve">Description </w:t>
            </w:r>
          </w:p>
          <w:p w:rsidR="0047303F" w:rsidRPr="00E62F30" w:rsidRDefault="0047303F" w:rsidP="0047303F">
            <w:pPr>
              <w:rPr>
                <w:sz w:val="16"/>
                <w:lang w:val="fr-FR"/>
              </w:rPr>
            </w:pPr>
          </w:p>
        </w:tc>
        <w:tc>
          <w:tcPr>
            <w:tcW w:w="8019" w:type="dxa"/>
          </w:tcPr>
          <w:p w:rsidR="0047303F" w:rsidRPr="00E62F30" w:rsidRDefault="00DB74C7" w:rsidP="00E62F30">
            <w:pPr>
              <w:pStyle w:val="NormalWeb"/>
              <w:divId w:val="939067350"/>
              <w:rPr>
                <w:rFonts w:cs="Arial"/>
                <w:sz w:val="18"/>
              </w:rPr>
            </w:pPr>
            <w:r w:rsidRPr="00E62F30">
              <w:rPr>
                <w:sz w:val="20"/>
              </w:rPr>
              <w:t>Test permettant de valider l'administration du SIV </w:t>
            </w:r>
          </w:p>
        </w:tc>
      </w:tr>
    </w:tbl>
    <w:p w:rsidR="00E529A2" w:rsidRPr="00E62F30" w:rsidRDefault="00E529A2" w:rsidP="00E529A2">
      <w:pPr>
        <w:tabs>
          <w:tab w:val="left" w:pos="1560"/>
        </w:tabs>
        <w:rPr>
          <w:rFonts w:cs="Arial"/>
          <w:sz w:val="16"/>
          <w:lang w:val="fr-FR"/>
        </w:rPr>
      </w:pPr>
    </w:p>
    <w:p w:rsidR="003646F7" w:rsidRPr="00E62F30" w:rsidRDefault="003646F7" w:rsidP="003646F7">
      <w:pPr>
        <w:rPr>
          <w:sz w:val="16"/>
          <w:lang w:val="fr-FR"/>
        </w:rPr>
      </w:pPr>
    </w:p>
    <w:tbl>
      <w:tblPr>
        <w:tblStyle w:val="Grilledutableau"/>
        <w:tblW w:w="11730" w:type="dxa"/>
        <w:tblInd w:w="-601" w:type="dxa"/>
        <w:tblLayout w:type="fixed"/>
        <w:tblLook w:val="04A0"/>
      </w:tblPr>
      <w:tblGrid>
        <w:gridCol w:w="953"/>
        <w:gridCol w:w="5128"/>
        <w:gridCol w:w="5649"/>
      </w:tblGrid>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1:</w:t>
            </w:r>
          </w:p>
          <w:p w:rsidR="00A55008" w:rsidRPr="00E62F30" w:rsidRDefault="00A55008" w:rsidP="00874315">
            <w:pPr>
              <w:rPr>
                <w:sz w:val="16"/>
                <w:lang w:val="fr-FR"/>
              </w:rPr>
            </w:pPr>
          </w:p>
        </w:tc>
        <w:tc>
          <w:tcPr>
            <w:tcW w:w="5128" w:type="dxa"/>
          </w:tcPr>
          <w:p w:rsidR="00DB74C7" w:rsidRPr="00E62F30" w:rsidRDefault="00DB74C7">
            <w:pPr>
              <w:pStyle w:val="NormalWeb"/>
              <w:divId w:val="541941789"/>
              <w:rPr>
                <w:sz w:val="20"/>
              </w:rPr>
            </w:pPr>
            <w:r w:rsidRPr="00E62F30">
              <w:rPr>
                <w:rStyle w:val="lev"/>
                <w:sz w:val="20"/>
              </w:rPr>
              <w:t>Création d'un nouveau panneau :</w:t>
            </w:r>
          </w:p>
          <w:p w:rsidR="00DB74C7" w:rsidRPr="00E62F30" w:rsidRDefault="00DB74C7">
            <w:pPr>
              <w:pStyle w:val="NormalWeb"/>
              <w:divId w:val="541941789"/>
              <w:rPr>
                <w:sz w:val="20"/>
              </w:rPr>
            </w:pPr>
            <w:r w:rsidRPr="00E62F30">
              <w:rPr>
                <w:sz w:val="20"/>
              </w:rPr>
              <w:t>A l'aide de l'utilitaire admin.sh, option 1</w:t>
            </w:r>
          </w:p>
          <w:p w:rsidR="00DB74C7" w:rsidRPr="00E62F30" w:rsidRDefault="00DB74C7">
            <w:pPr>
              <w:pStyle w:val="NormalWeb"/>
              <w:divId w:val="541941789"/>
              <w:rPr>
                <w:sz w:val="20"/>
              </w:rPr>
            </w:pPr>
            <w:r w:rsidRPr="00E62F30">
              <w:rPr>
                <w:sz w:val="20"/>
              </w:rPr>
              <w:t>Remarque : L’utilitaire admin.sh est accessible sur le serveur de production dans le répertoire /u/</w:t>
            </w:r>
            <w:proofErr w:type="spellStart"/>
            <w:r w:rsidRPr="00E62F30">
              <w:rPr>
                <w:sz w:val="20"/>
              </w:rPr>
              <w:t>siv</w:t>
            </w:r>
            <w:proofErr w:type="spellEnd"/>
            <w:r w:rsidRPr="00E62F30">
              <w:rPr>
                <w:sz w:val="20"/>
              </w:rPr>
              <w:t>. L’accès se fait avec la commande ./admin.sh</w:t>
            </w:r>
          </w:p>
          <w:p w:rsidR="00DB74C7" w:rsidRPr="00E62F30" w:rsidRDefault="00DB74C7">
            <w:pPr>
              <w:pStyle w:val="NormalWeb"/>
              <w:divId w:val="541941789"/>
              <w:rPr>
                <w:sz w:val="20"/>
              </w:rPr>
            </w:pPr>
            <w:r w:rsidRPr="00E62F30">
              <w:rPr>
                <w:sz w:val="20"/>
              </w:rPr>
              <w:t> </w:t>
            </w:r>
            <w:r w:rsidRPr="00E62F30">
              <w:rPr>
                <w:rStyle w:val="Accentuation"/>
                <w:rFonts w:ascii="Arial" w:hAnsi="Arial" w:cs="Arial"/>
                <w:sz w:val="14"/>
                <w:szCs w:val="18"/>
              </w:rPr>
              <w:t xml:space="preserve">Souhaitez-vous </w:t>
            </w:r>
            <w:proofErr w:type="spellStart"/>
            <w:r w:rsidRPr="00E62F30">
              <w:rPr>
                <w:rStyle w:val="Accentuation"/>
                <w:rFonts w:ascii="Arial" w:hAnsi="Arial" w:cs="Arial"/>
                <w:sz w:val="14"/>
                <w:szCs w:val="18"/>
              </w:rPr>
              <w:t>acceder</w:t>
            </w:r>
            <w:proofErr w:type="spellEnd"/>
            <w:r w:rsidRPr="00E62F30">
              <w:rPr>
                <w:rStyle w:val="Accentuation"/>
                <w:rFonts w:ascii="Arial" w:hAnsi="Arial" w:cs="Arial"/>
                <w:sz w:val="14"/>
                <w:szCs w:val="18"/>
              </w:rPr>
              <w:t xml:space="preserve"> au menu avance des panneaux ? (o/n)</w:t>
            </w:r>
          </w:p>
          <w:p w:rsidR="00DB74C7" w:rsidRPr="00E62F30" w:rsidRDefault="00DB74C7">
            <w:pPr>
              <w:pStyle w:val="NormalWeb"/>
              <w:divId w:val="541941789"/>
              <w:rPr>
                <w:sz w:val="20"/>
              </w:rPr>
            </w:pPr>
            <w:r w:rsidRPr="00E62F30">
              <w:rPr>
                <w:rFonts w:ascii="Arial" w:hAnsi="Arial" w:cs="Arial"/>
                <w:sz w:val="14"/>
                <w:szCs w:val="18"/>
              </w:rPr>
              <w:t>o</w:t>
            </w:r>
          </w:p>
          <w:p w:rsidR="00DB74C7" w:rsidRPr="00E62F30" w:rsidRDefault="00DB74C7">
            <w:pPr>
              <w:pStyle w:val="NormalWeb"/>
              <w:divId w:val="541941789"/>
              <w:rPr>
                <w:sz w:val="20"/>
              </w:rPr>
            </w:pPr>
            <w:r w:rsidRPr="00E62F30">
              <w:rPr>
                <w:rStyle w:val="Accentuation"/>
                <w:rFonts w:ascii="Arial" w:hAnsi="Arial" w:cs="Arial"/>
                <w:sz w:val="14"/>
                <w:szCs w:val="18"/>
              </w:rPr>
              <w:t>1 - Ajouter un panneau</w:t>
            </w:r>
            <w:r w:rsidRPr="00E62F30">
              <w:rPr>
                <w:rFonts w:ascii="Arial" w:hAnsi="Arial" w:cs="Arial"/>
                <w:i/>
                <w:iCs/>
                <w:sz w:val="14"/>
                <w:szCs w:val="18"/>
              </w:rPr>
              <w:br/>
            </w:r>
            <w:r w:rsidRPr="00E62F30">
              <w:rPr>
                <w:rStyle w:val="Accentuation"/>
                <w:rFonts w:ascii="Arial" w:hAnsi="Arial" w:cs="Arial"/>
                <w:sz w:val="14"/>
                <w:szCs w:val="18"/>
              </w:rPr>
              <w:t>2 - Supprimer un panneau</w:t>
            </w:r>
            <w:r w:rsidRPr="00E62F30">
              <w:rPr>
                <w:rFonts w:ascii="Arial" w:hAnsi="Arial" w:cs="Arial"/>
                <w:i/>
                <w:iCs/>
                <w:sz w:val="14"/>
                <w:szCs w:val="18"/>
              </w:rPr>
              <w:br/>
            </w:r>
            <w:r w:rsidRPr="00E62F30">
              <w:rPr>
                <w:rStyle w:val="Accentuation"/>
                <w:rFonts w:ascii="Arial" w:hAnsi="Arial" w:cs="Arial"/>
                <w:sz w:val="14"/>
                <w:szCs w:val="18"/>
              </w:rPr>
              <w:t>3 - Modifier la description d'un panneau</w:t>
            </w:r>
          </w:p>
          <w:p w:rsidR="00DB74C7" w:rsidRPr="00E62F30" w:rsidRDefault="00DB74C7">
            <w:pPr>
              <w:pStyle w:val="NormalWeb"/>
              <w:divId w:val="541941789"/>
              <w:rPr>
                <w:sz w:val="20"/>
              </w:rPr>
            </w:pPr>
            <w:r w:rsidRPr="00E62F30">
              <w:rPr>
                <w:rFonts w:ascii="Arial" w:hAnsi="Arial" w:cs="Arial"/>
                <w:sz w:val="14"/>
                <w:szCs w:val="18"/>
              </w:rPr>
              <w:t>1</w:t>
            </w:r>
          </w:p>
          <w:p w:rsidR="00DB74C7" w:rsidRPr="00E62F30" w:rsidRDefault="00DB74C7">
            <w:pPr>
              <w:pStyle w:val="NormalWeb"/>
              <w:divId w:val="541941789"/>
              <w:rPr>
                <w:sz w:val="20"/>
              </w:rPr>
            </w:pPr>
            <w:r w:rsidRPr="00E62F30">
              <w:rPr>
                <w:rStyle w:val="Accentuation"/>
                <w:rFonts w:ascii="Arial" w:hAnsi="Arial" w:cs="Arial"/>
                <w:sz w:val="14"/>
                <w:szCs w:val="18"/>
              </w:rPr>
              <w:t>Merci de préciser l'identifiant du nouveau panneau :</w:t>
            </w:r>
          </w:p>
          <w:p w:rsidR="00DB74C7" w:rsidRPr="00E62F30" w:rsidRDefault="00DB74C7">
            <w:pPr>
              <w:pStyle w:val="NormalWeb"/>
              <w:divId w:val="541941789"/>
              <w:rPr>
                <w:sz w:val="20"/>
              </w:rPr>
            </w:pPr>
            <w:r w:rsidRPr="00E62F30">
              <w:rPr>
                <w:rFonts w:ascii="Arial" w:hAnsi="Arial" w:cs="Arial"/>
                <w:sz w:val="14"/>
                <w:szCs w:val="18"/>
              </w:rPr>
              <w:t>&lt;identifiant de panneau souhaité : un nombre non déjà utilisé entre 1 et 999 est attendu &gt;</w:t>
            </w:r>
          </w:p>
          <w:p w:rsidR="00DB74C7" w:rsidRPr="00E62F30" w:rsidRDefault="00DB74C7">
            <w:pPr>
              <w:pStyle w:val="NormalWeb"/>
              <w:divId w:val="541941789"/>
              <w:rPr>
                <w:sz w:val="20"/>
              </w:rPr>
            </w:pPr>
            <w:r w:rsidRPr="00E62F30">
              <w:rPr>
                <w:rStyle w:val="Accentuation"/>
                <w:rFonts w:ascii="Arial" w:hAnsi="Arial" w:cs="Arial"/>
                <w:sz w:val="14"/>
                <w:szCs w:val="18"/>
              </w:rPr>
              <w:t>Merci de préciser sa description</w:t>
            </w:r>
          </w:p>
          <w:p w:rsidR="001526A9" w:rsidRPr="00E62F30" w:rsidRDefault="00DB74C7" w:rsidP="00E62F30">
            <w:pPr>
              <w:pStyle w:val="NormalWeb"/>
              <w:divId w:val="541941789"/>
              <w:rPr>
                <w:rFonts w:cs="Arial"/>
                <w:sz w:val="20"/>
              </w:rPr>
            </w:pPr>
            <w:r w:rsidRPr="00E62F30">
              <w:rPr>
                <w:rStyle w:val="Accentuation"/>
                <w:rFonts w:ascii="Arial" w:hAnsi="Arial" w:cs="Arial"/>
                <w:sz w:val="14"/>
                <w:szCs w:val="18"/>
              </w:rPr>
              <w:t>&lt;description du panneau&gt;</w:t>
            </w:r>
          </w:p>
        </w:tc>
        <w:tc>
          <w:tcPr>
            <w:tcW w:w="5649" w:type="dxa"/>
          </w:tcPr>
          <w:p w:rsidR="00DB74C7" w:rsidRPr="00E62F30" w:rsidRDefault="00DB74C7">
            <w:pPr>
              <w:pStyle w:val="NormalWeb"/>
              <w:divId w:val="1332755716"/>
              <w:rPr>
                <w:sz w:val="20"/>
              </w:rPr>
            </w:pPr>
            <w:r w:rsidRPr="00E62F30">
              <w:rPr>
                <w:sz w:val="20"/>
              </w:rPr>
              <w:t>La liste des panneaux et modules est présentée.</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DB74C7" w:rsidRPr="00E62F30" w:rsidRDefault="00DB74C7">
            <w:pPr>
              <w:pStyle w:val="NormalWeb"/>
              <w:divId w:val="1332755716"/>
              <w:rPr>
                <w:sz w:val="20"/>
              </w:rPr>
            </w:pPr>
            <w:r w:rsidRPr="00E62F30">
              <w:rPr>
                <w:sz w:val="20"/>
              </w:rPr>
              <w:t> </w:t>
            </w:r>
          </w:p>
          <w:p w:rsidR="00E62F30" w:rsidRPr="00E62F30" w:rsidRDefault="00E62F30">
            <w:pPr>
              <w:pStyle w:val="NormalWeb"/>
              <w:divId w:val="1332755716"/>
              <w:rPr>
                <w:sz w:val="20"/>
              </w:rPr>
            </w:pPr>
          </w:p>
          <w:p w:rsidR="001526A9" w:rsidRPr="00E62F30" w:rsidRDefault="00DB74C7" w:rsidP="00E62F30">
            <w:pPr>
              <w:pStyle w:val="NormalWeb"/>
              <w:divId w:val="1332755716"/>
              <w:rPr>
                <w:rFonts w:ascii="Arial" w:hAnsi="Arial" w:cs="Arial"/>
                <w:sz w:val="16"/>
              </w:rPr>
            </w:pPr>
            <w:r w:rsidRPr="00E62F30">
              <w:rPr>
                <w:sz w:val="20"/>
              </w:rPr>
              <w:t>Le nouveau panneau est présent dans l'IHM après rafraichi</w:t>
            </w:r>
            <w:r w:rsidRPr="00E62F30">
              <w:rPr>
                <w:sz w:val="20"/>
              </w:rPr>
              <w:t>s</w:t>
            </w:r>
            <w:r w:rsidRPr="00E62F30">
              <w:rPr>
                <w:sz w:val="20"/>
              </w:rPr>
              <w:t>sement.</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2:</w:t>
            </w:r>
          </w:p>
          <w:p w:rsidR="00A55008" w:rsidRPr="00E62F30" w:rsidRDefault="00A55008" w:rsidP="00874315">
            <w:pPr>
              <w:rPr>
                <w:sz w:val="16"/>
                <w:lang w:val="fr-FR"/>
              </w:rPr>
            </w:pPr>
          </w:p>
        </w:tc>
        <w:tc>
          <w:tcPr>
            <w:tcW w:w="5128" w:type="dxa"/>
          </w:tcPr>
          <w:p w:rsidR="00DB74C7" w:rsidRPr="00E62F30" w:rsidRDefault="00DB74C7">
            <w:pPr>
              <w:pStyle w:val="NormalWeb"/>
              <w:divId w:val="1127893210"/>
              <w:rPr>
                <w:sz w:val="20"/>
              </w:rPr>
            </w:pPr>
            <w:r w:rsidRPr="00E62F30">
              <w:rPr>
                <w:rStyle w:val="lev"/>
                <w:sz w:val="20"/>
              </w:rPr>
              <w:t>Modification de la description d'un panneau :</w:t>
            </w:r>
          </w:p>
          <w:p w:rsidR="00DB74C7" w:rsidRPr="00E62F30" w:rsidRDefault="00DB74C7" w:rsidP="00E62F30">
            <w:pPr>
              <w:pStyle w:val="NormalWeb"/>
              <w:spacing w:before="0" w:beforeAutospacing="0" w:after="120" w:afterAutospacing="0"/>
              <w:divId w:val="1127893210"/>
              <w:rPr>
                <w:sz w:val="20"/>
              </w:rPr>
            </w:pPr>
            <w:r w:rsidRPr="00E62F30">
              <w:rPr>
                <w:sz w:val="20"/>
              </w:rPr>
              <w:t>A l'aide de l'utilitaire admin.sh, option 1</w:t>
            </w:r>
          </w:p>
          <w:p w:rsidR="00DB74C7" w:rsidRPr="00E62F30" w:rsidRDefault="00DB74C7" w:rsidP="00E62F30">
            <w:pPr>
              <w:pStyle w:val="NormalWeb"/>
              <w:spacing w:before="0" w:beforeAutospacing="0" w:after="120" w:afterAutospacing="0"/>
              <w:divId w:val="1127893210"/>
              <w:rPr>
                <w:sz w:val="20"/>
              </w:rPr>
            </w:pPr>
            <w:r w:rsidRPr="00E62F30">
              <w:rPr>
                <w:sz w:val="20"/>
              </w:rPr>
              <w:t>Remarque : L’utilitaire admin.sh est accessible sur le serveur de production dans le répertoire /u/</w:t>
            </w:r>
            <w:proofErr w:type="spellStart"/>
            <w:r w:rsidRPr="00E62F30">
              <w:rPr>
                <w:sz w:val="20"/>
              </w:rPr>
              <w:t>siv</w:t>
            </w:r>
            <w:proofErr w:type="spellEnd"/>
            <w:r w:rsidRPr="00E62F30">
              <w:rPr>
                <w:sz w:val="20"/>
              </w:rPr>
              <w:t>. L’accès se fait avec la commande ./admin.sh</w:t>
            </w:r>
          </w:p>
          <w:p w:rsidR="00DB74C7" w:rsidRPr="00E62F30" w:rsidRDefault="00DB74C7" w:rsidP="00E62F30">
            <w:pPr>
              <w:pStyle w:val="NormalWeb"/>
              <w:spacing w:before="0" w:beforeAutospacing="0" w:after="120" w:afterAutospacing="0"/>
              <w:divId w:val="1127893210"/>
              <w:rPr>
                <w:sz w:val="20"/>
              </w:rPr>
            </w:pPr>
            <w:r w:rsidRPr="00E62F30">
              <w:rPr>
                <w:sz w:val="20"/>
              </w:rPr>
              <w:t> </w:t>
            </w:r>
            <w:r w:rsidRPr="00E62F30">
              <w:rPr>
                <w:rStyle w:val="Accentuation"/>
                <w:rFonts w:ascii="Arial" w:hAnsi="Arial" w:cs="Arial"/>
                <w:sz w:val="14"/>
                <w:szCs w:val="18"/>
              </w:rPr>
              <w:t xml:space="preserve">Souhaitez-vous </w:t>
            </w:r>
            <w:proofErr w:type="spellStart"/>
            <w:r w:rsidRPr="00E62F30">
              <w:rPr>
                <w:rStyle w:val="Accentuation"/>
                <w:rFonts w:ascii="Arial" w:hAnsi="Arial" w:cs="Arial"/>
                <w:sz w:val="14"/>
                <w:szCs w:val="18"/>
              </w:rPr>
              <w:t>acceder</w:t>
            </w:r>
            <w:proofErr w:type="spellEnd"/>
            <w:r w:rsidRPr="00E62F30">
              <w:rPr>
                <w:rStyle w:val="Accentuation"/>
                <w:rFonts w:ascii="Arial" w:hAnsi="Arial" w:cs="Arial"/>
                <w:sz w:val="14"/>
                <w:szCs w:val="18"/>
              </w:rPr>
              <w:t xml:space="preserve"> au menu avance des panneaux ? (o/n)</w:t>
            </w:r>
          </w:p>
          <w:p w:rsidR="00DB74C7" w:rsidRPr="00E62F30" w:rsidRDefault="00DB74C7" w:rsidP="00E62F30">
            <w:pPr>
              <w:pStyle w:val="NormalWeb"/>
              <w:spacing w:before="0" w:beforeAutospacing="0" w:after="120" w:afterAutospacing="0"/>
              <w:divId w:val="1127893210"/>
              <w:rPr>
                <w:sz w:val="20"/>
              </w:rPr>
            </w:pPr>
            <w:r w:rsidRPr="00E62F30">
              <w:rPr>
                <w:rFonts w:ascii="Arial" w:hAnsi="Arial" w:cs="Arial"/>
                <w:sz w:val="14"/>
                <w:szCs w:val="18"/>
              </w:rPr>
              <w:t>o</w:t>
            </w:r>
          </w:p>
          <w:p w:rsidR="00DB74C7" w:rsidRPr="00E62F30" w:rsidRDefault="00DB74C7" w:rsidP="00E62F30">
            <w:pPr>
              <w:pStyle w:val="NormalWeb"/>
              <w:spacing w:before="0" w:beforeAutospacing="0" w:after="120" w:afterAutospacing="0"/>
              <w:divId w:val="1127893210"/>
              <w:rPr>
                <w:sz w:val="20"/>
              </w:rPr>
            </w:pPr>
            <w:r w:rsidRPr="00E62F30">
              <w:rPr>
                <w:rStyle w:val="Accentuation"/>
                <w:rFonts w:ascii="Arial" w:hAnsi="Arial" w:cs="Arial"/>
                <w:sz w:val="14"/>
                <w:szCs w:val="18"/>
              </w:rPr>
              <w:t>1 - Ajouter un panneau</w:t>
            </w:r>
            <w:r w:rsidRPr="00E62F30">
              <w:rPr>
                <w:rFonts w:ascii="Arial" w:hAnsi="Arial" w:cs="Arial"/>
                <w:i/>
                <w:iCs/>
                <w:sz w:val="14"/>
                <w:szCs w:val="18"/>
              </w:rPr>
              <w:br/>
            </w:r>
            <w:r w:rsidRPr="00E62F30">
              <w:rPr>
                <w:rStyle w:val="Accentuation"/>
                <w:rFonts w:ascii="Arial" w:hAnsi="Arial" w:cs="Arial"/>
                <w:sz w:val="14"/>
                <w:szCs w:val="18"/>
              </w:rPr>
              <w:t>2 - Supprimer un panneau</w:t>
            </w:r>
            <w:r w:rsidRPr="00E62F30">
              <w:rPr>
                <w:rFonts w:ascii="Arial" w:hAnsi="Arial" w:cs="Arial"/>
                <w:i/>
                <w:iCs/>
                <w:sz w:val="14"/>
                <w:szCs w:val="18"/>
              </w:rPr>
              <w:br/>
            </w:r>
            <w:r w:rsidRPr="00E62F30">
              <w:rPr>
                <w:rStyle w:val="Accentuation"/>
                <w:rFonts w:ascii="Arial" w:hAnsi="Arial" w:cs="Arial"/>
                <w:sz w:val="14"/>
                <w:szCs w:val="18"/>
              </w:rPr>
              <w:t>3 - Modifier la description d'un panneau</w:t>
            </w:r>
          </w:p>
          <w:p w:rsidR="00DB74C7" w:rsidRPr="00E62F30" w:rsidRDefault="00DB74C7" w:rsidP="00E62F30">
            <w:pPr>
              <w:pStyle w:val="NormalWeb"/>
              <w:spacing w:before="0" w:beforeAutospacing="0" w:after="120" w:afterAutospacing="0"/>
              <w:divId w:val="1127893210"/>
              <w:rPr>
                <w:sz w:val="20"/>
              </w:rPr>
            </w:pPr>
            <w:r w:rsidRPr="00E62F30">
              <w:rPr>
                <w:sz w:val="20"/>
              </w:rPr>
              <w:t>3</w:t>
            </w:r>
          </w:p>
          <w:p w:rsidR="00DB74C7" w:rsidRPr="00E62F30" w:rsidRDefault="00DB74C7" w:rsidP="00E62F30">
            <w:pPr>
              <w:pStyle w:val="NormalWeb"/>
              <w:spacing w:before="0" w:beforeAutospacing="0" w:after="120" w:afterAutospacing="0"/>
              <w:divId w:val="1127893210"/>
              <w:rPr>
                <w:sz w:val="20"/>
              </w:rPr>
            </w:pPr>
            <w:r w:rsidRPr="00E62F30">
              <w:rPr>
                <w:rStyle w:val="Accentuation"/>
                <w:rFonts w:ascii="Arial" w:hAnsi="Arial" w:cs="Arial"/>
                <w:sz w:val="14"/>
                <w:szCs w:val="18"/>
              </w:rPr>
              <w:t>Merci de préciser l'identifiant du panneau à modifier:</w:t>
            </w:r>
          </w:p>
          <w:p w:rsidR="00DB74C7" w:rsidRPr="00E62F30" w:rsidRDefault="00DB74C7" w:rsidP="00E62F30">
            <w:pPr>
              <w:pStyle w:val="NormalWeb"/>
              <w:spacing w:before="0" w:beforeAutospacing="0" w:after="120" w:afterAutospacing="0"/>
              <w:divId w:val="1127893210"/>
              <w:rPr>
                <w:sz w:val="20"/>
              </w:rPr>
            </w:pPr>
            <w:r w:rsidRPr="00E62F30">
              <w:rPr>
                <w:rFonts w:ascii="Arial" w:hAnsi="Arial" w:cs="Arial"/>
                <w:sz w:val="14"/>
                <w:szCs w:val="18"/>
              </w:rPr>
              <w:t>&lt;identifiant de panneau à modifier &gt;</w:t>
            </w:r>
          </w:p>
          <w:p w:rsidR="00E62F30" w:rsidRPr="00E62F30" w:rsidRDefault="00DB74C7" w:rsidP="00E62F30">
            <w:pPr>
              <w:pStyle w:val="NormalWeb"/>
              <w:spacing w:before="0" w:beforeAutospacing="0" w:after="120" w:afterAutospacing="0"/>
              <w:divId w:val="1127893210"/>
              <w:rPr>
                <w:rStyle w:val="Accentuation"/>
                <w:rFonts w:ascii="Arial" w:hAnsi="Arial" w:cs="Arial"/>
                <w:sz w:val="14"/>
                <w:szCs w:val="18"/>
              </w:rPr>
            </w:pPr>
            <w:r w:rsidRPr="00E62F30">
              <w:rPr>
                <w:rStyle w:val="Accentuation"/>
                <w:rFonts w:ascii="Arial" w:hAnsi="Arial" w:cs="Arial"/>
                <w:sz w:val="14"/>
                <w:szCs w:val="18"/>
              </w:rPr>
              <w:t>Merci de préciser la nouvelle description</w:t>
            </w:r>
          </w:p>
          <w:p w:rsidR="00DB74C7" w:rsidRPr="00E62F30" w:rsidRDefault="00DB74C7">
            <w:pPr>
              <w:pStyle w:val="NormalWeb"/>
              <w:divId w:val="1127893210"/>
              <w:rPr>
                <w:sz w:val="20"/>
              </w:rPr>
            </w:pPr>
            <w:r w:rsidRPr="00E62F30">
              <w:rPr>
                <w:rStyle w:val="Accentuation"/>
                <w:rFonts w:ascii="Arial" w:hAnsi="Arial" w:cs="Arial"/>
                <w:sz w:val="14"/>
                <w:szCs w:val="18"/>
              </w:rPr>
              <w:t>&lt;description du panneau&gt;</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1767656061"/>
              <w:rPr>
                <w:sz w:val="20"/>
              </w:rPr>
            </w:pPr>
            <w:r w:rsidRPr="00E62F30">
              <w:rPr>
                <w:sz w:val="20"/>
              </w:rPr>
              <w:t>La liste des panneaux et modules est présentée.</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 </w:t>
            </w:r>
          </w:p>
          <w:p w:rsidR="00DB74C7" w:rsidRPr="00E62F30" w:rsidRDefault="00DB74C7">
            <w:pPr>
              <w:pStyle w:val="NormalWeb"/>
              <w:divId w:val="1767656061"/>
              <w:rPr>
                <w:sz w:val="20"/>
              </w:rPr>
            </w:pPr>
            <w:r w:rsidRPr="00E62F30">
              <w:rPr>
                <w:sz w:val="20"/>
              </w:rPr>
              <w:t>La description du panneau est modifiée dans l'IHM après rafra</w:t>
            </w:r>
            <w:r w:rsidRPr="00E62F30">
              <w:rPr>
                <w:sz w:val="20"/>
              </w:rPr>
              <w:t>i</w:t>
            </w:r>
            <w:r w:rsidRPr="00E62F30">
              <w:rPr>
                <w:sz w:val="20"/>
              </w:rPr>
              <w:t>chissement.</w:t>
            </w:r>
          </w:p>
          <w:p w:rsidR="00DB74C7" w:rsidRPr="00E62F30" w:rsidRDefault="00DB74C7">
            <w:pPr>
              <w:pStyle w:val="NormalWeb"/>
              <w:divId w:val="1767656061"/>
              <w:rPr>
                <w:sz w:val="20"/>
              </w:rPr>
            </w:pPr>
            <w:r w:rsidRPr="00E62F30">
              <w:rPr>
                <w:sz w:val="20"/>
              </w:rPr>
              <w:t> </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E62F30">
            <w:pPr>
              <w:pStyle w:val="Titre3"/>
              <w:tabs>
                <w:tab w:val="left" w:pos="2244"/>
              </w:tabs>
              <w:spacing w:before="120" w:after="0"/>
              <w:rPr>
                <w:sz w:val="16"/>
              </w:rPr>
            </w:pPr>
            <w:r w:rsidRPr="00E62F30">
              <w:rPr>
                <w:sz w:val="16"/>
              </w:rPr>
              <w:t>3:</w:t>
            </w:r>
          </w:p>
          <w:p w:rsidR="00A55008" w:rsidRPr="00E62F30" w:rsidRDefault="00A55008" w:rsidP="00E62F30">
            <w:pPr>
              <w:spacing w:before="120"/>
              <w:rPr>
                <w:sz w:val="16"/>
                <w:lang w:val="fr-FR"/>
              </w:rPr>
            </w:pPr>
          </w:p>
        </w:tc>
        <w:tc>
          <w:tcPr>
            <w:tcW w:w="5128" w:type="dxa"/>
          </w:tcPr>
          <w:p w:rsidR="00DB74C7" w:rsidRPr="00E62F30" w:rsidRDefault="00DB74C7" w:rsidP="00E62F30">
            <w:pPr>
              <w:pStyle w:val="NormalWeb"/>
              <w:spacing w:before="120" w:beforeAutospacing="0" w:after="0" w:afterAutospacing="0"/>
              <w:divId w:val="749738986"/>
              <w:rPr>
                <w:sz w:val="20"/>
              </w:rPr>
            </w:pPr>
            <w:proofErr w:type="spellStart"/>
            <w:r w:rsidRPr="00E62F30">
              <w:rPr>
                <w:rStyle w:val="lev"/>
                <w:sz w:val="20"/>
              </w:rPr>
              <w:t>Supression</w:t>
            </w:r>
            <w:proofErr w:type="spellEnd"/>
            <w:r w:rsidRPr="00E62F30">
              <w:rPr>
                <w:rStyle w:val="lev"/>
                <w:sz w:val="20"/>
              </w:rPr>
              <w:t xml:space="preserve"> d'un panneau :</w:t>
            </w:r>
          </w:p>
          <w:p w:rsidR="00DB74C7" w:rsidRPr="00E62F30" w:rsidRDefault="00DB74C7" w:rsidP="00E62F30">
            <w:pPr>
              <w:pStyle w:val="NormalWeb"/>
              <w:spacing w:before="120" w:beforeAutospacing="0" w:after="0" w:afterAutospacing="0"/>
              <w:divId w:val="749738986"/>
              <w:rPr>
                <w:sz w:val="20"/>
              </w:rPr>
            </w:pPr>
            <w:r w:rsidRPr="00E62F30">
              <w:rPr>
                <w:sz w:val="20"/>
              </w:rPr>
              <w:t>A l'aide de l'utilitaire admin.sh, option 1</w:t>
            </w:r>
          </w:p>
          <w:p w:rsidR="00DB74C7" w:rsidRPr="00E62F30" w:rsidRDefault="00DB74C7" w:rsidP="00E62F30">
            <w:pPr>
              <w:pStyle w:val="NormalWeb"/>
              <w:spacing w:before="120" w:beforeAutospacing="0" w:after="0" w:afterAutospacing="0"/>
              <w:divId w:val="749738986"/>
              <w:rPr>
                <w:sz w:val="20"/>
              </w:rPr>
            </w:pPr>
            <w:r w:rsidRPr="00E62F30">
              <w:rPr>
                <w:sz w:val="20"/>
              </w:rPr>
              <w:t>Remarque : L’utilitaire admin.sh est accessible sur le serveur de production dans le répertoire /u/</w:t>
            </w:r>
            <w:proofErr w:type="spellStart"/>
            <w:r w:rsidRPr="00E62F30">
              <w:rPr>
                <w:sz w:val="20"/>
              </w:rPr>
              <w:t>siv</w:t>
            </w:r>
            <w:proofErr w:type="spellEnd"/>
            <w:r w:rsidRPr="00E62F30">
              <w:rPr>
                <w:sz w:val="20"/>
              </w:rPr>
              <w:t>. L’accès se fait avec la commande ./admin.sh</w:t>
            </w:r>
          </w:p>
          <w:p w:rsidR="00DB74C7" w:rsidRPr="00E62F30" w:rsidRDefault="00DB74C7" w:rsidP="00E62F30">
            <w:pPr>
              <w:pStyle w:val="NormalWeb"/>
              <w:spacing w:before="120" w:beforeAutospacing="0" w:after="0" w:afterAutospacing="0"/>
              <w:divId w:val="749738986"/>
              <w:rPr>
                <w:sz w:val="20"/>
              </w:rPr>
            </w:pPr>
            <w:r w:rsidRPr="00E62F30">
              <w:rPr>
                <w:sz w:val="20"/>
              </w:rPr>
              <w:lastRenderedPageBreak/>
              <w:t> </w:t>
            </w:r>
          </w:p>
          <w:p w:rsidR="00DB74C7" w:rsidRPr="00E62F30" w:rsidRDefault="00DB74C7" w:rsidP="00E62F30">
            <w:pPr>
              <w:pStyle w:val="NormalWeb"/>
              <w:spacing w:before="120" w:beforeAutospacing="0" w:after="0" w:afterAutospacing="0"/>
              <w:divId w:val="749738986"/>
              <w:rPr>
                <w:sz w:val="20"/>
              </w:rPr>
            </w:pPr>
            <w:r w:rsidRPr="00E62F30">
              <w:rPr>
                <w:rStyle w:val="Accentuation"/>
                <w:rFonts w:ascii="Arial" w:hAnsi="Arial" w:cs="Arial"/>
                <w:sz w:val="14"/>
                <w:szCs w:val="18"/>
              </w:rPr>
              <w:t xml:space="preserve">Souhaitez-vous </w:t>
            </w:r>
            <w:proofErr w:type="spellStart"/>
            <w:r w:rsidRPr="00E62F30">
              <w:rPr>
                <w:rStyle w:val="Accentuation"/>
                <w:rFonts w:ascii="Arial" w:hAnsi="Arial" w:cs="Arial"/>
                <w:sz w:val="14"/>
                <w:szCs w:val="18"/>
              </w:rPr>
              <w:t>acceder</w:t>
            </w:r>
            <w:proofErr w:type="spellEnd"/>
            <w:r w:rsidRPr="00E62F30">
              <w:rPr>
                <w:rStyle w:val="Accentuation"/>
                <w:rFonts w:ascii="Arial" w:hAnsi="Arial" w:cs="Arial"/>
                <w:sz w:val="14"/>
                <w:szCs w:val="18"/>
              </w:rPr>
              <w:t xml:space="preserve"> au menu avance des panneaux ? (o/n)</w:t>
            </w:r>
          </w:p>
          <w:p w:rsidR="00DB74C7" w:rsidRPr="00E62F30" w:rsidRDefault="00DB74C7" w:rsidP="00E62F30">
            <w:pPr>
              <w:pStyle w:val="NormalWeb"/>
              <w:spacing w:before="120" w:beforeAutospacing="0" w:after="0" w:afterAutospacing="0"/>
              <w:divId w:val="749738986"/>
              <w:rPr>
                <w:sz w:val="20"/>
              </w:rPr>
            </w:pPr>
            <w:r w:rsidRPr="00E62F30">
              <w:rPr>
                <w:rFonts w:ascii="Arial" w:hAnsi="Arial" w:cs="Arial"/>
                <w:sz w:val="14"/>
                <w:szCs w:val="18"/>
              </w:rPr>
              <w:t>o</w:t>
            </w:r>
          </w:p>
          <w:p w:rsidR="00DB74C7" w:rsidRPr="00E62F30" w:rsidRDefault="00DB74C7" w:rsidP="00E62F30">
            <w:pPr>
              <w:pStyle w:val="NormalWeb"/>
              <w:spacing w:before="120" w:beforeAutospacing="0" w:after="0" w:afterAutospacing="0"/>
              <w:divId w:val="749738986"/>
              <w:rPr>
                <w:sz w:val="20"/>
              </w:rPr>
            </w:pPr>
            <w:r w:rsidRPr="00E62F30">
              <w:rPr>
                <w:rStyle w:val="Accentuation"/>
                <w:rFonts w:ascii="Arial" w:hAnsi="Arial" w:cs="Arial"/>
                <w:sz w:val="14"/>
                <w:szCs w:val="18"/>
              </w:rPr>
              <w:t>1 - Ajouter un panneau</w:t>
            </w:r>
            <w:r w:rsidRPr="00E62F30">
              <w:rPr>
                <w:rFonts w:ascii="Arial" w:hAnsi="Arial" w:cs="Arial"/>
                <w:i/>
                <w:iCs/>
                <w:sz w:val="14"/>
                <w:szCs w:val="18"/>
              </w:rPr>
              <w:br/>
            </w:r>
            <w:r w:rsidRPr="00E62F30">
              <w:rPr>
                <w:rStyle w:val="Accentuation"/>
                <w:rFonts w:ascii="Arial" w:hAnsi="Arial" w:cs="Arial"/>
                <w:sz w:val="14"/>
                <w:szCs w:val="18"/>
              </w:rPr>
              <w:t>2 - Supprimer un panneau</w:t>
            </w:r>
            <w:r w:rsidRPr="00E62F30">
              <w:rPr>
                <w:rFonts w:ascii="Arial" w:hAnsi="Arial" w:cs="Arial"/>
                <w:i/>
                <w:iCs/>
                <w:sz w:val="14"/>
                <w:szCs w:val="18"/>
              </w:rPr>
              <w:br/>
            </w:r>
            <w:r w:rsidRPr="00E62F30">
              <w:rPr>
                <w:rStyle w:val="Accentuation"/>
                <w:rFonts w:ascii="Arial" w:hAnsi="Arial" w:cs="Arial"/>
                <w:sz w:val="14"/>
                <w:szCs w:val="18"/>
              </w:rPr>
              <w:t>3 - Modifier la description d'un panneau</w:t>
            </w:r>
          </w:p>
          <w:p w:rsidR="00DB74C7" w:rsidRPr="00E62F30" w:rsidRDefault="00DB74C7" w:rsidP="00E62F30">
            <w:pPr>
              <w:pStyle w:val="NormalWeb"/>
              <w:spacing w:before="120" w:beforeAutospacing="0" w:after="0" w:afterAutospacing="0"/>
              <w:divId w:val="749738986"/>
              <w:rPr>
                <w:sz w:val="20"/>
              </w:rPr>
            </w:pPr>
            <w:r w:rsidRPr="00E62F30">
              <w:rPr>
                <w:sz w:val="20"/>
              </w:rPr>
              <w:t>2</w:t>
            </w:r>
          </w:p>
          <w:p w:rsidR="00DB74C7" w:rsidRPr="00E62F30" w:rsidRDefault="00DB74C7" w:rsidP="00E62F30">
            <w:pPr>
              <w:pStyle w:val="NormalWeb"/>
              <w:spacing w:before="120" w:beforeAutospacing="0" w:after="0" w:afterAutospacing="0"/>
              <w:divId w:val="749738986"/>
              <w:rPr>
                <w:sz w:val="20"/>
              </w:rPr>
            </w:pPr>
            <w:r w:rsidRPr="00E62F30">
              <w:rPr>
                <w:rStyle w:val="Accentuation"/>
                <w:rFonts w:ascii="Arial" w:hAnsi="Arial" w:cs="Arial"/>
                <w:sz w:val="14"/>
                <w:szCs w:val="18"/>
              </w:rPr>
              <w:t>Merci de préciser l'identifiant du panneau à supprimer:</w:t>
            </w:r>
          </w:p>
          <w:p w:rsidR="001526A9" w:rsidRPr="00E62F30" w:rsidRDefault="00DB74C7" w:rsidP="00E62F30">
            <w:pPr>
              <w:pStyle w:val="NormalWeb"/>
              <w:spacing w:before="120" w:beforeAutospacing="0" w:after="0" w:afterAutospacing="0"/>
              <w:divId w:val="749738986"/>
              <w:rPr>
                <w:rFonts w:cs="Arial"/>
                <w:sz w:val="20"/>
              </w:rPr>
            </w:pPr>
            <w:r w:rsidRPr="00E62F30">
              <w:rPr>
                <w:rFonts w:ascii="Arial" w:hAnsi="Arial" w:cs="Arial"/>
                <w:sz w:val="14"/>
                <w:szCs w:val="18"/>
              </w:rPr>
              <w:t>&lt;identifiant de panneau à supprimer&gt;</w:t>
            </w:r>
          </w:p>
        </w:tc>
        <w:tc>
          <w:tcPr>
            <w:tcW w:w="5649" w:type="dxa"/>
          </w:tcPr>
          <w:p w:rsidR="00DB74C7" w:rsidRPr="00E62F30" w:rsidRDefault="00DB74C7">
            <w:pPr>
              <w:pStyle w:val="NormalWeb"/>
              <w:divId w:val="1027369504"/>
              <w:rPr>
                <w:sz w:val="20"/>
              </w:rPr>
            </w:pPr>
            <w:r w:rsidRPr="00E62F30">
              <w:rPr>
                <w:sz w:val="20"/>
              </w:rPr>
              <w:lastRenderedPageBreak/>
              <w:t>La liste des panneaux et modules est présentée.</w:t>
            </w:r>
          </w:p>
          <w:p w:rsidR="00DB74C7" w:rsidRPr="00E62F30" w:rsidRDefault="00DB74C7">
            <w:pPr>
              <w:pStyle w:val="NormalWeb"/>
              <w:divId w:val="1027369504"/>
              <w:rPr>
                <w:sz w:val="20"/>
              </w:rPr>
            </w:pPr>
            <w:r w:rsidRPr="00E62F30">
              <w:rPr>
                <w:sz w:val="20"/>
              </w:rPr>
              <w:t>      </w:t>
            </w:r>
          </w:p>
          <w:p w:rsidR="00DB74C7" w:rsidRPr="00E62F30" w:rsidRDefault="00DB74C7">
            <w:pPr>
              <w:pStyle w:val="NormalWeb"/>
              <w:divId w:val="1027369504"/>
              <w:rPr>
                <w:sz w:val="20"/>
              </w:rPr>
            </w:pPr>
            <w:r w:rsidRPr="00E62F30">
              <w:rPr>
                <w:sz w:val="20"/>
              </w:rPr>
              <w:t> </w:t>
            </w:r>
          </w:p>
          <w:p w:rsidR="00DB74C7" w:rsidRPr="00E62F30" w:rsidRDefault="00DB74C7">
            <w:pPr>
              <w:pStyle w:val="NormalWeb"/>
              <w:divId w:val="1027369504"/>
              <w:rPr>
                <w:sz w:val="20"/>
              </w:rPr>
            </w:pPr>
            <w:r w:rsidRPr="00E62F30">
              <w:rPr>
                <w:sz w:val="20"/>
              </w:rPr>
              <w:lastRenderedPageBreak/>
              <w:t> </w:t>
            </w:r>
          </w:p>
          <w:p w:rsidR="00DB74C7" w:rsidRPr="00E62F30" w:rsidRDefault="00DB74C7">
            <w:pPr>
              <w:pStyle w:val="NormalWeb"/>
              <w:divId w:val="1027369504"/>
              <w:rPr>
                <w:sz w:val="20"/>
              </w:rPr>
            </w:pPr>
            <w:r w:rsidRPr="00E62F30">
              <w:rPr>
                <w:sz w:val="20"/>
              </w:rPr>
              <w:t> </w:t>
            </w:r>
          </w:p>
          <w:p w:rsidR="00DB74C7" w:rsidRPr="00E62F30" w:rsidRDefault="00DB74C7">
            <w:pPr>
              <w:pStyle w:val="NormalWeb"/>
              <w:divId w:val="1027369504"/>
              <w:rPr>
                <w:sz w:val="20"/>
              </w:rPr>
            </w:pPr>
            <w:r w:rsidRPr="00E62F30">
              <w:rPr>
                <w:sz w:val="20"/>
              </w:rPr>
              <w:t> </w:t>
            </w:r>
          </w:p>
          <w:p w:rsidR="00DB74C7" w:rsidRPr="00E62F30" w:rsidRDefault="00DB74C7">
            <w:pPr>
              <w:pStyle w:val="NormalWeb"/>
              <w:divId w:val="1027369504"/>
              <w:rPr>
                <w:sz w:val="20"/>
              </w:rPr>
            </w:pPr>
            <w:r w:rsidRPr="00E62F30">
              <w:rPr>
                <w:sz w:val="20"/>
              </w:rPr>
              <w:t> </w:t>
            </w:r>
          </w:p>
          <w:p w:rsidR="00DB74C7" w:rsidRPr="00E62F30" w:rsidRDefault="00DB74C7">
            <w:pPr>
              <w:pStyle w:val="NormalWeb"/>
              <w:divId w:val="1027369504"/>
              <w:rPr>
                <w:sz w:val="20"/>
              </w:rPr>
            </w:pPr>
            <w:r w:rsidRPr="00E62F30">
              <w:rPr>
                <w:sz w:val="20"/>
              </w:rPr>
              <w:t>   </w:t>
            </w:r>
          </w:p>
          <w:p w:rsidR="001526A9" w:rsidRPr="00E62F30" w:rsidRDefault="00DB74C7" w:rsidP="00E62F30">
            <w:pPr>
              <w:pStyle w:val="NormalWeb"/>
              <w:divId w:val="1027369504"/>
              <w:rPr>
                <w:rFonts w:ascii="Arial" w:hAnsi="Arial" w:cs="Arial"/>
                <w:sz w:val="16"/>
              </w:rPr>
            </w:pPr>
            <w:r w:rsidRPr="00E62F30">
              <w:rPr>
                <w:sz w:val="20"/>
              </w:rPr>
              <w:t>Le panneau supprimé n'apparait plus dans l'IHM après rafraichi</w:t>
            </w:r>
            <w:r w:rsidRPr="00E62F30">
              <w:rPr>
                <w:sz w:val="20"/>
              </w:rPr>
              <w:t>s</w:t>
            </w:r>
            <w:r w:rsidRPr="00E62F30">
              <w:rPr>
                <w:sz w:val="20"/>
              </w:rPr>
              <w:t>sement.</w:t>
            </w: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4:</w:t>
            </w:r>
          </w:p>
          <w:p w:rsidR="00A55008" w:rsidRPr="00E62F30" w:rsidRDefault="00A55008" w:rsidP="00874315">
            <w:pPr>
              <w:rPr>
                <w:sz w:val="16"/>
                <w:lang w:val="fr-FR"/>
              </w:rPr>
            </w:pPr>
          </w:p>
        </w:tc>
        <w:tc>
          <w:tcPr>
            <w:tcW w:w="5128" w:type="dxa"/>
          </w:tcPr>
          <w:p w:rsidR="00DB74C7" w:rsidRPr="00E62F30" w:rsidRDefault="00DB74C7">
            <w:pPr>
              <w:pStyle w:val="NormalWeb"/>
              <w:divId w:val="1857428051"/>
              <w:rPr>
                <w:sz w:val="20"/>
              </w:rPr>
            </w:pPr>
            <w:r w:rsidRPr="00E62F30">
              <w:rPr>
                <w:rStyle w:val="lev"/>
                <w:sz w:val="20"/>
              </w:rPr>
              <w:t>Visualiser et purger l'historique des états :</w:t>
            </w:r>
          </w:p>
          <w:p w:rsidR="00DB74C7" w:rsidRPr="00E62F30" w:rsidRDefault="00DB74C7">
            <w:pPr>
              <w:pStyle w:val="NormalWeb"/>
              <w:divId w:val="1857428051"/>
              <w:rPr>
                <w:sz w:val="20"/>
              </w:rPr>
            </w:pPr>
            <w:r w:rsidRPr="00E62F30">
              <w:rPr>
                <w:sz w:val="20"/>
              </w:rPr>
              <w:t>A l'aide de l'utilitaire admin.sh, option 2</w:t>
            </w:r>
          </w:p>
          <w:p w:rsidR="00DB74C7" w:rsidRPr="00E62F30" w:rsidRDefault="00DB74C7">
            <w:pPr>
              <w:pStyle w:val="NormalWeb"/>
              <w:divId w:val="1857428051"/>
              <w:rPr>
                <w:sz w:val="20"/>
              </w:rPr>
            </w:pPr>
            <w:r w:rsidRPr="00E62F30">
              <w:rPr>
                <w:sz w:val="20"/>
              </w:rPr>
              <w:t> Remarque : L’utilitaire admin.sh est accessible sur le se</w:t>
            </w:r>
            <w:r w:rsidRPr="00E62F30">
              <w:rPr>
                <w:sz w:val="20"/>
              </w:rPr>
              <w:t>r</w:t>
            </w:r>
            <w:r w:rsidRPr="00E62F30">
              <w:rPr>
                <w:sz w:val="20"/>
              </w:rPr>
              <w:t>veur de production dans le répertoire /u/</w:t>
            </w:r>
            <w:proofErr w:type="spellStart"/>
            <w:r w:rsidRPr="00E62F30">
              <w:rPr>
                <w:sz w:val="20"/>
              </w:rPr>
              <w:t>siv</w:t>
            </w:r>
            <w:proofErr w:type="spellEnd"/>
            <w:r w:rsidRPr="00E62F30">
              <w:rPr>
                <w:sz w:val="20"/>
              </w:rPr>
              <w:t>. L’accès se fait avec la commande ./admin.sh</w:t>
            </w:r>
          </w:p>
          <w:p w:rsidR="00DB74C7" w:rsidRPr="00E62F30" w:rsidRDefault="00DB74C7">
            <w:pPr>
              <w:pStyle w:val="NormalWeb"/>
              <w:divId w:val="1857428051"/>
              <w:rPr>
                <w:sz w:val="20"/>
              </w:rPr>
            </w:pPr>
            <w:r w:rsidRPr="00E62F30">
              <w:rPr>
                <w:sz w:val="20"/>
              </w:rPr>
              <w:t> </w:t>
            </w:r>
            <w:r w:rsidRPr="00E62F30">
              <w:rPr>
                <w:rStyle w:val="Accentuation"/>
                <w:sz w:val="20"/>
              </w:rPr>
              <w:t xml:space="preserve">Total de XX enregistrements depuis le AAAA-MM-JJ </w:t>
            </w:r>
            <w:proofErr w:type="spellStart"/>
            <w:r w:rsidRPr="00E62F30">
              <w:rPr>
                <w:rStyle w:val="Accentuation"/>
                <w:sz w:val="20"/>
              </w:rPr>
              <w:t>hh:mm:ss</w:t>
            </w:r>
            <w:proofErr w:type="spellEnd"/>
          </w:p>
          <w:p w:rsidR="00DB74C7" w:rsidRPr="00E62F30" w:rsidRDefault="00DB74C7">
            <w:pPr>
              <w:pStyle w:val="NormalWeb"/>
              <w:divId w:val="1857428051"/>
              <w:rPr>
                <w:sz w:val="20"/>
              </w:rPr>
            </w:pPr>
            <w:r w:rsidRPr="00E62F30">
              <w:rPr>
                <w:rStyle w:val="Accentuation"/>
                <w:sz w:val="20"/>
              </w:rPr>
              <w:t>Souhaitez-vous purger ces états? (o/n)</w:t>
            </w:r>
          </w:p>
          <w:p w:rsidR="00DB74C7" w:rsidRPr="00E62F30" w:rsidRDefault="00DB74C7">
            <w:pPr>
              <w:pStyle w:val="NormalWeb"/>
              <w:divId w:val="1857428051"/>
              <w:rPr>
                <w:sz w:val="20"/>
              </w:rPr>
            </w:pPr>
            <w:r w:rsidRPr="00E62F30">
              <w:rPr>
                <w:sz w:val="20"/>
              </w:rPr>
              <w:t>o</w:t>
            </w:r>
          </w:p>
          <w:p w:rsidR="00DB74C7" w:rsidRPr="00E62F30" w:rsidRDefault="00DB74C7">
            <w:pPr>
              <w:pStyle w:val="NormalWeb"/>
              <w:divId w:val="1857428051"/>
              <w:rPr>
                <w:sz w:val="20"/>
              </w:rPr>
            </w:pPr>
            <w:r w:rsidRPr="00E62F30">
              <w:rPr>
                <w:rStyle w:val="Accentuation"/>
                <w:sz w:val="20"/>
              </w:rPr>
              <w:t>Au-delà de quelle date souhaitez-vous supprimer ces enr</w:t>
            </w:r>
            <w:r w:rsidRPr="00E62F30">
              <w:rPr>
                <w:rStyle w:val="Accentuation"/>
                <w:sz w:val="20"/>
              </w:rPr>
              <w:t>e</w:t>
            </w:r>
            <w:r w:rsidRPr="00E62F30">
              <w:rPr>
                <w:rStyle w:val="Accentuation"/>
                <w:sz w:val="20"/>
              </w:rPr>
              <w:t xml:space="preserve">gistrement? ((AAAA-MM-JJ </w:t>
            </w:r>
            <w:proofErr w:type="spellStart"/>
            <w:r w:rsidRPr="00E62F30">
              <w:rPr>
                <w:rStyle w:val="Accentuation"/>
                <w:sz w:val="20"/>
              </w:rPr>
              <w:t>hh:mm:ss</w:t>
            </w:r>
            <w:proofErr w:type="spellEnd"/>
            <w:r w:rsidRPr="00E62F30">
              <w:rPr>
                <w:rStyle w:val="Accentuation"/>
                <w:sz w:val="20"/>
              </w:rPr>
              <w:t>)</w:t>
            </w:r>
          </w:p>
          <w:p w:rsidR="00DB74C7" w:rsidRPr="00E62F30" w:rsidRDefault="00DB74C7">
            <w:pPr>
              <w:pStyle w:val="NormalWeb"/>
              <w:divId w:val="1857428051"/>
              <w:rPr>
                <w:sz w:val="20"/>
              </w:rPr>
            </w:pPr>
            <w:r w:rsidRPr="00E62F30">
              <w:rPr>
                <w:sz w:val="20"/>
              </w:rPr>
              <w:t>Saisir la date à partir de laquelle les données do</w:t>
            </w:r>
            <w:r w:rsidRPr="00E62F30">
              <w:rPr>
                <w:sz w:val="20"/>
              </w:rPr>
              <w:t>i</w:t>
            </w:r>
            <w:r w:rsidRPr="00E62F30">
              <w:rPr>
                <w:sz w:val="20"/>
              </w:rPr>
              <w:t xml:space="preserve">vent être conservées au format AAAA-MM-JJ </w:t>
            </w:r>
            <w:proofErr w:type="spellStart"/>
            <w:r w:rsidRPr="00E62F30">
              <w:rPr>
                <w:sz w:val="20"/>
              </w:rPr>
              <w:t>hh:mm:ss</w:t>
            </w:r>
            <w:proofErr w:type="spellEnd"/>
          </w:p>
          <w:p w:rsidR="00DB74C7" w:rsidRPr="00E62F30" w:rsidRDefault="00DB74C7">
            <w:pPr>
              <w:pStyle w:val="NormalWeb"/>
              <w:divId w:val="1857428051"/>
              <w:rPr>
                <w:sz w:val="20"/>
              </w:rPr>
            </w:pPr>
            <w:r w:rsidRPr="00E62F30">
              <w:rPr>
                <w:rStyle w:val="Accentuation"/>
                <w:sz w:val="20"/>
              </w:rPr>
              <w:t xml:space="preserve">Supprimer les X enregistrements au-delà du AAAA-MM-JJ </w:t>
            </w:r>
            <w:proofErr w:type="spellStart"/>
            <w:r w:rsidRPr="00E62F30">
              <w:rPr>
                <w:rStyle w:val="Accentuation"/>
                <w:sz w:val="20"/>
              </w:rPr>
              <w:t>hh:mm:ss</w:t>
            </w:r>
            <w:proofErr w:type="spellEnd"/>
            <w:r w:rsidRPr="00E62F30">
              <w:rPr>
                <w:rStyle w:val="Accentuation"/>
                <w:sz w:val="20"/>
              </w:rPr>
              <w:t xml:space="preserve"> ? (o/n)</w:t>
            </w:r>
          </w:p>
          <w:p w:rsidR="001526A9" w:rsidRPr="00E62F30" w:rsidRDefault="00E62F30" w:rsidP="00E62F30">
            <w:pPr>
              <w:pStyle w:val="NormalWeb"/>
              <w:divId w:val="1857428051"/>
              <w:rPr>
                <w:sz w:val="20"/>
              </w:rPr>
            </w:pPr>
            <w:r w:rsidRPr="00E62F30">
              <w:rPr>
                <w:sz w:val="20"/>
              </w:rPr>
              <w:t>O</w:t>
            </w:r>
          </w:p>
          <w:p w:rsidR="00E62F30" w:rsidRPr="00E62F30" w:rsidRDefault="00E62F30" w:rsidP="00E62F30">
            <w:pPr>
              <w:pStyle w:val="NormalWeb"/>
              <w:divId w:val="1857428051"/>
              <w:rPr>
                <w:rFonts w:cs="Arial"/>
                <w:sz w:val="20"/>
              </w:rPr>
            </w:pPr>
          </w:p>
        </w:tc>
        <w:tc>
          <w:tcPr>
            <w:tcW w:w="5649" w:type="dxa"/>
          </w:tcPr>
          <w:p w:rsidR="00DB74C7" w:rsidRPr="00E62F30" w:rsidRDefault="00DB74C7">
            <w:pPr>
              <w:pStyle w:val="NormalWeb"/>
              <w:divId w:val="736587110"/>
              <w:rPr>
                <w:sz w:val="20"/>
              </w:rPr>
            </w:pPr>
            <w:r w:rsidRPr="00E62F30">
              <w:rPr>
                <w:sz w:val="20"/>
              </w:rPr>
              <w:t>La liste des états courants des panneaux est présentée. Les états et actions sont conservés sur 1 semaine.</w:t>
            </w:r>
          </w:p>
          <w:p w:rsidR="00DB74C7" w:rsidRPr="00E62F30" w:rsidRDefault="00DB74C7">
            <w:pPr>
              <w:pStyle w:val="NormalWeb"/>
              <w:divId w:val="736587110"/>
              <w:rPr>
                <w:sz w:val="20"/>
              </w:rPr>
            </w:pPr>
            <w:r w:rsidRPr="00E62F30">
              <w:rPr>
                <w:sz w:val="20"/>
              </w:rPr>
              <w:t> </w:t>
            </w:r>
          </w:p>
          <w:p w:rsidR="00DB74C7" w:rsidRPr="00E62F30" w:rsidRDefault="00DB74C7">
            <w:pPr>
              <w:pStyle w:val="NormalWeb"/>
              <w:divId w:val="736587110"/>
              <w:rPr>
                <w:sz w:val="20"/>
              </w:rPr>
            </w:pPr>
            <w:r w:rsidRPr="00E62F30">
              <w:rPr>
                <w:sz w:val="20"/>
              </w:rPr>
              <w:t>  </w:t>
            </w:r>
          </w:p>
          <w:p w:rsidR="00DB74C7" w:rsidRPr="00E62F30" w:rsidRDefault="00DB74C7">
            <w:pPr>
              <w:pStyle w:val="NormalWeb"/>
              <w:divId w:val="736587110"/>
              <w:rPr>
                <w:sz w:val="20"/>
              </w:rPr>
            </w:pPr>
            <w:r w:rsidRPr="00E62F30">
              <w:rPr>
                <w:sz w:val="20"/>
              </w:rPr>
              <w:t> </w:t>
            </w:r>
          </w:p>
          <w:p w:rsidR="00DB74C7" w:rsidRPr="00E62F30" w:rsidRDefault="00DB74C7">
            <w:pPr>
              <w:pStyle w:val="NormalWeb"/>
              <w:divId w:val="736587110"/>
              <w:rPr>
                <w:sz w:val="20"/>
              </w:rPr>
            </w:pPr>
            <w:r w:rsidRPr="00E62F30">
              <w:rPr>
                <w:sz w:val="20"/>
              </w:rPr>
              <w:t> </w:t>
            </w:r>
          </w:p>
          <w:p w:rsidR="00DB74C7" w:rsidRPr="00E62F30" w:rsidRDefault="00DB74C7">
            <w:pPr>
              <w:pStyle w:val="NormalWeb"/>
              <w:divId w:val="736587110"/>
              <w:rPr>
                <w:sz w:val="20"/>
              </w:rPr>
            </w:pPr>
            <w:r w:rsidRPr="00E62F30">
              <w:rPr>
                <w:sz w:val="20"/>
              </w:rPr>
              <w:t>La base de données ne présente plus d'enregistrements avant la date</w:t>
            </w:r>
            <w:r w:rsidRPr="00E62F30">
              <w:rPr>
                <w:sz w:val="20"/>
              </w:rPr>
              <w:br/>
              <w:t>spécifiée.</w:t>
            </w:r>
          </w:p>
          <w:p w:rsidR="00DB74C7" w:rsidRPr="00E62F30" w:rsidRDefault="00DB74C7">
            <w:pPr>
              <w:pStyle w:val="NormalWeb"/>
              <w:divId w:val="736587110"/>
              <w:rPr>
                <w:sz w:val="20"/>
              </w:rPr>
            </w:pPr>
            <w:r w:rsidRPr="00E62F30">
              <w:rPr>
                <w:sz w:val="20"/>
              </w:rPr>
              <w:t>Si l’option 2 est choisie de nouveau le nombre d’enregistrements présents à diminué</w:t>
            </w:r>
          </w:p>
          <w:p w:rsidR="00DB74C7" w:rsidRPr="00E62F30" w:rsidRDefault="00DB74C7">
            <w:pPr>
              <w:pStyle w:val="NormalWeb"/>
              <w:divId w:val="736587110"/>
              <w:rPr>
                <w:sz w:val="20"/>
              </w:rPr>
            </w:pPr>
            <w:r w:rsidRPr="00E62F30">
              <w:rPr>
                <w:sz w:val="20"/>
              </w:rPr>
              <w:t> </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5:</w:t>
            </w:r>
          </w:p>
          <w:p w:rsidR="00A55008" w:rsidRPr="00E62F30" w:rsidRDefault="00A55008" w:rsidP="00874315">
            <w:pPr>
              <w:rPr>
                <w:sz w:val="16"/>
                <w:lang w:val="fr-FR"/>
              </w:rPr>
            </w:pPr>
          </w:p>
        </w:tc>
        <w:tc>
          <w:tcPr>
            <w:tcW w:w="5128" w:type="dxa"/>
          </w:tcPr>
          <w:p w:rsidR="00DB74C7" w:rsidRPr="00E62F30" w:rsidRDefault="00DB74C7">
            <w:pPr>
              <w:pStyle w:val="NormalWeb"/>
              <w:divId w:val="2068792855"/>
              <w:rPr>
                <w:sz w:val="20"/>
              </w:rPr>
            </w:pPr>
            <w:r w:rsidRPr="00E62F30">
              <w:rPr>
                <w:rStyle w:val="lev"/>
                <w:sz w:val="20"/>
              </w:rPr>
              <w:t>Visualiser et purger l'historique des défauts :</w:t>
            </w:r>
          </w:p>
          <w:p w:rsidR="00DB74C7" w:rsidRPr="00E62F30" w:rsidRDefault="00DB74C7">
            <w:pPr>
              <w:pStyle w:val="NormalWeb"/>
              <w:divId w:val="2068792855"/>
              <w:rPr>
                <w:sz w:val="20"/>
              </w:rPr>
            </w:pPr>
            <w:r w:rsidRPr="00E62F30">
              <w:rPr>
                <w:sz w:val="20"/>
              </w:rPr>
              <w:t>A l'aide de l'utilitaire admin.sh, option 3</w:t>
            </w:r>
          </w:p>
          <w:p w:rsidR="00DB74C7" w:rsidRPr="00E62F30" w:rsidRDefault="00DB74C7">
            <w:pPr>
              <w:pStyle w:val="NormalWeb"/>
              <w:divId w:val="2068792855"/>
              <w:rPr>
                <w:sz w:val="20"/>
              </w:rPr>
            </w:pPr>
            <w:r w:rsidRPr="00E62F30">
              <w:rPr>
                <w:sz w:val="20"/>
              </w:rPr>
              <w:t> </w:t>
            </w:r>
            <w:r w:rsidRPr="00E62F30">
              <w:rPr>
                <w:rStyle w:val="Accentuation"/>
                <w:sz w:val="20"/>
              </w:rPr>
              <w:t xml:space="preserve">Total de XX enregistrements depuis le AAAA-MM-JJ </w:t>
            </w:r>
            <w:proofErr w:type="spellStart"/>
            <w:r w:rsidRPr="00E62F30">
              <w:rPr>
                <w:rStyle w:val="Accentuation"/>
                <w:sz w:val="20"/>
              </w:rPr>
              <w:t>hh:mm:ss</w:t>
            </w:r>
            <w:proofErr w:type="spellEnd"/>
          </w:p>
          <w:p w:rsidR="00DB74C7" w:rsidRPr="00E62F30" w:rsidRDefault="00DB74C7">
            <w:pPr>
              <w:pStyle w:val="NormalWeb"/>
              <w:divId w:val="2068792855"/>
              <w:rPr>
                <w:sz w:val="20"/>
              </w:rPr>
            </w:pPr>
            <w:r w:rsidRPr="00E62F30">
              <w:rPr>
                <w:rStyle w:val="Accentuation"/>
                <w:sz w:val="20"/>
              </w:rPr>
              <w:t>Souhaitez-vous purger ces défauts ? (o/n)</w:t>
            </w:r>
          </w:p>
          <w:p w:rsidR="00DB74C7" w:rsidRPr="00E62F30" w:rsidRDefault="00DB74C7">
            <w:pPr>
              <w:pStyle w:val="NormalWeb"/>
              <w:divId w:val="2068792855"/>
              <w:rPr>
                <w:sz w:val="20"/>
              </w:rPr>
            </w:pPr>
            <w:r w:rsidRPr="00E62F30">
              <w:rPr>
                <w:sz w:val="20"/>
              </w:rPr>
              <w:t>o</w:t>
            </w:r>
          </w:p>
          <w:p w:rsidR="00DB74C7" w:rsidRPr="00E62F30" w:rsidRDefault="00DB74C7">
            <w:pPr>
              <w:pStyle w:val="NormalWeb"/>
              <w:divId w:val="2068792855"/>
              <w:rPr>
                <w:sz w:val="20"/>
              </w:rPr>
            </w:pPr>
            <w:r w:rsidRPr="00E62F30">
              <w:rPr>
                <w:rStyle w:val="Accentuation"/>
                <w:sz w:val="20"/>
              </w:rPr>
              <w:t>Au-delà de quelle date souhaitez-vous supprimer ces enr</w:t>
            </w:r>
            <w:r w:rsidRPr="00E62F30">
              <w:rPr>
                <w:rStyle w:val="Accentuation"/>
                <w:sz w:val="20"/>
              </w:rPr>
              <w:t>e</w:t>
            </w:r>
            <w:r w:rsidRPr="00E62F30">
              <w:rPr>
                <w:rStyle w:val="Accentuation"/>
                <w:sz w:val="20"/>
              </w:rPr>
              <w:t xml:space="preserve">gistrement? ((AAAA-MM-JJ </w:t>
            </w:r>
            <w:proofErr w:type="spellStart"/>
            <w:r w:rsidRPr="00E62F30">
              <w:rPr>
                <w:rStyle w:val="Accentuation"/>
                <w:sz w:val="20"/>
              </w:rPr>
              <w:t>hh:mm:ss</w:t>
            </w:r>
            <w:proofErr w:type="spellEnd"/>
            <w:r w:rsidRPr="00E62F30">
              <w:rPr>
                <w:rStyle w:val="Accentuation"/>
                <w:sz w:val="20"/>
              </w:rPr>
              <w:t>)</w:t>
            </w:r>
          </w:p>
          <w:p w:rsidR="00DB74C7" w:rsidRPr="00E62F30" w:rsidRDefault="00DB74C7">
            <w:pPr>
              <w:pStyle w:val="NormalWeb"/>
              <w:divId w:val="2068792855"/>
              <w:rPr>
                <w:sz w:val="20"/>
              </w:rPr>
            </w:pPr>
            <w:r w:rsidRPr="00E62F30">
              <w:rPr>
                <w:sz w:val="20"/>
              </w:rPr>
              <w:t>Saisir la date à partir de laquelle les données do</w:t>
            </w:r>
            <w:r w:rsidRPr="00E62F30">
              <w:rPr>
                <w:sz w:val="20"/>
              </w:rPr>
              <w:t>i</w:t>
            </w:r>
            <w:r w:rsidRPr="00E62F30">
              <w:rPr>
                <w:sz w:val="20"/>
              </w:rPr>
              <w:t xml:space="preserve">vent être conservées au format AAAA-MM-JJ </w:t>
            </w:r>
            <w:proofErr w:type="spellStart"/>
            <w:r w:rsidRPr="00E62F30">
              <w:rPr>
                <w:sz w:val="20"/>
              </w:rPr>
              <w:t>hh:mm:ss</w:t>
            </w:r>
            <w:proofErr w:type="spellEnd"/>
          </w:p>
          <w:p w:rsidR="00DB74C7" w:rsidRPr="00E62F30" w:rsidRDefault="00DB74C7">
            <w:pPr>
              <w:pStyle w:val="NormalWeb"/>
              <w:divId w:val="2068792855"/>
              <w:rPr>
                <w:sz w:val="20"/>
              </w:rPr>
            </w:pPr>
            <w:r w:rsidRPr="00E62F30">
              <w:rPr>
                <w:rStyle w:val="Accentuation"/>
                <w:sz w:val="20"/>
              </w:rPr>
              <w:t>Supprimer les X enregistrements au-delà du 2014 01-30 11:00:00 ? (o/n)</w:t>
            </w:r>
          </w:p>
          <w:p w:rsidR="001526A9" w:rsidRPr="00E62F30" w:rsidRDefault="00DB74C7" w:rsidP="00E62F30">
            <w:pPr>
              <w:pStyle w:val="NormalWeb"/>
              <w:divId w:val="2068792855"/>
              <w:rPr>
                <w:rFonts w:cs="Arial"/>
                <w:sz w:val="20"/>
              </w:rPr>
            </w:pPr>
            <w:r w:rsidRPr="00E62F30">
              <w:rPr>
                <w:sz w:val="20"/>
              </w:rPr>
              <w:t>o</w:t>
            </w:r>
          </w:p>
        </w:tc>
        <w:tc>
          <w:tcPr>
            <w:tcW w:w="5649" w:type="dxa"/>
          </w:tcPr>
          <w:p w:rsidR="00DB74C7" w:rsidRPr="00E62F30" w:rsidRDefault="00DB74C7">
            <w:pPr>
              <w:pStyle w:val="NormalWeb"/>
              <w:divId w:val="1389647722"/>
              <w:rPr>
                <w:sz w:val="20"/>
              </w:rPr>
            </w:pPr>
            <w:r w:rsidRPr="00E62F30">
              <w:rPr>
                <w:sz w:val="20"/>
              </w:rPr>
              <w:t>La liste des défauts courants des panneaux est présentée. Les d</w:t>
            </w:r>
            <w:r w:rsidRPr="00E62F30">
              <w:rPr>
                <w:sz w:val="20"/>
              </w:rPr>
              <w:t>é</w:t>
            </w:r>
            <w:r w:rsidRPr="00E62F30">
              <w:rPr>
                <w:sz w:val="20"/>
              </w:rPr>
              <w:t>fauts  sont conservés sur 13 mois.</w:t>
            </w:r>
          </w:p>
          <w:p w:rsidR="00DB74C7" w:rsidRPr="00E62F30" w:rsidRDefault="00DB74C7">
            <w:pPr>
              <w:pStyle w:val="NormalWeb"/>
              <w:divId w:val="1389647722"/>
              <w:rPr>
                <w:sz w:val="20"/>
              </w:rPr>
            </w:pPr>
            <w:r w:rsidRPr="00E62F30">
              <w:rPr>
                <w:sz w:val="20"/>
              </w:rPr>
              <w:t> </w:t>
            </w:r>
          </w:p>
          <w:p w:rsidR="00DB74C7" w:rsidRPr="00E62F30" w:rsidRDefault="00DB74C7">
            <w:pPr>
              <w:pStyle w:val="NormalWeb"/>
              <w:divId w:val="1389647722"/>
              <w:rPr>
                <w:sz w:val="20"/>
              </w:rPr>
            </w:pPr>
            <w:r w:rsidRPr="00E62F30">
              <w:rPr>
                <w:sz w:val="20"/>
              </w:rPr>
              <w:t> </w:t>
            </w:r>
          </w:p>
          <w:p w:rsidR="00DB74C7" w:rsidRPr="00E62F30" w:rsidRDefault="00DB74C7">
            <w:pPr>
              <w:pStyle w:val="NormalWeb"/>
              <w:divId w:val="1389647722"/>
              <w:rPr>
                <w:sz w:val="20"/>
              </w:rPr>
            </w:pPr>
            <w:r w:rsidRPr="00E62F30">
              <w:rPr>
                <w:sz w:val="20"/>
              </w:rPr>
              <w:t> </w:t>
            </w:r>
          </w:p>
          <w:p w:rsidR="00DB74C7" w:rsidRPr="00E62F30" w:rsidRDefault="00DB74C7">
            <w:pPr>
              <w:pStyle w:val="NormalWeb"/>
              <w:divId w:val="1389647722"/>
              <w:rPr>
                <w:sz w:val="20"/>
              </w:rPr>
            </w:pPr>
            <w:r w:rsidRPr="00E62F30">
              <w:rPr>
                <w:sz w:val="20"/>
              </w:rPr>
              <w:t> </w:t>
            </w:r>
          </w:p>
          <w:p w:rsidR="00DB74C7" w:rsidRPr="00E62F30" w:rsidRDefault="00DB74C7">
            <w:pPr>
              <w:pStyle w:val="NormalWeb"/>
              <w:divId w:val="1389647722"/>
              <w:rPr>
                <w:sz w:val="20"/>
              </w:rPr>
            </w:pPr>
            <w:r w:rsidRPr="00E62F30">
              <w:rPr>
                <w:sz w:val="20"/>
              </w:rPr>
              <w:t> </w:t>
            </w:r>
          </w:p>
          <w:p w:rsidR="00DB74C7" w:rsidRPr="00E62F30" w:rsidRDefault="00DB74C7">
            <w:pPr>
              <w:pStyle w:val="NormalWeb"/>
              <w:divId w:val="1389647722"/>
              <w:rPr>
                <w:sz w:val="20"/>
              </w:rPr>
            </w:pPr>
            <w:r w:rsidRPr="00E62F30">
              <w:rPr>
                <w:sz w:val="20"/>
              </w:rPr>
              <w:t>La base de données ne présente plus d'enregistrements avant la date</w:t>
            </w:r>
            <w:r w:rsidRPr="00E62F30">
              <w:rPr>
                <w:sz w:val="20"/>
              </w:rPr>
              <w:br/>
              <w:t>spécifiée.</w:t>
            </w:r>
          </w:p>
          <w:p w:rsidR="00DB74C7" w:rsidRPr="00E62F30" w:rsidRDefault="00DB74C7">
            <w:pPr>
              <w:pStyle w:val="NormalWeb"/>
              <w:divId w:val="1389647722"/>
              <w:rPr>
                <w:sz w:val="20"/>
              </w:rPr>
            </w:pPr>
            <w:r w:rsidRPr="00E62F30">
              <w:rPr>
                <w:sz w:val="20"/>
              </w:rPr>
              <w:t>Si l’option 3 est choisie de nouveau le nombre</w:t>
            </w:r>
            <w:r w:rsidRPr="00E62F30">
              <w:rPr>
                <w:sz w:val="20"/>
              </w:rPr>
              <w:br/>
              <w:t>d’enregistrements présents a diminué</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t>6:</w:t>
            </w:r>
          </w:p>
          <w:p w:rsidR="00A55008" w:rsidRPr="00E62F30" w:rsidRDefault="00A55008" w:rsidP="00874315">
            <w:pPr>
              <w:rPr>
                <w:sz w:val="16"/>
                <w:lang w:val="fr-FR"/>
              </w:rPr>
            </w:pPr>
          </w:p>
        </w:tc>
        <w:tc>
          <w:tcPr>
            <w:tcW w:w="5128" w:type="dxa"/>
          </w:tcPr>
          <w:p w:rsidR="00DB74C7" w:rsidRPr="00E62F30" w:rsidRDefault="00DB74C7">
            <w:pPr>
              <w:pStyle w:val="NormalWeb"/>
              <w:divId w:val="484319994"/>
              <w:rPr>
                <w:sz w:val="20"/>
              </w:rPr>
            </w:pPr>
            <w:r w:rsidRPr="00E62F30">
              <w:rPr>
                <w:rStyle w:val="lev"/>
                <w:sz w:val="20"/>
              </w:rPr>
              <w:t>Archiver la base de données :</w:t>
            </w:r>
          </w:p>
          <w:p w:rsidR="00DB74C7" w:rsidRPr="00E62F30" w:rsidRDefault="00DB74C7">
            <w:pPr>
              <w:pStyle w:val="NormalWeb"/>
              <w:divId w:val="484319994"/>
              <w:rPr>
                <w:sz w:val="20"/>
              </w:rPr>
            </w:pPr>
            <w:r w:rsidRPr="00E62F30">
              <w:rPr>
                <w:sz w:val="20"/>
              </w:rPr>
              <w:t>A l'aide de l'utilitaire admin.sh, option 4</w:t>
            </w:r>
          </w:p>
          <w:p w:rsidR="00DB74C7" w:rsidRPr="00E62F30" w:rsidRDefault="00DB74C7">
            <w:pPr>
              <w:pStyle w:val="NormalWeb"/>
              <w:divId w:val="484319994"/>
              <w:rPr>
                <w:sz w:val="20"/>
              </w:rPr>
            </w:pPr>
            <w:r w:rsidRPr="00E62F30">
              <w:rPr>
                <w:sz w:val="20"/>
              </w:rPr>
              <w:t> </w:t>
            </w:r>
          </w:p>
          <w:p w:rsidR="00DB74C7" w:rsidRPr="00E62F30" w:rsidRDefault="00DB74C7">
            <w:pPr>
              <w:pStyle w:val="NormalWeb"/>
              <w:divId w:val="484319994"/>
              <w:rPr>
                <w:sz w:val="20"/>
              </w:rPr>
            </w:pPr>
            <w:r w:rsidRPr="00E62F30">
              <w:rPr>
                <w:rStyle w:val="Accentuation"/>
                <w:sz w:val="20"/>
              </w:rPr>
              <w:lastRenderedPageBreak/>
              <w:t>Souhaitez-vous faire une sauvegarde de la base de données? (o/n)</w:t>
            </w:r>
          </w:p>
          <w:p w:rsidR="001526A9" w:rsidRPr="00E62F30" w:rsidRDefault="00DB74C7" w:rsidP="00E62F30">
            <w:pPr>
              <w:pStyle w:val="NormalWeb"/>
              <w:divId w:val="484319994"/>
              <w:rPr>
                <w:rFonts w:cs="Arial"/>
                <w:sz w:val="20"/>
              </w:rPr>
            </w:pPr>
            <w:r w:rsidRPr="00E62F30">
              <w:rPr>
                <w:sz w:val="20"/>
              </w:rPr>
              <w:t>o</w:t>
            </w:r>
          </w:p>
        </w:tc>
        <w:tc>
          <w:tcPr>
            <w:tcW w:w="5649" w:type="dxa"/>
          </w:tcPr>
          <w:p w:rsidR="00DB74C7" w:rsidRPr="00E62F30" w:rsidRDefault="00DB74C7">
            <w:pPr>
              <w:pStyle w:val="NormalWeb"/>
              <w:divId w:val="1122386488"/>
              <w:rPr>
                <w:sz w:val="20"/>
              </w:rPr>
            </w:pPr>
            <w:r w:rsidRPr="00E62F30">
              <w:rPr>
                <w:sz w:val="20"/>
              </w:rPr>
              <w:lastRenderedPageBreak/>
              <w:t>La base de données est archivée.</w:t>
            </w:r>
          </w:p>
          <w:p w:rsidR="00DB74C7" w:rsidRPr="00E62F30" w:rsidRDefault="00DB74C7">
            <w:pPr>
              <w:pStyle w:val="NormalWeb"/>
              <w:divId w:val="1122386488"/>
              <w:rPr>
                <w:sz w:val="20"/>
              </w:rPr>
            </w:pPr>
            <w:r w:rsidRPr="00E62F30">
              <w:rPr>
                <w:sz w:val="20"/>
              </w:rPr>
              <w:t>L’archive se trouve dans /u/</w:t>
            </w:r>
            <w:proofErr w:type="spellStart"/>
            <w:r w:rsidRPr="00E62F30">
              <w:rPr>
                <w:sz w:val="20"/>
              </w:rPr>
              <w:t>siv</w:t>
            </w:r>
            <w:proofErr w:type="spellEnd"/>
            <w:r w:rsidRPr="00E62F30">
              <w:rPr>
                <w:sz w:val="20"/>
              </w:rPr>
              <w:t>/backups</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r w:rsidRPr="00E62F30">
              <w:rPr>
                <w:sz w:val="16"/>
              </w:rPr>
              <w:lastRenderedPageBreak/>
              <w:t>7:</w:t>
            </w:r>
          </w:p>
          <w:p w:rsidR="00A55008" w:rsidRPr="00E62F30" w:rsidRDefault="00A55008" w:rsidP="00874315">
            <w:pPr>
              <w:rPr>
                <w:sz w:val="16"/>
                <w:lang w:val="fr-FR"/>
              </w:rPr>
            </w:pPr>
          </w:p>
        </w:tc>
        <w:tc>
          <w:tcPr>
            <w:tcW w:w="5128" w:type="dxa"/>
          </w:tcPr>
          <w:p w:rsidR="00DB74C7" w:rsidRPr="00E62F30" w:rsidRDefault="00DB74C7" w:rsidP="00E62F30">
            <w:pPr>
              <w:pStyle w:val="NormalWeb"/>
              <w:spacing w:before="120" w:beforeAutospacing="0" w:after="0" w:afterAutospacing="0"/>
              <w:divId w:val="1351837514"/>
              <w:rPr>
                <w:sz w:val="20"/>
              </w:rPr>
            </w:pPr>
            <w:r w:rsidRPr="00E62F30">
              <w:rPr>
                <w:rStyle w:val="lev"/>
                <w:sz w:val="20"/>
              </w:rPr>
              <w:t>Restaurer une sauvegarde :</w:t>
            </w:r>
          </w:p>
          <w:p w:rsidR="00DB74C7" w:rsidRPr="00E62F30" w:rsidRDefault="00DB74C7" w:rsidP="00E62F30">
            <w:pPr>
              <w:pStyle w:val="NormalWeb"/>
              <w:spacing w:before="120" w:beforeAutospacing="0" w:after="0" w:afterAutospacing="0"/>
              <w:divId w:val="1351837514"/>
              <w:rPr>
                <w:sz w:val="20"/>
              </w:rPr>
            </w:pPr>
            <w:r w:rsidRPr="00E62F30">
              <w:rPr>
                <w:sz w:val="20"/>
              </w:rPr>
              <w:t>A l'aide de l'utilitaire admin.sh, option 4</w:t>
            </w:r>
          </w:p>
          <w:p w:rsidR="00DB74C7" w:rsidRPr="00E62F30" w:rsidRDefault="00DB74C7" w:rsidP="00E62F30">
            <w:pPr>
              <w:pStyle w:val="NormalWeb"/>
              <w:spacing w:before="120" w:beforeAutospacing="0" w:after="0" w:afterAutospacing="0"/>
              <w:divId w:val="1351837514"/>
              <w:rPr>
                <w:sz w:val="20"/>
              </w:rPr>
            </w:pPr>
            <w:r w:rsidRPr="00E62F30">
              <w:rPr>
                <w:rStyle w:val="Accentuation"/>
                <w:sz w:val="20"/>
              </w:rPr>
              <w:t>Souhaitez-vous faire une sauvegarde de la base de données? (o/n)</w:t>
            </w:r>
          </w:p>
          <w:p w:rsidR="00DB74C7" w:rsidRPr="00E62F30" w:rsidRDefault="00DB74C7" w:rsidP="00E62F30">
            <w:pPr>
              <w:pStyle w:val="NormalWeb"/>
              <w:spacing w:before="120" w:beforeAutospacing="0" w:after="0" w:afterAutospacing="0"/>
              <w:divId w:val="1351837514"/>
              <w:rPr>
                <w:sz w:val="20"/>
              </w:rPr>
            </w:pPr>
            <w:r w:rsidRPr="00E62F30">
              <w:rPr>
                <w:sz w:val="20"/>
              </w:rPr>
              <w:t>n</w:t>
            </w:r>
          </w:p>
          <w:p w:rsidR="00DB74C7" w:rsidRPr="00E62F30" w:rsidRDefault="00DB74C7" w:rsidP="00E62F30">
            <w:pPr>
              <w:pStyle w:val="NormalWeb"/>
              <w:spacing w:before="120" w:beforeAutospacing="0" w:after="0" w:afterAutospacing="0"/>
              <w:divId w:val="1351837514"/>
              <w:rPr>
                <w:sz w:val="20"/>
              </w:rPr>
            </w:pPr>
            <w:r w:rsidRPr="00E62F30">
              <w:rPr>
                <w:rStyle w:val="Accentuation"/>
                <w:sz w:val="20"/>
              </w:rPr>
              <w:t>Souhaitez-vous restaurer l'intégralité d'une sauv</w:t>
            </w:r>
            <w:r w:rsidRPr="00E62F30">
              <w:rPr>
                <w:rStyle w:val="Accentuation"/>
                <w:sz w:val="20"/>
              </w:rPr>
              <w:t>e</w:t>
            </w:r>
            <w:r w:rsidRPr="00E62F30">
              <w:rPr>
                <w:rStyle w:val="Accentuation"/>
                <w:sz w:val="20"/>
              </w:rPr>
              <w:t>garde? (o/n)</w:t>
            </w:r>
          </w:p>
          <w:p w:rsidR="00E62F30" w:rsidRPr="00E62F30" w:rsidRDefault="00E62F30" w:rsidP="00E62F30">
            <w:pPr>
              <w:pStyle w:val="NormalWeb"/>
              <w:spacing w:before="120" w:beforeAutospacing="0" w:after="0" w:afterAutospacing="0"/>
              <w:divId w:val="1351837514"/>
              <w:rPr>
                <w:sz w:val="20"/>
              </w:rPr>
            </w:pPr>
            <w:r w:rsidRPr="00E62F30">
              <w:rPr>
                <w:sz w:val="20"/>
              </w:rPr>
              <w:t>O</w:t>
            </w:r>
          </w:p>
          <w:p w:rsidR="00DB74C7" w:rsidRPr="00E62F30" w:rsidRDefault="00DB74C7">
            <w:pPr>
              <w:pStyle w:val="NormalWeb"/>
              <w:divId w:val="1351837514"/>
              <w:rPr>
                <w:sz w:val="20"/>
              </w:rPr>
            </w:pPr>
            <w:r w:rsidRPr="00E62F30">
              <w:rPr>
                <w:rStyle w:val="Accentuation"/>
                <w:sz w:val="20"/>
              </w:rPr>
              <w:t>Quelle sauvegarde souhaitez-vous restaurer? (nom complet du fichier)</w:t>
            </w:r>
          </w:p>
          <w:p w:rsidR="001526A9" w:rsidRPr="00E62F30" w:rsidRDefault="00DB74C7" w:rsidP="00E62F30">
            <w:pPr>
              <w:pStyle w:val="NormalWeb"/>
              <w:divId w:val="1351837514"/>
              <w:rPr>
                <w:rFonts w:cs="Arial"/>
                <w:sz w:val="20"/>
              </w:rPr>
            </w:pPr>
            <w:r w:rsidRPr="00E62F30">
              <w:rPr>
                <w:sz w:val="20"/>
              </w:rPr>
              <w:t>Saisir le chemin et le nom complet du fichier à resta</w:t>
            </w:r>
            <w:r w:rsidRPr="00E62F30">
              <w:rPr>
                <w:sz w:val="20"/>
              </w:rPr>
              <w:t>u</w:t>
            </w:r>
            <w:r w:rsidRPr="00E62F30">
              <w:rPr>
                <w:sz w:val="20"/>
              </w:rPr>
              <w:t>rer</w:t>
            </w:r>
          </w:p>
        </w:tc>
        <w:tc>
          <w:tcPr>
            <w:tcW w:w="5649" w:type="dxa"/>
          </w:tcPr>
          <w:p w:rsidR="00DB74C7" w:rsidRPr="00E62F30" w:rsidRDefault="00DB74C7">
            <w:pPr>
              <w:pStyle w:val="NormalWeb"/>
              <w:divId w:val="846675465"/>
              <w:rPr>
                <w:sz w:val="20"/>
              </w:rPr>
            </w:pPr>
            <w:r w:rsidRPr="00E62F30">
              <w:rPr>
                <w:sz w:val="20"/>
              </w:rPr>
              <w:t>La base de données est restaurée.</w:t>
            </w:r>
          </w:p>
          <w:p w:rsidR="001526A9" w:rsidRPr="00E62F30" w:rsidRDefault="001526A9" w:rsidP="008D2329">
            <w:pPr>
              <w:pStyle w:val="NormalWeb"/>
              <w:spacing w:before="0" w:beforeAutospacing="0" w:after="0" w:afterAutospacing="0"/>
              <w:rPr>
                <w:rFonts w:ascii="Arial" w:hAnsi="Arial" w:cs="Arial"/>
                <w:sz w:val="16"/>
              </w:rPr>
            </w:pPr>
          </w:p>
        </w:tc>
      </w:tr>
      <w:tr w:rsidR="00A55008" w:rsidRPr="00E62F30" w:rsidTr="001526A9">
        <w:trPr>
          <w:trHeight w:val="463"/>
        </w:trPr>
        <w:tc>
          <w:tcPr>
            <w:tcW w:w="953" w:type="dxa"/>
          </w:tcPr>
          <w:p w:rsidR="00A55008" w:rsidRPr="00E62F30" w:rsidRDefault="00A55008" w:rsidP="00874315">
            <w:pPr>
              <w:pStyle w:val="Titre3"/>
              <w:tabs>
                <w:tab w:val="left" w:pos="2244"/>
              </w:tabs>
              <w:spacing w:before="120"/>
              <w:rPr>
                <w:sz w:val="16"/>
              </w:rPr>
            </w:pPr>
            <w:bookmarkStart w:id="97" w:name="_Toc411007060"/>
            <w:bookmarkStart w:id="98" w:name="_Toc411326757"/>
            <w:bookmarkStart w:id="99" w:name="_Toc411329636"/>
            <w:r w:rsidRPr="00E62F30">
              <w:rPr>
                <w:sz w:val="16"/>
              </w:rPr>
              <w:t>8:</w:t>
            </w:r>
            <w:bookmarkEnd w:id="97"/>
            <w:bookmarkEnd w:id="98"/>
            <w:bookmarkEnd w:id="99"/>
          </w:p>
          <w:p w:rsidR="00A55008" w:rsidRPr="00E62F30" w:rsidRDefault="00A55008" w:rsidP="00874315">
            <w:pPr>
              <w:rPr>
                <w:sz w:val="16"/>
                <w:lang w:val="fr-FR"/>
              </w:rPr>
            </w:pPr>
          </w:p>
        </w:tc>
        <w:tc>
          <w:tcPr>
            <w:tcW w:w="5128" w:type="dxa"/>
          </w:tcPr>
          <w:p w:rsidR="00DB74C7" w:rsidRPr="00E62F30" w:rsidRDefault="00DB74C7">
            <w:pPr>
              <w:pStyle w:val="NormalWeb"/>
              <w:divId w:val="538130897"/>
              <w:rPr>
                <w:sz w:val="20"/>
              </w:rPr>
            </w:pPr>
            <w:r w:rsidRPr="00E62F30">
              <w:rPr>
                <w:rStyle w:val="lev"/>
                <w:sz w:val="20"/>
              </w:rPr>
              <w:t>Présence de fichiers de logs :</w:t>
            </w:r>
          </w:p>
          <w:p w:rsidR="00DB74C7" w:rsidRPr="00E62F30" w:rsidRDefault="00DB74C7">
            <w:pPr>
              <w:pStyle w:val="NormalWeb"/>
              <w:divId w:val="538130897"/>
              <w:rPr>
                <w:sz w:val="20"/>
              </w:rPr>
            </w:pPr>
            <w:r w:rsidRPr="00E62F30">
              <w:rPr>
                <w:sz w:val="20"/>
              </w:rPr>
              <w:t>Vérifier la présence des traces dans /u/</w:t>
            </w:r>
            <w:proofErr w:type="spellStart"/>
            <w:r w:rsidRPr="00E62F30">
              <w:rPr>
                <w:sz w:val="20"/>
              </w:rPr>
              <w:t>siv</w:t>
            </w:r>
            <w:proofErr w:type="spellEnd"/>
            <w:r w:rsidRPr="00E62F30">
              <w:rPr>
                <w:sz w:val="20"/>
              </w:rPr>
              <w:t>/logs</w:t>
            </w:r>
          </w:p>
          <w:p w:rsidR="00DB74C7" w:rsidRPr="00E62F30" w:rsidRDefault="00DB74C7">
            <w:pPr>
              <w:pStyle w:val="NormalWeb"/>
              <w:divId w:val="538130897"/>
              <w:rPr>
                <w:sz w:val="20"/>
              </w:rPr>
            </w:pPr>
            <w:r w:rsidRPr="00E62F30">
              <w:rPr>
                <w:sz w:val="20"/>
              </w:rPr>
              <w:t> </w:t>
            </w:r>
          </w:p>
          <w:p w:rsidR="00DB74C7" w:rsidRPr="00E62F30" w:rsidRDefault="00DB74C7">
            <w:pPr>
              <w:pStyle w:val="NormalWeb"/>
              <w:divId w:val="538130897"/>
              <w:rPr>
                <w:sz w:val="20"/>
              </w:rPr>
            </w:pPr>
            <w:r w:rsidRPr="00E62F30">
              <w:rPr>
                <w:sz w:val="20"/>
              </w:rPr>
              <w:t> </w:t>
            </w:r>
          </w:p>
          <w:p w:rsidR="00DB74C7" w:rsidRPr="00E62F30" w:rsidRDefault="00DB74C7">
            <w:pPr>
              <w:pStyle w:val="NormalWeb"/>
              <w:divId w:val="538130897"/>
              <w:rPr>
                <w:sz w:val="20"/>
              </w:rPr>
            </w:pPr>
            <w:r w:rsidRPr="00E62F30">
              <w:rPr>
                <w:sz w:val="20"/>
              </w:rPr>
              <w:t>Vérifier la présence des traces dans /u/</w:t>
            </w:r>
            <w:proofErr w:type="spellStart"/>
            <w:r w:rsidRPr="00E62F30">
              <w:rPr>
                <w:sz w:val="20"/>
              </w:rPr>
              <w:t>ocean</w:t>
            </w:r>
            <w:proofErr w:type="spellEnd"/>
            <w:r w:rsidRPr="00E62F30">
              <w:rPr>
                <w:sz w:val="20"/>
              </w:rPr>
              <w:t>/logs</w:t>
            </w:r>
          </w:p>
          <w:p w:rsidR="001526A9" w:rsidRPr="00E62F30" w:rsidRDefault="001526A9" w:rsidP="00874315">
            <w:pPr>
              <w:rPr>
                <w:rFonts w:cs="Arial"/>
                <w:sz w:val="16"/>
                <w:lang w:val="fr-FR"/>
              </w:rPr>
            </w:pPr>
          </w:p>
        </w:tc>
        <w:tc>
          <w:tcPr>
            <w:tcW w:w="5649" w:type="dxa"/>
          </w:tcPr>
          <w:p w:rsidR="00DB74C7" w:rsidRPr="00E62F30" w:rsidRDefault="00DB74C7">
            <w:pPr>
              <w:pStyle w:val="NormalWeb"/>
              <w:divId w:val="856430835"/>
              <w:rPr>
                <w:sz w:val="20"/>
              </w:rPr>
            </w:pPr>
            <w:r w:rsidRPr="00E62F30">
              <w:rPr>
                <w:sz w:val="20"/>
              </w:rPr>
              <w:t>siv.log et sae.log : traces des traitements du serveur SIV. Les logs sont répartis dans 15 fichiers de 300 Mo tournant</w:t>
            </w:r>
          </w:p>
          <w:p w:rsidR="00DB74C7" w:rsidRPr="00E62F30" w:rsidRDefault="00DB74C7">
            <w:pPr>
              <w:pStyle w:val="NormalWeb"/>
              <w:divId w:val="856430835"/>
              <w:rPr>
                <w:sz w:val="20"/>
              </w:rPr>
            </w:pPr>
            <w:r w:rsidRPr="00E62F30">
              <w:rPr>
                <w:sz w:val="20"/>
              </w:rPr>
              <w:t xml:space="preserve">errors.log : erreurs remontées par le serveur SIV. Les erreurs des jours précédents sur 1 mois sont archivés dans </w:t>
            </w:r>
            <w:r w:rsidRPr="00E62F30">
              <w:rPr>
                <w:rStyle w:val="lev"/>
                <w:sz w:val="20"/>
              </w:rPr>
              <w:t>/u/</w:t>
            </w:r>
            <w:proofErr w:type="spellStart"/>
            <w:r w:rsidRPr="00E62F30">
              <w:rPr>
                <w:rStyle w:val="lev"/>
                <w:sz w:val="20"/>
              </w:rPr>
              <w:t>siv</w:t>
            </w:r>
            <w:proofErr w:type="spellEnd"/>
            <w:r w:rsidRPr="00E62F30">
              <w:rPr>
                <w:rStyle w:val="lev"/>
                <w:sz w:val="20"/>
              </w:rPr>
              <w:t>/logs/archives.</w:t>
            </w:r>
          </w:p>
          <w:p w:rsidR="00DB74C7" w:rsidRPr="00E62F30" w:rsidRDefault="00DB74C7">
            <w:pPr>
              <w:pStyle w:val="NormalWeb"/>
              <w:divId w:val="856430835"/>
              <w:rPr>
                <w:sz w:val="20"/>
              </w:rPr>
            </w:pPr>
            <w:r w:rsidRPr="00E62F30">
              <w:rPr>
                <w:sz w:val="20"/>
              </w:rPr>
              <w:t> Chaque composant du serveur Océan possède un f</w:t>
            </w:r>
            <w:r w:rsidRPr="00E62F30">
              <w:rPr>
                <w:sz w:val="20"/>
              </w:rPr>
              <w:t>i</w:t>
            </w:r>
            <w:r w:rsidRPr="00E62F30">
              <w:rPr>
                <w:sz w:val="20"/>
              </w:rPr>
              <w:t>chier de trace du même nom.</w:t>
            </w:r>
          </w:p>
          <w:p w:rsidR="001526A9" w:rsidRPr="00E62F30" w:rsidRDefault="00DB74C7" w:rsidP="00E62F30">
            <w:pPr>
              <w:pStyle w:val="NormalWeb"/>
              <w:divId w:val="856430835"/>
              <w:rPr>
                <w:rFonts w:ascii="Arial" w:hAnsi="Arial" w:cs="Arial"/>
                <w:sz w:val="16"/>
              </w:rPr>
            </w:pPr>
            <w:r w:rsidRPr="00E62F30">
              <w:rPr>
                <w:sz w:val="20"/>
              </w:rPr>
              <w:t xml:space="preserve">Les traces des jours précédents sur 1 mois sont archivés dans </w:t>
            </w:r>
            <w:r w:rsidRPr="00E62F30">
              <w:rPr>
                <w:rStyle w:val="lev"/>
                <w:sz w:val="20"/>
              </w:rPr>
              <w:t>/u/</w:t>
            </w:r>
            <w:proofErr w:type="spellStart"/>
            <w:r w:rsidRPr="00E62F30">
              <w:rPr>
                <w:rStyle w:val="lev"/>
                <w:sz w:val="20"/>
              </w:rPr>
              <w:t>ocean</w:t>
            </w:r>
            <w:proofErr w:type="spellEnd"/>
            <w:r w:rsidRPr="00E62F30">
              <w:rPr>
                <w:rStyle w:val="lev"/>
                <w:sz w:val="20"/>
              </w:rPr>
              <w:t>/logs/archives.</w:t>
            </w:r>
          </w:p>
        </w:tc>
      </w:tr>
    </w:tbl>
    <w:p w:rsidR="003646F7" w:rsidRPr="00E62F30" w:rsidRDefault="003646F7" w:rsidP="003646F7">
      <w:pPr>
        <w:suppressLineNumbers/>
        <w:rPr>
          <w:sz w:val="16"/>
          <w:lang w:val="fr-FR"/>
        </w:rPr>
      </w:pPr>
    </w:p>
    <w:p w:rsidR="00320BFF" w:rsidRPr="00E62F30" w:rsidRDefault="00320BFF" w:rsidP="00F37982">
      <w:pPr>
        <w:rPr>
          <w:sz w:val="16"/>
          <w:lang w:val="fr-FR"/>
        </w:rPr>
      </w:pPr>
    </w:p>
    <w:sectPr w:rsidR="00320BFF" w:rsidRPr="00E62F30"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8A1" w:rsidRDefault="005568A1" w:rsidP="00C703AC">
      <w:r>
        <w:separator/>
      </w:r>
    </w:p>
  </w:endnote>
  <w:endnote w:type="continuationSeparator" w:id="0">
    <w:p w:rsidR="005568A1" w:rsidRDefault="005568A1"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52" w:rsidRPr="003D7A1D" w:rsidRDefault="00D17D52"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87" t="14063" r="13624" b="16146"/>
                  <a:stretch/>
                </pic:blipFill>
                <pic:spPr bwMode="auto">
                  <a:xfrm>
                    <a:off x="0" y="0"/>
                    <a:ext cx="1533525" cy="60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cs="Arial"/>
        <w:i/>
        <w:color w:val="7F7F7F" w:themeColor="text1" w:themeTint="80"/>
        <w:sz w:val="16"/>
        <w:lang w:val="fr-FR"/>
      </w:rPr>
      <w:t>27/04/2016</w:t>
    </w:r>
    <w:r>
      <w:rPr>
        <w:rFonts w:cs="Arial"/>
        <w:i/>
        <w:color w:val="7F7F7F" w:themeColor="text1" w:themeTint="80"/>
        <w:sz w:val="16"/>
        <w:lang w:val="fr-FR"/>
      </w:rPr>
      <w:tab/>
    </w:r>
    <w:r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Pr="003D7A1D">
      <w:rPr>
        <w:rFonts w:cs="Arial"/>
        <w:i/>
        <w:color w:val="7F7F7F" w:themeColor="text1" w:themeTint="80"/>
        <w:sz w:val="16"/>
        <w:lang w:val="fr-FR"/>
      </w:rPr>
      <w:fldChar w:fldCharType="separate"/>
    </w:r>
    <w:r w:rsidR="00E62F30">
      <w:rPr>
        <w:rFonts w:cs="Arial"/>
        <w:i/>
        <w:noProof/>
        <w:color w:val="7F7F7F" w:themeColor="text1" w:themeTint="80"/>
        <w:sz w:val="16"/>
        <w:lang w:val="fr-FR"/>
      </w:rPr>
      <w:t>26</w:t>
    </w:r>
    <w:r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Pr="003D7A1D">
      <w:rPr>
        <w:rFonts w:cs="Arial"/>
        <w:i/>
        <w:color w:val="7F7F7F" w:themeColor="text1" w:themeTint="80"/>
        <w:sz w:val="16"/>
        <w:lang w:val="fr-FR"/>
      </w:rPr>
      <w:fldChar w:fldCharType="separate"/>
    </w:r>
    <w:r w:rsidR="00E62F30">
      <w:rPr>
        <w:rFonts w:cs="Arial"/>
        <w:i/>
        <w:noProof/>
        <w:color w:val="7F7F7F" w:themeColor="text1" w:themeTint="80"/>
        <w:sz w:val="16"/>
        <w:lang w:val="fr-FR"/>
      </w:rPr>
      <w:t>30</w:t>
    </w:r>
    <w:r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52" w:rsidRPr="00FD3905" w:rsidRDefault="00D17D52"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Pr="00FD3905">
      <w:rPr>
        <w:color w:val="7F7F7F" w:themeColor="text1" w:themeTint="80"/>
        <w:lang w:val="fr-FR"/>
      </w:rPr>
      <w:fldChar w:fldCharType="separate"/>
    </w:r>
    <w:r>
      <w:rPr>
        <w:noProof/>
        <w:color w:val="7F7F7F" w:themeColor="text1" w:themeTint="80"/>
        <w:lang w:val="fr-FR"/>
      </w:rPr>
      <w:t>1</w:t>
    </w:r>
    <w:r w:rsidRPr="00FD3905">
      <w:rPr>
        <w:color w:val="7F7F7F" w:themeColor="text1" w:themeTint="80"/>
        <w:lang w:val="fr-FR"/>
      </w:rPr>
      <w:fldChar w:fldCharType="end"/>
    </w:r>
    <w:r w:rsidRPr="00FD3905">
      <w:rPr>
        <w:color w:val="7F7F7F" w:themeColor="text1" w:themeTint="80"/>
        <w:lang w:val="fr-FR"/>
      </w:rPr>
      <w:t>/</w:t>
    </w:r>
    <w:r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Pr="00FD3905">
      <w:rPr>
        <w:color w:val="7F7F7F" w:themeColor="text1" w:themeTint="80"/>
        <w:lang w:val="fr-FR"/>
      </w:rPr>
      <w:fldChar w:fldCharType="separate"/>
    </w:r>
    <w:r>
      <w:rPr>
        <w:noProof/>
        <w:color w:val="7F7F7F" w:themeColor="text1" w:themeTint="80"/>
        <w:lang w:val="fr-FR"/>
      </w:rPr>
      <w:t>1</w:t>
    </w:r>
    <w:r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8A1" w:rsidRDefault="005568A1" w:rsidP="00C703AC">
      <w:r>
        <w:separator/>
      </w:r>
    </w:p>
  </w:footnote>
  <w:footnote w:type="continuationSeparator" w:id="0">
    <w:p w:rsidR="005568A1" w:rsidRDefault="005568A1"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D52" w:rsidRPr="00581217" w:rsidRDefault="00D17D52" w:rsidP="00FD3905">
    <w:pPr>
      <w:jc w:val="right"/>
      <w:rPr>
        <w:i/>
        <w:color w:val="7F7F7F" w:themeColor="text1" w:themeTint="80"/>
        <w:sz w:val="16"/>
        <w:szCs w:val="16"/>
        <w:lang w:val="fr-FR"/>
      </w:rPr>
    </w:pPr>
    <w:r w:rsidRPr="00581217">
      <w:rPr>
        <w:lang w:val="fr-FR"/>
      </w:rPr>
      <w:t xml:space="preserve">BE Logiciel – cahier de test – </w:t>
    </w:r>
    <w:r w:rsidRPr="00581217">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4251C6"/>
    <w:multiLevelType w:val="multilevel"/>
    <w:tmpl w:val="AD9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906F6F"/>
    <w:multiLevelType w:val="multilevel"/>
    <w:tmpl w:val="95B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AF109A"/>
    <w:multiLevelType w:val="multilevel"/>
    <w:tmpl w:val="307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F52CC"/>
    <w:multiLevelType w:val="multilevel"/>
    <w:tmpl w:val="393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B3810"/>
    <w:multiLevelType w:val="multilevel"/>
    <w:tmpl w:val="D56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9302B"/>
    <w:multiLevelType w:val="multilevel"/>
    <w:tmpl w:val="28F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0D73DC"/>
    <w:multiLevelType w:val="multilevel"/>
    <w:tmpl w:val="0A3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4B67D3"/>
    <w:multiLevelType w:val="multilevel"/>
    <w:tmpl w:val="9CE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966CBA"/>
    <w:multiLevelType w:val="multilevel"/>
    <w:tmpl w:val="F96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DB4DE1"/>
    <w:multiLevelType w:val="multilevel"/>
    <w:tmpl w:val="FAB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44CDD"/>
    <w:multiLevelType w:val="multilevel"/>
    <w:tmpl w:val="196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EB0E8E"/>
    <w:multiLevelType w:val="multilevel"/>
    <w:tmpl w:val="142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6869D8"/>
    <w:multiLevelType w:val="multilevel"/>
    <w:tmpl w:val="85A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48025D3"/>
    <w:multiLevelType w:val="multilevel"/>
    <w:tmpl w:val="956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9"/>
  </w:num>
  <w:num w:numId="4">
    <w:abstractNumId w:val="10"/>
  </w:num>
  <w:num w:numId="5">
    <w:abstractNumId w:val="24"/>
  </w:num>
  <w:num w:numId="6">
    <w:abstractNumId w:val="26"/>
  </w:num>
  <w:num w:numId="7">
    <w:abstractNumId w:val="6"/>
  </w:num>
  <w:num w:numId="8">
    <w:abstractNumId w:val="2"/>
  </w:num>
  <w:num w:numId="9">
    <w:abstractNumId w:val="23"/>
  </w:num>
  <w:num w:numId="10">
    <w:abstractNumId w:val="10"/>
  </w:num>
  <w:num w:numId="11">
    <w:abstractNumId w:val="10"/>
  </w:num>
  <w:num w:numId="12">
    <w:abstractNumId w:val="10"/>
  </w:num>
  <w:num w:numId="13">
    <w:abstractNumId w:val="28"/>
  </w:num>
  <w:num w:numId="14">
    <w:abstractNumId w:val="4"/>
  </w:num>
  <w:num w:numId="15">
    <w:abstractNumId w:val="11"/>
  </w:num>
  <w:num w:numId="16">
    <w:abstractNumId w:val="5"/>
  </w:num>
  <w:num w:numId="17">
    <w:abstractNumId w:val="7"/>
  </w:num>
  <w:num w:numId="18">
    <w:abstractNumId w:val="8"/>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8"/>
  </w:num>
  <w:num w:numId="20">
    <w:abstractNumId w:val="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3"/>
  </w:num>
  <w:num w:numId="25">
    <w:abstractNumId w:val="17"/>
  </w:num>
  <w:num w:numId="26">
    <w:abstractNumId w:val="27"/>
  </w:num>
  <w:num w:numId="27">
    <w:abstractNumId w:val="15"/>
  </w:num>
  <w:num w:numId="28">
    <w:abstractNumId w:val="29"/>
  </w:num>
  <w:num w:numId="29">
    <w:abstractNumId w:val="22"/>
  </w:num>
  <w:num w:numId="30">
    <w:abstractNumId w:val="21"/>
  </w:num>
  <w:num w:numId="31">
    <w:abstractNumId w:val="1"/>
  </w:num>
  <w:num w:numId="32">
    <w:abstractNumId w:val="3"/>
  </w:num>
  <w:num w:numId="33">
    <w:abstractNumId w:val="12"/>
  </w:num>
  <w:num w:numId="34">
    <w:abstractNumId w:val="18"/>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23906"/>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1F6FD6"/>
    <w:rsid w:val="0020070E"/>
    <w:rsid w:val="00207742"/>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356C"/>
    <w:rsid w:val="003926D0"/>
    <w:rsid w:val="003A0897"/>
    <w:rsid w:val="003A1DB3"/>
    <w:rsid w:val="003B2DE6"/>
    <w:rsid w:val="003B3CA2"/>
    <w:rsid w:val="003C04A4"/>
    <w:rsid w:val="003C74E2"/>
    <w:rsid w:val="003D4425"/>
    <w:rsid w:val="003D5E9B"/>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1136"/>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68A1"/>
    <w:rsid w:val="00557497"/>
    <w:rsid w:val="00570369"/>
    <w:rsid w:val="005720DD"/>
    <w:rsid w:val="00576ECE"/>
    <w:rsid w:val="00581217"/>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6708C"/>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52CB"/>
    <w:rsid w:val="008956D7"/>
    <w:rsid w:val="008978D7"/>
    <w:rsid w:val="008A4E87"/>
    <w:rsid w:val="008A6930"/>
    <w:rsid w:val="008B4316"/>
    <w:rsid w:val="008C286E"/>
    <w:rsid w:val="008C565C"/>
    <w:rsid w:val="008C67C6"/>
    <w:rsid w:val="008D120B"/>
    <w:rsid w:val="008D2329"/>
    <w:rsid w:val="008E210A"/>
    <w:rsid w:val="008F004A"/>
    <w:rsid w:val="008F6A4B"/>
    <w:rsid w:val="008F7EB7"/>
    <w:rsid w:val="00920C9A"/>
    <w:rsid w:val="00925F1E"/>
    <w:rsid w:val="00934103"/>
    <w:rsid w:val="009342A3"/>
    <w:rsid w:val="009509CF"/>
    <w:rsid w:val="00960F0A"/>
    <w:rsid w:val="00963C22"/>
    <w:rsid w:val="00963CCF"/>
    <w:rsid w:val="009807F4"/>
    <w:rsid w:val="00982616"/>
    <w:rsid w:val="00985640"/>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C46"/>
    <w:rsid w:val="00B534B7"/>
    <w:rsid w:val="00B6173E"/>
    <w:rsid w:val="00B71E52"/>
    <w:rsid w:val="00B8393A"/>
    <w:rsid w:val="00B84DA5"/>
    <w:rsid w:val="00B92162"/>
    <w:rsid w:val="00B9601C"/>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B1D9E"/>
    <w:rsid w:val="00CC0FD8"/>
    <w:rsid w:val="00CD365B"/>
    <w:rsid w:val="00CD3B1E"/>
    <w:rsid w:val="00CD7014"/>
    <w:rsid w:val="00D02CA0"/>
    <w:rsid w:val="00D03389"/>
    <w:rsid w:val="00D0440C"/>
    <w:rsid w:val="00D06BCF"/>
    <w:rsid w:val="00D0757A"/>
    <w:rsid w:val="00D11B95"/>
    <w:rsid w:val="00D13229"/>
    <w:rsid w:val="00D17D52"/>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B74C7"/>
    <w:rsid w:val="00DC04D5"/>
    <w:rsid w:val="00DC1802"/>
    <w:rsid w:val="00DC4E91"/>
    <w:rsid w:val="00DD1768"/>
    <w:rsid w:val="00DD3B1C"/>
    <w:rsid w:val="00DE23FE"/>
    <w:rsid w:val="00DE4ECF"/>
    <w:rsid w:val="00DF1E9B"/>
    <w:rsid w:val="00DF4A41"/>
    <w:rsid w:val="00DF5CCA"/>
    <w:rsid w:val="00E02918"/>
    <w:rsid w:val="00E208EC"/>
    <w:rsid w:val="00E226B1"/>
    <w:rsid w:val="00E34412"/>
    <w:rsid w:val="00E3528A"/>
    <w:rsid w:val="00E3752B"/>
    <w:rsid w:val="00E37EE4"/>
    <w:rsid w:val="00E44929"/>
    <w:rsid w:val="00E47C42"/>
    <w:rsid w:val="00E529A2"/>
    <w:rsid w:val="00E560CC"/>
    <w:rsid w:val="00E56273"/>
    <w:rsid w:val="00E62B05"/>
    <w:rsid w:val="00E62F30"/>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character" w:styleId="lev">
    <w:name w:val="Strong"/>
    <w:basedOn w:val="Policepardfaut"/>
    <w:uiPriority w:val="22"/>
    <w:qFormat/>
    <w:rsid w:val="00DB74C7"/>
    <w:rPr>
      <w:b/>
      <w:bCs/>
    </w:rPr>
  </w:style>
  <w:style w:type="character" w:styleId="Accentuation">
    <w:name w:val="Emphasis"/>
    <w:basedOn w:val="Policepardfaut"/>
    <w:uiPriority w:val="20"/>
    <w:qFormat/>
    <w:rsid w:val="00DB74C7"/>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0402687">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50857416">
      <w:bodyDiv w:val="1"/>
      <w:marLeft w:val="0"/>
      <w:marRight w:val="0"/>
      <w:marTop w:val="0"/>
      <w:marBottom w:val="0"/>
      <w:divBdr>
        <w:top w:val="none" w:sz="0" w:space="0" w:color="auto"/>
        <w:left w:val="none" w:sz="0" w:space="0" w:color="auto"/>
        <w:bottom w:val="none" w:sz="0" w:space="0" w:color="auto"/>
        <w:right w:val="none" w:sz="0" w:space="0" w:color="auto"/>
      </w:divBdr>
      <w:divsChild>
        <w:div w:id="1739203069">
          <w:marLeft w:val="0"/>
          <w:marRight w:val="0"/>
          <w:marTop w:val="0"/>
          <w:marBottom w:val="0"/>
          <w:divBdr>
            <w:top w:val="none" w:sz="0" w:space="0" w:color="auto"/>
            <w:left w:val="none" w:sz="0" w:space="0" w:color="auto"/>
            <w:bottom w:val="none" w:sz="0" w:space="0" w:color="auto"/>
            <w:right w:val="none" w:sz="0" w:space="0" w:color="auto"/>
          </w:divBdr>
        </w:div>
      </w:divsChild>
    </w:div>
    <w:div w:id="66002356">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6855114">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18307111">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5323697">
      <w:bodyDiv w:val="1"/>
      <w:marLeft w:val="0"/>
      <w:marRight w:val="0"/>
      <w:marTop w:val="0"/>
      <w:marBottom w:val="0"/>
      <w:divBdr>
        <w:top w:val="none" w:sz="0" w:space="0" w:color="auto"/>
        <w:left w:val="none" w:sz="0" w:space="0" w:color="auto"/>
        <w:bottom w:val="none" w:sz="0" w:space="0" w:color="auto"/>
        <w:right w:val="none" w:sz="0" w:space="0" w:color="auto"/>
      </w:divBdr>
    </w:div>
    <w:div w:id="126553584">
      <w:bodyDiv w:val="1"/>
      <w:marLeft w:val="0"/>
      <w:marRight w:val="0"/>
      <w:marTop w:val="0"/>
      <w:marBottom w:val="0"/>
      <w:divBdr>
        <w:top w:val="none" w:sz="0" w:space="0" w:color="auto"/>
        <w:left w:val="none" w:sz="0" w:space="0" w:color="auto"/>
        <w:bottom w:val="none" w:sz="0" w:space="0" w:color="auto"/>
        <w:right w:val="none" w:sz="0" w:space="0" w:color="auto"/>
      </w:divBdr>
    </w:div>
    <w:div w:id="133377901">
      <w:bodyDiv w:val="1"/>
      <w:marLeft w:val="0"/>
      <w:marRight w:val="0"/>
      <w:marTop w:val="0"/>
      <w:marBottom w:val="0"/>
      <w:divBdr>
        <w:top w:val="none" w:sz="0" w:space="0" w:color="auto"/>
        <w:left w:val="none" w:sz="0" w:space="0" w:color="auto"/>
        <w:bottom w:val="none" w:sz="0" w:space="0" w:color="auto"/>
        <w:right w:val="none" w:sz="0" w:space="0" w:color="auto"/>
      </w:divBdr>
    </w:div>
    <w:div w:id="135034625">
      <w:bodyDiv w:val="1"/>
      <w:marLeft w:val="0"/>
      <w:marRight w:val="0"/>
      <w:marTop w:val="0"/>
      <w:marBottom w:val="0"/>
      <w:divBdr>
        <w:top w:val="none" w:sz="0" w:space="0" w:color="auto"/>
        <w:left w:val="none" w:sz="0" w:space="0" w:color="auto"/>
        <w:bottom w:val="none" w:sz="0" w:space="0" w:color="auto"/>
        <w:right w:val="none" w:sz="0" w:space="0" w:color="auto"/>
      </w:divBdr>
    </w:div>
    <w:div w:id="143277479">
      <w:bodyDiv w:val="1"/>
      <w:marLeft w:val="0"/>
      <w:marRight w:val="0"/>
      <w:marTop w:val="0"/>
      <w:marBottom w:val="0"/>
      <w:divBdr>
        <w:top w:val="none" w:sz="0" w:space="0" w:color="auto"/>
        <w:left w:val="none" w:sz="0" w:space="0" w:color="auto"/>
        <w:bottom w:val="none" w:sz="0" w:space="0" w:color="auto"/>
        <w:right w:val="none" w:sz="0" w:space="0" w:color="auto"/>
      </w:divBdr>
    </w:div>
    <w:div w:id="144473128">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79437688">
      <w:bodyDiv w:val="1"/>
      <w:marLeft w:val="0"/>
      <w:marRight w:val="0"/>
      <w:marTop w:val="0"/>
      <w:marBottom w:val="0"/>
      <w:divBdr>
        <w:top w:val="none" w:sz="0" w:space="0" w:color="auto"/>
        <w:left w:val="none" w:sz="0" w:space="0" w:color="auto"/>
        <w:bottom w:val="none" w:sz="0" w:space="0" w:color="auto"/>
        <w:right w:val="none" w:sz="0" w:space="0" w:color="auto"/>
      </w:divBdr>
    </w:div>
    <w:div w:id="184222361">
      <w:bodyDiv w:val="1"/>
      <w:marLeft w:val="0"/>
      <w:marRight w:val="0"/>
      <w:marTop w:val="0"/>
      <w:marBottom w:val="0"/>
      <w:divBdr>
        <w:top w:val="none" w:sz="0" w:space="0" w:color="auto"/>
        <w:left w:val="none" w:sz="0" w:space="0" w:color="auto"/>
        <w:bottom w:val="none" w:sz="0" w:space="0" w:color="auto"/>
        <w:right w:val="none" w:sz="0" w:space="0" w:color="auto"/>
      </w:divBdr>
      <w:divsChild>
        <w:div w:id="1676834868">
          <w:marLeft w:val="0"/>
          <w:marRight w:val="0"/>
          <w:marTop w:val="0"/>
          <w:marBottom w:val="0"/>
          <w:divBdr>
            <w:top w:val="none" w:sz="0" w:space="0" w:color="auto"/>
            <w:left w:val="none" w:sz="0" w:space="0" w:color="auto"/>
            <w:bottom w:val="none" w:sz="0" w:space="0" w:color="auto"/>
            <w:right w:val="none" w:sz="0" w:space="0" w:color="auto"/>
          </w:divBdr>
        </w:div>
      </w:divsChild>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3350459">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06920328">
      <w:bodyDiv w:val="1"/>
      <w:marLeft w:val="0"/>
      <w:marRight w:val="0"/>
      <w:marTop w:val="0"/>
      <w:marBottom w:val="0"/>
      <w:divBdr>
        <w:top w:val="none" w:sz="0" w:space="0" w:color="auto"/>
        <w:left w:val="none" w:sz="0" w:space="0" w:color="auto"/>
        <w:bottom w:val="none" w:sz="0" w:space="0" w:color="auto"/>
        <w:right w:val="none" w:sz="0" w:space="0" w:color="auto"/>
      </w:divBdr>
    </w:div>
    <w:div w:id="21358703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24414919">
      <w:bodyDiv w:val="1"/>
      <w:marLeft w:val="0"/>
      <w:marRight w:val="0"/>
      <w:marTop w:val="0"/>
      <w:marBottom w:val="0"/>
      <w:divBdr>
        <w:top w:val="none" w:sz="0" w:space="0" w:color="auto"/>
        <w:left w:val="none" w:sz="0" w:space="0" w:color="auto"/>
        <w:bottom w:val="none" w:sz="0" w:space="0" w:color="auto"/>
        <w:right w:val="none" w:sz="0" w:space="0" w:color="auto"/>
      </w:divBdr>
    </w:div>
    <w:div w:id="225576751">
      <w:bodyDiv w:val="1"/>
      <w:marLeft w:val="0"/>
      <w:marRight w:val="0"/>
      <w:marTop w:val="0"/>
      <w:marBottom w:val="0"/>
      <w:divBdr>
        <w:top w:val="none" w:sz="0" w:space="0" w:color="auto"/>
        <w:left w:val="none" w:sz="0" w:space="0" w:color="auto"/>
        <w:bottom w:val="none" w:sz="0" w:space="0" w:color="auto"/>
        <w:right w:val="none" w:sz="0" w:space="0" w:color="auto"/>
      </w:divBdr>
    </w:div>
    <w:div w:id="235290895">
      <w:bodyDiv w:val="1"/>
      <w:marLeft w:val="0"/>
      <w:marRight w:val="0"/>
      <w:marTop w:val="0"/>
      <w:marBottom w:val="0"/>
      <w:divBdr>
        <w:top w:val="none" w:sz="0" w:space="0" w:color="auto"/>
        <w:left w:val="none" w:sz="0" w:space="0" w:color="auto"/>
        <w:bottom w:val="none" w:sz="0" w:space="0" w:color="auto"/>
        <w:right w:val="none" w:sz="0" w:space="0" w:color="auto"/>
      </w:divBdr>
    </w:div>
    <w:div w:id="240481312">
      <w:bodyDiv w:val="1"/>
      <w:marLeft w:val="0"/>
      <w:marRight w:val="0"/>
      <w:marTop w:val="0"/>
      <w:marBottom w:val="0"/>
      <w:divBdr>
        <w:top w:val="none" w:sz="0" w:space="0" w:color="auto"/>
        <w:left w:val="none" w:sz="0" w:space="0" w:color="auto"/>
        <w:bottom w:val="none" w:sz="0" w:space="0" w:color="auto"/>
        <w:right w:val="none" w:sz="0" w:space="0" w:color="auto"/>
      </w:divBdr>
    </w:div>
    <w:div w:id="259144192">
      <w:bodyDiv w:val="1"/>
      <w:marLeft w:val="0"/>
      <w:marRight w:val="0"/>
      <w:marTop w:val="0"/>
      <w:marBottom w:val="0"/>
      <w:divBdr>
        <w:top w:val="none" w:sz="0" w:space="0" w:color="auto"/>
        <w:left w:val="none" w:sz="0" w:space="0" w:color="auto"/>
        <w:bottom w:val="none" w:sz="0" w:space="0" w:color="auto"/>
        <w:right w:val="none" w:sz="0" w:space="0" w:color="auto"/>
      </w:divBdr>
    </w:div>
    <w:div w:id="271327297">
      <w:bodyDiv w:val="1"/>
      <w:marLeft w:val="0"/>
      <w:marRight w:val="0"/>
      <w:marTop w:val="0"/>
      <w:marBottom w:val="0"/>
      <w:divBdr>
        <w:top w:val="none" w:sz="0" w:space="0" w:color="auto"/>
        <w:left w:val="none" w:sz="0" w:space="0" w:color="auto"/>
        <w:bottom w:val="none" w:sz="0" w:space="0" w:color="auto"/>
        <w:right w:val="none" w:sz="0" w:space="0" w:color="auto"/>
      </w:divBdr>
    </w:div>
    <w:div w:id="272441850">
      <w:bodyDiv w:val="1"/>
      <w:marLeft w:val="0"/>
      <w:marRight w:val="0"/>
      <w:marTop w:val="0"/>
      <w:marBottom w:val="0"/>
      <w:divBdr>
        <w:top w:val="none" w:sz="0" w:space="0" w:color="auto"/>
        <w:left w:val="none" w:sz="0" w:space="0" w:color="auto"/>
        <w:bottom w:val="none" w:sz="0" w:space="0" w:color="auto"/>
        <w:right w:val="none" w:sz="0" w:space="0" w:color="auto"/>
      </w:divBdr>
    </w:div>
    <w:div w:id="274753396">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9657396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37853832">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51884477">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68070946">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4183994">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4634777">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51630134">
      <w:bodyDiv w:val="1"/>
      <w:marLeft w:val="0"/>
      <w:marRight w:val="0"/>
      <w:marTop w:val="0"/>
      <w:marBottom w:val="0"/>
      <w:divBdr>
        <w:top w:val="none" w:sz="0" w:space="0" w:color="auto"/>
        <w:left w:val="none" w:sz="0" w:space="0" w:color="auto"/>
        <w:bottom w:val="none" w:sz="0" w:space="0" w:color="auto"/>
        <w:right w:val="none" w:sz="0" w:space="0" w:color="auto"/>
      </w:divBdr>
    </w:div>
    <w:div w:id="462626573">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4319994">
      <w:bodyDiv w:val="1"/>
      <w:marLeft w:val="0"/>
      <w:marRight w:val="0"/>
      <w:marTop w:val="0"/>
      <w:marBottom w:val="0"/>
      <w:divBdr>
        <w:top w:val="none" w:sz="0" w:space="0" w:color="auto"/>
        <w:left w:val="none" w:sz="0" w:space="0" w:color="auto"/>
        <w:bottom w:val="none" w:sz="0" w:space="0" w:color="auto"/>
        <w:right w:val="none" w:sz="0" w:space="0" w:color="auto"/>
      </w:divBdr>
    </w:div>
    <w:div w:id="491144262">
      <w:bodyDiv w:val="1"/>
      <w:marLeft w:val="0"/>
      <w:marRight w:val="0"/>
      <w:marTop w:val="0"/>
      <w:marBottom w:val="0"/>
      <w:divBdr>
        <w:top w:val="none" w:sz="0" w:space="0" w:color="auto"/>
        <w:left w:val="none" w:sz="0" w:space="0" w:color="auto"/>
        <w:bottom w:val="none" w:sz="0" w:space="0" w:color="auto"/>
        <w:right w:val="none" w:sz="0" w:space="0" w:color="auto"/>
      </w:divBdr>
    </w:div>
    <w:div w:id="505095744">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29269723">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130897">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1941789">
      <w:bodyDiv w:val="1"/>
      <w:marLeft w:val="0"/>
      <w:marRight w:val="0"/>
      <w:marTop w:val="0"/>
      <w:marBottom w:val="0"/>
      <w:divBdr>
        <w:top w:val="none" w:sz="0" w:space="0" w:color="auto"/>
        <w:left w:val="none" w:sz="0" w:space="0" w:color="auto"/>
        <w:bottom w:val="none" w:sz="0" w:space="0" w:color="auto"/>
        <w:right w:val="none" w:sz="0" w:space="0" w:color="auto"/>
      </w:divBdr>
    </w:div>
    <w:div w:id="549197680">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77135516">
      <w:bodyDiv w:val="1"/>
      <w:marLeft w:val="0"/>
      <w:marRight w:val="0"/>
      <w:marTop w:val="0"/>
      <w:marBottom w:val="0"/>
      <w:divBdr>
        <w:top w:val="none" w:sz="0" w:space="0" w:color="auto"/>
        <w:left w:val="none" w:sz="0" w:space="0" w:color="auto"/>
        <w:bottom w:val="none" w:sz="0" w:space="0" w:color="auto"/>
        <w:right w:val="none" w:sz="0" w:space="0" w:color="auto"/>
      </w:divBdr>
      <w:divsChild>
        <w:div w:id="2043549969">
          <w:marLeft w:val="0"/>
          <w:marRight w:val="0"/>
          <w:marTop w:val="0"/>
          <w:marBottom w:val="0"/>
          <w:divBdr>
            <w:top w:val="none" w:sz="0" w:space="0" w:color="auto"/>
            <w:left w:val="none" w:sz="0" w:space="0" w:color="auto"/>
            <w:bottom w:val="none" w:sz="0" w:space="0" w:color="auto"/>
            <w:right w:val="none" w:sz="0" w:space="0" w:color="auto"/>
          </w:divBdr>
        </w:div>
      </w:divsChild>
    </w:div>
    <w:div w:id="579482839">
      <w:bodyDiv w:val="1"/>
      <w:marLeft w:val="0"/>
      <w:marRight w:val="0"/>
      <w:marTop w:val="0"/>
      <w:marBottom w:val="0"/>
      <w:divBdr>
        <w:top w:val="none" w:sz="0" w:space="0" w:color="auto"/>
        <w:left w:val="none" w:sz="0" w:space="0" w:color="auto"/>
        <w:bottom w:val="none" w:sz="0" w:space="0" w:color="auto"/>
        <w:right w:val="none" w:sz="0" w:space="0" w:color="auto"/>
      </w:divBdr>
    </w:div>
    <w:div w:id="582646211">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3077929">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22687172">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41079500">
      <w:bodyDiv w:val="1"/>
      <w:marLeft w:val="0"/>
      <w:marRight w:val="0"/>
      <w:marTop w:val="0"/>
      <w:marBottom w:val="0"/>
      <w:divBdr>
        <w:top w:val="none" w:sz="0" w:space="0" w:color="auto"/>
        <w:left w:val="none" w:sz="0" w:space="0" w:color="auto"/>
        <w:bottom w:val="none" w:sz="0" w:space="0" w:color="auto"/>
        <w:right w:val="none" w:sz="0" w:space="0" w:color="auto"/>
      </w:divBdr>
    </w:div>
    <w:div w:id="649018402">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55308010">
      <w:bodyDiv w:val="1"/>
      <w:marLeft w:val="0"/>
      <w:marRight w:val="0"/>
      <w:marTop w:val="0"/>
      <w:marBottom w:val="0"/>
      <w:divBdr>
        <w:top w:val="none" w:sz="0" w:space="0" w:color="auto"/>
        <w:left w:val="none" w:sz="0" w:space="0" w:color="auto"/>
        <w:bottom w:val="none" w:sz="0" w:space="0" w:color="auto"/>
        <w:right w:val="none" w:sz="0" w:space="0" w:color="auto"/>
      </w:divBdr>
    </w:div>
    <w:div w:id="655843508">
      <w:bodyDiv w:val="1"/>
      <w:marLeft w:val="0"/>
      <w:marRight w:val="0"/>
      <w:marTop w:val="0"/>
      <w:marBottom w:val="0"/>
      <w:divBdr>
        <w:top w:val="none" w:sz="0" w:space="0" w:color="auto"/>
        <w:left w:val="none" w:sz="0" w:space="0" w:color="auto"/>
        <w:bottom w:val="none" w:sz="0" w:space="0" w:color="auto"/>
        <w:right w:val="none" w:sz="0" w:space="0" w:color="auto"/>
      </w:divBdr>
    </w:div>
    <w:div w:id="675767922">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695153199">
      <w:bodyDiv w:val="1"/>
      <w:marLeft w:val="0"/>
      <w:marRight w:val="0"/>
      <w:marTop w:val="0"/>
      <w:marBottom w:val="0"/>
      <w:divBdr>
        <w:top w:val="none" w:sz="0" w:space="0" w:color="auto"/>
        <w:left w:val="none" w:sz="0" w:space="0" w:color="auto"/>
        <w:bottom w:val="none" w:sz="0" w:space="0" w:color="auto"/>
        <w:right w:val="none" w:sz="0" w:space="0" w:color="auto"/>
      </w:divBdr>
    </w:div>
    <w:div w:id="703674054">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08576942">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2895884">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35781024">
      <w:bodyDiv w:val="1"/>
      <w:marLeft w:val="0"/>
      <w:marRight w:val="0"/>
      <w:marTop w:val="0"/>
      <w:marBottom w:val="0"/>
      <w:divBdr>
        <w:top w:val="none" w:sz="0" w:space="0" w:color="auto"/>
        <w:left w:val="none" w:sz="0" w:space="0" w:color="auto"/>
        <w:bottom w:val="none" w:sz="0" w:space="0" w:color="auto"/>
        <w:right w:val="none" w:sz="0" w:space="0" w:color="auto"/>
      </w:divBdr>
    </w:div>
    <w:div w:id="736587110">
      <w:bodyDiv w:val="1"/>
      <w:marLeft w:val="0"/>
      <w:marRight w:val="0"/>
      <w:marTop w:val="0"/>
      <w:marBottom w:val="0"/>
      <w:divBdr>
        <w:top w:val="none" w:sz="0" w:space="0" w:color="auto"/>
        <w:left w:val="none" w:sz="0" w:space="0" w:color="auto"/>
        <w:bottom w:val="none" w:sz="0" w:space="0" w:color="auto"/>
        <w:right w:val="none" w:sz="0" w:space="0" w:color="auto"/>
      </w:divBdr>
    </w:div>
    <w:div w:id="740177993">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45538446">
      <w:bodyDiv w:val="1"/>
      <w:marLeft w:val="0"/>
      <w:marRight w:val="0"/>
      <w:marTop w:val="0"/>
      <w:marBottom w:val="0"/>
      <w:divBdr>
        <w:top w:val="none" w:sz="0" w:space="0" w:color="auto"/>
        <w:left w:val="none" w:sz="0" w:space="0" w:color="auto"/>
        <w:bottom w:val="none" w:sz="0" w:space="0" w:color="auto"/>
        <w:right w:val="none" w:sz="0" w:space="0" w:color="auto"/>
      </w:divBdr>
    </w:div>
    <w:div w:id="749738986">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80609583">
      <w:bodyDiv w:val="1"/>
      <w:marLeft w:val="0"/>
      <w:marRight w:val="0"/>
      <w:marTop w:val="0"/>
      <w:marBottom w:val="0"/>
      <w:divBdr>
        <w:top w:val="none" w:sz="0" w:space="0" w:color="auto"/>
        <w:left w:val="none" w:sz="0" w:space="0" w:color="auto"/>
        <w:bottom w:val="none" w:sz="0" w:space="0" w:color="auto"/>
        <w:right w:val="none" w:sz="0" w:space="0" w:color="auto"/>
      </w:divBdr>
    </w:div>
    <w:div w:id="781266889">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4026056">
      <w:bodyDiv w:val="1"/>
      <w:marLeft w:val="0"/>
      <w:marRight w:val="0"/>
      <w:marTop w:val="0"/>
      <w:marBottom w:val="0"/>
      <w:divBdr>
        <w:top w:val="none" w:sz="0" w:space="0" w:color="auto"/>
        <w:left w:val="none" w:sz="0" w:space="0" w:color="auto"/>
        <w:bottom w:val="none" w:sz="0" w:space="0" w:color="auto"/>
        <w:right w:val="none" w:sz="0" w:space="0" w:color="auto"/>
      </w:divBdr>
    </w:div>
    <w:div w:id="814030489">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35999675">
      <w:bodyDiv w:val="1"/>
      <w:marLeft w:val="0"/>
      <w:marRight w:val="0"/>
      <w:marTop w:val="0"/>
      <w:marBottom w:val="0"/>
      <w:divBdr>
        <w:top w:val="none" w:sz="0" w:space="0" w:color="auto"/>
        <w:left w:val="none" w:sz="0" w:space="0" w:color="auto"/>
        <w:bottom w:val="none" w:sz="0" w:space="0" w:color="auto"/>
        <w:right w:val="none" w:sz="0" w:space="0" w:color="auto"/>
      </w:divBdr>
    </w:div>
    <w:div w:id="836530034">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46675465">
      <w:bodyDiv w:val="1"/>
      <w:marLeft w:val="0"/>
      <w:marRight w:val="0"/>
      <w:marTop w:val="0"/>
      <w:marBottom w:val="0"/>
      <w:divBdr>
        <w:top w:val="none" w:sz="0" w:space="0" w:color="auto"/>
        <w:left w:val="none" w:sz="0" w:space="0" w:color="auto"/>
        <w:bottom w:val="none" w:sz="0" w:space="0" w:color="auto"/>
        <w:right w:val="none" w:sz="0" w:space="0" w:color="auto"/>
      </w:divBdr>
    </w:div>
    <w:div w:id="856430835">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6143545">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96210549">
      <w:bodyDiv w:val="1"/>
      <w:marLeft w:val="0"/>
      <w:marRight w:val="0"/>
      <w:marTop w:val="0"/>
      <w:marBottom w:val="0"/>
      <w:divBdr>
        <w:top w:val="none" w:sz="0" w:space="0" w:color="auto"/>
        <w:left w:val="none" w:sz="0" w:space="0" w:color="auto"/>
        <w:bottom w:val="none" w:sz="0" w:space="0" w:color="auto"/>
        <w:right w:val="none" w:sz="0" w:space="0" w:color="auto"/>
      </w:divBdr>
    </w:div>
    <w:div w:id="898980436">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02326313">
      <w:bodyDiv w:val="1"/>
      <w:marLeft w:val="0"/>
      <w:marRight w:val="0"/>
      <w:marTop w:val="0"/>
      <w:marBottom w:val="0"/>
      <w:divBdr>
        <w:top w:val="none" w:sz="0" w:space="0" w:color="auto"/>
        <w:left w:val="none" w:sz="0" w:space="0" w:color="auto"/>
        <w:bottom w:val="none" w:sz="0" w:space="0" w:color="auto"/>
        <w:right w:val="none" w:sz="0" w:space="0" w:color="auto"/>
      </w:divBdr>
    </w:div>
    <w:div w:id="903684777">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19290596">
      <w:bodyDiv w:val="1"/>
      <w:marLeft w:val="0"/>
      <w:marRight w:val="0"/>
      <w:marTop w:val="0"/>
      <w:marBottom w:val="0"/>
      <w:divBdr>
        <w:top w:val="none" w:sz="0" w:space="0" w:color="auto"/>
        <w:left w:val="none" w:sz="0" w:space="0" w:color="auto"/>
        <w:bottom w:val="none" w:sz="0" w:space="0" w:color="auto"/>
        <w:right w:val="none" w:sz="0" w:space="0" w:color="auto"/>
      </w:divBdr>
    </w:div>
    <w:div w:id="921068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37714840">
      <w:bodyDiv w:val="1"/>
      <w:marLeft w:val="0"/>
      <w:marRight w:val="0"/>
      <w:marTop w:val="0"/>
      <w:marBottom w:val="0"/>
      <w:divBdr>
        <w:top w:val="none" w:sz="0" w:space="0" w:color="auto"/>
        <w:left w:val="none" w:sz="0" w:space="0" w:color="auto"/>
        <w:bottom w:val="none" w:sz="0" w:space="0" w:color="auto"/>
        <w:right w:val="none" w:sz="0" w:space="0" w:color="auto"/>
      </w:divBdr>
    </w:div>
    <w:div w:id="938610892">
      <w:bodyDiv w:val="1"/>
      <w:marLeft w:val="0"/>
      <w:marRight w:val="0"/>
      <w:marTop w:val="0"/>
      <w:marBottom w:val="0"/>
      <w:divBdr>
        <w:top w:val="none" w:sz="0" w:space="0" w:color="auto"/>
        <w:left w:val="none" w:sz="0" w:space="0" w:color="auto"/>
        <w:bottom w:val="none" w:sz="0" w:space="0" w:color="auto"/>
        <w:right w:val="none" w:sz="0" w:space="0" w:color="auto"/>
      </w:divBdr>
    </w:div>
    <w:div w:id="939067350">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58150673">
      <w:bodyDiv w:val="1"/>
      <w:marLeft w:val="0"/>
      <w:marRight w:val="0"/>
      <w:marTop w:val="0"/>
      <w:marBottom w:val="0"/>
      <w:divBdr>
        <w:top w:val="none" w:sz="0" w:space="0" w:color="auto"/>
        <w:left w:val="none" w:sz="0" w:space="0" w:color="auto"/>
        <w:bottom w:val="none" w:sz="0" w:space="0" w:color="auto"/>
        <w:right w:val="none" w:sz="0" w:space="0" w:color="auto"/>
      </w:divBdr>
    </w:div>
    <w:div w:id="959606705">
      <w:bodyDiv w:val="1"/>
      <w:marLeft w:val="0"/>
      <w:marRight w:val="0"/>
      <w:marTop w:val="0"/>
      <w:marBottom w:val="0"/>
      <w:divBdr>
        <w:top w:val="none" w:sz="0" w:space="0" w:color="auto"/>
        <w:left w:val="none" w:sz="0" w:space="0" w:color="auto"/>
        <w:bottom w:val="none" w:sz="0" w:space="0" w:color="auto"/>
        <w:right w:val="none" w:sz="0" w:space="0" w:color="auto"/>
      </w:divBdr>
    </w:div>
    <w:div w:id="962464488">
      <w:bodyDiv w:val="1"/>
      <w:marLeft w:val="0"/>
      <w:marRight w:val="0"/>
      <w:marTop w:val="0"/>
      <w:marBottom w:val="0"/>
      <w:divBdr>
        <w:top w:val="none" w:sz="0" w:space="0" w:color="auto"/>
        <w:left w:val="none" w:sz="0" w:space="0" w:color="auto"/>
        <w:bottom w:val="none" w:sz="0" w:space="0" w:color="auto"/>
        <w:right w:val="none" w:sz="0" w:space="0" w:color="auto"/>
      </w:divBdr>
    </w:div>
    <w:div w:id="971982022">
      <w:bodyDiv w:val="1"/>
      <w:marLeft w:val="0"/>
      <w:marRight w:val="0"/>
      <w:marTop w:val="0"/>
      <w:marBottom w:val="0"/>
      <w:divBdr>
        <w:top w:val="none" w:sz="0" w:space="0" w:color="auto"/>
        <w:left w:val="none" w:sz="0" w:space="0" w:color="auto"/>
        <w:bottom w:val="none" w:sz="0" w:space="0" w:color="auto"/>
        <w:right w:val="none" w:sz="0" w:space="0" w:color="auto"/>
      </w:divBdr>
    </w:div>
    <w:div w:id="986204442">
      <w:bodyDiv w:val="1"/>
      <w:marLeft w:val="0"/>
      <w:marRight w:val="0"/>
      <w:marTop w:val="0"/>
      <w:marBottom w:val="0"/>
      <w:divBdr>
        <w:top w:val="none" w:sz="0" w:space="0" w:color="auto"/>
        <w:left w:val="none" w:sz="0" w:space="0" w:color="auto"/>
        <w:bottom w:val="none" w:sz="0" w:space="0" w:color="auto"/>
        <w:right w:val="none" w:sz="0" w:space="0" w:color="auto"/>
      </w:divBdr>
    </w:div>
    <w:div w:id="997921234">
      <w:bodyDiv w:val="1"/>
      <w:marLeft w:val="0"/>
      <w:marRight w:val="0"/>
      <w:marTop w:val="0"/>
      <w:marBottom w:val="0"/>
      <w:divBdr>
        <w:top w:val="none" w:sz="0" w:space="0" w:color="auto"/>
        <w:left w:val="none" w:sz="0" w:space="0" w:color="auto"/>
        <w:bottom w:val="none" w:sz="0" w:space="0" w:color="auto"/>
        <w:right w:val="none" w:sz="0" w:space="0" w:color="auto"/>
      </w:divBdr>
    </w:div>
    <w:div w:id="1017122678">
      <w:bodyDiv w:val="1"/>
      <w:marLeft w:val="0"/>
      <w:marRight w:val="0"/>
      <w:marTop w:val="0"/>
      <w:marBottom w:val="0"/>
      <w:divBdr>
        <w:top w:val="none" w:sz="0" w:space="0" w:color="auto"/>
        <w:left w:val="none" w:sz="0" w:space="0" w:color="auto"/>
        <w:bottom w:val="none" w:sz="0" w:space="0" w:color="auto"/>
        <w:right w:val="none" w:sz="0" w:space="0" w:color="auto"/>
      </w:divBdr>
    </w:div>
    <w:div w:id="1021591310">
      <w:bodyDiv w:val="1"/>
      <w:marLeft w:val="0"/>
      <w:marRight w:val="0"/>
      <w:marTop w:val="0"/>
      <w:marBottom w:val="0"/>
      <w:divBdr>
        <w:top w:val="none" w:sz="0" w:space="0" w:color="auto"/>
        <w:left w:val="none" w:sz="0" w:space="0" w:color="auto"/>
        <w:bottom w:val="none" w:sz="0" w:space="0" w:color="auto"/>
        <w:right w:val="none" w:sz="0" w:space="0" w:color="auto"/>
      </w:divBdr>
    </w:div>
    <w:div w:id="1023626437">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27369504">
      <w:bodyDiv w:val="1"/>
      <w:marLeft w:val="0"/>
      <w:marRight w:val="0"/>
      <w:marTop w:val="0"/>
      <w:marBottom w:val="0"/>
      <w:divBdr>
        <w:top w:val="none" w:sz="0" w:space="0" w:color="auto"/>
        <w:left w:val="none" w:sz="0" w:space="0" w:color="auto"/>
        <w:bottom w:val="none" w:sz="0" w:space="0" w:color="auto"/>
        <w:right w:val="none" w:sz="0" w:space="0" w:color="auto"/>
      </w:divBdr>
    </w:div>
    <w:div w:id="1028331349">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2312811">
      <w:bodyDiv w:val="1"/>
      <w:marLeft w:val="0"/>
      <w:marRight w:val="0"/>
      <w:marTop w:val="0"/>
      <w:marBottom w:val="0"/>
      <w:divBdr>
        <w:top w:val="none" w:sz="0" w:space="0" w:color="auto"/>
        <w:left w:val="none" w:sz="0" w:space="0" w:color="auto"/>
        <w:bottom w:val="none" w:sz="0" w:space="0" w:color="auto"/>
        <w:right w:val="none" w:sz="0" w:space="0" w:color="auto"/>
      </w:divBdr>
    </w:div>
    <w:div w:id="1104885738">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08696129">
      <w:bodyDiv w:val="1"/>
      <w:marLeft w:val="0"/>
      <w:marRight w:val="0"/>
      <w:marTop w:val="0"/>
      <w:marBottom w:val="0"/>
      <w:divBdr>
        <w:top w:val="none" w:sz="0" w:space="0" w:color="auto"/>
        <w:left w:val="none" w:sz="0" w:space="0" w:color="auto"/>
        <w:bottom w:val="none" w:sz="0" w:space="0" w:color="auto"/>
        <w:right w:val="none" w:sz="0" w:space="0" w:color="auto"/>
      </w:divBdr>
    </w:div>
    <w:div w:id="1120876710">
      <w:bodyDiv w:val="1"/>
      <w:marLeft w:val="0"/>
      <w:marRight w:val="0"/>
      <w:marTop w:val="0"/>
      <w:marBottom w:val="0"/>
      <w:divBdr>
        <w:top w:val="none" w:sz="0" w:space="0" w:color="auto"/>
        <w:left w:val="none" w:sz="0" w:space="0" w:color="auto"/>
        <w:bottom w:val="none" w:sz="0" w:space="0" w:color="auto"/>
        <w:right w:val="none" w:sz="0" w:space="0" w:color="auto"/>
      </w:divBdr>
    </w:div>
    <w:div w:id="1122386488">
      <w:bodyDiv w:val="1"/>
      <w:marLeft w:val="0"/>
      <w:marRight w:val="0"/>
      <w:marTop w:val="0"/>
      <w:marBottom w:val="0"/>
      <w:divBdr>
        <w:top w:val="none" w:sz="0" w:space="0" w:color="auto"/>
        <w:left w:val="none" w:sz="0" w:space="0" w:color="auto"/>
        <w:bottom w:val="none" w:sz="0" w:space="0" w:color="auto"/>
        <w:right w:val="none" w:sz="0" w:space="0" w:color="auto"/>
      </w:divBdr>
    </w:div>
    <w:div w:id="1127893210">
      <w:bodyDiv w:val="1"/>
      <w:marLeft w:val="0"/>
      <w:marRight w:val="0"/>
      <w:marTop w:val="0"/>
      <w:marBottom w:val="0"/>
      <w:divBdr>
        <w:top w:val="none" w:sz="0" w:space="0" w:color="auto"/>
        <w:left w:val="none" w:sz="0" w:space="0" w:color="auto"/>
        <w:bottom w:val="none" w:sz="0" w:space="0" w:color="auto"/>
        <w:right w:val="none" w:sz="0" w:space="0" w:color="auto"/>
      </w:divBdr>
    </w:div>
    <w:div w:id="1127965365">
      <w:bodyDiv w:val="1"/>
      <w:marLeft w:val="0"/>
      <w:marRight w:val="0"/>
      <w:marTop w:val="0"/>
      <w:marBottom w:val="0"/>
      <w:divBdr>
        <w:top w:val="none" w:sz="0" w:space="0" w:color="auto"/>
        <w:left w:val="none" w:sz="0" w:space="0" w:color="auto"/>
        <w:bottom w:val="none" w:sz="0" w:space="0" w:color="auto"/>
        <w:right w:val="none" w:sz="0" w:space="0" w:color="auto"/>
      </w:divBdr>
      <w:divsChild>
        <w:div w:id="910776314">
          <w:marLeft w:val="0"/>
          <w:marRight w:val="0"/>
          <w:marTop w:val="0"/>
          <w:marBottom w:val="0"/>
          <w:divBdr>
            <w:top w:val="none" w:sz="0" w:space="0" w:color="auto"/>
            <w:left w:val="none" w:sz="0" w:space="0" w:color="auto"/>
            <w:bottom w:val="none" w:sz="0" w:space="0" w:color="auto"/>
            <w:right w:val="none" w:sz="0" w:space="0" w:color="auto"/>
          </w:divBdr>
        </w:div>
      </w:divsChild>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54250717">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060172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1307106">
      <w:bodyDiv w:val="1"/>
      <w:marLeft w:val="0"/>
      <w:marRight w:val="0"/>
      <w:marTop w:val="0"/>
      <w:marBottom w:val="0"/>
      <w:divBdr>
        <w:top w:val="none" w:sz="0" w:space="0" w:color="auto"/>
        <w:left w:val="none" w:sz="0" w:space="0" w:color="auto"/>
        <w:bottom w:val="none" w:sz="0" w:space="0" w:color="auto"/>
        <w:right w:val="none" w:sz="0" w:space="0" w:color="auto"/>
      </w:divBdr>
    </w:div>
    <w:div w:id="1236620818">
      <w:bodyDiv w:val="1"/>
      <w:marLeft w:val="0"/>
      <w:marRight w:val="0"/>
      <w:marTop w:val="0"/>
      <w:marBottom w:val="0"/>
      <w:divBdr>
        <w:top w:val="none" w:sz="0" w:space="0" w:color="auto"/>
        <w:left w:val="none" w:sz="0" w:space="0" w:color="auto"/>
        <w:bottom w:val="none" w:sz="0" w:space="0" w:color="auto"/>
        <w:right w:val="none" w:sz="0" w:space="0" w:color="auto"/>
      </w:divBdr>
    </w:div>
    <w:div w:id="1237548982">
      <w:bodyDiv w:val="1"/>
      <w:marLeft w:val="0"/>
      <w:marRight w:val="0"/>
      <w:marTop w:val="0"/>
      <w:marBottom w:val="0"/>
      <w:divBdr>
        <w:top w:val="none" w:sz="0" w:space="0" w:color="auto"/>
        <w:left w:val="none" w:sz="0" w:space="0" w:color="auto"/>
        <w:bottom w:val="none" w:sz="0" w:space="0" w:color="auto"/>
        <w:right w:val="none" w:sz="0" w:space="0" w:color="auto"/>
      </w:divBdr>
      <w:divsChild>
        <w:div w:id="2033412576">
          <w:marLeft w:val="0"/>
          <w:marRight w:val="0"/>
          <w:marTop w:val="0"/>
          <w:marBottom w:val="0"/>
          <w:divBdr>
            <w:top w:val="none" w:sz="0" w:space="0" w:color="auto"/>
            <w:left w:val="none" w:sz="0" w:space="0" w:color="auto"/>
            <w:bottom w:val="none" w:sz="0" w:space="0" w:color="auto"/>
            <w:right w:val="none" w:sz="0" w:space="0" w:color="auto"/>
          </w:divBdr>
        </w:div>
        <w:div w:id="2007053571">
          <w:marLeft w:val="0"/>
          <w:marRight w:val="0"/>
          <w:marTop w:val="0"/>
          <w:marBottom w:val="0"/>
          <w:divBdr>
            <w:top w:val="none" w:sz="0" w:space="0" w:color="auto"/>
            <w:left w:val="none" w:sz="0" w:space="0" w:color="auto"/>
            <w:bottom w:val="none" w:sz="0" w:space="0" w:color="auto"/>
            <w:right w:val="none" w:sz="0" w:space="0" w:color="auto"/>
          </w:divBdr>
        </w:div>
      </w:divsChild>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46185289">
      <w:bodyDiv w:val="1"/>
      <w:marLeft w:val="0"/>
      <w:marRight w:val="0"/>
      <w:marTop w:val="0"/>
      <w:marBottom w:val="0"/>
      <w:divBdr>
        <w:top w:val="none" w:sz="0" w:space="0" w:color="auto"/>
        <w:left w:val="none" w:sz="0" w:space="0" w:color="auto"/>
        <w:bottom w:val="none" w:sz="0" w:space="0" w:color="auto"/>
        <w:right w:val="none" w:sz="0" w:space="0" w:color="auto"/>
      </w:divBdr>
      <w:divsChild>
        <w:div w:id="1477601726">
          <w:marLeft w:val="0"/>
          <w:marRight w:val="0"/>
          <w:marTop w:val="0"/>
          <w:marBottom w:val="0"/>
          <w:divBdr>
            <w:top w:val="none" w:sz="0" w:space="0" w:color="auto"/>
            <w:left w:val="none" w:sz="0" w:space="0" w:color="auto"/>
            <w:bottom w:val="none" w:sz="0" w:space="0" w:color="auto"/>
            <w:right w:val="none" w:sz="0" w:space="0" w:color="auto"/>
          </w:divBdr>
        </w:div>
      </w:divsChild>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91978312">
      <w:bodyDiv w:val="1"/>
      <w:marLeft w:val="0"/>
      <w:marRight w:val="0"/>
      <w:marTop w:val="0"/>
      <w:marBottom w:val="0"/>
      <w:divBdr>
        <w:top w:val="none" w:sz="0" w:space="0" w:color="auto"/>
        <w:left w:val="none" w:sz="0" w:space="0" w:color="auto"/>
        <w:bottom w:val="none" w:sz="0" w:space="0" w:color="auto"/>
        <w:right w:val="none" w:sz="0" w:space="0" w:color="auto"/>
      </w:divBdr>
    </w:div>
    <w:div w:id="1307394558">
      <w:bodyDiv w:val="1"/>
      <w:marLeft w:val="0"/>
      <w:marRight w:val="0"/>
      <w:marTop w:val="0"/>
      <w:marBottom w:val="0"/>
      <w:divBdr>
        <w:top w:val="none" w:sz="0" w:space="0" w:color="auto"/>
        <w:left w:val="none" w:sz="0" w:space="0" w:color="auto"/>
        <w:bottom w:val="none" w:sz="0" w:space="0" w:color="auto"/>
        <w:right w:val="none" w:sz="0" w:space="0" w:color="auto"/>
      </w:divBdr>
    </w:div>
    <w:div w:id="1311669629">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5376845">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27906073">
      <w:bodyDiv w:val="1"/>
      <w:marLeft w:val="0"/>
      <w:marRight w:val="0"/>
      <w:marTop w:val="0"/>
      <w:marBottom w:val="0"/>
      <w:divBdr>
        <w:top w:val="none" w:sz="0" w:space="0" w:color="auto"/>
        <w:left w:val="none" w:sz="0" w:space="0" w:color="auto"/>
        <w:bottom w:val="none" w:sz="0" w:space="0" w:color="auto"/>
        <w:right w:val="none" w:sz="0" w:space="0" w:color="auto"/>
      </w:divBdr>
    </w:div>
    <w:div w:id="1332755716">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51837514">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9647722">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34008631">
      <w:bodyDiv w:val="1"/>
      <w:marLeft w:val="0"/>
      <w:marRight w:val="0"/>
      <w:marTop w:val="0"/>
      <w:marBottom w:val="0"/>
      <w:divBdr>
        <w:top w:val="none" w:sz="0" w:space="0" w:color="auto"/>
        <w:left w:val="none" w:sz="0" w:space="0" w:color="auto"/>
        <w:bottom w:val="none" w:sz="0" w:space="0" w:color="auto"/>
        <w:right w:val="none" w:sz="0" w:space="0" w:color="auto"/>
      </w:divBdr>
    </w:div>
    <w:div w:id="1434860680">
      <w:bodyDiv w:val="1"/>
      <w:marLeft w:val="0"/>
      <w:marRight w:val="0"/>
      <w:marTop w:val="0"/>
      <w:marBottom w:val="0"/>
      <w:divBdr>
        <w:top w:val="none" w:sz="0" w:space="0" w:color="auto"/>
        <w:left w:val="none" w:sz="0" w:space="0" w:color="auto"/>
        <w:bottom w:val="none" w:sz="0" w:space="0" w:color="auto"/>
        <w:right w:val="none" w:sz="0" w:space="0" w:color="auto"/>
      </w:divBdr>
    </w:div>
    <w:div w:id="1437017355">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53982444">
      <w:bodyDiv w:val="1"/>
      <w:marLeft w:val="0"/>
      <w:marRight w:val="0"/>
      <w:marTop w:val="0"/>
      <w:marBottom w:val="0"/>
      <w:divBdr>
        <w:top w:val="none" w:sz="0" w:space="0" w:color="auto"/>
        <w:left w:val="none" w:sz="0" w:space="0" w:color="auto"/>
        <w:bottom w:val="none" w:sz="0" w:space="0" w:color="auto"/>
        <w:right w:val="none" w:sz="0" w:space="0" w:color="auto"/>
      </w:divBdr>
      <w:divsChild>
        <w:div w:id="1484278351">
          <w:marLeft w:val="0"/>
          <w:marRight w:val="0"/>
          <w:marTop w:val="0"/>
          <w:marBottom w:val="0"/>
          <w:divBdr>
            <w:top w:val="none" w:sz="0" w:space="0" w:color="auto"/>
            <w:left w:val="none" w:sz="0" w:space="0" w:color="auto"/>
            <w:bottom w:val="none" w:sz="0" w:space="0" w:color="auto"/>
            <w:right w:val="none" w:sz="0" w:space="0" w:color="auto"/>
          </w:divBdr>
        </w:div>
      </w:divsChild>
    </w:div>
    <w:div w:id="146264953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79419650">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6628139">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11530167">
      <w:bodyDiv w:val="1"/>
      <w:marLeft w:val="0"/>
      <w:marRight w:val="0"/>
      <w:marTop w:val="0"/>
      <w:marBottom w:val="0"/>
      <w:divBdr>
        <w:top w:val="none" w:sz="0" w:space="0" w:color="auto"/>
        <w:left w:val="none" w:sz="0" w:space="0" w:color="auto"/>
        <w:bottom w:val="none" w:sz="0" w:space="0" w:color="auto"/>
        <w:right w:val="none" w:sz="0" w:space="0" w:color="auto"/>
      </w:divBdr>
    </w:div>
    <w:div w:id="1515803970">
      <w:bodyDiv w:val="1"/>
      <w:marLeft w:val="0"/>
      <w:marRight w:val="0"/>
      <w:marTop w:val="0"/>
      <w:marBottom w:val="0"/>
      <w:divBdr>
        <w:top w:val="none" w:sz="0" w:space="0" w:color="auto"/>
        <w:left w:val="none" w:sz="0" w:space="0" w:color="auto"/>
        <w:bottom w:val="none" w:sz="0" w:space="0" w:color="auto"/>
        <w:right w:val="none" w:sz="0" w:space="0" w:color="auto"/>
      </w:divBdr>
    </w:div>
    <w:div w:id="1517772987">
      <w:bodyDiv w:val="1"/>
      <w:marLeft w:val="0"/>
      <w:marRight w:val="0"/>
      <w:marTop w:val="0"/>
      <w:marBottom w:val="0"/>
      <w:divBdr>
        <w:top w:val="none" w:sz="0" w:space="0" w:color="auto"/>
        <w:left w:val="none" w:sz="0" w:space="0" w:color="auto"/>
        <w:bottom w:val="none" w:sz="0" w:space="0" w:color="auto"/>
        <w:right w:val="none" w:sz="0" w:space="0" w:color="auto"/>
      </w:divBdr>
    </w:div>
    <w:div w:id="152150501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3151226">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47448204">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4730988">
      <w:bodyDiv w:val="1"/>
      <w:marLeft w:val="0"/>
      <w:marRight w:val="0"/>
      <w:marTop w:val="0"/>
      <w:marBottom w:val="0"/>
      <w:divBdr>
        <w:top w:val="none" w:sz="0" w:space="0" w:color="auto"/>
        <w:left w:val="none" w:sz="0" w:space="0" w:color="auto"/>
        <w:bottom w:val="none" w:sz="0" w:space="0" w:color="auto"/>
        <w:right w:val="none" w:sz="0" w:space="0" w:color="auto"/>
      </w:divBdr>
    </w:div>
    <w:div w:id="1578249805">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87836307">
      <w:bodyDiv w:val="1"/>
      <w:marLeft w:val="0"/>
      <w:marRight w:val="0"/>
      <w:marTop w:val="0"/>
      <w:marBottom w:val="0"/>
      <w:divBdr>
        <w:top w:val="none" w:sz="0" w:space="0" w:color="auto"/>
        <w:left w:val="none" w:sz="0" w:space="0" w:color="auto"/>
        <w:bottom w:val="none" w:sz="0" w:space="0" w:color="auto"/>
        <w:right w:val="none" w:sz="0" w:space="0" w:color="auto"/>
      </w:divBdr>
    </w:div>
    <w:div w:id="158829722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069509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28504870">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0890509">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4091211">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75718316">
      <w:bodyDiv w:val="1"/>
      <w:marLeft w:val="0"/>
      <w:marRight w:val="0"/>
      <w:marTop w:val="0"/>
      <w:marBottom w:val="0"/>
      <w:divBdr>
        <w:top w:val="none" w:sz="0" w:space="0" w:color="auto"/>
        <w:left w:val="none" w:sz="0" w:space="0" w:color="auto"/>
        <w:bottom w:val="none" w:sz="0" w:space="0" w:color="auto"/>
        <w:right w:val="none" w:sz="0" w:space="0" w:color="auto"/>
      </w:divBdr>
    </w:div>
    <w:div w:id="1676961187">
      <w:bodyDiv w:val="1"/>
      <w:marLeft w:val="0"/>
      <w:marRight w:val="0"/>
      <w:marTop w:val="0"/>
      <w:marBottom w:val="0"/>
      <w:divBdr>
        <w:top w:val="none" w:sz="0" w:space="0" w:color="auto"/>
        <w:left w:val="none" w:sz="0" w:space="0" w:color="auto"/>
        <w:bottom w:val="none" w:sz="0" w:space="0" w:color="auto"/>
        <w:right w:val="none" w:sz="0" w:space="0" w:color="auto"/>
      </w:divBdr>
    </w:div>
    <w:div w:id="1681152961">
      <w:bodyDiv w:val="1"/>
      <w:marLeft w:val="0"/>
      <w:marRight w:val="0"/>
      <w:marTop w:val="0"/>
      <w:marBottom w:val="0"/>
      <w:divBdr>
        <w:top w:val="none" w:sz="0" w:space="0" w:color="auto"/>
        <w:left w:val="none" w:sz="0" w:space="0" w:color="auto"/>
        <w:bottom w:val="none" w:sz="0" w:space="0" w:color="auto"/>
        <w:right w:val="none" w:sz="0" w:space="0" w:color="auto"/>
      </w:divBdr>
    </w:div>
    <w:div w:id="1685401752">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38165770">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114188">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59057654">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67656061">
      <w:bodyDiv w:val="1"/>
      <w:marLeft w:val="0"/>
      <w:marRight w:val="0"/>
      <w:marTop w:val="0"/>
      <w:marBottom w:val="0"/>
      <w:divBdr>
        <w:top w:val="none" w:sz="0" w:space="0" w:color="auto"/>
        <w:left w:val="none" w:sz="0" w:space="0" w:color="auto"/>
        <w:bottom w:val="none" w:sz="0" w:space="0" w:color="auto"/>
        <w:right w:val="none" w:sz="0" w:space="0" w:color="auto"/>
      </w:divBdr>
    </w:div>
    <w:div w:id="1770664838">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89280330">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57428051">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87066580">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683556">
      <w:bodyDiv w:val="1"/>
      <w:marLeft w:val="0"/>
      <w:marRight w:val="0"/>
      <w:marTop w:val="0"/>
      <w:marBottom w:val="0"/>
      <w:divBdr>
        <w:top w:val="none" w:sz="0" w:space="0" w:color="auto"/>
        <w:left w:val="none" w:sz="0" w:space="0" w:color="auto"/>
        <w:bottom w:val="none" w:sz="0" w:space="0" w:color="auto"/>
        <w:right w:val="none" w:sz="0" w:space="0" w:color="auto"/>
      </w:divBdr>
    </w:div>
    <w:div w:id="1909802000">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3613055">
      <w:bodyDiv w:val="1"/>
      <w:marLeft w:val="0"/>
      <w:marRight w:val="0"/>
      <w:marTop w:val="0"/>
      <w:marBottom w:val="0"/>
      <w:divBdr>
        <w:top w:val="none" w:sz="0" w:space="0" w:color="auto"/>
        <w:left w:val="none" w:sz="0" w:space="0" w:color="auto"/>
        <w:bottom w:val="none" w:sz="0" w:space="0" w:color="auto"/>
        <w:right w:val="none" w:sz="0" w:space="0" w:color="auto"/>
      </w:divBdr>
    </w:div>
    <w:div w:id="1945262650">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06130462">
      <w:bodyDiv w:val="1"/>
      <w:marLeft w:val="0"/>
      <w:marRight w:val="0"/>
      <w:marTop w:val="0"/>
      <w:marBottom w:val="0"/>
      <w:divBdr>
        <w:top w:val="none" w:sz="0" w:space="0" w:color="auto"/>
        <w:left w:val="none" w:sz="0" w:space="0" w:color="auto"/>
        <w:bottom w:val="none" w:sz="0" w:space="0" w:color="auto"/>
        <w:right w:val="none" w:sz="0" w:space="0" w:color="auto"/>
      </w:divBdr>
    </w:div>
    <w:div w:id="2008089741">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32797195">
      <w:bodyDiv w:val="1"/>
      <w:marLeft w:val="0"/>
      <w:marRight w:val="0"/>
      <w:marTop w:val="0"/>
      <w:marBottom w:val="0"/>
      <w:divBdr>
        <w:top w:val="none" w:sz="0" w:space="0" w:color="auto"/>
        <w:left w:val="none" w:sz="0" w:space="0" w:color="auto"/>
        <w:bottom w:val="none" w:sz="0" w:space="0" w:color="auto"/>
        <w:right w:val="none" w:sz="0" w:space="0" w:color="auto"/>
      </w:divBdr>
    </w:div>
    <w:div w:id="2037995926">
      <w:bodyDiv w:val="1"/>
      <w:marLeft w:val="0"/>
      <w:marRight w:val="0"/>
      <w:marTop w:val="0"/>
      <w:marBottom w:val="0"/>
      <w:divBdr>
        <w:top w:val="none" w:sz="0" w:space="0" w:color="auto"/>
        <w:left w:val="none" w:sz="0" w:space="0" w:color="auto"/>
        <w:bottom w:val="none" w:sz="0" w:space="0" w:color="auto"/>
        <w:right w:val="none" w:sz="0" w:space="0" w:color="auto"/>
      </w:divBdr>
    </w:div>
    <w:div w:id="2039037608">
      <w:bodyDiv w:val="1"/>
      <w:marLeft w:val="0"/>
      <w:marRight w:val="0"/>
      <w:marTop w:val="0"/>
      <w:marBottom w:val="0"/>
      <w:divBdr>
        <w:top w:val="none" w:sz="0" w:space="0" w:color="auto"/>
        <w:left w:val="none" w:sz="0" w:space="0" w:color="auto"/>
        <w:bottom w:val="none" w:sz="0" w:space="0" w:color="auto"/>
        <w:right w:val="none" w:sz="0" w:space="0" w:color="auto"/>
      </w:divBdr>
    </w:div>
    <w:div w:id="2046635977">
      <w:bodyDiv w:val="1"/>
      <w:marLeft w:val="0"/>
      <w:marRight w:val="0"/>
      <w:marTop w:val="0"/>
      <w:marBottom w:val="0"/>
      <w:divBdr>
        <w:top w:val="none" w:sz="0" w:space="0" w:color="auto"/>
        <w:left w:val="none" w:sz="0" w:space="0" w:color="auto"/>
        <w:bottom w:val="none" w:sz="0" w:space="0" w:color="auto"/>
        <w:right w:val="none" w:sz="0" w:space="0" w:color="auto"/>
      </w:divBdr>
    </w:div>
    <w:div w:id="2047636454">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58166775">
      <w:bodyDiv w:val="1"/>
      <w:marLeft w:val="0"/>
      <w:marRight w:val="0"/>
      <w:marTop w:val="0"/>
      <w:marBottom w:val="0"/>
      <w:divBdr>
        <w:top w:val="none" w:sz="0" w:space="0" w:color="auto"/>
        <w:left w:val="none" w:sz="0" w:space="0" w:color="auto"/>
        <w:bottom w:val="none" w:sz="0" w:space="0" w:color="auto"/>
        <w:right w:val="none" w:sz="0" w:space="0" w:color="auto"/>
      </w:divBdr>
    </w:div>
    <w:div w:id="2058698910">
      <w:bodyDiv w:val="1"/>
      <w:marLeft w:val="0"/>
      <w:marRight w:val="0"/>
      <w:marTop w:val="0"/>
      <w:marBottom w:val="0"/>
      <w:divBdr>
        <w:top w:val="none" w:sz="0" w:space="0" w:color="auto"/>
        <w:left w:val="none" w:sz="0" w:space="0" w:color="auto"/>
        <w:bottom w:val="none" w:sz="0" w:space="0" w:color="auto"/>
        <w:right w:val="none" w:sz="0" w:space="0" w:color="auto"/>
      </w:divBdr>
    </w:div>
    <w:div w:id="2068792855">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FD5C3-4722-4DB7-9BF6-F52CB127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6509</Words>
  <Characters>35802</Characters>
  <Application>Microsoft Office Word</Application>
  <DocSecurity>0</DocSecurity>
  <Lines>298</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2016-04-28T10:17:00Z</dcterms:modified>
</cp:coreProperties>
</file>