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37982" w:rsidRDefault="00E3528A"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-270420161510</w:t>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Généré le 27/04/2016 à 15:10</w:t>
                    </w:r>
                  </w:p>
                </w:tc>
              </w:tr>
            </w:tbl>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Default="00F37982" w:rsidP="00F37982">
              <w:pPr>
                <w:rPr>
                  <w:rFonts w:cs="Arial"/>
                  <w:sz w:val="40"/>
                  <w:szCs w:val="40"/>
                  <w:lang w:val="fr-FR"/>
                </w:rPr>
              </w:pPr>
              <w:r>
                <w:rPr>
                  <w:rFonts w:cs="Arial"/>
                  <w:sz w:val="40"/>
                  <w:szCs w:val="40"/>
                  <w:lang w:val="fr-FR"/>
                </w:rPr>
                <w:tab/>
              </w:r>
            </w:p>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Pr="00386535" w:rsidRDefault="00F37982" w:rsidP="00F37982">
              <w:pPr>
                <w:rPr>
                  <w:lang w:val="fr-FR"/>
                </w:rPr>
              </w:pPr>
            </w:p>
            <w:p w:rsidR="00F37982" w:rsidRPr="00386535" w:rsidRDefault="00F37982" w:rsidP="00F37982">
              <w:pPr>
                <w:rPr>
                  <w:lang w:val="fr-FR"/>
                </w:rPr>
              </w:pPr>
            </w:p>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27/04/2016</w:t>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F37982" w:rsidP="00883D53">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Sommaire</w:t>
          </w:r>
        </w:p>
        <w:p w:rsidR="00581217" w:rsidRDefault="00E3528A">
          <w:pPr>
            <w:pStyle w:val="TM1"/>
            <w:tabs>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49533423" w:history="1">
            <w:r w:rsidR="00581217" w:rsidRPr="00AA653D">
              <w:rPr>
                <w:rStyle w:val="Lienhypertexte"/>
                <w:noProof/>
              </w:rPr>
              <w:t>Introduction</w:t>
            </w:r>
            <w:r w:rsidR="00581217">
              <w:rPr>
                <w:noProof/>
                <w:webHidden/>
              </w:rPr>
              <w:tab/>
            </w:r>
            <w:r>
              <w:rPr>
                <w:noProof/>
                <w:webHidden/>
              </w:rPr>
              <w:fldChar w:fldCharType="begin"/>
            </w:r>
            <w:r w:rsidR="00581217">
              <w:rPr>
                <w:noProof/>
                <w:webHidden/>
              </w:rPr>
              <w:instrText xml:space="preserve"> PAGEREF _Toc449533423 \h </w:instrText>
            </w:r>
            <w:r>
              <w:rPr>
                <w:noProof/>
                <w:webHidden/>
              </w:rPr>
            </w:r>
            <w:r>
              <w:rPr>
                <w:noProof/>
                <w:webHidden/>
              </w:rPr>
              <w:fldChar w:fldCharType="separate"/>
            </w:r>
            <w:r w:rsidR="00581217">
              <w:rPr>
                <w:noProof/>
                <w:webHidden/>
              </w:rPr>
              <w:t>4</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24" w:history="1">
            <w:r w:rsidR="00581217" w:rsidRPr="00AA653D">
              <w:rPr>
                <w:rStyle w:val="Lienhypertexte"/>
                <w:noProof/>
              </w:rPr>
              <w:t>1.1 Domaine d’application</w:t>
            </w:r>
            <w:r w:rsidR="00581217">
              <w:rPr>
                <w:noProof/>
                <w:webHidden/>
              </w:rPr>
              <w:tab/>
            </w:r>
            <w:r>
              <w:rPr>
                <w:noProof/>
                <w:webHidden/>
              </w:rPr>
              <w:fldChar w:fldCharType="begin"/>
            </w:r>
            <w:r w:rsidR="00581217">
              <w:rPr>
                <w:noProof/>
                <w:webHidden/>
              </w:rPr>
              <w:instrText xml:space="preserve"> PAGEREF _Toc449533424 \h </w:instrText>
            </w:r>
            <w:r>
              <w:rPr>
                <w:noProof/>
                <w:webHidden/>
              </w:rPr>
            </w:r>
            <w:r>
              <w:rPr>
                <w:noProof/>
                <w:webHidden/>
              </w:rPr>
              <w:fldChar w:fldCharType="separate"/>
            </w:r>
            <w:r w:rsidR="00581217">
              <w:rPr>
                <w:noProof/>
                <w:webHidden/>
              </w:rPr>
              <w:t>4</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25" w:history="1">
            <w:r w:rsidR="00581217" w:rsidRPr="00AA653D">
              <w:rPr>
                <w:rStyle w:val="Lienhypertexte"/>
                <w:noProof/>
              </w:rPr>
              <w:t>1.2 Responsabilités</w:t>
            </w:r>
            <w:r w:rsidR="00581217">
              <w:rPr>
                <w:noProof/>
                <w:webHidden/>
              </w:rPr>
              <w:tab/>
            </w:r>
            <w:r>
              <w:rPr>
                <w:noProof/>
                <w:webHidden/>
              </w:rPr>
              <w:fldChar w:fldCharType="begin"/>
            </w:r>
            <w:r w:rsidR="00581217">
              <w:rPr>
                <w:noProof/>
                <w:webHidden/>
              </w:rPr>
              <w:instrText xml:space="preserve"> PAGEREF _Toc449533425 \h </w:instrText>
            </w:r>
            <w:r>
              <w:rPr>
                <w:noProof/>
                <w:webHidden/>
              </w:rPr>
            </w:r>
            <w:r>
              <w:rPr>
                <w:noProof/>
                <w:webHidden/>
              </w:rPr>
              <w:fldChar w:fldCharType="separate"/>
            </w:r>
            <w:r w:rsidR="00581217">
              <w:rPr>
                <w:noProof/>
                <w:webHidden/>
              </w:rPr>
              <w:t>4</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26" w:history="1">
            <w:r w:rsidR="00581217" w:rsidRPr="00AA653D">
              <w:rPr>
                <w:rStyle w:val="Lienhypertexte"/>
                <w:noProof/>
              </w:rPr>
              <w:t>1.3 Documents applicables</w:t>
            </w:r>
            <w:r w:rsidR="00581217">
              <w:rPr>
                <w:noProof/>
                <w:webHidden/>
              </w:rPr>
              <w:tab/>
            </w:r>
            <w:r>
              <w:rPr>
                <w:noProof/>
                <w:webHidden/>
              </w:rPr>
              <w:fldChar w:fldCharType="begin"/>
            </w:r>
            <w:r w:rsidR="00581217">
              <w:rPr>
                <w:noProof/>
                <w:webHidden/>
              </w:rPr>
              <w:instrText xml:space="preserve"> PAGEREF _Toc449533426 \h </w:instrText>
            </w:r>
            <w:r>
              <w:rPr>
                <w:noProof/>
                <w:webHidden/>
              </w:rPr>
            </w:r>
            <w:r>
              <w:rPr>
                <w:noProof/>
                <w:webHidden/>
              </w:rPr>
              <w:fldChar w:fldCharType="separate"/>
            </w:r>
            <w:r w:rsidR="00581217">
              <w:rPr>
                <w:noProof/>
                <w:webHidden/>
              </w:rPr>
              <w:t>4</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27" w:history="1">
            <w:r w:rsidR="00581217" w:rsidRPr="00AA653D">
              <w:rPr>
                <w:rStyle w:val="Lienhypertexte"/>
                <w:noProof/>
              </w:rPr>
              <w:t>1.4 Documents de référence</w:t>
            </w:r>
            <w:r w:rsidR="00581217">
              <w:rPr>
                <w:noProof/>
                <w:webHidden/>
              </w:rPr>
              <w:tab/>
            </w:r>
            <w:r>
              <w:rPr>
                <w:noProof/>
                <w:webHidden/>
              </w:rPr>
              <w:fldChar w:fldCharType="begin"/>
            </w:r>
            <w:r w:rsidR="00581217">
              <w:rPr>
                <w:noProof/>
                <w:webHidden/>
              </w:rPr>
              <w:instrText xml:space="preserve"> PAGEREF _Toc449533427 \h </w:instrText>
            </w:r>
            <w:r>
              <w:rPr>
                <w:noProof/>
                <w:webHidden/>
              </w:rPr>
            </w:r>
            <w:r>
              <w:rPr>
                <w:noProof/>
                <w:webHidden/>
              </w:rPr>
              <w:fldChar w:fldCharType="separate"/>
            </w:r>
            <w:r w:rsidR="00581217">
              <w:rPr>
                <w:noProof/>
                <w:webHidden/>
              </w:rPr>
              <w:t>4</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28" w:history="1">
            <w:r w:rsidR="00581217" w:rsidRPr="00AA653D">
              <w:rPr>
                <w:rStyle w:val="Lienhypertexte"/>
                <w:noProof/>
              </w:rPr>
              <w:t>1.5 Glossaire</w:t>
            </w:r>
            <w:r w:rsidR="00581217">
              <w:rPr>
                <w:noProof/>
                <w:webHidden/>
              </w:rPr>
              <w:tab/>
            </w:r>
            <w:r>
              <w:rPr>
                <w:noProof/>
                <w:webHidden/>
              </w:rPr>
              <w:fldChar w:fldCharType="begin"/>
            </w:r>
            <w:r w:rsidR="00581217">
              <w:rPr>
                <w:noProof/>
                <w:webHidden/>
              </w:rPr>
              <w:instrText xml:space="preserve"> PAGEREF _Toc449533428 \h </w:instrText>
            </w:r>
            <w:r>
              <w:rPr>
                <w:noProof/>
                <w:webHidden/>
              </w:rPr>
            </w:r>
            <w:r>
              <w:rPr>
                <w:noProof/>
                <w:webHidden/>
              </w:rPr>
              <w:fldChar w:fldCharType="separate"/>
            </w:r>
            <w:r w:rsidR="00581217">
              <w:rPr>
                <w:noProof/>
                <w:webHidden/>
              </w:rPr>
              <w:t>5</w:t>
            </w:r>
            <w:r>
              <w:rPr>
                <w:noProof/>
                <w:webHidden/>
              </w:rPr>
              <w:fldChar w:fldCharType="end"/>
            </w:r>
          </w:hyperlink>
        </w:p>
        <w:p w:rsidR="00581217" w:rsidRDefault="00E3528A">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29" w:history="1">
            <w:r w:rsidR="00581217" w:rsidRPr="00AA653D">
              <w:rPr>
                <w:rStyle w:val="Lienhypertexte"/>
                <w:noProof/>
              </w:rPr>
              <w:t>1.</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PROCES VERBAL DE RECETTE USINE</w:t>
            </w:r>
            <w:r w:rsidR="00581217">
              <w:rPr>
                <w:noProof/>
                <w:webHidden/>
              </w:rPr>
              <w:tab/>
            </w:r>
            <w:r>
              <w:rPr>
                <w:noProof/>
                <w:webHidden/>
              </w:rPr>
              <w:fldChar w:fldCharType="begin"/>
            </w:r>
            <w:r w:rsidR="00581217">
              <w:rPr>
                <w:noProof/>
                <w:webHidden/>
              </w:rPr>
              <w:instrText xml:space="preserve"> PAGEREF _Toc449533429 \h </w:instrText>
            </w:r>
            <w:r>
              <w:rPr>
                <w:noProof/>
                <w:webHidden/>
              </w:rPr>
            </w:r>
            <w:r>
              <w:rPr>
                <w:noProof/>
                <w:webHidden/>
              </w:rPr>
              <w:fldChar w:fldCharType="separate"/>
            </w:r>
            <w:r w:rsidR="00581217">
              <w:rPr>
                <w:noProof/>
                <w:webHidden/>
              </w:rPr>
              <w:t>6</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33" w:history="1">
            <w:r w:rsidR="00581217" w:rsidRPr="00AA653D">
              <w:rPr>
                <w:rStyle w:val="Lienhypertexte"/>
                <w:noProof/>
              </w:rPr>
              <w:t>2.1 Critères de validation</w:t>
            </w:r>
            <w:r w:rsidR="00581217">
              <w:rPr>
                <w:noProof/>
                <w:webHidden/>
              </w:rPr>
              <w:tab/>
            </w:r>
            <w:r>
              <w:rPr>
                <w:noProof/>
                <w:webHidden/>
              </w:rPr>
              <w:fldChar w:fldCharType="begin"/>
            </w:r>
            <w:r w:rsidR="00581217">
              <w:rPr>
                <w:noProof/>
                <w:webHidden/>
              </w:rPr>
              <w:instrText xml:space="preserve"> PAGEREF _Toc449533433 \h </w:instrText>
            </w:r>
            <w:r>
              <w:rPr>
                <w:noProof/>
                <w:webHidden/>
              </w:rPr>
            </w:r>
            <w:r>
              <w:rPr>
                <w:noProof/>
                <w:webHidden/>
              </w:rPr>
              <w:fldChar w:fldCharType="separate"/>
            </w:r>
            <w:r w:rsidR="00581217">
              <w:rPr>
                <w:noProof/>
                <w:webHidden/>
              </w:rPr>
              <w:t>6</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34" w:history="1">
            <w:r w:rsidR="00581217" w:rsidRPr="00AA653D">
              <w:rPr>
                <w:rStyle w:val="Lienhypertexte"/>
                <w:noProof/>
              </w:rPr>
              <w:t>2.2 Fiche de synthèse</w:t>
            </w:r>
            <w:r w:rsidR="00581217">
              <w:rPr>
                <w:noProof/>
                <w:webHidden/>
              </w:rPr>
              <w:tab/>
            </w:r>
            <w:r>
              <w:rPr>
                <w:noProof/>
                <w:webHidden/>
              </w:rPr>
              <w:fldChar w:fldCharType="begin"/>
            </w:r>
            <w:r w:rsidR="00581217">
              <w:rPr>
                <w:noProof/>
                <w:webHidden/>
              </w:rPr>
              <w:instrText xml:space="preserve"> PAGEREF _Toc449533434 \h </w:instrText>
            </w:r>
            <w:r>
              <w:rPr>
                <w:noProof/>
                <w:webHidden/>
              </w:rPr>
            </w:r>
            <w:r>
              <w:rPr>
                <w:noProof/>
                <w:webHidden/>
              </w:rPr>
              <w:fldChar w:fldCharType="separate"/>
            </w:r>
            <w:r w:rsidR="00581217">
              <w:rPr>
                <w:noProof/>
                <w:webHidden/>
              </w:rPr>
              <w:t>7</w:t>
            </w:r>
            <w:r>
              <w:rPr>
                <w:noProof/>
                <w:webHidden/>
              </w:rPr>
              <w:fldChar w:fldCharType="end"/>
            </w:r>
          </w:hyperlink>
        </w:p>
        <w:p w:rsidR="00581217" w:rsidRDefault="00E3528A">
          <w:pPr>
            <w:pStyle w:val="TM2"/>
            <w:tabs>
              <w:tab w:val="right" w:leader="dot" w:pos="9962"/>
            </w:tabs>
            <w:rPr>
              <w:rFonts w:asciiTheme="minorHAnsi" w:eastAsiaTheme="minorEastAsia" w:hAnsiTheme="minorHAnsi" w:cstheme="minorBidi"/>
              <w:noProof/>
              <w:sz w:val="22"/>
              <w:szCs w:val="22"/>
              <w:lang w:val="fr-FR" w:eastAsia="fr-FR"/>
            </w:rPr>
          </w:pPr>
          <w:hyperlink w:anchor="_Toc449533435" w:history="1">
            <w:r w:rsidR="00581217" w:rsidRPr="00AA653D">
              <w:rPr>
                <w:rStyle w:val="Lienhypertexte"/>
                <w:noProof/>
              </w:rPr>
              <w:t>2.3 Moyens de tests</w:t>
            </w:r>
            <w:r w:rsidR="00581217">
              <w:rPr>
                <w:noProof/>
                <w:webHidden/>
              </w:rPr>
              <w:tab/>
            </w:r>
            <w:r>
              <w:rPr>
                <w:noProof/>
                <w:webHidden/>
              </w:rPr>
              <w:fldChar w:fldCharType="begin"/>
            </w:r>
            <w:r w:rsidR="00581217">
              <w:rPr>
                <w:noProof/>
                <w:webHidden/>
              </w:rPr>
              <w:instrText xml:space="preserve"> PAGEREF _Toc449533435 \h </w:instrText>
            </w:r>
            <w:r>
              <w:rPr>
                <w:noProof/>
                <w:webHidden/>
              </w:rPr>
            </w:r>
            <w:r>
              <w:rPr>
                <w:noProof/>
                <w:webHidden/>
              </w:rPr>
              <w:fldChar w:fldCharType="separate"/>
            </w:r>
            <w:r w:rsidR="00581217">
              <w:rPr>
                <w:noProof/>
                <w:webHidden/>
              </w:rPr>
              <w:t>8</w:t>
            </w:r>
            <w:r>
              <w:rPr>
                <w:noProof/>
                <w:webHidden/>
              </w:rPr>
              <w:fldChar w:fldCharType="end"/>
            </w:r>
          </w:hyperlink>
        </w:p>
        <w:p w:rsidR="00581217" w:rsidRDefault="00E3528A">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36" w:history="1">
            <w:r w:rsidR="00581217" w:rsidRPr="00AA653D">
              <w:rPr>
                <w:rStyle w:val="Lienhypertexte"/>
                <w:noProof/>
                <w:lang w:val="fr-FR"/>
              </w:rPr>
              <w:t>1.</w:t>
            </w:r>
            <w:r w:rsidR="00581217">
              <w:rPr>
                <w:rFonts w:asciiTheme="minorHAnsi" w:eastAsiaTheme="minorEastAsia" w:hAnsiTheme="minorHAnsi" w:cstheme="minorBidi"/>
                <w:noProof/>
                <w:sz w:val="22"/>
                <w:szCs w:val="22"/>
                <w:lang w:val="fr-FR" w:eastAsia="fr-FR"/>
              </w:rPr>
              <w:tab/>
            </w:r>
            <w:r w:rsidR="00581217" w:rsidRPr="00AA653D">
              <w:rPr>
                <w:rStyle w:val="Lienhypertexte"/>
                <w:noProof/>
                <w:lang w:val="fr-FR"/>
              </w:rPr>
              <w:t>Tests Fonctionnels &gt; Serveur &gt; 1 Mise en place IHM</w:t>
            </w:r>
            <w:r w:rsidR="00581217">
              <w:rPr>
                <w:noProof/>
                <w:webHidden/>
              </w:rPr>
              <w:tab/>
            </w:r>
            <w:r>
              <w:rPr>
                <w:noProof/>
                <w:webHidden/>
              </w:rPr>
              <w:fldChar w:fldCharType="begin"/>
            </w:r>
            <w:r w:rsidR="00581217">
              <w:rPr>
                <w:noProof/>
                <w:webHidden/>
              </w:rPr>
              <w:instrText xml:space="preserve"> PAGEREF _Toc449533436 \h </w:instrText>
            </w:r>
            <w:r>
              <w:rPr>
                <w:noProof/>
                <w:webHidden/>
              </w:rPr>
            </w:r>
            <w:r>
              <w:rPr>
                <w:noProof/>
                <w:webHidden/>
              </w:rPr>
              <w:fldChar w:fldCharType="separate"/>
            </w:r>
            <w:r w:rsidR="00581217">
              <w:rPr>
                <w:noProof/>
                <w:webHidden/>
              </w:rPr>
              <w:t>9</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7" w:history="1">
            <w:r w:rsidR="00581217" w:rsidRPr="00AA653D">
              <w:rPr>
                <w:rStyle w:val="Lienhypertexte"/>
                <w:rFonts w:cs="Arial"/>
                <w:noProof/>
              </w:rPr>
              <w:t>1.1.</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1 - Accès à l'IHM</w:t>
            </w:r>
            <w:r w:rsidR="00581217">
              <w:rPr>
                <w:noProof/>
                <w:webHidden/>
              </w:rPr>
              <w:tab/>
            </w:r>
            <w:r>
              <w:rPr>
                <w:noProof/>
                <w:webHidden/>
              </w:rPr>
              <w:fldChar w:fldCharType="begin"/>
            </w:r>
            <w:r w:rsidR="00581217">
              <w:rPr>
                <w:noProof/>
                <w:webHidden/>
              </w:rPr>
              <w:instrText xml:space="preserve"> PAGEREF _Toc449533437 \h </w:instrText>
            </w:r>
            <w:r>
              <w:rPr>
                <w:noProof/>
                <w:webHidden/>
              </w:rPr>
            </w:r>
            <w:r>
              <w:rPr>
                <w:noProof/>
                <w:webHidden/>
              </w:rPr>
              <w:fldChar w:fldCharType="separate"/>
            </w:r>
            <w:r w:rsidR="00581217">
              <w:rPr>
                <w:noProof/>
                <w:webHidden/>
              </w:rPr>
              <w:t>9</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8" w:history="1">
            <w:r w:rsidR="00581217" w:rsidRPr="00AA653D">
              <w:rPr>
                <w:rStyle w:val="Lienhypertexte"/>
                <w:rFonts w:cs="Arial"/>
                <w:noProof/>
                <w:lang w:val="fr-FR"/>
              </w:rPr>
              <w:t>1.2.</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2 – Mise à jour de l'heure courante</w:t>
            </w:r>
            <w:r w:rsidR="00581217">
              <w:rPr>
                <w:noProof/>
                <w:webHidden/>
              </w:rPr>
              <w:tab/>
            </w:r>
            <w:r>
              <w:rPr>
                <w:noProof/>
                <w:webHidden/>
              </w:rPr>
              <w:fldChar w:fldCharType="begin"/>
            </w:r>
            <w:r w:rsidR="00581217">
              <w:rPr>
                <w:noProof/>
                <w:webHidden/>
              </w:rPr>
              <w:instrText xml:space="preserve"> PAGEREF _Toc449533438 \h </w:instrText>
            </w:r>
            <w:r>
              <w:rPr>
                <w:noProof/>
                <w:webHidden/>
              </w:rPr>
            </w:r>
            <w:r>
              <w:rPr>
                <w:noProof/>
                <w:webHidden/>
              </w:rPr>
              <w:fldChar w:fldCharType="separate"/>
            </w:r>
            <w:r w:rsidR="00581217">
              <w:rPr>
                <w:noProof/>
                <w:webHidden/>
              </w:rPr>
              <w:t>10</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39" w:history="1">
            <w:r w:rsidR="00581217" w:rsidRPr="00AA653D">
              <w:rPr>
                <w:rStyle w:val="Lienhypertexte"/>
                <w:rFonts w:cs="Arial"/>
                <w:noProof/>
              </w:rPr>
              <w:t>1.3.</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3 - Contrôle des bornes</w:t>
            </w:r>
            <w:r w:rsidR="00581217">
              <w:rPr>
                <w:noProof/>
                <w:webHidden/>
              </w:rPr>
              <w:tab/>
            </w:r>
            <w:r>
              <w:rPr>
                <w:noProof/>
                <w:webHidden/>
              </w:rPr>
              <w:fldChar w:fldCharType="begin"/>
            </w:r>
            <w:r w:rsidR="00581217">
              <w:rPr>
                <w:noProof/>
                <w:webHidden/>
              </w:rPr>
              <w:instrText xml:space="preserve"> PAGEREF _Toc449533439 \h </w:instrText>
            </w:r>
            <w:r>
              <w:rPr>
                <w:noProof/>
                <w:webHidden/>
              </w:rPr>
            </w:r>
            <w:r>
              <w:rPr>
                <w:noProof/>
                <w:webHidden/>
              </w:rPr>
              <w:fldChar w:fldCharType="separate"/>
            </w:r>
            <w:r w:rsidR="00581217">
              <w:rPr>
                <w:noProof/>
                <w:webHidden/>
              </w:rPr>
              <w:t>11</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0" w:history="1">
            <w:r w:rsidR="00581217" w:rsidRPr="00AA653D">
              <w:rPr>
                <w:rStyle w:val="Lienhypertexte"/>
                <w:rFonts w:cs="Arial"/>
                <w:noProof/>
              </w:rPr>
              <w:t>1.4.</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4 - Consultations des messages</w:t>
            </w:r>
            <w:r w:rsidR="00581217">
              <w:rPr>
                <w:noProof/>
                <w:webHidden/>
              </w:rPr>
              <w:tab/>
            </w:r>
            <w:r>
              <w:rPr>
                <w:noProof/>
                <w:webHidden/>
              </w:rPr>
              <w:fldChar w:fldCharType="begin"/>
            </w:r>
            <w:r w:rsidR="00581217">
              <w:rPr>
                <w:noProof/>
                <w:webHidden/>
              </w:rPr>
              <w:instrText xml:space="preserve"> PAGEREF _Toc449533440 \h </w:instrText>
            </w:r>
            <w:r>
              <w:rPr>
                <w:noProof/>
                <w:webHidden/>
              </w:rPr>
            </w:r>
            <w:r>
              <w:rPr>
                <w:noProof/>
                <w:webHidden/>
              </w:rPr>
              <w:fldChar w:fldCharType="separate"/>
            </w:r>
            <w:r w:rsidR="00581217">
              <w:rPr>
                <w:noProof/>
                <w:webHidden/>
              </w:rPr>
              <w:t>14</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1" w:history="1">
            <w:r w:rsidR="00581217" w:rsidRPr="00AA653D">
              <w:rPr>
                <w:rStyle w:val="Lienhypertexte"/>
                <w:rFonts w:cs="Arial"/>
                <w:noProof/>
              </w:rPr>
              <w:t>1.5.</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5 - Défauts des bornes</w:t>
            </w:r>
            <w:r w:rsidR="00581217">
              <w:rPr>
                <w:noProof/>
                <w:webHidden/>
              </w:rPr>
              <w:tab/>
            </w:r>
            <w:r>
              <w:rPr>
                <w:noProof/>
                <w:webHidden/>
              </w:rPr>
              <w:fldChar w:fldCharType="begin"/>
            </w:r>
            <w:r w:rsidR="00581217">
              <w:rPr>
                <w:noProof/>
                <w:webHidden/>
              </w:rPr>
              <w:instrText xml:space="preserve"> PAGEREF _Toc449533441 \h </w:instrText>
            </w:r>
            <w:r>
              <w:rPr>
                <w:noProof/>
                <w:webHidden/>
              </w:rPr>
            </w:r>
            <w:r>
              <w:rPr>
                <w:noProof/>
                <w:webHidden/>
              </w:rPr>
              <w:fldChar w:fldCharType="separate"/>
            </w:r>
            <w:r w:rsidR="00581217">
              <w:rPr>
                <w:noProof/>
                <w:webHidden/>
              </w:rPr>
              <w:t>16</w:t>
            </w:r>
            <w:r>
              <w:rPr>
                <w:noProof/>
                <w:webHidden/>
              </w:rPr>
              <w:fldChar w:fldCharType="end"/>
            </w:r>
          </w:hyperlink>
        </w:p>
        <w:p w:rsidR="00581217" w:rsidRDefault="00E3528A">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42" w:history="1">
            <w:r w:rsidR="00581217" w:rsidRPr="00AA653D">
              <w:rPr>
                <w:rStyle w:val="Lienhypertexte"/>
                <w:noProof/>
              </w:rPr>
              <w:t>2.</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Tests Fonctionnels &gt; Serveur &gt; 2 Interface SAE</w:t>
            </w:r>
            <w:r w:rsidR="00581217">
              <w:rPr>
                <w:noProof/>
                <w:webHidden/>
              </w:rPr>
              <w:tab/>
            </w:r>
            <w:r>
              <w:rPr>
                <w:noProof/>
                <w:webHidden/>
              </w:rPr>
              <w:fldChar w:fldCharType="begin"/>
            </w:r>
            <w:r w:rsidR="00581217">
              <w:rPr>
                <w:noProof/>
                <w:webHidden/>
              </w:rPr>
              <w:instrText xml:space="preserve"> PAGEREF _Toc449533442 \h </w:instrText>
            </w:r>
            <w:r>
              <w:rPr>
                <w:noProof/>
                <w:webHidden/>
              </w:rPr>
            </w:r>
            <w:r>
              <w:rPr>
                <w:noProof/>
                <w:webHidden/>
              </w:rPr>
              <w:fldChar w:fldCharType="separate"/>
            </w:r>
            <w:r w:rsidR="00581217">
              <w:rPr>
                <w:noProof/>
                <w:webHidden/>
              </w:rPr>
              <w:t>17</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3" w:history="1">
            <w:r w:rsidR="00581217" w:rsidRPr="00AA653D">
              <w:rPr>
                <w:rStyle w:val="Lienhypertexte"/>
                <w:rFonts w:cs="Arial"/>
                <w:noProof/>
                <w:lang w:val="fr-FR"/>
              </w:rPr>
              <w:t>1.6.</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06 - Import des données de quais</w:t>
            </w:r>
            <w:r w:rsidR="00581217">
              <w:rPr>
                <w:noProof/>
                <w:webHidden/>
              </w:rPr>
              <w:tab/>
            </w:r>
            <w:r>
              <w:rPr>
                <w:noProof/>
                <w:webHidden/>
              </w:rPr>
              <w:fldChar w:fldCharType="begin"/>
            </w:r>
            <w:r w:rsidR="00581217">
              <w:rPr>
                <w:noProof/>
                <w:webHidden/>
              </w:rPr>
              <w:instrText xml:space="preserve"> PAGEREF _Toc449533443 \h </w:instrText>
            </w:r>
            <w:r>
              <w:rPr>
                <w:noProof/>
                <w:webHidden/>
              </w:rPr>
            </w:r>
            <w:r>
              <w:rPr>
                <w:noProof/>
                <w:webHidden/>
              </w:rPr>
              <w:fldChar w:fldCharType="separate"/>
            </w:r>
            <w:r w:rsidR="00581217">
              <w:rPr>
                <w:noProof/>
                <w:webHidden/>
              </w:rPr>
              <w:t>17</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4" w:history="1">
            <w:r w:rsidR="00581217" w:rsidRPr="00AA653D">
              <w:rPr>
                <w:rStyle w:val="Lienhypertexte"/>
                <w:rFonts w:cs="Arial"/>
                <w:noProof/>
                <w:lang w:val="fr-FR"/>
              </w:rPr>
              <w:t>1.7.</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lang w:val="fr-FR"/>
              </w:rPr>
              <w:t>Fiche 07 - Import des données topologiques et théoriques</w:t>
            </w:r>
            <w:r w:rsidR="00581217">
              <w:rPr>
                <w:noProof/>
                <w:webHidden/>
              </w:rPr>
              <w:tab/>
            </w:r>
            <w:r>
              <w:rPr>
                <w:noProof/>
                <w:webHidden/>
              </w:rPr>
              <w:fldChar w:fldCharType="begin"/>
            </w:r>
            <w:r w:rsidR="00581217">
              <w:rPr>
                <w:noProof/>
                <w:webHidden/>
              </w:rPr>
              <w:instrText xml:space="preserve"> PAGEREF _Toc449533444 \h </w:instrText>
            </w:r>
            <w:r>
              <w:rPr>
                <w:noProof/>
                <w:webHidden/>
              </w:rPr>
            </w:r>
            <w:r>
              <w:rPr>
                <w:noProof/>
                <w:webHidden/>
              </w:rPr>
              <w:fldChar w:fldCharType="separate"/>
            </w:r>
            <w:r w:rsidR="00581217">
              <w:rPr>
                <w:noProof/>
                <w:webHidden/>
              </w:rPr>
              <w:t>19</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5" w:history="1">
            <w:r w:rsidR="00581217" w:rsidRPr="00AA653D">
              <w:rPr>
                <w:rStyle w:val="Lienhypertexte"/>
                <w:rFonts w:cs="Arial"/>
                <w:noProof/>
              </w:rPr>
              <w:t>1.8.</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08 - Import des données topologiques</w:t>
            </w:r>
            <w:r w:rsidR="00581217">
              <w:rPr>
                <w:noProof/>
                <w:webHidden/>
              </w:rPr>
              <w:tab/>
            </w:r>
            <w:r>
              <w:rPr>
                <w:noProof/>
                <w:webHidden/>
              </w:rPr>
              <w:fldChar w:fldCharType="begin"/>
            </w:r>
            <w:r w:rsidR="00581217">
              <w:rPr>
                <w:noProof/>
                <w:webHidden/>
              </w:rPr>
              <w:instrText xml:space="preserve"> PAGEREF _Toc449533445 \h </w:instrText>
            </w:r>
            <w:r>
              <w:rPr>
                <w:noProof/>
                <w:webHidden/>
              </w:rPr>
            </w:r>
            <w:r>
              <w:rPr>
                <w:noProof/>
                <w:webHidden/>
              </w:rPr>
              <w:fldChar w:fldCharType="separate"/>
            </w:r>
            <w:r w:rsidR="00581217">
              <w:rPr>
                <w:noProof/>
                <w:webHidden/>
              </w:rPr>
              <w:t>22</w:t>
            </w:r>
            <w:r>
              <w:rPr>
                <w:noProof/>
                <w:webHidden/>
              </w:rPr>
              <w:fldChar w:fldCharType="end"/>
            </w:r>
          </w:hyperlink>
        </w:p>
        <w:p w:rsidR="00581217" w:rsidRDefault="00E3528A">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49533446" w:history="1">
            <w:r w:rsidR="00581217" w:rsidRPr="00AA653D">
              <w:rPr>
                <w:rStyle w:val="Lienhypertexte"/>
                <w:rFonts w:cs="Arial"/>
                <w:noProof/>
              </w:rPr>
              <w:t>1.9.</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09 - Gestion de requête check status</w:t>
            </w:r>
            <w:r w:rsidR="00581217">
              <w:rPr>
                <w:noProof/>
                <w:webHidden/>
              </w:rPr>
              <w:tab/>
            </w:r>
            <w:r>
              <w:rPr>
                <w:noProof/>
                <w:webHidden/>
              </w:rPr>
              <w:fldChar w:fldCharType="begin"/>
            </w:r>
            <w:r w:rsidR="00581217">
              <w:rPr>
                <w:noProof/>
                <w:webHidden/>
              </w:rPr>
              <w:instrText xml:space="preserve"> PAGEREF _Toc449533446 \h </w:instrText>
            </w:r>
            <w:r>
              <w:rPr>
                <w:noProof/>
                <w:webHidden/>
              </w:rPr>
            </w:r>
            <w:r>
              <w:rPr>
                <w:noProof/>
                <w:webHidden/>
              </w:rPr>
              <w:fldChar w:fldCharType="separate"/>
            </w:r>
            <w:r w:rsidR="00581217">
              <w:rPr>
                <w:noProof/>
                <w:webHidden/>
              </w:rPr>
              <w:t>25</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7" w:history="1">
            <w:r w:rsidR="00581217" w:rsidRPr="00AA653D">
              <w:rPr>
                <w:rStyle w:val="Lienhypertexte"/>
                <w:rFonts w:cs="Arial"/>
                <w:noProof/>
              </w:rPr>
              <w:t>1.10.</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10 - Reception des temps d'attente</w:t>
            </w:r>
            <w:r w:rsidR="00581217">
              <w:rPr>
                <w:noProof/>
                <w:webHidden/>
              </w:rPr>
              <w:tab/>
            </w:r>
            <w:r>
              <w:rPr>
                <w:noProof/>
                <w:webHidden/>
              </w:rPr>
              <w:fldChar w:fldCharType="begin"/>
            </w:r>
            <w:r w:rsidR="00581217">
              <w:rPr>
                <w:noProof/>
                <w:webHidden/>
              </w:rPr>
              <w:instrText xml:space="preserve"> PAGEREF _Toc449533447 \h </w:instrText>
            </w:r>
            <w:r>
              <w:rPr>
                <w:noProof/>
                <w:webHidden/>
              </w:rPr>
            </w:r>
            <w:r>
              <w:rPr>
                <w:noProof/>
                <w:webHidden/>
              </w:rPr>
              <w:fldChar w:fldCharType="separate"/>
            </w:r>
            <w:r w:rsidR="00581217">
              <w:rPr>
                <w:noProof/>
                <w:webHidden/>
              </w:rPr>
              <w:t>26</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8" w:history="1">
            <w:r w:rsidR="00581217" w:rsidRPr="00AA653D">
              <w:rPr>
                <w:rStyle w:val="Lienhypertexte"/>
                <w:rFonts w:cs="Arial"/>
                <w:noProof/>
              </w:rPr>
              <w:t>1.11.</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11 - Message de service</w:t>
            </w:r>
            <w:r w:rsidR="00581217">
              <w:rPr>
                <w:noProof/>
                <w:webHidden/>
              </w:rPr>
              <w:tab/>
            </w:r>
            <w:r>
              <w:rPr>
                <w:noProof/>
                <w:webHidden/>
              </w:rPr>
              <w:fldChar w:fldCharType="begin"/>
            </w:r>
            <w:r w:rsidR="00581217">
              <w:rPr>
                <w:noProof/>
                <w:webHidden/>
              </w:rPr>
              <w:instrText xml:space="preserve"> PAGEREF _Toc449533448 \h </w:instrText>
            </w:r>
            <w:r>
              <w:rPr>
                <w:noProof/>
                <w:webHidden/>
              </w:rPr>
            </w:r>
            <w:r>
              <w:rPr>
                <w:noProof/>
                <w:webHidden/>
              </w:rPr>
              <w:fldChar w:fldCharType="separate"/>
            </w:r>
            <w:r w:rsidR="00581217">
              <w:rPr>
                <w:noProof/>
                <w:webHidden/>
              </w:rPr>
              <w:t>28</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49" w:history="1">
            <w:r w:rsidR="00581217" w:rsidRPr="00AA653D">
              <w:rPr>
                <w:rStyle w:val="Lienhypertexte"/>
                <w:rFonts w:cs="Arial"/>
                <w:noProof/>
              </w:rPr>
              <w:t>1.12.</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12 - Reception des messages généraux et ligne</w:t>
            </w:r>
            <w:r w:rsidR="00581217">
              <w:rPr>
                <w:noProof/>
                <w:webHidden/>
              </w:rPr>
              <w:tab/>
            </w:r>
            <w:r>
              <w:rPr>
                <w:noProof/>
                <w:webHidden/>
              </w:rPr>
              <w:fldChar w:fldCharType="begin"/>
            </w:r>
            <w:r w:rsidR="00581217">
              <w:rPr>
                <w:noProof/>
                <w:webHidden/>
              </w:rPr>
              <w:instrText xml:space="preserve"> PAGEREF _Toc449533449 \h </w:instrText>
            </w:r>
            <w:r>
              <w:rPr>
                <w:noProof/>
                <w:webHidden/>
              </w:rPr>
            </w:r>
            <w:r>
              <w:rPr>
                <w:noProof/>
                <w:webHidden/>
              </w:rPr>
              <w:fldChar w:fldCharType="separate"/>
            </w:r>
            <w:r w:rsidR="00581217">
              <w:rPr>
                <w:noProof/>
                <w:webHidden/>
              </w:rPr>
              <w:t>30</w:t>
            </w:r>
            <w:r>
              <w:rPr>
                <w:noProof/>
                <w:webHidden/>
              </w:rPr>
              <w:fldChar w:fldCharType="end"/>
            </w:r>
          </w:hyperlink>
        </w:p>
        <w:p w:rsidR="00581217" w:rsidRDefault="00E3528A">
          <w:pPr>
            <w:pStyle w:val="TM1"/>
            <w:tabs>
              <w:tab w:val="left" w:pos="480"/>
              <w:tab w:val="right" w:leader="dot" w:pos="9962"/>
            </w:tabs>
            <w:rPr>
              <w:rFonts w:asciiTheme="minorHAnsi" w:eastAsiaTheme="minorEastAsia" w:hAnsiTheme="minorHAnsi" w:cstheme="minorBidi"/>
              <w:noProof/>
              <w:sz w:val="22"/>
              <w:szCs w:val="22"/>
              <w:lang w:val="fr-FR" w:eastAsia="fr-FR"/>
            </w:rPr>
          </w:pPr>
          <w:hyperlink w:anchor="_Toc449533450" w:history="1">
            <w:r w:rsidR="00581217" w:rsidRPr="00AA653D">
              <w:rPr>
                <w:rStyle w:val="Lienhypertexte"/>
                <w:noProof/>
              </w:rPr>
              <w:t>3.</w:t>
            </w:r>
            <w:r w:rsidR="00581217">
              <w:rPr>
                <w:rFonts w:asciiTheme="minorHAnsi" w:eastAsiaTheme="minorEastAsia" w:hAnsiTheme="minorHAnsi" w:cstheme="minorBidi"/>
                <w:noProof/>
                <w:sz w:val="22"/>
                <w:szCs w:val="22"/>
                <w:lang w:val="fr-FR" w:eastAsia="fr-FR"/>
              </w:rPr>
              <w:tab/>
            </w:r>
            <w:r w:rsidR="00581217" w:rsidRPr="00AA653D">
              <w:rPr>
                <w:rStyle w:val="Lienhypertexte"/>
                <w:noProof/>
              </w:rPr>
              <w:t>Tests Fonctionnels &gt; Serveur &gt; 3 Administration serveur</w:t>
            </w:r>
            <w:r w:rsidR="00581217">
              <w:rPr>
                <w:noProof/>
                <w:webHidden/>
              </w:rPr>
              <w:tab/>
            </w:r>
            <w:r>
              <w:rPr>
                <w:noProof/>
                <w:webHidden/>
              </w:rPr>
              <w:fldChar w:fldCharType="begin"/>
            </w:r>
            <w:r w:rsidR="00581217">
              <w:rPr>
                <w:noProof/>
                <w:webHidden/>
              </w:rPr>
              <w:instrText xml:space="preserve"> PAGEREF _Toc449533450 \h </w:instrText>
            </w:r>
            <w:r>
              <w:rPr>
                <w:noProof/>
                <w:webHidden/>
              </w:rPr>
            </w:r>
            <w:r>
              <w:rPr>
                <w:noProof/>
                <w:webHidden/>
              </w:rPr>
              <w:fldChar w:fldCharType="separate"/>
            </w:r>
            <w:r w:rsidR="00581217">
              <w:rPr>
                <w:noProof/>
                <w:webHidden/>
              </w:rPr>
              <w:t>31</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1" w:history="1">
            <w:r w:rsidR="00581217" w:rsidRPr="00AA653D">
              <w:rPr>
                <w:rStyle w:val="Lienhypertexte"/>
                <w:rFonts w:cs="Arial"/>
                <w:noProof/>
              </w:rPr>
              <w:t>1.13.</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13 - Gestion de la reprise</w:t>
            </w:r>
            <w:r w:rsidR="00581217">
              <w:rPr>
                <w:noProof/>
                <w:webHidden/>
              </w:rPr>
              <w:tab/>
            </w:r>
            <w:r>
              <w:rPr>
                <w:noProof/>
                <w:webHidden/>
              </w:rPr>
              <w:fldChar w:fldCharType="begin"/>
            </w:r>
            <w:r w:rsidR="00581217">
              <w:rPr>
                <w:noProof/>
                <w:webHidden/>
              </w:rPr>
              <w:instrText xml:space="preserve"> PAGEREF _Toc449533451 \h </w:instrText>
            </w:r>
            <w:r>
              <w:rPr>
                <w:noProof/>
                <w:webHidden/>
              </w:rPr>
            </w:r>
            <w:r>
              <w:rPr>
                <w:noProof/>
                <w:webHidden/>
              </w:rPr>
              <w:fldChar w:fldCharType="separate"/>
            </w:r>
            <w:r w:rsidR="00581217">
              <w:rPr>
                <w:noProof/>
                <w:webHidden/>
              </w:rPr>
              <w:t>31</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2" w:history="1">
            <w:r w:rsidR="00581217" w:rsidRPr="00AA653D">
              <w:rPr>
                <w:rStyle w:val="Lienhypertexte"/>
                <w:rFonts w:cs="Arial"/>
                <w:noProof/>
              </w:rPr>
              <w:t>1.14.</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14 - Gestion du changement de journée</w:t>
            </w:r>
            <w:r w:rsidR="00581217">
              <w:rPr>
                <w:noProof/>
                <w:webHidden/>
              </w:rPr>
              <w:tab/>
            </w:r>
            <w:r>
              <w:rPr>
                <w:noProof/>
                <w:webHidden/>
              </w:rPr>
              <w:fldChar w:fldCharType="begin"/>
            </w:r>
            <w:r w:rsidR="00581217">
              <w:rPr>
                <w:noProof/>
                <w:webHidden/>
              </w:rPr>
              <w:instrText xml:space="preserve"> PAGEREF _Toc449533452 \h </w:instrText>
            </w:r>
            <w:r>
              <w:rPr>
                <w:noProof/>
                <w:webHidden/>
              </w:rPr>
            </w:r>
            <w:r>
              <w:rPr>
                <w:noProof/>
                <w:webHidden/>
              </w:rPr>
              <w:fldChar w:fldCharType="separate"/>
            </w:r>
            <w:r w:rsidR="00581217">
              <w:rPr>
                <w:noProof/>
                <w:webHidden/>
              </w:rPr>
              <w:t>32</w:t>
            </w:r>
            <w:r>
              <w:rPr>
                <w:noProof/>
                <w:webHidden/>
              </w:rPr>
              <w:fldChar w:fldCharType="end"/>
            </w:r>
          </w:hyperlink>
        </w:p>
        <w:p w:rsidR="00581217" w:rsidRDefault="00E3528A">
          <w:pPr>
            <w:pStyle w:val="TM2"/>
            <w:tabs>
              <w:tab w:val="left" w:pos="1100"/>
              <w:tab w:val="right" w:leader="dot" w:pos="9962"/>
            </w:tabs>
            <w:rPr>
              <w:rFonts w:asciiTheme="minorHAnsi" w:eastAsiaTheme="minorEastAsia" w:hAnsiTheme="minorHAnsi" w:cstheme="minorBidi"/>
              <w:noProof/>
              <w:sz w:val="22"/>
              <w:szCs w:val="22"/>
              <w:lang w:val="fr-FR" w:eastAsia="fr-FR"/>
            </w:rPr>
          </w:pPr>
          <w:hyperlink w:anchor="_Toc449533453" w:history="1">
            <w:r w:rsidR="00581217" w:rsidRPr="00AA653D">
              <w:rPr>
                <w:rStyle w:val="Lienhypertexte"/>
                <w:rFonts w:cs="Arial"/>
                <w:noProof/>
              </w:rPr>
              <w:t>1.15.</w:t>
            </w:r>
            <w:r w:rsidR="00581217">
              <w:rPr>
                <w:rFonts w:asciiTheme="minorHAnsi" w:eastAsiaTheme="minorEastAsia" w:hAnsiTheme="minorHAnsi" w:cstheme="minorBidi"/>
                <w:noProof/>
                <w:sz w:val="22"/>
                <w:szCs w:val="22"/>
                <w:lang w:val="fr-FR" w:eastAsia="fr-FR"/>
              </w:rPr>
              <w:tab/>
            </w:r>
            <w:r w:rsidR="00581217" w:rsidRPr="00AA653D">
              <w:rPr>
                <w:rStyle w:val="Lienhypertexte"/>
                <w:rFonts w:cs="Arial"/>
                <w:noProof/>
              </w:rPr>
              <w:t>Fiche 15 - Administration du système</w:t>
            </w:r>
            <w:r w:rsidR="00581217">
              <w:rPr>
                <w:noProof/>
                <w:webHidden/>
              </w:rPr>
              <w:tab/>
            </w:r>
            <w:r>
              <w:rPr>
                <w:noProof/>
                <w:webHidden/>
              </w:rPr>
              <w:fldChar w:fldCharType="begin"/>
            </w:r>
            <w:r w:rsidR="00581217">
              <w:rPr>
                <w:noProof/>
                <w:webHidden/>
              </w:rPr>
              <w:instrText xml:space="preserve"> PAGEREF _Toc449533453 \h </w:instrText>
            </w:r>
            <w:r>
              <w:rPr>
                <w:noProof/>
                <w:webHidden/>
              </w:rPr>
            </w:r>
            <w:r>
              <w:rPr>
                <w:noProof/>
                <w:webHidden/>
              </w:rPr>
              <w:fldChar w:fldCharType="separate"/>
            </w:r>
            <w:r w:rsidR="00581217">
              <w:rPr>
                <w:noProof/>
                <w:webHidden/>
              </w:rPr>
              <w:t>33</w:t>
            </w:r>
            <w:r>
              <w:rPr>
                <w:noProof/>
                <w:webHidden/>
              </w:rPr>
              <w:fldChar w:fldCharType="end"/>
            </w:r>
          </w:hyperlink>
        </w:p>
        <w:p w:rsidR="00504B5A" w:rsidRPr="00611A85" w:rsidRDefault="00E3528A" w:rsidP="00611A85">
          <w:pPr>
            <w:rPr>
              <w:rFonts w:cs="Arial"/>
            </w:rPr>
          </w:pPr>
          <w:r>
            <w:rPr>
              <w:rFonts w:cs="Arial"/>
            </w:rPr>
            <w:fldChar w:fldCharType="end"/>
          </w:r>
        </w:p>
      </w:sdtContent>
    </w:sdt>
    <w:p w:rsidR="00504B5A" w:rsidRDefault="00504B5A" w:rsidP="005F70B3">
      <w:pPr>
        <w:rPr>
          <w:rFonts w:cs="Arial"/>
        </w:rPr>
      </w:pPr>
    </w:p>
    <w:p w:rsidR="00A55008" w:rsidRDefault="00A55008">
      <w:pPr>
        <w:rPr>
          <w:rFonts w:cs="Arial"/>
        </w:rPr>
      </w:pPr>
      <w:r>
        <w:rPr>
          <w:rFonts w:cs="Arial"/>
        </w:rPr>
        <w:br w:type="page"/>
      </w:r>
    </w:p>
    <w:p w:rsidR="00F37982" w:rsidRPr="007B2741" w:rsidRDefault="00F37982" w:rsidP="005F70B3">
      <w:pPr>
        <w:rPr>
          <w:rFonts w:cs="Arial"/>
        </w:rPr>
      </w:pP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bookmarkStart w:id="3" w:name="_Toc449533423"/>
      <w:r w:rsidRPr="00DC783E">
        <w:t>Introduction</w:t>
      </w:r>
      <w:bookmarkEnd w:id="2"/>
      <w:bookmarkEnd w:id="3"/>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0"/>
      <w:bookmarkStart w:id="5" w:name="_Toc449533424"/>
      <w:proofErr w:type="spellStart"/>
      <w:r w:rsidRPr="00DC783E">
        <w:t>Domaine</w:t>
      </w:r>
      <w:proofErr w:type="spellEnd"/>
      <w:r w:rsidRPr="00DC783E">
        <w:t xml:space="preserve"> </w:t>
      </w:r>
      <w:proofErr w:type="spellStart"/>
      <w:r w:rsidRPr="00DC783E">
        <w:t>d’application</w:t>
      </w:r>
      <w:bookmarkEnd w:id="4"/>
      <w:bookmarkEnd w:id="5"/>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1"/>
      <w:bookmarkStart w:id="7" w:name="_Toc449533425"/>
      <w:proofErr w:type="spellStart"/>
      <w:r w:rsidRPr="00DC783E">
        <w:t>Responsabilités</w:t>
      </w:r>
      <w:bookmarkEnd w:id="6"/>
      <w:bookmarkEnd w:id="7"/>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2"/>
      <w:bookmarkStart w:id="9" w:name="_Toc449533426"/>
      <w:r w:rsidRPr="00DC783E">
        <w:t xml:space="preserve">Documents </w:t>
      </w:r>
      <w:proofErr w:type="spellStart"/>
      <w:r w:rsidRPr="00DC783E">
        <w:t>applicables</w:t>
      </w:r>
      <w:bookmarkEnd w:id="8"/>
      <w:bookmarkEnd w:id="9"/>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0" w:name="_Toc437361033"/>
      <w:bookmarkStart w:id="11" w:name="_Toc449533427"/>
      <w:r w:rsidRPr="00DC783E">
        <w:t xml:space="preserve">Documents de </w:t>
      </w:r>
      <w:proofErr w:type="spellStart"/>
      <w:r w:rsidRPr="00DC783E">
        <w:t>référence</w:t>
      </w:r>
      <w:bookmarkEnd w:id="10"/>
      <w:bookmarkEnd w:id="11"/>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12" w:name="ref_interface_siri"/>
            <w:r w:rsidRPr="00E117BB">
              <w:rPr>
                <w:szCs w:val="20"/>
              </w:rPr>
              <w:t>[R1]</w:t>
            </w:r>
            <w:bookmarkEnd w:id="12"/>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13" w:name="_Toc437361034"/>
      <w:bookmarkStart w:id="14" w:name="_Toc449533428"/>
      <w:proofErr w:type="spellStart"/>
      <w:r w:rsidRPr="00DC783E">
        <w:lastRenderedPageBreak/>
        <w:t>Glossaire</w:t>
      </w:r>
      <w:bookmarkEnd w:id="13"/>
      <w:bookmarkEnd w:id="14"/>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4D1136"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4D1136"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15"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6" w:name="_Toc437361035"/>
      <w:bookmarkStart w:id="17" w:name="_Toc449533429"/>
      <w:r w:rsidRPr="00DC783E">
        <w:lastRenderedPageBreak/>
        <w:t xml:space="preserve">PROCES VERBAL DE RECETTE </w:t>
      </w:r>
      <w:bookmarkEnd w:id="15"/>
      <w:r w:rsidRPr="00DC783E">
        <w:t>USINE</w:t>
      </w:r>
      <w:bookmarkEnd w:id="16"/>
      <w:bookmarkEnd w:id="17"/>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18" w:name="_Toc387912518"/>
      <w:bookmarkStart w:id="19" w:name="_Toc389640278"/>
      <w:bookmarkStart w:id="20" w:name="_Toc389640693"/>
      <w:bookmarkStart w:id="21" w:name="_Toc389640870"/>
      <w:bookmarkStart w:id="22" w:name="_Toc389647078"/>
      <w:bookmarkStart w:id="23" w:name="_Toc391570570"/>
      <w:bookmarkStart w:id="24" w:name="_Toc391640167"/>
      <w:bookmarkStart w:id="25" w:name="_Toc396473683"/>
      <w:bookmarkStart w:id="26" w:name="_Toc396491303"/>
      <w:bookmarkStart w:id="27" w:name="_Toc406667185"/>
      <w:bookmarkStart w:id="28" w:name="_Toc406675458"/>
      <w:bookmarkStart w:id="29" w:name="_Toc406752541"/>
      <w:bookmarkStart w:id="30" w:name="_Toc406778451"/>
      <w:bookmarkStart w:id="31" w:name="_Toc412622277"/>
      <w:bookmarkStart w:id="32" w:name="_Toc429391537"/>
      <w:bookmarkStart w:id="33" w:name="_Toc429401704"/>
      <w:bookmarkStart w:id="34" w:name="_Toc430247048"/>
      <w:bookmarkStart w:id="35" w:name="_Toc433613544"/>
      <w:bookmarkStart w:id="36" w:name="_Toc437361036"/>
      <w:bookmarkStart w:id="37" w:name="_Toc449533430"/>
      <w:bookmarkStart w:id="38" w:name="_Toc3715063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39" w:name="_Toc387912519"/>
      <w:bookmarkStart w:id="40" w:name="_Toc389640279"/>
      <w:bookmarkStart w:id="41" w:name="_Toc389640694"/>
      <w:bookmarkStart w:id="42" w:name="_Toc389640871"/>
      <w:bookmarkStart w:id="43" w:name="_Toc389647079"/>
      <w:bookmarkStart w:id="44" w:name="_Toc391570571"/>
      <w:bookmarkStart w:id="45" w:name="_Toc391640168"/>
      <w:bookmarkStart w:id="46" w:name="_Toc396473684"/>
      <w:bookmarkStart w:id="47" w:name="_Toc396491304"/>
      <w:bookmarkStart w:id="48" w:name="_Toc406667186"/>
      <w:bookmarkStart w:id="49" w:name="_Toc406675459"/>
      <w:bookmarkStart w:id="50" w:name="_Toc406752542"/>
      <w:bookmarkStart w:id="51" w:name="_Toc406778452"/>
      <w:bookmarkStart w:id="52" w:name="_Toc412622278"/>
      <w:bookmarkStart w:id="53" w:name="_Toc429391538"/>
      <w:bookmarkStart w:id="54" w:name="_Toc429401705"/>
      <w:bookmarkStart w:id="55" w:name="_Toc430247049"/>
      <w:bookmarkStart w:id="56" w:name="_Toc433613545"/>
      <w:bookmarkStart w:id="57" w:name="_Toc437361037"/>
      <w:bookmarkStart w:id="58" w:name="_Toc44953343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37982" w:rsidRPr="00DC783E" w:rsidRDefault="00F37982" w:rsidP="00F37982">
      <w:pPr>
        <w:pStyle w:val="Paragraphedeliste"/>
        <w:keepNext/>
        <w:numPr>
          <w:ilvl w:val="0"/>
          <w:numId w:val="18"/>
        </w:numPr>
        <w:pBdr>
          <w:bottom w:val="single" w:sz="24" w:space="1" w:color="4B4B4D"/>
        </w:pBdr>
        <w:spacing w:before="360" w:after="120"/>
        <w:contextualSpacing w:val="0"/>
        <w:outlineLvl w:val="1"/>
        <w:rPr>
          <w:rFonts w:ascii="Verdana" w:eastAsia="Times New Roman" w:hAnsi="Verdana"/>
          <w:b/>
          <w:bCs/>
          <w:iCs/>
          <w:vanish/>
          <w:color w:val="4B4B4D"/>
          <w:sz w:val="40"/>
          <w:szCs w:val="48"/>
        </w:rPr>
      </w:pPr>
      <w:bookmarkStart w:id="59" w:name="_Toc429391539"/>
      <w:bookmarkStart w:id="60" w:name="_Toc429401706"/>
      <w:bookmarkStart w:id="61" w:name="_Toc430247050"/>
      <w:bookmarkStart w:id="62" w:name="_Toc433613546"/>
      <w:bookmarkStart w:id="63" w:name="_Toc437361038"/>
      <w:bookmarkStart w:id="64" w:name="_Toc449533432"/>
      <w:bookmarkEnd w:id="59"/>
      <w:bookmarkEnd w:id="60"/>
      <w:bookmarkEnd w:id="61"/>
      <w:bookmarkEnd w:id="62"/>
      <w:bookmarkEnd w:id="63"/>
      <w:bookmarkEnd w:id="64"/>
    </w:p>
    <w:p w:rsidR="00F37982" w:rsidRPr="00DC783E" w:rsidRDefault="00F37982" w:rsidP="00F37982">
      <w:pPr>
        <w:pStyle w:val="Titre2"/>
        <w:keepLines w:val="0"/>
        <w:numPr>
          <w:ilvl w:val="1"/>
          <w:numId w:val="18"/>
        </w:numPr>
        <w:pBdr>
          <w:bottom w:val="single" w:sz="24" w:space="1" w:color="4B4B4D"/>
        </w:pBdr>
        <w:spacing w:before="360"/>
        <w:ind w:left="360"/>
      </w:pPr>
      <w:bookmarkStart w:id="65" w:name="_Toc437361039"/>
      <w:bookmarkStart w:id="66" w:name="_Toc449533433"/>
      <w:proofErr w:type="spellStart"/>
      <w:r w:rsidRPr="00DC783E">
        <w:t>Critères</w:t>
      </w:r>
      <w:proofErr w:type="spellEnd"/>
      <w:r w:rsidRPr="00DC783E">
        <w:t xml:space="preserve"> de validation</w:t>
      </w:r>
      <w:bookmarkEnd w:id="38"/>
      <w:bookmarkEnd w:id="65"/>
      <w:bookmarkEnd w:id="66"/>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p>
    <w:p w:rsidR="00F37982" w:rsidRDefault="00F37982" w:rsidP="00F37982">
      <w:pPr>
        <w:rPr>
          <w:rFonts w:cs="Arial"/>
        </w:rPr>
      </w:pPr>
    </w:p>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7" w:name="_Toc161191061"/>
      <w:bookmarkStart w:id="68" w:name="_Toc161194593"/>
      <w:bookmarkStart w:id="69" w:name="_Toc371506312"/>
      <w:bookmarkStart w:id="70" w:name="_Toc437361040"/>
      <w:bookmarkStart w:id="71" w:name="_Toc449533434"/>
      <w:r w:rsidRPr="00DC783E">
        <w:lastRenderedPageBreak/>
        <w:t xml:space="preserve">Fiche de </w:t>
      </w:r>
      <w:proofErr w:type="spellStart"/>
      <w:r w:rsidRPr="00DC783E">
        <w:t>synthèse</w:t>
      </w:r>
      <w:bookmarkEnd w:id="67"/>
      <w:bookmarkEnd w:id="68"/>
      <w:bookmarkEnd w:id="69"/>
      <w:bookmarkEnd w:id="70"/>
      <w:bookmarkEnd w:id="71"/>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p w:rsidR="00F37982" w:rsidRPr="00D814DC" w:rsidRDefault="00F37982" w:rsidP="00F37982">
      <w:pPr>
        <w:rPr>
          <w:sz w:val="16"/>
        </w:rPr>
      </w:pPr>
    </w:p>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4D1136"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E3528A"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E3528A"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E3528A"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E3528A"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E3528A" w:rsidP="00883D53">
            <w:pPr>
              <w:spacing w:before="40" w:after="40"/>
              <w:rPr>
                <w:b/>
              </w:rPr>
            </w:pPr>
            <w:r w:rsidRPr="00D814DC">
              <w:rPr>
                <w:b/>
              </w:rPr>
              <w:fldChar w:fldCharType="begin">
                <w:ffData>
                  <w:name w:val="CaseACocher1"/>
                  <w:enabled/>
                  <w:calcOnExit w:val="0"/>
                  <w:checkBox>
                    <w:sizeAuto/>
                    <w:default w:val="0"/>
                  </w:checkBox>
                </w:ffData>
              </w:fldChar>
            </w:r>
            <w:bookmarkStart w:id="72" w:name="CaseACocher1"/>
            <w:r w:rsidR="00F37982" w:rsidRPr="00D814DC">
              <w:rPr>
                <w:b/>
              </w:rPr>
              <w:instrText xml:space="preserve"> FORMCHECKBOX </w:instrText>
            </w:r>
            <w:r>
              <w:rPr>
                <w:b/>
              </w:rPr>
            </w:r>
            <w:r>
              <w:rPr>
                <w:b/>
              </w:rPr>
              <w:fldChar w:fldCharType="separate"/>
            </w:r>
            <w:r w:rsidRPr="00D814DC">
              <w:rPr>
                <w:b/>
              </w:rPr>
              <w:fldChar w:fldCharType="end"/>
            </w:r>
            <w:bookmarkEnd w:id="72"/>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E3528A"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E3528A"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4D1136"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4D1136"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386535" w:rsidRDefault="00F37982" w:rsidP="00F37982">
      <w:pPr>
        <w:rPr>
          <w:lang w:val="fr-FR"/>
        </w:rPr>
      </w:pPr>
    </w:p>
    <w:p w:rsidR="00F37982" w:rsidRPr="00386535" w:rsidRDefault="00F37982" w:rsidP="00F37982">
      <w:pPr>
        <w:spacing w:after="200" w:line="276" w:lineRule="auto"/>
        <w:rPr>
          <w:rFonts w:ascii="Verdana" w:hAnsi="Verdana"/>
          <w:b/>
          <w:bCs/>
          <w:iCs/>
          <w:color w:val="4B4B4D"/>
          <w:sz w:val="40"/>
          <w:szCs w:val="48"/>
          <w:lang w:val="fr-FR"/>
        </w:rPr>
      </w:pPr>
      <w:bookmarkStart w:id="73" w:name="_Toc424720244"/>
      <w:bookmarkStart w:id="74"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bookmarkStart w:id="75" w:name="_Toc449533435"/>
      <w:proofErr w:type="spellStart"/>
      <w:r w:rsidRPr="00685090">
        <w:lastRenderedPageBreak/>
        <w:t>Moyens</w:t>
      </w:r>
      <w:proofErr w:type="spellEnd"/>
      <w:r w:rsidRPr="00685090">
        <w:t xml:space="preserve"> de tests</w:t>
      </w:r>
      <w:bookmarkEnd w:id="73"/>
      <w:bookmarkEnd w:id="74"/>
      <w:bookmarkEnd w:id="75"/>
    </w:p>
    <w:p w:rsidR="00F37982" w:rsidRDefault="00F37982" w:rsidP="00F37982">
      <w:pPr>
        <w:rPr>
          <w:rFonts w:cs="Arial"/>
        </w:rPr>
      </w:pPr>
    </w:p>
    <w:p w:rsidR="0013681A" w:rsidRPr="007B2741" w:rsidRDefault="00F37982" w:rsidP="00F37982">
      <w:pPr>
        <w:rPr>
          <w:rFonts w:cs="Arial"/>
        </w:rPr>
      </w:pPr>
      <w:r>
        <w:rPr>
          <w:rFonts w:cs="Arial"/>
        </w:rPr>
        <w:br w:type="page"/>
      </w:r>
    </w:p>
    <w:p w:rsidR="00A0424D" w:rsidRDefault="005328A4" w:rsidP="00581217">
      <w:pPr>
        <w:pStyle w:val="Titre"/>
        <w:tabs>
          <w:tab w:val="center" w:pos="4986"/>
          <w:tab w:val="right" w:pos="9972"/>
        </w:tabs>
        <w:rPr>
          <w:rFonts w:cs="Arial"/>
        </w:rPr>
      </w:pPr>
      <w:bookmarkStart w:id="76" w:name="_Toc410737987"/>
      <w:bookmarkStart w:id="77" w:name="_Toc410738181"/>
      <w:proofErr w:type="spellStart"/>
      <w:r>
        <w:rPr>
          <w:rFonts w:cs="Arial"/>
        </w:rPr>
        <w:lastRenderedPageBreak/>
        <w:t>Roissy</w:t>
      </w:r>
      <w:proofErr w:type="spellEnd"/>
      <w:r>
        <w:rPr>
          <w:rFonts w:cs="Arial"/>
        </w:rPr>
        <w:t xml:space="preserve"> </w:t>
      </w:r>
      <w:proofErr w:type="spellStart"/>
      <w:r>
        <w:rPr>
          <w:rFonts w:cs="Arial"/>
        </w:rPr>
        <w:t>Pôle</w:t>
      </w:r>
      <w:bookmarkEnd w:id="1"/>
      <w:bookmarkEnd w:id="0"/>
      <w:bookmarkEnd w:id="76"/>
      <w:bookmarkEnd w:id="77"/>
      <w:proofErr w:type="spellEnd"/>
    </w:p>
    <w:p w:rsidR="00581217" w:rsidRPr="00581217" w:rsidRDefault="00581217" w:rsidP="00581217"/>
    <w:p w:rsidR="00745400" w:rsidRDefault="00F34D3B" w:rsidP="00745400">
      <w:pPr>
        <w:pStyle w:val="Titre1"/>
        <w:numPr>
          <w:ilvl w:val="0"/>
          <w:numId w:val="21"/>
        </w:numPr>
        <w:pBdr>
          <w:top w:val="single" w:sz="4" w:space="0" w:color="0070C0"/>
        </w:pBdr>
        <w:rPr>
          <w:lang w:val="fr-FR"/>
        </w:rPr>
      </w:pPr>
      <w:bookmarkStart w:id="78" w:name="_Toc449533436"/>
      <w:r w:rsidRPr="00581217">
        <w:rPr>
          <w:lang w:val="fr-FR"/>
        </w:rPr>
        <w:t>Tests Fonctionnels &gt; Serveur &gt; 1 Mise en place IHM</w:t>
      </w:r>
      <w:bookmarkEnd w:id="78"/>
    </w:p>
    <w:p w:rsidR="00581217" w:rsidRPr="00581217" w:rsidRDefault="00581217" w:rsidP="00581217">
      <w:pPr>
        <w:rPr>
          <w:lang w:val="fr-FR"/>
        </w:rPr>
      </w:pPr>
    </w:p>
    <w:p w:rsidR="009C1091" w:rsidRPr="007B2741" w:rsidRDefault="00F6216E" w:rsidP="008A6930">
      <w:pPr>
        <w:pStyle w:val="Titre2"/>
        <w:rPr>
          <w:rFonts w:cs="Arial"/>
        </w:rPr>
      </w:pPr>
      <w:bookmarkStart w:id="79" w:name="_Toc449533437"/>
      <w:r>
        <w:rPr>
          <w:rFonts w:cs="Arial"/>
        </w:rPr>
        <w:t xml:space="preserve">Fiche 1 - </w:t>
      </w:r>
      <w:proofErr w:type="spellStart"/>
      <w:r>
        <w:rPr>
          <w:rFonts w:cs="Arial"/>
        </w:rPr>
        <w:t>Accès</w:t>
      </w:r>
      <w:proofErr w:type="spellEnd"/>
      <w:r>
        <w:rPr>
          <w:rFonts w:cs="Arial"/>
        </w:rPr>
        <w:t xml:space="preserve"> à </w:t>
      </w:r>
      <w:proofErr w:type="spellStart"/>
      <w:r>
        <w:rPr>
          <w:rFonts w:cs="Arial"/>
        </w:rPr>
        <w:t>l'IHM</w:t>
      </w:r>
      <w:bookmarkEnd w:id="79"/>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47303F" w:rsidRPr="001F6FD6"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tc>
        <w:tc>
          <w:tcPr>
            <w:tcW w:w="8019" w:type="dxa"/>
          </w:tcPr>
          <w:p w:rsidR="0047303F" w:rsidRDefault="000E18AF" w:rsidP="001F6FD6">
            <w:pPr>
              <w:tabs>
                <w:tab w:val="left" w:pos="1560"/>
              </w:tabs>
              <w:rPr>
                <w:rFonts w:cs="Arial"/>
              </w:rPr>
            </w:pPr>
            <w:r>
              <w:rPr>
                <w:rFonts w:cs="Arial"/>
              </w:rPr>
              <w:t>530</w:t>
            </w:r>
          </w:p>
        </w:tc>
      </w:tr>
      <w:tr w:rsidR="000E18AF" w:rsidTr="008956D7">
        <w:tc>
          <w:tcPr>
            <w:tcW w:w="2093" w:type="dxa"/>
          </w:tcPr>
          <w:p w:rsidR="008956D7" w:rsidRPr="008956D7" w:rsidRDefault="008956D7" w:rsidP="001F6FD6">
            <w:pPr>
              <w:tabs>
                <w:tab w:val="left" w:pos="1560"/>
              </w:tabs>
              <w:rPr>
                <w:rFonts w:cs="Arial"/>
              </w:rPr>
            </w:pPr>
            <w:r w:rsidRPr="008956D7">
              <w:rPr>
                <w:rFonts w:cs="Arial"/>
                <w:color w:val="595959" w:themeColor="text1" w:themeTint="A6"/>
                <w:sz w:val="18"/>
              </w:rPr>
              <w:t>Importance:</w:t>
            </w:r>
            <w:r w:rsidRPr="008956D7">
              <w:rPr>
                <w:rFonts w:cs="Arial"/>
              </w:rPr>
              <w:t xml:space="preserve"> </w:t>
            </w:r>
          </w:p>
        </w:tc>
        <w:tc>
          <w:tcPr>
            <w:tcW w:w="8019" w:type="dxa"/>
          </w:tcPr>
          <w:p w:rsidR="008956D7" w:rsidRDefault="008956D7" w:rsidP="001F6FD6">
            <w:pPr>
              <w:tabs>
                <w:tab w:val="left" w:pos="1560"/>
              </w:tabs>
              <w:rPr>
                <w:rFonts w:cs="Arial"/>
              </w:rPr>
            </w:pPr>
            <w:proofErr w:type="spellStart"/>
            <w:r>
              <w:rPr>
                <w:rFonts w:cs="Arial"/>
              </w:rPr>
              <w:t>Moyenne</w:t>
            </w:r>
            <w:proofErr w:type="spellEnd"/>
          </w:p>
        </w:tc>
      </w:tr>
      <w:tr w:rsidR="000E18AF" w:rsidRPr="004D1136" w:rsidTr="008956D7">
        <w:tc>
          <w:tcPr>
            <w:tcW w:w="2093" w:type="dxa"/>
          </w:tcPr>
          <w:p w:rsidR="0047303F" w:rsidRPr="004D1136" w:rsidRDefault="000E18AF" w:rsidP="004D1136">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tc>
        <w:tc>
          <w:tcPr>
            <w:tcW w:w="8019" w:type="dxa"/>
          </w:tcPr>
          <w:p w:rsidR="0047303F" w:rsidRPr="000E18AF" w:rsidRDefault="00DB74C7" w:rsidP="004D1136">
            <w:pPr>
              <w:pStyle w:val="NormalWeb"/>
              <w:divId w:val="919290596"/>
              <w:rPr>
                <w:rFonts w:cs="Arial"/>
                <w:sz w:val="22"/>
              </w:rPr>
            </w:pPr>
            <w:r>
              <w:t>Valider l’accès à l’interface du SIV.</w:t>
            </w: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902326313"/>
            </w:pPr>
            <w:r>
              <w:rPr>
                <w:rStyle w:val="lev"/>
              </w:rPr>
              <w:t>Accéder à l’interface web :</w:t>
            </w:r>
          </w:p>
          <w:p w:rsidR="001526A9" w:rsidRPr="009A3C32" w:rsidRDefault="00DB74C7" w:rsidP="00207742">
            <w:pPr>
              <w:pStyle w:val="NormalWeb"/>
              <w:divId w:val="902326313"/>
              <w:rPr>
                <w:rFonts w:cs="Arial"/>
              </w:rPr>
            </w:pPr>
            <w:r>
              <w:t>Saisir l’adresse : http://192.168.1.93/siv</w:t>
            </w:r>
          </w:p>
        </w:tc>
        <w:tc>
          <w:tcPr>
            <w:tcW w:w="5649" w:type="dxa"/>
          </w:tcPr>
          <w:p w:rsidR="00DB74C7" w:rsidRDefault="00DB74C7">
            <w:pPr>
              <w:pStyle w:val="NormalWeb"/>
              <w:divId w:val="1789280330"/>
            </w:pPr>
            <w:r>
              <w:t>La console SIV est accessible en HTTP</w:t>
            </w:r>
          </w:p>
          <w:p w:rsidR="001526A9" w:rsidRPr="009A3C32" w:rsidRDefault="001526A9" w:rsidP="008D2329">
            <w:pPr>
              <w:pStyle w:val="NormalWeb"/>
              <w:spacing w:before="0" w:beforeAutospacing="0" w:after="0" w:afterAutospacing="0"/>
              <w:rPr>
                <w:rFonts w:ascii="Arial" w:hAnsi="Arial" w:cs="Arial"/>
                <w:sz w:val="20"/>
              </w:rPr>
            </w:pPr>
          </w:p>
        </w:tc>
      </w:tr>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023626437"/>
            </w:pPr>
            <w:r>
              <w:rPr>
                <w:rStyle w:val="lev"/>
              </w:rPr>
              <w:t>Authentification :</w:t>
            </w:r>
          </w:p>
          <w:p w:rsidR="00DB74C7" w:rsidRDefault="00DB74C7">
            <w:pPr>
              <w:pStyle w:val="NormalWeb"/>
              <w:divId w:val="1023626437"/>
            </w:pPr>
            <w:r>
              <w:t> </w:t>
            </w:r>
          </w:p>
          <w:p w:rsidR="00DB74C7" w:rsidRDefault="00DB74C7">
            <w:pPr>
              <w:pStyle w:val="NormalWeb"/>
              <w:divId w:val="1023626437"/>
            </w:pPr>
            <w:r>
              <w:t xml:space="preserve">Se connecter en tant qu'administrateur (login : </w:t>
            </w:r>
            <w:proofErr w:type="spellStart"/>
            <w:r>
              <w:t>admin</w:t>
            </w:r>
            <w:proofErr w:type="spellEnd"/>
            <w:r>
              <w:t>)</w:t>
            </w:r>
          </w:p>
          <w:p w:rsidR="001526A9" w:rsidRPr="009A3C32" w:rsidRDefault="001526A9" w:rsidP="00874315">
            <w:pPr>
              <w:rPr>
                <w:rFonts w:cs="Arial"/>
                <w:lang w:val="fr-FR"/>
              </w:rPr>
            </w:pPr>
          </w:p>
        </w:tc>
        <w:tc>
          <w:tcPr>
            <w:tcW w:w="5649" w:type="dxa"/>
          </w:tcPr>
          <w:p w:rsidR="00DB74C7" w:rsidRDefault="00DB74C7">
            <w:pPr>
              <w:pStyle w:val="NormalWeb"/>
              <w:divId w:val="206920328"/>
            </w:pPr>
            <w:r>
              <w:t>Les modules Panneaux, Messages et Analyse sont pr</w:t>
            </w:r>
            <w:r>
              <w:t>é</w:t>
            </w:r>
            <w:r>
              <w:t>sents.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896210549"/>
            </w:pPr>
            <w:r>
              <w:rPr>
                <w:rStyle w:val="lev"/>
              </w:rPr>
              <w:t>Authentification :</w:t>
            </w:r>
          </w:p>
          <w:p w:rsidR="00DB74C7" w:rsidRDefault="00DB74C7">
            <w:pPr>
              <w:pStyle w:val="NormalWeb"/>
              <w:divId w:val="896210549"/>
            </w:pPr>
            <w:r>
              <w:t> </w:t>
            </w:r>
          </w:p>
          <w:p w:rsidR="00DB74C7" w:rsidRDefault="00DB74C7">
            <w:pPr>
              <w:pStyle w:val="NormalWeb"/>
              <w:divId w:val="896210549"/>
            </w:pPr>
            <w:r>
              <w:t>Se connecter en tant qu'un utilisateur de maintenance (login : maint)</w:t>
            </w:r>
          </w:p>
          <w:p w:rsidR="001526A9" w:rsidRPr="009A3C32" w:rsidRDefault="001526A9" w:rsidP="00874315">
            <w:pPr>
              <w:rPr>
                <w:rFonts w:cs="Arial"/>
                <w:lang w:val="fr-FR"/>
              </w:rPr>
            </w:pPr>
          </w:p>
        </w:tc>
        <w:tc>
          <w:tcPr>
            <w:tcW w:w="5649" w:type="dxa"/>
          </w:tcPr>
          <w:p w:rsidR="00DB74C7" w:rsidRDefault="00DB74C7">
            <w:pPr>
              <w:pStyle w:val="NormalWeb"/>
              <w:divId w:val="1660890509"/>
            </w:pPr>
            <w:r>
              <w:t>Les modules Panneaux et Analyse sont présents. Le module Message n'est pas présent.</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tcPr>
          <w:p w:rsidR="00DB74C7" w:rsidRDefault="00DB74C7">
            <w:pPr>
              <w:pStyle w:val="NormalWeb"/>
              <w:divId w:val="337853832"/>
            </w:pPr>
            <w:r>
              <w:rPr>
                <w:rStyle w:val="lev"/>
              </w:rPr>
              <w:t>Authentification :</w:t>
            </w:r>
          </w:p>
          <w:p w:rsidR="00DB74C7" w:rsidRDefault="00DB74C7">
            <w:pPr>
              <w:pStyle w:val="NormalWeb"/>
              <w:divId w:val="337853832"/>
            </w:pPr>
            <w:r>
              <w:t> </w:t>
            </w:r>
          </w:p>
          <w:p w:rsidR="00DB74C7" w:rsidRDefault="00DB74C7">
            <w:pPr>
              <w:pStyle w:val="NormalWeb"/>
              <w:divId w:val="337853832"/>
            </w:pPr>
            <w:r>
              <w:t>Se connecter en tant qu'un exploitant (login : e</w:t>
            </w:r>
            <w:r>
              <w:t>x</w:t>
            </w:r>
            <w:r>
              <w:t>ploit)</w:t>
            </w:r>
          </w:p>
          <w:p w:rsidR="001526A9" w:rsidRPr="009A3C32" w:rsidRDefault="001526A9" w:rsidP="00874315">
            <w:pPr>
              <w:rPr>
                <w:rFonts w:cs="Arial"/>
                <w:lang w:val="fr-FR"/>
              </w:rPr>
            </w:pPr>
          </w:p>
        </w:tc>
        <w:tc>
          <w:tcPr>
            <w:tcW w:w="5649" w:type="dxa"/>
          </w:tcPr>
          <w:p w:rsidR="00DB74C7" w:rsidRDefault="00DB74C7">
            <w:pPr>
              <w:pStyle w:val="NormalWeb"/>
              <w:divId w:val="1236620818"/>
            </w:pPr>
            <w:r>
              <w:t>Les modules Panneaux et Message sont présents. Le module Analyse n'est pas présent.</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5:</w:t>
            </w:r>
          </w:p>
          <w:p w:rsidR="00A55008" w:rsidRDefault="00A55008" w:rsidP="00874315">
            <w:pPr>
              <w:rPr>
                <w:lang w:val="fr-FR"/>
              </w:rPr>
            </w:pPr>
          </w:p>
        </w:tc>
        <w:tc>
          <w:tcPr>
            <w:tcW w:w="5128" w:type="dxa"/>
          </w:tcPr>
          <w:p w:rsidR="00DB74C7" w:rsidRDefault="00DB74C7">
            <w:pPr>
              <w:pStyle w:val="NormalWeb"/>
              <w:divId w:val="641079500"/>
            </w:pPr>
            <w:r>
              <w:rPr>
                <w:rStyle w:val="lev"/>
              </w:rPr>
              <w:t>Rafraichir l’interface web :</w:t>
            </w:r>
          </w:p>
          <w:p w:rsidR="00DB74C7" w:rsidRDefault="00DB74C7">
            <w:pPr>
              <w:pStyle w:val="NormalWeb"/>
              <w:divId w:val="641079500"/>
            </w:pPr>
            <w:r>
              <w:t> </w:t>
            </w:r>
          </w:p>
          <w:p w:rsidR="00DB74C7" w:rsidRDefault="00DB74C7">
            <w:pPr>
              <w:pStyle w:val="NormalWeb"/>
              <w:divId w:val="641079500"/>
            </w:pPr>
            <w:r>
              <w:t>Visualiser l’icône Rafraichir dans la partie haute à droite de l’interface web.</w:t>
            </w:r>
          </w:p>
          <w:p w:rsidR="00DB74C7" w:rsidRDefault="00DB74C7">
            <w:pPr>
              <w:pStyle w:val="NormalWeb"/>
              <w:divId w:val="641079500"/>
            </w:pPr>
            <w:r>
              <w:t>Rafraichir.</w:t>
            </w:r>
          </w:p>
          <w:p w:rsidR="001526A9" w:rsidRPr="009A3C32" w:rsidRDefault="001526A9" w:rsidP="00874315">
            <w:pPr>
              <w:rPr>
                <w:rFonts w:cs="Arial"/>
                <w:lang w:val="fr-FR"/>
              </w:rPr>
            </w:pPr>
          </w:p>
        </w:tc>
        <w:tc>
          <w:tcPr>
            <w:tcW w:w="5649" w:type="dxa"/>
          </w:tcPr>
          <w:p w:rsidR="00DB74C7" w:rsidRDefault="00DB74C7">
            <w:pPr>
              <w:pStyle w:val="NormalWeb"/>
              <w:divId w:val="1437017355"/>
            </w:pPr>
            <w:r>
              <w:t>Un rafraichissement des données visualisées dans l’IHM est effectué.  </w:t>
            </w:r>
          </w:p>
          <w:p w:rsidR="00DB74C7" w:rsidRDefault="00DB74C7">
            <w:pPr>
              <w:pStyle w:val="NormalWeb"/>
              <w:divId w:val="1437017355"/>
            </w:pPr>
            <w:r>
              <w:t> </w:t>
            </w:r>
          </w:p>
          <w:p w:rsidR="00DB74C7" w:rsidRDefault="00DB74C7">
            <w:pPr>
              <w:pStyle w:val="NormalWeb"/>
              <w:divId w:val="1437017355"/>
            </w:pPr>
            <w:r>
              <w:t>Le rafraichissement n’est pas disponible sur l’onglet Analyse.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581217" w:rsidRDefault="00F6216E" w:rsidP="008A6930">
      <w:pPr>
        <w:pStyle w:val="Titre2"/>
        <w:rPr>
          <w:rFonts w:cs="Arial"/>
          <w:lang w:val="fr-FR"/>
        </w:rPr>
      </w:pPr>
      <w:bookmarkStart w:id="80" w:name="_Toc449533438"/>
      <w:r w:rsidRPr="00581217">
        <w:rPr>
          <w:rFonts w:cs="Arial"/>
          <w:lang w:val="fr-FR"/>
        </w:rPr>
        <w:t>Fiche 2 – Mise à jour de l'heure courante</w:t>
      </w:r>
      <w:bookmarkEnd w:id="80"/>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527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1311669629"/>
            </w:pPr>
            <w:r>
              <w:t xml:space="preserve">Test permettant de contrôler la mise à l'heure courante du serveur et des </w:t>
            </w:r>
            <w:proofErr w:type="spellStart"/>
            <w:r>
              <w:t>BIVs</w:t>
            </w:r>
            <w:proofErr w:type="spellEnd"/>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35034625"/>
            </w:pPr>
            <w:r>
              <w:rPr>
                <w:rStyle w:val="lev"/>
              </w:rPr>
              <w:t>Vérifier la date et l’heure sur les bornes</w:t>
            </w:r>
          </w:p>
          <w:p w:rsidR="00DB74C7" w:rsidRDefault="00DB74C7">
            <w:pPr>
              <w:pStyle w:val="NormalWeb"/>
              <w:divId w:val="135034625"/>
            </w:pPr>
            <w:r>
              <w:t>Vérifier l’heure sur le serveur SIV avec la co</w:t>
            </w:r>
            <w:r>
              <w:t>m</w:t>
            </w:r>
            <w:r>
              <w:t>mande « date » </w:t>
            </w:r>
          </w:p>
          <w:p w:rsidR="001526A9" w:rsidRPr="009A3C32" w:rsidRDefault="001526A9" w:rsidP="00874315">
            <w:pPr>
              <w:rPr>
                <w:rFonts w:cs="Arial"/>
                <w:lang w:val="fr-FR"/>
              </w:rPr>
            </w:pPr>
          </w:p>
        </w:tc>
        <w:tc>
          <w:tcPr>
            <w:tcW w:w="5649" w:type="dxa"/>
          </w:tcPr>
          <w:p w:rsidR="00DB74C7" w:rsidRDefault="00DB74C7">
            <w:pPr>
              <w:pStyle w:val="NormalWeb"/>
              <w:divId w:val="1511530167"/>
            </w:pPr>
            <w:r>
              <w:t>L’heure affichée sur la borne est la même que celle sur le serveur.</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781266889"/>
            </w:pPr>
            <w:r>
              <w:rPr>
                <w:rStyle w:val="lev"/>
              </w:rPr>
              <w:t>Vérifier la date et l’heure sur le serveur</w:t>
            </w:r>
          </w:p>
          <w:p w:rsidR="00DB74C7" w:rsidRDefault="00DB74C7">
            <w:pPr>
              <w:pStyle w:val="NormalWeb"/>
              <w:divId w:val="781266889"/>
            </w:pPr>
            <w:r>
              <w:t>Vérifier que le NTP est en place sur le serveur SIV</w:t>
            </w:r>
          </w:p>
          <w:p w:rsidR="00DB74C7" w:rsidRDefault="00DB74C7">
            <w:pPr>
              <w:pStyle w:val="NormalWeb"/>
              <w:divId w:val="781266889"/>
            </w:pPr>
            <w:r>
              <w:t> </w:t>
            </w:r>
          </w:p>
          <w:p w:rsidR="00DB74C7" w:rsidRDefault="00DB74C7">
            <w:pPr>
              <w:pStyle w:val="NormalWeb"/>
              <w:divId w:val="781266889"/>
            </w:pPr>
            <w:r>
              <w:t xml:space="preserve">Utiliser la commande : service </w:t>
            </w:r>
            <w:proofErr w:type="spellStart"/>
            <w:r>
              <w:t>ntpd</w:t>
            </w:r>
            <w:proofErr w:type="spellEnd"/>
            <w:r>
              <w:t xml:space="preserve"> </w:t>
            </w:r>
            <w:proofErr w:type="spellStart"/>
            <w:r>
              <w:t>status</w:t>
            </w:r>
            <w:proofErr w:type="spellEnd"/>
            <w:r>
              <w:t xml:space="preserve"> ou </w:t>
            </w:r>
            <w:proofErr w:type="spellStart"/>
            <w:r>
              <w:t>ntpq</w:t>
            </w:r>
            <w:proofErr w:type="spellEnd"/>
            <w:r>
              <w:t xml:space="preserve"> -c </w:t>
            </w:r>
            <w:proofErr w:type="spellStart"/>
            <w:r>
              <w:t>peers</w:t>
            </w:r>
            <w:proofErr w:type="spellEnd"/>
          </w:p>
          <w:p w:rsidR="00DB74C7" w:rsidRDefault="00DB74C7">
            <w:pPr>
              <w:pStyle w:val="NormalWeb"/>
              <w:divId w:val="781266889"/>
            </w:pPr>
            <w:r>
              <w:t xml:space="preserve">Et vérifier la configuration du service </w:t>
            </w:r>
            <w:proofErr w:type="spellStart"/>
            <w:r>
              <w:t>ntpd</w:t>
            </w:r>
            <w:proofErr w:type="spellEnd"/>
            <w:r>
              <w:t xml:space="preserve"> dans le fichier /</w:t>
            </w:r>
            <w:proofErr w:type="spellStart"/>
            <w:r>
              <w:t>etc</w:t>
            </w:r>
            <w:proofErr w:type="spellEnd"/>
            <w:r>
              <w:t>/</w:t>
            </w:r>
            <w:proofErr w:type="spellStart"/>
            <w:r>
              <w:t>ntp.conf</w:t>
            </w:r>
            <w:proofErr w:type="spellEnd"/>
          </w:p>
          <w:p w:rsidR="001526A9" w:rsidRPr="009A3C32" w:rsidRDefault="001526A9" w:rsidP="00874315">
            <w:pPr>
              <w:rPr>
                <w:rFonts w:cs="Arial"/>
                <w:lang w:val="fr-FR"/>
              </w:rPr>
            </w:pPr>
          </w:p>
        </w:tc>
        <w:tc>
          <w:tcPr>
            <w:tcW w:w="5649" w:type="dxa"/>
          </w:tcPr>
          <w:p w:rsidR="00DB74C7" w:rsidRDefault="00DB74C7">
            <w:pPr>
              <w:pStyle w:val="NormalWeb"/>
              <w:divId w:val="835999675"/>
            </w:pPr>
            <w:r>
              <w:t>Le serveur est mis à l’heure sur la même heure que celle du serveur SAE</w:t>
            </w:r>
          </w:p>
          <w:p w:rsidR="00DB74C7" w:rsidRDefault="00DB74C7">
            <w:pPr>
              <w:pStyle w:val="NormalWeb"/>
              <w:divId w:val="835999675"/>
            </w:pPr>
            <w:r>
              <w:t> </w:t>
            </w:r>
          </w:p>
          <w:p w:rsidR="00DB74C7" w:rsidRDefault="00DB74C7">
            <w:pPr>
              <w:pStyle w:val="NormalWeb"/>
              <w:divId w:val="835999675"/>
            </w:pPr>
            <w:r>
              <w:t>Le NTP mis en place est le suivant : X.X.X.X</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81" w:name="_Toc449533439"/>
      <w:r>
        <w:rPr>
          <w:rFonts w:cs="Arial"/>
        </w:rPr>
        <w:t xml:space="preserve">Fiche 3 - </w:t>
      </w:r>
      <w:proofErr w:type="spellStart"/>
      <w:r>
        <w:rPr>
          <w:rFonts w:cs="Arial"/>
        </w:rPr>
        <w:t>Contrôle</w:t>
      </w:r>
      <w:proofErr w:type="spellEnd"/>
      <w:r>
        <w:rPr>
          <w:rFonts w:cs="Arial"/>
        </w:rPr>
        <w:t xml:space="preserve"> des </w:t>
      </w:r>
      <w:proofErr w:type="spellStart"/>
      <w:r>
        <w:rPr>
          <w:rFonts w:cs="Arial"/>
        </w:rPr>
        <w:t>bornes</w:t>
      </w:r>
      <w:bookmarkEnd w:id="81"/>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lastRenderedPageBreak/>
              <w:t>529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lastRenderedPageBreak/>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582646211"/>
            </w:pPr>
            <w:r>
              <w:t>Test permettant de contrôler le fonctionnement du module Panneau de l'IHM</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685401752"/>
            </w:pPr>
            <w:r>
              <w:rPr>
                <w:rStyle w:val="lev"/>
              </w:rPr>
              <w:t>Visualiser les panneaux :</w:t>
            </w:r>
          </w:p>
          <w:p w:rsidR="00DB74C7" w:rsidRDefault="00DB74C7">
            <w:pPr>
              <w:pStyle w:val="NormalWeb"/>
              <w:divId w:val="1685401752"/>
            </w:pPr>
            <w:r>
              <w:t> </w:t>
            </w:r>
          </w:p>
          <w:p w:rsidR="00DB74C7" w:rsidRDefault="00DB74C7">
            <w:pPr>
              <w:pStyle w:val="NormalWeb"/>
              <w:divId w:val="1685401752"/>
            </w:pPr>
            <w:r>
              <w:t>Aller dans l’onglet « Panneaux »</w:t>
            </w:r>
          </w:p>
          <w:p w:rsidR="001526A9" w:rsidRPr="009A3C32" w:rsidRDefault="001526A9" w:rsidP="00874315">
            <w:pPr>
              <w:rPr>
                <w:rFonts w:cs="Arial"/>
                <w:lang w:val="fr-FR"/>
              </w:rPr>
            </w:pPr>
          </w:p>
        </w:tc>
        <w:tc>
          <w:tcPr>
            <w:tcW w:w="5649" w:type="dxa"/>
          </w:tcPr>
          <w:p w:rsidR="00DB74C7" w:rsidRDefault="00DB74C7">
            <w:pPr>
              <w:pStyle w:val="NormalWeb"/>
              <w:divId w:val="958150673"/>
            </w:pPr>
            <w:r>
              <w:t>La liste des panneaux est présente. 9 panneaux sont pr</w:t>
            </w:r>
            <w:r>
              <w:t>é</w:t>
            </w:r>
            <w:r>
              <w:t>sents.</w:t>
            </w:r>
          </w:p>
          <w:p w:rsidR="00DB74C7" w:rsidRDefault="00DB74C7">
            <w:pPr>
              <w:pStyle w:val="NormalWeb"/>
              <w:divId w:val="958150673"/>
            </w:pPr>
            <w:r>
              <w:t>Pour chaque panneau est présenté :</w:t>
            </w:r>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numéro</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Son type</w:t>
            </w:r>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Une</w:t>
            </w:r>
            <w:proofErr w:type="spellEnd"/>
            <w:r>
              <w:rPr>
                <w:rFonts w:eastAsia="Times New Roman"/>
              </w:rPr>
              <w:t xml:space="preserve"> description</w:t>
            </w:r>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états</w:t>
            </w:r>
            <w:proofErr w:type="spellEnd"/>
            <w:r>
              <w:rPr>
                <w:rFonts w:eastAsia="Times New Roman"/>
              </w:rPr>
              <w:t xml:space="preserve"> </w:t>
            </w:r>
            <w:proofErr w:type="spellStart"/>
            <w:r>
              <w:rPr>
                <w:rFonts w:eastAsia="Times New Roman"/>
              </w:rPr>
              <w:t>d’alimentation</w:t>
            </w:r>
            <w:proofErr w:type="spellEnd"/>
            <w:r>
              <w:rPr>
                <w:rFonts w:eastAsia="Times New Roman"/>
              </w:rPr>
              <w:t xml:space="preserve"> et </w:t>
            </w:r>
            <w:proofErr w:type="spellStart"/>
            <w:r>
              <w:rPr>
                <w:rFonts w:eastAsia="Times New Roman"/>
              </w:rPr>
              <w:t>d’affichage</w:t>
            </w:r>
            <w:proofErr w:type="spellEnd"/>
          </w:p>
          <w:p w:rsidR="00DB74C7" w:rsidRDefault="00DB74C7" w:rsidP="00DB74C7">
            <w:pPr>
              <w:numPr>
                <w:ilvl w:val="0"/>
                <w:numId w:val="22"/>
              </w:numPr>
              <w:spacing w:before="100" w:beforeAutospacing="1" w:after="100" w:afterAutospacing="1"/>
              <w:divId w:val="95815067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défauts</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statut</w:t>
            </w:r>
            <w:proofErr w:type="spellEnd"/>
            <w:r>
              <w:rPr>
                <w:rFonts w:eastAsia="Times New Roman"/>
              </w:rPr>
              <w:t xml:space="preserve"> </w:t>
            </w:r>
            <w:proofErr w:type="spellStart"/>
            <w:r>
              <w:rPr>
                <w:rFonts w:eastAsia="Times New Roman"/>
              </w:rPr>
              <w:t>d’interrogation</w:t>
            </w:r>
            <w:proofErr w:type="spellEnd"/>
          </w:p>
          <w:p w:rsidR="00DB74C7" w:rsidRDefault="00DB74C7" w:rsidP="00DB74C7">
            <w:pPr>
              <w:numPr>
                <w:ilvl w:val="0"/>
                <w:numId w:val="22"/>
              </w:numPr>
              <w:spacing w:before="100" w:beforeAutospacing="1" w:after="100" w:afterAutospacing="1"/>
              <w:divId w:val="958150673"/>
              <w:rPr>
                <w:rFonts w:eastAsia="Times New Roman"/>
              </w:rPr>
            </w:pPr>
            <w:r>
              <w:rPr>
                <w:rFonts w:eastAsia="Times New Roman"/>
              </w:rPr>
              <w:t xml:space="preserve">Son </w:t>
            </w:r>
            <w:proofErr w:type="spellStart"/>
            <w:r>
              <w:rPr>
                <w:rFonts w:eastAsia="Times New Roman"/>
              </w:rPr>
              <w:t>numéro</w:t>
            </w:r>
            <w:proofErr w:type="spellEnd"/>
            <w:r>
              <w:rPr>
                <w:rFonts w:eastAsia="Times New Roman"/>
              </w:rPr>
              <w:t xml:space="preserve"> de version </w:t>
            </w:r>
            <w:proofErr w:type="spellStart"/>
            <w:r>
              <w:rPr>
                <w:rFonts w:eastAsia="Times New Roman"/>
              </w:rPr>
              <w:t>logiciel</w:t>
            </w:r>
            <w:proofErr w:type="spellEnd"/>
          </w:p>
          <w:p w:rsidR="00DB74C7" w:rsidRPr="00581217" w:rsidRDefault="00DB74C7" w:rsidP="00DB74C7">
            <w:pPr>
              <w:numPr>
                <w:ilvl w:val="0"/>
                <w:numId w:val="22"/>
              </w:numPr>
              <w:spacing w:before="100" w:beforeAutospacing="1" w:after="100" w:afterAutospacing="1"/>
              <w:divId w:val="958150673"/>
              <w:rPr>
                <w:rFonts w:eastAsia="Times New Roman"/>
                <w:lang w:val="fr-FR"/>
              </w:rPr>
            </w:pPr>
            <w:r w:rsidRPr="00581217">
              <w:rPr>
                <w:rFonts w:eastAsia="Times New Roman"/>
                <w:lang w:val="fr-FR"/>
              </w:rPr>
              <w:t>Son dernier état de mise à jour de version logiciel</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2039037608"/>
            </w:pPr>
            <w:r>
              <w:rPr>
                <w:rStyle w:val="lev"/>
              </w:rPr>
              <w:t>Éteindre un panneau :</w:t>
            </w:r>
          </w:p>
          <w:p w:rsidR="00DB74C7" w:rsidRDefault="00DB74C7">
            <w:pPr>
              <w:pStyle w:val="NormalWeb"/>
              <w:divId w:val="2039037608"/>
            </w:pPr>
            <w:r>
              <w:t>Sélectionner un panneau.</w:t>
            </w:r>
          </w:p>
          <w:p w:rsidR="00DB74C7" w:rsidRDefault="00DB74C7">
            <w:pPr>
              <w:pStyle w:val="NormalWeb"/>
              <w:divId w:val="2039037608"/>
            </w:pPr>
            <w:r>
              <w:t>Dans la colonne Action sélectionner « Eteindre » puis valider.</w:t>
            </w:r>
          </w:p>
          <w:p w:rsidR="001526A9" w:rsidRPr="009A3C32" w:rsidRDefault="001526A9" w:rsidP="00874315">
            <w:pPr>
              <w:rPr>
                <w:rFonts w:cs="Arial"/>
                <w:lang w:val="fr-FR"/>
              </w:rPr>
            </w:pPr>
          </w:p>
        </w:tc>
        <w:tc>
          <w:tcPr>
            <w:tcW w:w="5649" w:type="dxa"/>
          </w:tcPr>
          <w:p w:rsidR="00DB74C7" w:rsidRDefault="00DB74C7">
            <w:pPr>
              <w:pStyle w:val="NormalWeb"/>
              <w:divId w:val="240481312"/>
            </w:pPr>
            <w:r>
              <w:t>Un message de confirmation apparaît.</w:t>
            </w:r>
          </w:p>
          <w:p w:rsidR="00DB74C7" w:rsidRDefault="00DB74C7">
            <w:pPr>
              <w:pStyle w:val="NormalWeb"/>
              <w:divId w:val="240481312"/>
            </w:pPr>
            <w:r>
              <w:t>Après confirmation : Le panneau s'éteint (écran noir)</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1945262650"/>
            </w:pPr>
            <w:r>
              <w:rPr>
                <w:rStyle w:val="lev"/>
              </w:rPr>
              <w:t>Interroger un panneau :</w:t>
            </w:r>
          </w:p>
          <w:p w:rsidR="00DB74C7" w:rsidRDefault="00DB74C7">
            <w:pPr>
              <w:pStyle w:val="NormalWeb"/>
              <w:divId w:val="1945262650"/>
            </w:pPr>
            <w:r>
              <w:t>Sélectionner le panneau précédemment éteint</w:t>
            </w:r>
          </w:p>
          <w:p w:rsidR="00DB74C7" w:rsidRDefault="00DB74C7">
            <w:pPr>
              <w:pStyle w:val="NormalWeb"/>
              <w:divId w:val="1945262650"/>
            </w:pPr>
            <w:r>
              <w:t>Dans la colonne Action : Sélectionner « Interroger », puis valider</w:t>
            </w:r>
          </w:p>
          <w:p w:rsidR="001526A9" w:rsidRPr="009A3C32" w:rsidRDefault="001526A9" w:rsidP="00874315">
            <w:pPr>
              <w:rPr>
                <w:rFonts w:cs="Arial"/>
                <w:lang w:val="fr-FR"/>
              </w:rPr>
            </w:pPr>
          </w:p>
        </w:tc>
        <w:tc>
          <w:tcPr>
            <w:tcW w:w="5649" w:type="dxa"/>
          </w:tcPr>
          <w:p w:rsidR="00DB74C7" w:rsidRDefault="00DB74C7">
            <w:pPr>
              <w:pStyle w:val="NormalWeb"/>
              <w:divId w:val="655308010"/>
            </w:pPr>
            <w:r>
              <w:t>Un message de confirmation apparaît.</w:t>
            </w:r>
          </w:p>
          <w:p w:rsidR="00DB74C7" w:rsidRDefault="00DB74C7">
            <w:pPr>
              <w:pStyle w:val="NormalWeb"/>
              <w:divId w:val="655308010"/>
            </w:pPr>
            <w:r>
              <w:t>Après confirmation :</w:t>
            </w:r>
          </w:p>
          <w:p w:rsidR="00DB74C7" w:rsidRPr="00581217" w:rsidRDefault="00DB74C7" w:rsidP="00DB74C7">
            <w:pPr>
              <w:numPr>
                <w:ilvl w:val="0"/>
                <w:numId w:val="23"/>
              </w:numPr>
              <w:spacing w:before="100" w:beforeAutospacing="1" w:after="100" w:afterAutospacing="1"/>
              <w:divId w:val="655308010"/>
              <w:rPr>
                <w:rFonts w:eastAsia="Times New Roman"/>
                <w:lang w:val="fr-FR"/>
              </w:rPr>
            </w:pPr>
            <w:r w:rsidRPr="00581217">
              <w:rPr>
                <w:rFonts w:eastAsia="Times New Roman"/>
                <w:lang w:val="fr-FR"/>
              </w:rPr>
              <w:t>Le panneau apparaît quelques secondes plus tard comme éteint dans l'onglet des panneaux.</w:t>
            </w:r>
          </w:p>
          <w:p w:rsidR="00DB74C7" w:rsidRPr="00581217" w:rsidRDefault="00DB74C7" w:rsidP="00DB74C7">
            <w:pPr>
              <w:numPr>
                <w:ilvl w:val="0"/>
                <w:numId w:val="23"/>
              </w:numPr>
              <w:spacing w:before="100" w:beforeAutospacing="1" w:after="100" w:afterAutospacing="1"/>
              <w:divId w:val="655308010"/>
              <w:rPr>
                <w:rFonts w:eastAsia="Times New Roman"/>
                <w:lang w:val="fr-FR"/>
              </w:rPr>
            </w:pPr>
            <w:r w:rsidRPr="00581217">
              <w:rPr>
                <w:rFonts w:eastAsia="Times New Roman"/>
                <w:lang w:val="fr-FR"/>
              </w:rPr>
              <w:t xml:space="preserve">Sur l’interface web est visualisé : (branché, </w:t>
            </w:r>
            <w:proofErr w:type="spellStart"/>
            <w:r w:rsidRPr="00581217">
              <w:rPr>
                <w:rFonts w:eastAsia="Times New Roman"/>
                <w:lang w:val="fr-FR"/>
              </w:rPr>
              <w:t>ethernet</w:t>
            </w:r>
            <w:proofErr w:type="spellEnd"/>
            <w:r w:rsidRPr="00581217">
              <w:rPr>
                <w:rFonts w:eastAsia="Times New Roman"/>
                <w:lang w:val="fr-FR"/>
              </w:rPr>
              <w:t>, veille)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2008089741"/>
            </w:pPr>
            <w:r>
              <w:rPr>
                <w:rStyle w:val="lev"/>
              </w:rPr>
              <w:t>Allumer un panneau :</w:t>
            </w:r>
          </w:p>
          <w:p w:rsidR="00DB74C7" w:rsidRDefault="00DB74C7">
            <w:pPr>
              <w:pStyle w:val="NormalWeb"/>
              <w:divId w:val="2008089741"/>
            </w:pPr>
            <w:r>
              <w:t>Sélectionner un panneau.</w:t>
            </w:r>
          </w:p>
          <w:p w:rsidR="00DB74C7" w:rsidRDefault="00DB74C7">
            <w:pPr>
              <w:pStyle w:val="NormalWeb"/>
              <w:divId w:val="2008089741"/>
            </w:pPr>
            <w:r>
              <w:t xml:space="preserve">Dans la colonne </w:t>
            </w:r>
            <w:proofErr w:type="spellStart"/>
            <w:r>
              <w:t>colonne</w:t>
            </w:r>
            <w:proofErr w:type="spellEnd"/>
            <w:r>
              <w:t xml:space="preserve"> Action </w:t>
            </w:r>
            <w:proofErr w:type="gramStart"/>
            <w:r>
              <w:t>sélectionner</w:t>
            </w:r>
            <w:proofErr w:type="gramEnd"/>
            <w:r>
              <w:t xml:space="preserve"> « Allumer » puis valider.</w:t>
            </w:r>
          </w:p>
          <w:p w:rsidR="001526A9" w:rsidRPr="009A3C32" w:rsidRDefault="001526A9" w:rsidP="00874315">
            <w:pPr>
              <w:rPr>
                <w:rFonts w:cs="Arial"/>
                <w:lang w:val="fr-FR"/>
              </w:rPr>
            </w:pPr>
          </w:p>
        </w:tc>
        <w:tc>
          <w:tcPr>
            <w:tcW w:w="5649" w:type="dxa"/>
          </w:tcPr>
          <w:p w:rsidR="00DB74C7" w:rsidRDefault="00DB74C7">
            <w:pPr>
              <w:pStyle w:val="NormalWeb"/>
              <w:divId w:val="959606705"/>
            </w:pPr>
            <w:r>
              <w:t>Un message de confirmation apparaît.</w:t>
            </w:r>
          </w:p>
          <w:p w:rsidR="00DB74C7" w:rsidRDefault="00DB74C7">
            <w:pPr>
              <w:pStyle w:val="NormalWeb"/>
              <w:divId w:val="959606705"/>
            </w:pPr>
            <w:r>
              <w:t>       </w:t>
            </w:r>
          </w:p>
          <w:p w:rsidR="00DB74C7" w:rsidRDefault="00DB74C7">
            <w:pPr>
              <w:pStyle w:val="NormalWeb"/>
              <w:divId w:val="959606705"/>
            </w:pPr>
            <w:r>
              <w:t>Après confirmation : le panneau s'allume.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tcPr>
          <w:p w:rsidR="00DB74C7" w:rsidRDefault="00DB74C7">
            <w:pPr>
              <w:pStyle w:val="NormalWeb"/>
              <w:divId w:val="259144192"/>
            </w:pPr>
            <w:r>
              <w:rPr>
                <w:rStyle w:val="lev"/>
              </w:rPr>
              <w:t>Interroger un panneau :</w:t>
            </w:r>
          </w:p>
          <w:p w:rsidR="00DB74C7" w:rsidRDefault="00DB74C7">
            <w:pPr>
              <w:pStyle w:val="NormalWeb"/>
              <w:divId w:val="259144192"/>
            </w:pPr>
            <w:r>
              <w:t>Sélectionner le panneau précédemment allumé.</w:t>
            </w:r>
          </w:p>
          <w:p w:rsidR="00DB74C7" w:rsidRDefault="00DB74C7">
            <w:pPr>
              <w:pStyle w:val="NormalWeb"/>
              <w:divId w:val="259144192"/>
            </w:pPr>
            <w:r>
              <w:t xml:space="preserve">Dans la colonne Action </w:t>
            </w:r>
            <w:proofErr w:type="gramStart"/>
            <w:r>
              <w:t>sélectionner</w:t>
            </w:r>
            <w:proofErr w:type="gramEnd"/>
            <w:r>
              <w:t xml:space="preserve"> « Interroger », puis valider.</w:t>
            </w:r>
          </w:p>
          <w:p w:rsidR="001526A9" w:rsidRPr="009A3C32" w:rsidRDefault="001526A9" w:rsidP="00874315">
            <w:pPr>
              <w:rPr>
                <w:rFonts w:cs="Arial"/>
                <w:lang w:val="fr-FR"/>
              </w:rPr>
            </w:pPr>
          </w:p>
        </w:tc>
        <w:tc>
          <w:tcPr>
            <w:tcW w:w="5649" w:type="dxa"/>
          </w:tcPr>
          <w:p w:rsidR="00DB74C7" w:rsidRDefault="00DB74C7">
            <w:pPr>
              <w:pStyle w:val="NormalWeb"/>
              <w:divId w:val="1104885738"/>
            </w:pPr>
            <w:r>
              <w:t>Un  message de confirmation apparaît.</w:t>
            </w:r>
          </w:p>
          <w:p w:rsidR="00DB74C7" w:rsidRDefault="00DB74C7">
            <w:pPr>
              <w:pStyle w:val="NormalWeb"/>
              <w:divId w:val="1104885738"/>
            </w:pPr>
            <w:r>
              <w:t> </w:t>
            </w:r>
          </w:p>
          <w:p w:rsidR="00DB74C7" w:rsidRDefault="00DB74C7">
            <w:pPr>
              <w:pStyle w:val="NormalWeb"/>
              <w:divId w:val="1104885738"/>
            </w:pPr>
            <w:r>
              <w:t>Après confirmation :</w:t>
            </w:r>
          </w:p>
          <w:p w:rsidR="00DB74C7" w:rsidRPr="00581217" w:rsidRDefault="00DB74C7" w:rsidP="00DB74C7">
            <w:pPr>
              <w:numPr>
                <w:ilvl w:val="0"/>
                <w:numId w:val="24"/>
              </w:numPr>
              <w:spacing w:before="100" w:beforeAutospacing="1" w:after="100" w:afterAutospacing="1"/>
              <w:divId w:val="1104885738"/>
              <w:rPr>
                <w:rFonts w:eastAsia="Times New Roman"/>
                <w:lang w:val="fr-FR"/>
              </w:rPr>
            </w:pPr>
            <w:r w:rsidRPr="00581217">
              <w:rPr>
                <w:rFonts w:eastAsia="Times New Roman"/>
                <w:lang w:val="fr-FR"/>
              </w:rPr>
              <w:t>Le panneau apparaît quelques secondes plus tard comme allumé dans l'onglet des panneaux.</w:t>
            </w:r>
          </w:p>
          <w:p w:rsidR="00DB74C7" w:rsidRPr="00581217" w:rsidRDefault="00DB74C7" w:rsidP="00DB74C7">
            <w:pPr>
              <w:numPr>
                <w:ilvl w:val="0"/>
                <w:numId w:val="24"/>
              </w:numPr>
              <w:spacing w:before="100" w:beforeAutospacing="1" w:after="100" w:afterAutospacing="1"/>
              <w:divId w:val="1104885738"/>
              <w:rPr>
                <w:rFonts w:eastAsia="Times New Roman"/>
                <w:lang w:val="fr-FR"/>
              </w:rPr>
            </w:pPr>
            <w:r w:rsidRPr="00581217">
              <w:rPr>
                <w:rFonts w:eastAsia="Times New Roman"/>
                <w:lang w:val="fr-FR"/>
              </w:rPr>
              <w:t xml:space="preserve">Sur l’interface web est visualisé : (branché, </w:t>
            </w:r>
            <w:proofErr w:type="spellStart"/>
            <w:r w:rsidRPr="00581217">
              <w:rPr>
                <w:rFonts w:eastAsia="Times New Roman"/>
                <w:lang w:val="fr-FR"/>
              </w:rPr>
              <w:t>ethernet</w:t>
            </w:r>
            <w:proofErr w:type="spellEnd"/>
            <w:r w:rsidRPr="00581217">
              <w:rPr>
                <w:rFonts w:eastAsia="Times New Roman"/>
                <w:lang w:val="fr-FR"/>
              </w:rPr>
              <w:t>, normal)</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tcPr>
          <w:p w:rsidR="00DB74C7" w:rsidRDefault="00DB74C7">
            <w:pPr>
              <w:pStyle w:val="NormalWeb"/>
              <w:divId w:val="1521505014"/>
            </w:pPr>
            <w:r>
              <w:rPr>
                <w:rStyle w:val="lev"/>
              </w:rPr>
              <w:t>Espionner un panneau :</w:t>
            </w:r>
          </w:p>
          <w:p w:rsidR="00DB74C7" w:rsidRDefault="00DB74C7">
            <w:pPr>
              <w:pStyle w:val="NormalWeb"/>
              <w:divId w:val="1521505014"/>
            </w:pPr>
            <w:r>
              <w:t>Sélectionner un panneau.</w:t>
            </w:r>
          </w:p>
          <w:p w:rsidR="00DB74C7" w:rsidRDefault="00DB74C7">
            <w:pPr>
              <w:pStyle w:val="NormalWeb"/>
              <w:divId w:val="1521505014"/>
            </w:pPr>
            <w:r>
              <w:t xml:space="preserve">Dans la colonne Action </w:t>
            </w:r>
            <w:proofErr w:type="gramStart"/>
            <w:r>
              <w:t>sélectionner</w:t>
            </w:r>
            <w:proofErr w:type="gramEnd"/>
            <w:r>
              <w:t xml:space="preserve"> « Espionner ».</w:t>
            </w:r>
          </w:p>
          <w:p w:rsidR="00DB74C7" w:rsidRDefault="00DB74C7">
            <w:pPr>
              <w:pStyle w:val="NormalWeb"/>
              <w:divId w:val="1521505014"/>
            </w:pPr>
            <w:r>
              <w:t> </w:t>
            </w:r>
          </w:p>
          <w:p w:rsidR="00DB74C7" w:rsidRDefault="00DB74C7">
            <w:pPr>
              <w:pStyle w:val="NormalWeb"/>
              <w:divId w:val="1521505014"/>
            </w:pPr>
            <w:r>
              <w:t>S'</w:t>
            </w:r>
            <w:proofErr w:type="spellStart"/>
            <w:r>
              <w:t>asurer</w:t>
            </w:r>
            <w:proofErr w:type="spellEnd"/>
            <w:r>
              <w:t xml:space="preserve"> que des temps et un message ont été e</w:t>
            </w:r>
            <w:r>
              <w:t>n</w:t>
            </w:r>
            <w:r>
              <w:t>voyés au préalable sur le panneau avec le SAE.</w:t>
            </w:r>
          </w:p>
          <w:p w:rsidR="001526A9" w:rsidRPr="009A3C32" w:rsidRDefault="001526A9" w:rsidP="00874315">
            <w:pPr>
              <w:rPr>
                <w:rFonts w:cs="Arial"/>
                <w:lang w:val="fr-FR"/>
              </w:rPr>
            </w:pPr>
          </w:p>
        </w:tc>
        <w:tc>
          <w:tcPr>
            <w:tcW w:w="5649" w:type="dxa"/>
          </w:tcPr>
          <w:p w:rsidR="00DB74C7" w:rsidRDefault="00DB74C7">
            <w:pPr>
              <w:pStyle w:val="NormalWeb"/>
              <w:divId w:val="2047636454"/>
            </w:pPr>
            <w:r>
              <w:t>Une fenêtre s’ouvre et affiche les informations tran</w:t>
            </w:r>
            <w:r>
              <w:t>s</w:t>
            </w:r>
            <w:r>
              <w:t>mises au panneau.</w:t>
            </w:r>
          </w:p>
          <w:p w:rsidR="00DB74C7" w:rsidRDefault="00DB74C7">
            <w:pPr>
              <w:pStyle w:val="NormalWeb"/>
              <w:divId w:val="2047636454"/>
            </w:pPr>
            <w:r>
              <w:t> </w:t>
            </w:r>
          </w:p>
          <w:p w:rsidR="00DB74C7" w:rsidRDefault="00DB74C7">
            <w:pPr>
              <w:pStyle w:val="NormalWeb"/>
              <w:divId w:val="2047636454"/>
            </w:pPr>
            <w:r>
              <w:t> </w:t>
            </w:r>
          </w:p>
          <w:p w:rsidR="00DB74C7" w:rsidRDefault="00DB74C7">
            <w:pPr>
              <w:pStyle w:val="NormalWeb"/>
              <w:divId w:val="2047636454"/>
            </w:pPr>
            <w:r>
              <w:t>Les messages et temps d’attente envoyés apparaissent dans la fenêtre d‘espionnage.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7:</w:t>
            </w:r>
          </w:p>
          <w:p w:rsidR="00A55008" w:rsidRDefault="00A55008" w:rsidP="00874315">
            <w:pPr>
              <w:rPr>
                <w:lang w:val="fr-FR"/>
              </w:rPr>
            </w:pPr>
          </w:p>
        </w:tc>
        <w:tc>
          <w:tcPr>
            <w:tcW w:w="5128" w:type="dxa"/>
          </w:tcPr>
          <w:p w:rsidR="00DB74C7" w:rsidRDefault="00DB74C7">
            <w:pPr>
              <w:pStyle w:val="NormalWeb"/>
              <w:divId w:val="213587037"/>
            </w:pPr>
            <w:r>
              <w:rPr>
                <w:rStyle w:val="lev"/>
              </w:rPr>
              <w:t>Effacer les messages :</w:t>
            </w:r>
          </w:p>
          <w:p w:rsidR="00DB74C7" w:rsidRDefault="00DB74C7">
            <w:pPr>
              <w:pStyle w:val="NormalWeb"/>
              <w:divId w:val="213587037"/>
            </w:pPr>
            <w:r>
              <w:t>Sélectionner un panneau diffusant de la messag</w:t>
            </w:r>
            <w:r>
              <w:t>e</w:t>
            </w:r>
            <w:r>
              <w:t>rie.</w:t>
            </w:r>
          </w:p>
          <w:p w:rsidR="00DB74C7" w:rsidRDefault="00DB74C7">
            <w:pPr>
              <w:pStyle w:val="NormalWeb"/>
              <w:divId w:val="213587037"/>
            </w:pPr>
            <w:r>
              <w:t xml:space="preserve">Dans la colonne Action </w:t>
            </w:r>
            <w:proofErr w:type="gramStart"/>
            <w:r>
              <w:t>sélectionner</w:t>
            </w:r>
            <w:proofErr w:type="gramEnd"/>
            <w:r>
              <w:t xml:space="preserve"> « Effacer les messages ».</w:t>
            </w:r>
          </w:p>
          <w:p w:rsidR="001526A9" w:rsidRPr="009A3C32" w:rsidRDefault="001526A9" w:rsidP="00874315">
            <w:pPr>
              <w:rPr>
                <w:rFonts w:cs="Arial"/>
                <w:lang w:val="fr-FR"/>
              </w:rPr>
            </w:pPr>
          </w:p>
        </w:tc>
        <w:tc>
          <w:tcPr>
            <w:tcW w:w="5649" w:type="dxa"/>
          </w:tcPr>
          <w:p w:rsidR="00DB74C7" w:rsidRDefault="00DB74C7">
            <w:pPr>
              <w:pStyle w:val="NormalWeb"/>
              <w:divId w:val="735781024"/>
            </w:pPr>
            <w:r>
              <w:t>Un message de confirmation apparaît.</w:t>
            </w:r>
          </w:p>
          <w:p w:rsidR="00DB74C7" w:rsidRDefault="00DB74C7">
            <w:pPr>
              <w:pStyle w:val="NormalWeb"/>
              <w:divId w:val="735781024"/>
            </w:pPr>
            <w:r>
              <w:t> </w:t>
            </w:r>
          </w:p>
          <w:p w:rsidR="00DB74C7" w:rsidRDefault="00DB74C7">
            <w:pPr>
              <w:pStyle w:val="NormalWeb"/>
              <w:divId w:val="735781024"/>
            </w:pPr>
            <w:r>
              <w:t>Après confirmation :</w:t>
            </w:r>
          </w:p>
          <w:p w:rsidR="00DB74C7" w:rsidRPr="00581217" w:rsidRDefault="00DB74C7" w:rsidP="00DB74C7">
            <w:pPr>
              <w:numPr>
                <w:ilvl w:val="0"/>
                <w:numId w:val="25"/>
              </w:numPr>
              <w:spacing w:before="100" w:beforeAutospacing="1" w:after="100" w:afterAutospacing="1"/>
              <w:divId w:val="735781024"/>
              <w:rPr>
                <w:rFonts w:eastAsia="Times New Roman"/>
                <w:lang w:val="fr-FR"/>
              </w:rPr>
            </w:pPr>
            <w:r w:rsidRPr="00581217">
              <w:rPr>
                <w:rFonts w:eastAsia="Times New Roman"/>
                <w:lang w:val="fr-FR"/>
              </w:rPr>
              <w:t>Le panneau ne diffuse plus aucun message jusqu'à leur réémission.</w:t>
            </w:r>
          </w:p>
          <w:p w:rsidR="00DB74C7" w:rsidRPr="00581217" w:rsidRDefault="00DB74C7" w:rsidP="00DB74C7">
            <w:pPr>
              <w:numPr>
                <w:ilvl w:val="0"/>
                <w:numId w:val="25"/>
              </w:numPr>
              <w:spacing w:before="100" w:beforeAutospacing="1" w:after="100" w:afterAutospacing="1"/>
              <w:divId w:val="735781024"/>
              <w:rPr>
                <w:rFonts w:eastAsia="Times New Roman"/>
                <w:lang w:val="fr-FR"/>
              </w:rPr>
            </w:pPr>
            <w:r w:rsidRPr="00581217">
              <w:rPr>
                <w:rFonts w:eastAsia="Times New Roman"/>
                <w:lang w:val="fr-FR"/>
              </w:rPr>
              <w:t>Les messages envoyés n’apparaissent plus dans l’espionnage.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8:</w:t>
            </w:r>
          </w:p>
          <w:p w:rsidR="00A55008" w:rsidRDefault="00A55008" w:rsidP="00874315">
            <w:pPr>
              <w:rPr>
                <w:lang w:val="fr-FR"/>
              </w:rPr>
            </w:pPr>
          </w:p>
        </w:tc>
        <w:tc>
          <w:tcPr>
            <w:tcW w:w="5128" w:type="dxa"/>
          </w:tcPr>
          <w:p w:rsidR="00DB74C7" w:rsidRDefault="00DB74C7">
            <w:pPr>
              <w:pStyle w:val="NormalWeb"/>
              <w:divId w:val="2006130462"/>
            </w:pPr>
            <w:r>
              <w:rPr>
                <w:rStyle w:val="lev"/>
              </w:rPr>
              <w:t>Redémarrer un panneau :</w:t>
            </w:r>
          </w:p>
          <w:p w:rsidR="00DB74C7" w:rsidRDefault="00DB74C7">
            <w:pPr>
              <w:pStyle w:val="NormalWeb"/>
              <w:divId w:val="2006130462"/>
            </w:pPr>
            <w:r>
              <w:t>Sélectionner un panneau.</w:t>
            </w:r>
          </w:p>
          <w:p w:rsidR="00DB74C7" w:rsidRDefault="00DB74C7">
            <w:pPr>
              <w:pStyle w:val="NormalWeb"/>
              <w:divId w:val="2006130462"/>
            </w:pPr>
            <w:r>
              <w:t xml:space="preserve">Dans la colonne Action </w:t>
            </w:r>
            <w:proofErr w:type="gramStart"/>
            <w:r>
              <w:t>sélectionner</w:t>
            </w:r>
            <w:proofErr w:type="gramEnd"/>
            <w:r>
              <w:t xml:space="preserve"> « Redémarrer » puis valider.</w:t>
            </w:r>
          </w:p>
          <w:p w:rsidR="00DB74C7" w:rsidRDefault="00DB74C7">
            <w:pPr>
              <w:pStyle w:val="NormalWeb"/>
              <w:divId w:val="2006130462"/>
            </w:pPr>
            <w:r>
              <w:t> </w:t>
            </w:r>
          </w:p>
          <w:p w:rsidR="00DB74C7" w:rsidRDefault="00DB74C7">
            <w:pPr>
              <w:pStyle w:val="NormalWeb"/>
              <w:divId w:val="2006130462"/>
            </w:pPr>
            <w:r>
              <w:t>Cette commande peut prendre jusqu’à 5 minutes.</w:t>
            </w:r>
          </w:p>
          <w:p w:rsidR="001526A9" w:rsidRPr="009A3C32" w:rsidRDefault="001526A9" w:rsidP="00874315">
            <w:pPr>
              <w:rPr>
                <w:rFonts w:cs="Arial"/>
                <w:lang w:val="fr-FR"/>
              </w:rPr>
            </w:pPr>
          </w:p>
        </w:tc>
        <w:tc>
          <w:tcPr>
            <w:tcW w:w="5649" w:type="dxa"/>
          </w:tcPr>
          <w:p w:rsidR="00DB74C7" w:rsidRDefault="00DB74C7">
            <w:pPr>
              <w:pStyle w:val="NormalWeb"/>
              <w:divId w:val="1190601727"/>
            </w:pPr>
            <w:r>
              <w:t>Un message de confirmation apparaît.</w:t>
            </w:r>
          </w:p>
          <w:p w:rsidR="00DB74C7" w:rsidRDefault="00DB74C7">
            <w:pPr>
              <w:pStyle w:val="NormalWeb"/>
              <w:divId w:val="1190601727"/>
            </w:pPr>
            <w:r>
              <w:t> </w:t>
            </w:r>
          </w:p>
          <w:p w:rsidR="00DB74C7" w:rsidRDefault="00DB74C7">
            <w:pPr>
              <w:pStyle w:val="NormalWeb"/>
              <w:divId w:val="1190601727"/>
            </w:pPr>
            <w:r>
              <w:t>Après confirmation le panneau redémarre.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9:</w:t>
            </w:r>
          </w:p>
          <w:p w:rsidR="00A55008" w:rsidRDefault="00A55008" w:rsidP="00874315">
            <w:pPr>
              <w:rPr>
                <w:lang w:val="fr-FR"/>
              </w:rPr>
            </w:pPr>
          </w:p>
        </w:tc>
        <w:tc>
          <w:tcPr>
            <w:tcW w:w="5128" w:type="dxa"/>
          </w:tcPr>
          <w:p w:rsidR="00DB74C7" w:rsidRDefault="00DB74C7">
            <w:pPr>
              <w:pStyle w:val="NormalWeb"/>
              <w:divId w:val="971982022"/>
            </w:pPr>
            <w:r>
              <w:rPr>
                <w:rStyle w:val="lev"/>
              </w:rPr>
              <w:t>Réinitialiser un panneau :</w:t>
            </w:r>
          </w:p>
          <w:p w:rsidR="00DB74C7" w:rsidRDefault="00DB74C7">
            <w:pPr>
              <w:pStyle w:val="NormalWeb"/>
              <w:divId w:val="971982022"/>
            </w:pPr>
            <w:r>
              <w:t>Sélectionner un panneau</w:t>
            </w:r>
          </w:p>
          <w:p w:rsidR="00DB74C7" w:rsidRDefault="00DB74C7">
            <w:pPr>
              <w:pStyle w:val="NormalWeb"/>
              <w:divId w:val="971982022"/>
            </w:pPr>
            <w:r>
              <w:t xml:space="preserve">Dans la colonne Action </w:t>
            </w:r>
            <w:proofErr w:type="gramStart"/>
            <w:r>
              <w:t>sélectionner</w:t>
            </w:r>
            <w:proofErr w:type="gramEnd"/>
            <w:r>
              <w:t xml:space="preserve"> « Réinitialiser » puis valider.</w:t>
            </w:r>
          </w:p>
          <w:p w:rsidR="00DB74C7" w:rsidRDefault="00DB74C7">
            <w:pPr>
              <w:pStyle w:val="NormalWeb"/>
              <w:divId w:val="971982022"/>
            </w:pPr>
            <w:r>
              <w:t>Cette commande peut prendre jusqu’à 5 minutes.</w:t>
            </w:r>
          </w:p>
          <w:p w:rsidR="001526A9" w:rsidRPr="009A3C32" w:rsidRDefault="001526A9" w:rsidP="00874315">
            <w:pPr>
              <w:rPr>
                <w:rFonts w:cs="Arial"/>
                <w:lang w:val="fr-FR"/>
              </w:rPr>
            </w:pPr>
          </w:p>
        </w:tc>
        <w:tc>
          <w:tcPr>
            <w:tcW w:w="5649" w:type="dxa"/>
          </w:tcPr>
          <w:p w:rsidR="00DB74C7" w:rsidRDefault="00DB74C7">
            <w:pPr>
              <w:pStyle w:val="NormalWeb"/>
              <w:divId w:val="649018402"/>
            </w:pPr>
            <w:r>
              <w:t>Un message de confirmation apparaît.</w:t>
            </w:r>
          </w:p>
          <w:p w:rsidR="00DB74C7" w:rsidRDefault="00DB74C7">
            <w:pPr>
              <w:pStyle w:val="NormalWeb"/>
              <w:divId w:val="649018402"/>
            </w:pPr>
            <w:r>
              <w:t> </w:t>
            </w:r>
          </w:p>
          <w:p w:rsidR="00DB74C7" w:rsidRDefault="00DB74C7">
            <w:pPr>
              <w:pStyle w:val="NormalWeb"/>
              <w:divId w:val="649018402"/>
            </w:pPr>
            <w:r>
              <w:t>Après confirmation : le panneau redémarre avec les paramètres que lui renvoie le serveur.</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82" w:name="_Toc449533440"/>
      <w:r>
        <w:rPr>
          <w:rFonts w:cs="Arial"/>
        </w:rPr>
        <w:t>Fiche 4 - Consultations des messages</w:t>
      </w:r>
      <w:bookmarkEnd w:id="82"/>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528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622687172"/>
            </w:pPr>
            <w:r>
              <w:t>Test permettant de contrôler le fonctionnement du module de gestion des me</w:t>
            </w:r>
            <w:r>
              <w:t>s</w:t>
            </w:r>
            <w:r>
              <w:t>sages de l'IHM</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1:</w:t>
            </w:r>
          </w:p>
          <w:p w:rsidR="00A55008" w:rsidRDefault="00A55008" w:rsidP="00874315">
            <w:pPr>
              <w:rPr>
                <w:lang w:val="fr-FR"/>
              </w:rPr>
            </w:pPr>
          </w:p>
        </w:tc>
        <w:tc>
          <w:tcPr>
            <w:tcW w:w="5128" w:type="dxa"/>
          </w:tcPr>
          <w:p w:rsidR="00DB74C7" w:rsidRDefault="00DB74C7">
            <w:pPr>
              <w:pStyle w:val="NormalWeb"/>
              <w:divId w:val="1759057654"/>
            </w:pPr>
            <w:r>
              <w:rPr>
                <w:rStyle w:val="lev"/>
              </w:rPr>
              <w:t>Visualiser les messages :</w:t>
            </w:r>
          </w:p>
          <w:p w:rsidR="00DB74C7" w:rsidRDefault="00DB74C7">
            <w:pPr>
              <w:pStyle w:val="NormalWeb"/>
              <w:divId w:val="1759057654"/>
            </w:pPr>
            <w:r>
              <w:t>Aller dans l’onglet Message, Section Bibliothèque.</w:t>
            </w:r>
          </w:p>
          <w:p w:rsidR="00DB74C7" w:rsidRDefault="00DB74C7">
            <w:pPr>
              <w:pStyle w:val="NormalWeb"/>
              <w:divId w:val="1759057654"/>
            </w:pPr>
            <w:r>
              <w:t>Sélectionner un message et observer ses propri</w:t>
            </w:r>
            <w:r>
              <w:t>é</w:t>
            </w:r>
            <w:r>
              <w:t>tés.</w:t>
            </w:r>
          </w:p>
          <w:p w:rsidR="001526A9" w:rsidRPr="009A3C32" w:rsidRDefault="001526A9" w:rsidP="00874315">
            <w:pPr>
              <w:rPr>
                <w:rFonts w:cs="Arial"/>
                <w:lang w:val="fr-FR"/>
              </w:rPr>
            </w:pPr>
          </w:p>
        </w:tc>
        <w:tc>
          <w:tcPr>
            <w:tcW w:w="5649" w:type="dxa"/>
          </w:tcPr>
          <w:p w:rsidR="00DB74C7" w:rsidRDefault="00DB74C7">
            <w:pPr>
              <w:pStyle w:val="NormalWeb"/>
              <w:divId w:val="903684777"/>
            </w:pPr>
            <w:r>
              <w:t>La bibliothèque de messages présente les messages. Pour chaque message est présenté :</w:t>
            </w:r>
          </w:p>
          <w:p w:rsidR="00DB74C7" w:rsidRDefault="00DB74C7" w:rsidP="00DB74C7">
            <w:pPr>
              <w:numPr>
                <w:ilvl w:val="0"/>
                <w:numId w:val="26"/>
              </w:numPr>
              <w:spacing w:before="100" w:beforeAutospacing="1" w:after="100" w:afterAutospacing="1"/>
              <w:divId w:val="903684777"/>
              <w:rPr>
                <w:rFonts w:eastAsia="Times New Roman"/>
              </w:rPr>
            </w:pPr>
            <w:r>
              <w:rPr>
                <w:rFonts w:eastAsia="Times New Roman"/>
              </w:rPr>
              <w:t xml:space="preserve">Son </w:t>
            </w:r>
            <w:proofErr w:type="spellStart"/>
            <w:r>
              <w:rPr>
                <w:rFonts w:eastAsia="Times New Roman"/>
              </w:rPr>
              <w:t>titre</w:t>
            </w:r>
            <w:proofErr w:type="spellEnd"/>
          </w:p>
          <w:p w:rsidR="00DB74C7" w:rsidRPr="00581217" w:rsidRDefault="00DB74C7" w:rsidP="00DB74C7">
            <w:pPr>
              <w:numPr>
                <w:ilvl w:val="0"/>
                <w:numId w:val="26"/>
              </w:numPr>
              <w:spacing w:before="100" w:beforeAutospacing="1" w:after="100" w:afterAutospacing="1"/>
              <w:divId w:val="903684777"/>
              <w:rPr>
                <w:rFonts w:eastAsia="Times New Roman"/>
                <w:lang w:val="fr-FR"/>
              </w:rPr>
            </w:pPr>
            <w:r w:rsidRPr="00581217">
              <w:rPr>
                <w:rFonts w:eastAsia="Times New Roman"/>
                <w:lang w:val="fr-FR"/>
              </w:rPr>
              <w:t>Le nombre de diffusion dans laquelle ce message est référencé</w:t>
            </w:r>
          </w:p>
          <w:p w:rsidR="00DB74C7" w:rsidRPr="00581217" w:rsidRDefault="00DB74C7" w:rsidP="00DB74C7">
            <w:pPr>
              <w:numPr>
                <w:ilvl w:val="0"/>
                <w:numId w:val="26"/>
              </w:numPr>
              <w:spacing w:before="100" w:beforeAutospacing="1" w:after="100" w:afterAutospacing="1"/>
              <w:divId w:val="903684777"/>
              <w:rPr>
                <w:rFonts w:eastAsia="Times New Roman"/>
                <w:lang w:val="fr-FR"/>
              </w:rPr>
            </w:pPr>
            <w:r w:rsidRPr="00581217">
              <w:rPr>
                <w:rFonts w:eastAsia="Times New Roman"/>
                <w:lang w:val="fr-FR"/>
              </w:rPr>
              <w:t>Le message et ses libellés apparaissent dans la zone d'édition.</w:t>
            </w:r>
          </w:p>
          <w:p w:rsidR="00DB74C7" w:rsidRDefault="00DB74C7">
            <w:pPr>
              <w:pStyle w:val="NormalWeb"/>
              <w:divId w:val="903684777"/>
            </w:pPr>
            <w:r>
              <w:t>Le contenu des messages lignes est disponible dans l’onglet « 1*37 »</w:t>
            </w:r>
          </w:p>
          <w:p w:rsidR="00DB74C7" w:rsidRDefault="00DB74C7">
            <w:pPr>
              <w:pStyle w:val="NormalWeb"/>
              <w:divId w:val="903684777"/>
            </w:pPr>
            <w:r>
              <w:t>Le contenu des messages généraux est disponible dans l’onglet « 1*100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909683556"/>
            </w:pPr>
            <w:r>
              <w:rPr>
                <w:rStyle w:val="lev"/>
              </w:rPr>
              <w:t>Trier les messages :</w:t>
            </w:r>
          </w:p>
          <w:p w:rsidR="00DB74C7" w:rsidRDefault="00DB74C7">
            <w:pPr>
              <w:pStyle w:val="NormalWeb"/>
              <w:divId w:val="1909683556"/>
            </w:pPr>
            <w:r>
              <w:t>La liste des messages peut être ordonnée par titre,</w:t>
            </w:r>
          </w:p>
          <w:p w:rsidR="00DB74C7" w:rsidRDefault="00DB74C7">
            <w:pPr>
              <w:pStyle w:val="NormalWeb"/>
              <w:divId w:val="1909683556"/>
            </w:pPr>
            <w:r>
              <w:t>ou par nombre de références de diffusion.</w:t>
            </w:r>
          </w:p>
          <w:p w:rsidR="001526A9" w:rsidRPr="009A3C32" w:rsidRDefault="001526A9" w:rsidP="00874315">
            <w:pPr>
              <w:rPr>
                <w:rFonts w:cs="Arial"/>
                <w:lang w:val="fr-FR"/>
              </w:rPr>
            </w:pPr>
          </w:p>
        </w:tc>
        <w:tc>
          <w:tcPr>
            <w:tcW w:w="5649" w:type="dxa"/>
          </w:tcPr>
          <w:p w:rsidR="00DB74C7" w:rsidRPr="00581217" w:rsidRDefault="00DB74C7">
            <w:pPr>
              <w:divId w:val="1739203069"/>
              <w:rPr>
                <w:rFonts w:eastAsia="Times New Roman"/>
                <w:lang w:val="fr-FR"/>
              </w:rPr>
            </w:pPr>
            <w:r w:rsidRPr="00581217">
              <w:rPr>
                <w:rFonts w:eastAsia="Times New Roman"/>
                <w:lang w:val="fr-FR"/>
              </w:rPr>
              <w:t>La liste présentée est conforme au tri demandé.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1515803970"/>
            </w:pPr>
            <w:r>
              <w:rPr>
                <w:rStyle w:val="lev"/>
              </w:rPr>
              <w:t>Rechercher les messages :</w:t>
            </w:r>
          </w:p>
          <w:p w:rsidR="00DB74C7" w:rsidRDefault="00DB74C7">
            <w:pPr>
              <w:pStyle w:val="NormalWeb"/>
              <w:divId w:val="1515803970"/>
            </w:pPr>
            <w:r>
              <w:t>Effectuer une recherche sur une partie du titre du message</w:t>
            </w:r>
          </w:p>
          <w:p w:rsidR="001526A9" w:rsidRPr="009A3C32" w:rsidRDefault="001526A9" w:rsidP="00874315">
            <w:pPr>
              <w:rPr>
                <w:rFonts w:cs="Arial"/>
                <w:lang w:val="fr-FR"/>
              </w:rPr>
            </w:pPr>
          </w:p>
        </w:tc>
        <w:tc>
          <w:tcPr>
            <w:tcW w:w="5649" w:type="dxa"/>
          </w:tcPr>
          <w:p w:rsidR="00DB74C7" w:rsidRPr="00581217" w:rsidRDefault="00DB74C7">
            <w:pPr>
              <w:divId w:val="2043549969"/>
              <w:rPr>
                <w:rFonts w:eastAsia="Times New Roman"/>
                <w:lang w:val="fr-FR"/>
              </w:rPr>
            </w:pPr>
            <w:r w:rsidRPr="00581217">
              <w:rPr>
                <w:rFonts w:eastAsia="Times New Roman"/>
                <w:lang w:val="fr-FR"/>
              </w:rPr>
              <w:t>La liste ne présente que les messages recherchés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tcPr>
          <w:p w:rsidR="00DB74C7" w:rsidRDefault="00DB74C7">
            <w:pPr>
              <w:pStyle w:val="NormalWeb"/>
              <w:divId w:val="126553584"/>
            </w:pPr>
            <w:r>
              <w:rPr>
                <w:rStyle w:val="lev"/>
              </w:rPr>
              <w:t>Supprimer un message référencé :</w:t>
            </w:r>
          </w:p>
          <w:p w:rsidR="00DB74C7" w:rsidRDefault="00DB74C7">
            <w:pPr>
              <w:pStyle w:val="NormalWeb"/>
              <w:divId w:val="126553584"/>
            </w:pPr>
            <w:r>
              <w:t>Sélectionner un message utilisé dans une diff</w:t>
            </w:r>
            <w:r>
              <w:t>u</w:t>
            </w:r>
            <w:r>
              <w:t>sion.</w:t>
            </w:r>
          </w:p>
          <w:p w:rsidR="00DB74C7" w:rsidRDefault="00DB74C7">
            <w:pPr>
              <w:pStyle w:val="NormalWeb"/>
              <w:divId w:val="126553584"/>
            </w:pPr>
            <w:r>
              <w:t> </w:t>
            </w:r>
          </w:p>
          <w:p w:rsidR="00DB74C7" w:rsidRDefault="00DB74C7">
            <w:pPr>
              <w:pStyle w:val="NormalWeb"/>
              <w:divId w:val="126553584"/>
            </w:pPr>
            <w:r>
              <w:t>Cliquer sur le bouton Supprimer puis valider.</w:t>
            </w:r>
          </w:p>
          <w:p w:rsidR="001526A9" w:rsidRPr="009A3C32" w:rsidRDefault="001526A9" w:rsidP="00874315">
            <w:pPr>
              <w:rPr>
                <w:rFonts w:cs="Arial"/>
                <w:lang w:val="fr-FR"/>
              </w:rPr>
            </w:pPr>
          </w:p>
        </w:tc>
        <w:tc>
          <w:tcPr>
            <w:tcW w:w="5649" w:type="dxa"/>
          </w:tcPr>
          <w:p w:rsidR="00DB74C7" w:rsidRPr="00581217" w:rsidRDefault="00DB74C7">
            <w:pPr>
              <w:divId w:val="1484278351"/>
              <w:rPr>
                <w:rFonts w:eastAsia="Times New Roman"/>
                <w:lang w:val="fr-FR"/>
              </w:rPr>
            </w:pPr>
            <w:r w:rsidRPr="00581217">
              <w:rPr>
                <w:rFonts w:eastAsia="Times New Roman"/>
                <w:lang w:val="fr-FR"/>
              </w:rPr>
              <w:t>Les cases à cocher n'apparaissent pas pour les messages référencés (Référence supérieur à 0)</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5:</w:t>
            </w:r>
          </w:p>
          <w:p w:rsidR="00A55008" w:rsidRDefault="00A55008" w:rsidP="00874315">
            <w:pPr>
              <w:rPr>
                <w:lang w:val="fr-FR"/>
              </w:rPr>
            </w:pPr>
          </w:p>
        </w:tc>
        <w:tc>
          <w:tcPr>
            <w:tcW w:w="5128" w:type="dxa"/>
          </w:tcPr>
          <w:p w:rsidR="00DB74C7" w:rsidRDefault="00DB74C7">
            <w:pPr>
              <w:pStyle w:val="NormalWeb"/>
              <w:divId w:val="351884477"/>
            </w:pPr>
            <w:r>
              <w:rPr>
                <w:rStyle w:val="lev"/>
              </w:rPr>
              <w:t>Supprimer un message :</w:t>
            </w:r>
          </w:p>
          <w:p w:rsidR="00DB74C7" w:rsidRDefault="00DB74C7">
            <w:pPr>
              <w:pStyle w:val="NormalWeb"/>
              <w:divId w:val="351884477"/>
            </w:pPr>
            <w:r>
              <w:t>Sélectionner un message sans référence en cl</w:t>
            </w:r>
            <w:r>
              <w:t>i</w:t>
            </w:r>
            <w:r>
              <w:t>quant sur la case à cocher correspondante.</w:t>
            </w:r>
          </w:p>
          <w:p w:rsidR="00DB74C7" w:rsidRDefault="00DB74C7">
            <w:pPr>
              <w:pStyle w:val="NormalWeb"/>
              <w:divId w:val="351884477"/>
            </w:pPr>
            <w:r>
              <w:t> </w:t>
            </w:r>
          </w:p>
          <w:p w:rsidR="00DB74C7" w:rsidRDefault="00DB74C7">
            <w:pPr>
              <w:pStyle w:val="NormalWeb"/>
              <w:divId w:val="351884477"/>
            </w:pPr>
            <w:r>
              <w:t>Cliquer sur le bouton Supprimer puis valider.</w:t>
            </w:r>
          </w:p>
          <w:p w:rsidR="001526A9" w:rsidRPr="009A3C32" w:rsidRDefault="001526A9" w:rsidP="00874315">
            <w:pPr>
              <w:rPr>
                <w:rFonts w:cs="Arial"/>
                <w:lang w:val="fr-FR"/>
              </w:rPr>
            </w:pPr>
          </w:p>
        </w:tc>
        <w:tc>
          <w:tcPr>
            <w:tcW w:w="5649" w:type="dxa"/>
          </w:tcPr>
          <w:p w:rsidR="00DB74C7" w:rsidRDefault="00DB74C7">
            <w:pPr>
              <w:pStyle w:val="NormalWeb"/>
              <w:divId w:val="1462649532"/>
            </w:pPr>
            <w:r>
              <w:t>Les  cases à cocher n'apparaissent pas pour les messages référencés.</w:t>
            </w:r>
          </w:p>
          <w:p w:rsidR="00DB74C7" w:rsidRDefault="00DB74C7">
            <w:pPr>
              <w:pStyle w:val="NormalWeb"/>
              <w:divId w:val="1462649532"/>
            </w:pPr>
            <w:r>
              <w:t> </w:t>
            </w:r>
          </w:p>
          <w:p w:rsidR="00DB74C7" w:rsidRDefault="00DB74C7">
            <w:pPr>
              <w:pStyle w:val="NormalWeb"/>
              <w:divId w:val="1462649532"/>
            </w:pPr>
            <w:r>
              <w:t>Un message de confirmation apparaît. Après confirm</w:t>
            </w:r>
            <w:r>
              <w:t>a</w:t>
            </w:r>
            <w:r>
              <w:t>tion, le message est supprimé et n'apparaît plus dans la liste des messages de la bibliothèque.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tcPr>
          <w:p w:rsidR="00DB74C7" w:rsidRDefault="00DB74C7">
            <w:pPr>
              <w:pStyle w:val="NormalWeb"/>
              <w:divId w:val="2046635977"/>
            </w:pPr>
            <w:r>
              <w:rPr>
                <w:rStyle w:val="lev"/>
              </w:rPr>
              <w:t>Supprimer tous les messages :</w:t>
            </w:r>
          </w:p>
          <w:p w:rsidR="00DB74C7" w:rsidRDefault="00DB74C7">
            <w:pPr>
              <w:pStyle w:val="NormalWeb"/>
              <w:divId w:val="2046635977"/>
            </w:pPr>
            <w:r>
              <w:t>Sélectionner les messages sans référence en c</w:t>
            </w:r>
            <w:r>
              <w:t>o</w:t>
            </w:r>
            <w:r>
              <w:t>chant la case à cocher en entête de colonne.</w:t>
            </w:r>
          </w:p>
          <w:p w:rsidR="00DB74C7" w:rsidRDefault="00DB74C7">
            <w:pPr>
              <w:pStyle w:val="NormalWeb"/>
              <w:divId w:val="2046635977"/>
            </w:pPr>
            <w:r>
              <w:t> </w:t>
            </w:r>
          </w:p>
          <w:p w:rsidR="00DB74C7" w:rsidRDefault="00DB74C7">
            <w:pPr>
              <w:pStyle w:val="NormalWeb"/>
              <w:divId w:val="2046635977"/>
            </w:pPr>
            <w:r>
              <w:t>Cliquer sur le bouton Supprimer puis valider.</w:t>
            </w:r>
          </w:p>
          <w:p w:rsidR="001526A9" w:rsidRPr="009A3C32" w:rsidRDefault="001526A9" w:rsidP="00874315">
            <w:pPr>
              <w:rPr>
                <w:rFonts w:cs="Arial"/>
                <w:lang w:val="fr-FR"/>
              </w:rPr>
            </w:pPr>
          </w:p>
        </w:tc>
        <w:tc>
          <w:tcPr>
            <w:tcW w:w="5649" w:type="dxa"/>
          </w:tcPr>
          <w:p w:rsidR="00DB74C7" w:rsidRDefault="00DB74C7">
            <w:pPr>
              <w:pStyle w:val="NormalWeb"/>
              <w:divId w:val="1120876710"/>
            </w:pPr>
            <w:r>
              <w:t>Les  cases à cocher n'apparaissent pas pour les messages référencés. Seuls les messages sans référence de la page visualisée sont sélectionnés.</w:t>
            </w:r>
          </w:p>
          <w:p w:rsidR="00DB74C7" w:rsidRDefault="00DB74C7">
            <w:pPr>
              <w:pStyle w:val="NormalWeb"/>
              <w:divId w:val="1120876710"/>
            </w:pPr>
            <w:r>
              <w:t> </w:t>
            </w:r>
          </w:p>
          <w:p w:rsidR="00DB74C7" w:rsidRDefault="00DB74C7">
            <w:pPr>
              <w:pStyle w:val="NormalWeb"/>
              <w:divId w:val="1120876710"/>
            </w:pPr>
            <w:r>
              <w:t>Un message de confirmation apparaît. Après confirm</w:t>
            </w:r>
            <w:r>
              <w:t>a</w:t>
            </w:r>
            <w:r>
              <w:t>tion, les messages sont supprimés et n'apparaissent plus dans</w:t>
            </w:r>
            <w:r>
              <w:br/>
              <w:t>la liste des messages de la bibliothèque.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7:</w:t>
            </w:r>
          </w:p>
          <w:p w:rsidR="00A55008" w:rsidRDefault="00A55008" w:rsidP="00874315">
            <w:pPr>
              <w:rPr>
                <w:lang w:val="fr-FR"/>
              </w:rPr>
            </w:pPr>
          </w:p>
        </w:tc>
        <w:tc>
          <w:tcPr>
            <w:tcW w:w="5128" w:type="dxa"/>
          </w:tcPr>
          <w:p w:rsidR="00DB74C7" w:rsidRDefault="00DB74C7">
            <w:pPr>
              <w:pStyle w:val="NormalWeb"/>
              <w:divId w:val="235290895"/>
            </w:pPr>
            <w:r>
              <w:rPr>
                <w:rStyle w:val="lev"/>
              </w:rPr>
              <w:t>Visualiser les diffusions de messages :</w:t>
            </w:r>
          </w:p>
          <w:p w:rsidR="00DB74C7" w:rsidRDefault="00DB74C7">
            <w:pPr>
              <w:pStyle w:val="NormalWeb"/>
              <w:divId w:val="235290895"/>
            </w:pPr>
            <w:r>
              <w:t>Aller dans l’onglet Message, Section Diffusion.</w:t>
            </w:r>
          </w:p>
          <w:p w:rsidR="00DB74C7" w:rsidRDefault="00DB74C7">
            <w:pPr>
              <w:pStyle w:val="NormalWeb"/>
              <w:divId w:val="235290895"/>
            </w:pPr>
            <w:r>
              <w:t>Sélectionner une diffusion de message et observer ses propriétés.</w:t>
            </w:r>
          </w:p>
          <w:p w:rsidR="001526A9" w:rsidRPr="009A3C32" w:rsidRDefault="001526A9" w:rsidP="00874315">
            <w:pPr>
              <w:rPr>
                <w:rFonts w:cs="Arial"/>
                <w:lang w:val="fr-FR"/>
              </w:rPr>
            </w:pPr>
          </w:p>
        </w:tc>
        <w:tc>
          <w:tcPr>
            <w:tcW w:w="5649" w:type="dxa"/>
          </w:tcPr>
          <w:p w:rsidR="00DB74C7" w:rsidRDefault="00DB74C7">
            <w:pPr>
              <w:pStyle w:val="NormalWeb"/>
              <w:divId w:val="143277479"/>
            </w:pPr>
            <w:r>
              <w:t>Pour chaque diffusion de message est présenté dans la liste :</w:t>
            </w:r>
          </w:p>
          <w:p w:rsidR="00DB74C7" w:rsidRDefault="00DB74C7" w:rsidP="00DB74C7">
            <w:pPr>
              <w:numPr>
                <w:ilvl w:val="0"/>
                <w:numId w:val="27"/>
              </w:numPr>
              <w:spacing w:before="100" w:beforeAutospacing="1" w:after="100" w:afterAutospacing="1"/>
              <w:divId w:val="143277479"/>
              <w:rPr>
                <w:rFonts w:eastAsia="Times New Roman"/>
              </w:rPr>
            </w:pPr>
            <w:r>
              <w:rPr>
                <w:rFonts w:eastAsia="Times New Roman"/>
              </w:rPr>
              <w:t xml:space="preserve">Le </w:t>
            </w:r>
            <w:proofErr w:type="spellStart"/>
            <w:r>
              <w:rPr>
                <w:rFonts w:eastAsia="Times New Roman"/>
              </w:rPr>
              <w:t>titre</w:t>
            </w:r>
            <w:proofErr w:type="spellEnd"/>
            <w:r>
              <w:rPr>
                <w:rFonts w:eastAsia="Times New Roman"/>
              </w:rPr>
              <w:t xml:space="preserve"> du message.</w:t>
            </w:r>
          </w:p>
          <w:p w:rsidR="00DB74C7" w:rsidRDefault="00DB74C7" w:rsidP="00DB74C7">
            <w:pPr>
              <w:numPr>
                <w:ilvl w:val="0"/>
                <w:numId w:val="27"/>
              </w:numPr>
              <w:spacing w:before="100" w:beforeAutospacing="1" w:after="100" w:afterAutospacing="1"/>
              <w:divId w:val="143277479"/>
              <w:rPr>
                <w:rFonts w:eastAsia="Times New Roman"/>
              </w:rPr>
            </w:pPr>
            <w:proofErr w:type="gramStart"/>
            <w:r>
              <w:rPr>
                <w:rFonts w:eastAsia="Times New Roman"/>
              </w:rPr>
              <w:t>Sa</w:t>
            </w:r>
            <w:proofErr w:type="gramEnd"/>
            <w:r>
              <w:rPr>
                <w:rFonts w:eastAsia="Times New Roman"/>
              </w:rPr>
              <w:t xml:space="preserve"> </w:t>
            </w:r>
            <w:proofErr w:type="spellStart"/>
            <w:r>
              <w:rPr>
                <w:rFonts w:eastAsia="Times New Roman"/>
              </w:rPr>
              <w:t>période</w:t>
            </w:r>
            <w:proofErr w:type="spellEnd"/>
            <w:r>
              <w:rPr>
                <w:rFonts w:eastAsia="Times New Roman"/>
              </w:rPr>
              <w:t xml:space="preserve"> de </w:t>
            </w:r>
            <w:proofErr w:type="spellStart"/>
            <w:r>
              <w:rPr>
                <w:rFonts w:eastAsia="Times New Roman"/>
              </w:rPr>
              <w:t>validité</w:t>
            </w:r>
            <w:proofErr w:type="spellEnd"/>
            <w:r>
              <w:rPr>
                <w:rFonts w:eastAsia="Times New Roman"/>
              </w:rPr>
              <w:t>.</w:t>
            </w:r>
          </w:p>
          <w:p w:rsidR="00DB74C7" w:rsidRPr="00581217" w:rsidRDefault="00DB74C7" w:rsidP="00DB74C7">
            <w:pPr>
              <w:numPr>
                <w:ilvl w:val="0"/>
                <w:numId w:val="27"/>
              </w:numPr>
              <w:spacing w:before="100" w:beforeAutospacing="1" w:after="100" w:afterAutospacing="1"/>
              <w:divId w:val="143277479"/>
              <w:rPr>
                <w:rFonts w:eastAsia="Times New Roman"/>
                <w:lang w:val="fr-FR"/>
              </w:rPr>
            </w:pPr>
            <w:r w:rsidRPr="00581217">
              <w:rPr>
                <w:rFonts w:eastAsia="Times New Roman"/>
                <w:lang w:val="fr-FR"/>
              </w:rPr>
              <w:t>Son créneau horaire quotidien de diffusion.</w:t>
            </w:r>
          </w:p>
          <w:p w:rsidR="00DB74C7" w:rsidRPr="00581217" w:rsidRDefault="00DB74C7" w:rsidP="00DB74C7">
            <w:pPr>
              <w:numPr>
                <w:ilvl w:val="0"/>
                <w:numId w:val="27"/>
              </w:numPr>
              <w:spacing w:before="100" w:beforeAutospacing="1" w:after="100" w:afterAutospacing="1"/>
              <w:divId w:val="143277479"/>
              <w:rPr>
                <w:rFonts w:eastAsia="Times New Roman"/>
                <w:lang w:val="fr-FR"/>
              </w:rPr>
            </w:pPr>
            <w:r w:rsidRPr="00581217">
              <w:rPr>
                <w:rFonts w:eastAsia="Times New Roman"/>
                <w:lang w:val="fr-FR"/>
              </w:rPr>
              <w:t>Les afficheurs ou lignes affectés.</w:t>
            </w:r>
          </w:p>
          <w:p w:rsidR="00DB74C7" w:rsidRDefault="00DB74C7">
            <w:pPr>
              <w:pStyle w:val="NormalWeb"/>
              <w:divId w:val="143277479"/>
            </w:pPr>
            <w:r>
              <w:t>Le message et ses critères de diffusion apparaissent dans la zone de droite. Dans la liste des afficheurs, ceux concernés sont  indiqués.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8:</w:t>
            </w:r>
          </w:p>
          <w:p w:rsidR="00A55008" w:rsidRDefault="00A55008" w:rsidP="00874315">
            <w:pPr>
              <w:rPr>
                <w:lang w:val="fr-FR"/>
              </w:rPr>
            </w:pPr>
          </w:p>
        </w:tc>
        <w:tc>
          <w:tcPr>
            <w:tcW w:w="5128" w:type="dxa"/>
          </w:tcPr>
          <w:p w:rsidR="00DB74C7" w:rsidRDefault="00DB74C7">
            <w:pPr>
              <w:pStyle w:val="NormalWeb"/>
              <w:divId w:val="368070946"/>
            </w:pPr>
            <w:r>
              <w:rPr>
                <w:rStyle w:val="lev"/>
              </w:rPr>
              <w:t>Rechercher une diffusion</w:t>
            </w:r>
          </w:p>
          <w:p w:rsidR="00DB74C7" w:rsidRDefault="00DB74C7">
            <w:pPr>
              <w:pStyle w:val="NormalWeb"/>
              <w:divId w:val="368070946"/>
            </w:pPr>
            <w:r>
              <w:t>Entrer un mot clé : nom d’afficheur, de ligne ou titre de message.</w:t>
            </w:r>
          </w:p>
          <w:p w:rsidR="001526A9" w:rsidRPr="009A3C32" w:rsidRDefault="001526A9" w:rsidP="00874315">
            <w:pPr>
              <w:rPr>
                <w:rFonts w:cs="Arial"/>
                <w:lang w:val="fr-FR"/>
              </w:rPr>
            </w:pPr>
          </w:p>
        </w:tc>
        <w:tc>
          <w:tcPr>
            <w:tcW w:w="5649" w:type="dxa"/>
          </w:tcPr>
          <w:p w:rsidR="00DB74C7" w:rsidRDefault="00DB74C7">
            <w:pPr>
              <w:pStyle w:val="NormalWeb"/>
              <w:divId w:val="1628504870"/>
            </w:pPr>
            <w:r>
              <w:t>Seules les diffusions ayant un lien avec la saisie app</w:t>
            </w:r>
            <w:r>
              <w:t>a</w:t>
            </w:r>
            <w:r>
              <w:t>raissent au fur et à mesure dans la liste des diffusions.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83" w:name="_Toc449533441"/>
      <w:r>
        <w:rPr>
          <w:rFonts w:cs="Arial"/>
        </w:rPr>
        <w:t xml:space="preserve">Fiche 5 - </w:t>
      </w:r>
      <w:proofErr w:type="spellStart"/>
      <w:r>
        <w:rPr>
          <w:rFonts w:cs="Arial"/>
        </w:rPr>
        <w:t>Défauts</w:t>
      </w:r>
      <w:proofErr w:type="spellEnd"/>
      <w:r>
        <w:rPr>
          <w:rFonts w:cs="Arial"/>
        </w:rPr>
        <w:t xml:space="preserve"> des </w:t>
      </w:r>
      <w:proofErr w:type="spellStart"/>
      <w:r>
        <w:rPr>
          <w:rFonts w:cs="Arial"/>
        </w:rPr>
        <w:t>bornes</w:t>
      </w:r>
      <w:bookmarkEnd w:id="83"/>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lastRenderedPageBreak/>
              <w:t>526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lastRenderedPageBreak/>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179437688"/>
            </w:pPr>
            <w:r>
              <w:t>Test permettant ce contrôler le fonctionnement du module de gestion des défauts de l'IHM</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703674054"/>
            </w:pPr>
            <w:r>
              <w:rPr>
                <w:rStyle w:val="lev"/>
              </w:rPr>
              <w:t>Visualisation générale :</w:t>
            </w:r>
          </w:p>
          <w:p w:rsidR="00DB74C7" w:rsidRDefault="00DB74C7">
            <w:pPr>
              <w:pStyle w:val="NormalWeb"/>
              <w:divId w:val="703674054"/>
            </w:pPr>
            <w:r>
              <w:t>Cliquer sur l'onglet d'analyse</w:t>
            </w:r>
          </w:p>
          <w:p w:rsidR="001526A9" w:rsidRPr="009A3C32" w:rsidRDefault="001526A9" w:rsidP="00874315">
            <w:pPr>
              <w:rPr>
                <w:rFonts w:cs="Arial"/>
                <w:lang w:val="fr-FR"/>
              </w:rPr>
            </w:pPr>
          </w:p>
        </w:tc>
        <w:tc>
          <w:tcPr>
            <w:tcW w:w="5649" w:type="dxa"/>
          </w:tcPr>
          <w:p w:rsidR="00DB74C7" w:rsidRDefault="00DB74C7">
            <w:pPr>
              <w:pStyle w:val="NormalWeb"/>
              <w:divId w:val="404183994"/>
            </w:pPr>
            <w:r>
              <w:t>La liste des défauts est présentée ainsi :</w:t>
            </w:r>
          </w:p>
          <w:p w:rsidR="00DB74C7" w:rsidRPr="00581217" w:rsidRDefault="00DB74C7" w:rsidP="00DB74C7">
            <w:pPr>
              <w:numPr>
                <w:ilvl w:val="0"/>
                <w:numId w:val="28"/>
              </w:numPr>
              <w:spacing w:before="100" w:beforeAutospacing="1" w:after="100" w:afterAutospacing="1"/>
              <w:divId w:val="404183994"/>
              <w:rPr>
                <w:rFonts w:eastAsia="Times New Roman"/>
                <w:lang w:val="fr-FR"/>
              </w:rPr>
            </w:pPr>
            <w:r w:rsidRPr="00581217">
              <w:rPr>
                <w:rFonts w:eastAsia="Times New Roman"/>
                <w:lang w:val="fr-FR"/>
              </w:rPr>
              <w:t>Description du panneau ou du module concerné,</w:t>
            </w:r>
          </w:p>
          <w:p w:rsidR="00DB74C7" w:rsidRDefault="00DB74C7" w:rsidP="00DB74C7">
            <w:pPr>
              <w:numPr>
                <w:ilvl w:val="0"/>
                <w:numId w:val="28"/>
              </w:numPr>
              <w:spacing w:before="100" w:beforeAutospacing="1" w:after="100" w:afterAutospacing="1"/>
              <w:divId w:val="404183994"/>
              <w:rPr>
                <w:rFonts w:eastAsia="Times New Roman"/>
              </w:rPr>
            </w:pPr>
            <w:proofErr w:type="spellStart"/>
            <w:r>
              <w:rPr>
                <w:rFonts w:eastAsia="Times New Roman"/>
              </w:rPr>
              <w:t>Numéro</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proofErr w:type="spellStart"/>
            <w:r>
              <w:rPr>
                <w:rFonts w:eastAsia="Times New Roman"/>
              </w:rPr>
              <w:t>Libellé</w:t>
            </w:r>
            <w:proofErr w:type="spellEnd"/>
            <w:r>
              <w:rPr>
                <w:rFonts w:eastAsia="Times New Roman"/>
              </w:rPr>
              <w:t xml:space="preserve"> du </w:t>
            </w:r>
            <w:proofErr w:type="spellStart"/>
            <w:r>
              <w:rPr>
                <w:rFonts w:eastAsia="Times New Roman"/>
              </w:rPr>
              <w:t>défaut</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w:t>
            </w:r>
            <w:proofErr w:type="spellStart"/>
            <w:r>
              <w:rPr>
                <w:rFonts w:eastAsia="Times New Roman"/>
              </w:rPr>
              <w:t>d’apparition</w:t>
            </w:r>
            <w:proofErr w:type="spellEnd"/>
            <w:r>
              <w:rPr>
                <w:rFonts w:eastAsia="Times New Roman"/>
              </w:rPr>
              <w:t>,</w:t>
            </w:r>
          </w:p>
          <w:p w:rsidR="00DB74C7" w:rsidRDefault="00DB74C7" w:rsidP="00DB74C7">
            <w:pPr>
              <w:numPr>
                <w:ilvl w:val="0"/>
                <w:numId w:val="28"/>
              </w:numPr>
              <w:spacing w:before="100" w:beforeAutospacing="1" w:after="100" w:afterAutospacing="1"/>
              <w:divId w:val="404183994"/>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de </w:t>
            </w:r>
            <w:proofErr w:type="spellStart"/>
            <w:r>
              <w:rPr>
                <w:rFonts w:eastAsia="Times New Roman"/>
              </w:rPr>
              <w:t>disparition</w:t>
            </w:r>
            <w:proofErr w:type="spellEnd"/>
          </w:p>
          <w:p w:rsidR="00DB74C7" w:rsidRPr="00581217" w:rsidRDefault="00DB74C7" w:rsidP="00DB74C7">
            <w:pPr>
              <w:numPr>
                <w:ilvl w:val="0"/>
                <w:numId w:val="28"/>
              </w:numPr>
              <w:spacing w:before="100" w:beforeAutospacing="1" w:after="100" w:afterAutospacing="1"/>
              <w:divId w:val="404183994"/>
              <w:rPr>
                <w:rFonts w:eastAsia="Times New Roman"/>
                <w:lang w:val="fr-FR"/>
              </w:rPr>
            </w:pPr>
            <w:r w:rsidRPr="00581217">
              <w:rPr>
                <w:rFonts w:eastAsia="Times New Roman"/>
                <w:lang w:val="fr-FR"/>
              </w:rPr>
              <w:t>La durée du défaut en minute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814026056"/>
            </w:pPr>
            <w:r>
              <w:rPr>
                <w:rStyle w:val="lev"/>
              </w:rPr>
              <w:t>Période :</w:t>
            </w:r>
          </w:p>
          <w:p w:rsidR="00DB74C7" w:rsidRDefault="00DB74C7">
            <w:pPr>
              <w:pStyle w:val="NormalWeb"/>
              <w:divId w:val="814026056"/>
            </w:pPr>
            <w:r>
              <w:t>Indiquer une période puis cliquer sur l’icône en forme de loupe (« Rechercher »)</w:t>
            </w:r>
          </w:p>
          <w:p w:rsidR="001526A9" w:rsidRPr="009A3C32" w:rsidRDefault="001526A9" w:rsidP="00874315">
            <w:pPr>
              <w:rPr>
                <w:rFonts w:cs="Arial"/>
                <w:lang w:val="fr-FR"/>
              </w:rPr>
            </w:pPr>
          </w:p>
        </w:tc>
        <w:tc>
          <w:tcPr>
            <w:tcW w:w="5649" w:type="dxa"/>
          </w:tcPr>
          <w:p w:rsidR="00DB74C7" w:rsidRPr="00581217" w:rsidRDefault="00DB74C7">
            <w:pPr>
              <w:divId w:val="1477601726"/>
              <w:rPr>
                <w:rFonts w:eastAsia="Times New Roman"/>
                <w:lang w:val="fr-FR"/>
              </w:rPr>
            </w:pPr>
            <w:r w:rsidRPr="00581217">
              <w:rPr>
                <w:rFonts w:eastAsia="Times New Roman"/>
                <w:lang w:val="fr-FR"/>
              </w:rPr>
              <w:t>Filtre la sélection sur une période donnée pour tous les aff</w:t>
            </w:r>
            <w:r w:rsidRPr="00581217">
              <w:rPr>
                <w:rFonts w:eastAsia="Times New Roman"/>
                <w:lang w:val="fr-FR"/>
              </w:rPr>
              <w:t>i</w:t>
            </w:r>
            <w:r w:rsidRPr="00581217">
              <w:rPr>
                <w:rFonts w:eastAsia="Times New Roman"/>
                <w:lang w:val="fr-FR"/>
              </w:rPr>
              <w:t>cheurs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1909802000"/>
            </w:pPr>
            <w:r>
              <w:rPr>
                <w:rStyle w:val="lev"/>
              </w:rPr>
              <w:t>Afficheurs :</w:t>
            </w:r>
          </w:p>
          <w:p w:rsidR="00DB74C7" w:rsidRDefault="00DB74C7">
            <w:pPr>
              <w:pStyle w:val="NormalWeb"/>
              <w:divId w:val="1909802000"/>
            </w:pPr>
            <w:r>
              <w:t>Choisir un afficheur puis cliquer sur l’icône en forme de loupe (« Rechercher »)</w:t>
            </w:r>
          </w:p>
          <w:p w:rsidR="001526A9" w:rsidRPr="009A3C32" w:rsidRDefault="001526A9" w:rsidP="00874315">
            <w:pPr>
              <w:rPr>
                <w:rFonts w:cs="Arial"/>
                <w:lang w:val="fr-FR"/>
              </w:rPr>
            </w:pPr>
          </w:p>
        </w:tc>
        <w:tc>
          <w:tcPr>
            <w:tcW w:w="5649" w:type="dxa"/>
          </w:tcPr>
          <w:p w:rsidR="00DB74C7" w:rsidRPr="00581217" w:rsidRDefault="00DB74C7">
            <w:pPr>
              <w:divId w:val="1676834868"/>
              <w:rPr>
                <w:rFonts w:eastAsia="Times New Roman"/>
                <w:lang w:val="fr-FR"/>
              </w:rPr>
            </w:pPr>
            <w:r w:rsidRPr="00581217">
              <w:rPr>
                <w:rFonts w:eastAsia="Times New Roman"/>
                <w:lang w:val="fr-FR"/>
              </w:rPr>
              <w:t>La liste des défauts de l'afficheur est présentée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tcPr>
          <w:p w:rsidR="00DB74C7" w:rsidRDefault="00DB74C7">
            <w:pPr>
              <w:pStyle w:val="NormalWeb"/>
              <w:divId w:val="921068054"/>
            </w:pPr>
            <w:r>
              <w:rPr>
                <w:rStyle w:val="lev"/>
              </w:rPr>
              <w:t>Historique :</w:t>
            </w:r>
          </w:p>
          <w:p w:rsidR="00DB74C7" w:rsidRDefault="00DB74C7">
            <w:pPr>
              <w:pStyle w:val="NormalWeb"/>
              <w:divId w:val="921068054"/>
            </w:pPr>
            <w:r>
              <w:t>Redémarrer un afficheur</w:t>
            </w:r>
          </w:p>
          <w:p w:rsidR="00DB74C7" w:rsidRDefault="00DB74C7">
            <w:pPr>
              <w:pStyle w:val="NormalWeb"/>
              <w:divId w:val="921068054"/>
            </w:pPr>
            <w:r>
              <w:t>Sélectionner la semaine en cours et l’afficheur</w:t>
            </w:r>
          </w:p>
          <w:p w:rsidR="001526A9" w:rsidRPr="009A3C32" w:rsidRDefault="001526A9" w:rsidP="00874315">
            <w:pPr>
              <w:rPr>
                <w:rFonts w:cs="Arial"/>
                <w:lang w:val="fr-FR"/>
              </w:rPr>
            </w:pPr>
          </w:p>
        </w:tc>
        <w:tc>
          <w:tcPr>
            <w:tcW w:w="5649" w:type="dxa"/>
          </w:tcPr>
          <w:p w:rsidR="00DB74C7" w:rsidRDefault="00DB74C7">
            <w:pPr>
              <w:pStyle w:val="NormalWeb"/>
              <w:divId w:val="1749114188"/>
            </w:pPr>
            <w:r>
              <w:t>La période de redémarrage correspond au défaut de transmission.</w:t>
            </w:r>
          </w:p>
          <w:p w:rsidR="00DB74C7" w:rsidRDefault="00DB74C7">
            <w:pPr>
              <w:pStyle w:val="NormalWeb"/>
              <w:divId w:val="1749114188"/>
            </w:pPr>
            <w:r>
              <w:t>La durée est à zéro tant que l’erreur est en cours.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tcPr>
          <w:p w:rsidR="00DB74C7" w:rsidRDefault="00DB74C7">
            <w:pPr>
              <w:pStyle w:val="NormalWeb"/>
              <w:divId w:val="1943613055"/>
            </w:pPr>
            <w:r>
              <w:rPr>
                <w:rStyle w:val="lev"/>
              </w:rPr>
              <w:t>Tri :</w:t>
            </w:r>
          </w:p>
          <w:p w:rsidR="00DB74C7" w:rsidRDefault="00DB74C7">
            <w:pPr>
              <w:pStyle w:val="NormalWeb"/>
              <w:divId w:val="1943613055"/>
            </w:pPr>
            <w:r>
              <w:t>Cliquer sur l'entête de chacune des colonnes dans la liste des défauts</w:t>
            </w:r>
          </w:p>
          <w:p w:rsidR="001526A9" w:rsidRPr="009A3C32" w:rsidRDefault="001526A9" w:rsidP="00874315">
            <w:pPr>
              <w:rPr>
                <w:rFonts w:cs="Arial"/>
                <w:lang w:val="fr-FR"/>
              </w:rPr>
            </w:pPr>
          </w:p>
        </w:tc>
        <w:tc>
          <w:tcPr>
            <w:tcW w:w="5649" w:type="dxa"/>
          </w:tcPr>
          <w:p w:rsidR="00DB74C7" w:rsidRPr="00581217" w:rsidRDefault="00DB74C7">
            <w:pPr>
              <w:divId w:val="910776314"/>
              <w:rPr>
                <w:rFonts w:eastAsia="Times New Roman"/>
                <w:lang w:val="fr-FR"/>
              </w:rPr>
            </w:pPr>
            <w:r w:rsidRPr="00581217">
              <w:rPr>
                <w:rFonts w:eastAsia="Times New Roman"/>
                <w:lang w:val="fr-FR"/>
              </w:rPr>
              <w:t>Les données sont triées selon la colonne demandée.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6:</w:t>
            </w:r>
          </w:p>
          <w:p w:rsidR="00A55008" w:rsidRDefault="00A55008" w:rsidP="00874315">
            <w:pPr>
              <w:rPr>
                <w:lang w:val="fr-FR"/>
              </w:rPr>
            </w:pPr>
          </w:p>
        </w:tc>
        <w:tc>
          <w:tcPr>
            <w:tcW w:w="5128" w:type="dxa"/>
          </w:tcPr>
          <w:p w:rsidR="00DB74C7" w:rsidRDefault="00DB74C7">
            <w:pPr>
              <w:pStyle w:val="NormalWeb"/>
              <w:divId w:val="296573962"/>
            </w:pPr>
            <w:r>
              <w:rPr>
                <w:rStyle w:val="lev"/>
              </w:rPr>
              <w:t>Graphique :</w:t>
            </w:r>
          </w:p>
          <w:p w:rsidR="00DB74C7" w:rsidRDefault="00DB74C7">
            <w:pPr>
              <w:pStyle w:val="NormalWeb"/>
              <w:divId w:val="296573962"/>
            </w:pPr>
            <w:r>
              <w:t>Sur chacun des tests précédents, une représentation graphique reprend les données du tableau.</w:t>
            </w:r>
          </w:p>
          <w:p w:rsidR="001526A9" w:rsidRPr="009A3C32" w:rsidRDefault="001526A9" w:rsidP="00874315">
            <w:pPr>
              <w:rPr>
                <w:rFonts w:cs="Arial"/>
                <w:lang w:val="fr-FR"/>
              </w:rPr>
            </w:pPr>
          </w:p>
        </w:tc>
        <w:tc>
          <w:tcPr>
            <w:tcW w:w="5649" w:type="dxa"/>
          </w:tcPr>
          <w:p w:rsidR="00DB74C7" w:rsidRPr="00581217" w:rsidRDefault="00DB74C7">
            <w:pPr>
              <w:divId w:val="2033412576"/>
              <w:rPr>
                <w:rFonts w:eastAsia="Times New Roman"/>
                <w:lang w:val="fr-FR"/>
              </w:rPr>
            </w:pPr>
            <w:r w:rsidRPr="00581217">
              <w:rPr>
                <w:rFonts w:eastAsia="Times New Roman"/>
                <w:lang w:val="fr-FR"/>
              </w:rPr>
              <w:t>Chaque courbe représente une série de données attachées à un afficheur :</w:t>
            </w:r>
          </w:p>
          <w:p w:rsidR="00DB74C7" w:rsidRPr="00581217" w:rsidRDefault="00DB74C7" w:rsidP="00DB74C7">
            <w:pPr>
              <w:numPr>
                <w:ilvl w:val="0"/>
                <w:numId w:val="29"/>
              </w:numPr>
              <w:spacing w:before="100" w:beforeAutospacing="1" w:after="100" w:afterAutospacing="1"/>
              <w:divId w:val="2007053571"/>
              <w:rPr>
                <w:rFonts w:eastAsia="Times New Roman"/>
                <w:lang w:val="fr-FR"/>
              </w:rPr>
            </w:pPr>
            <w:r w:rsidRPr="00581217">
              <w:rPr>
                <w:rFonts w:eastAsia="Times New Roman"/>
                <w:lang w:val="fr-FR"/>
              </w:rPr>
              <w:t>En abscisse le temps ; l’échelle est fonction de la p</w:t>
            </w:r>
            <w:r w:rsidRPr="00581217">
              <w:rPr>
                <w:rFonts w:eastAsia="Times New Roman"/>
                <w:lang w:val="fr-FR"/>
              </w:rPr>
              <w:t>é</w:t>
            </w:r>
            <w:r w:rsidRPr="00581217">
              <w:rPr>
                <w:rFonts w:eastAsia="Times New Roman"/>
                <w:lang w:val="fr-FR"/>
              </w:rPr>
              <w:t>riode retenue</w:t>
            </w:r>
          </w:p>
          <w:p w:rsidR="00DB74C7" w:rsidRPr="00581217" w:rsidRDefault="00DB74C7" w:rsidP="00DB74C7">
            <w:pPr>
              <w:numPr>
                <w:ilvl w:val="0"/>
                <w:numId w:val="29"/>
              </w:numPr>
              <w:spacing w:before="100" w:beforeAutospacing="1" w:after="100" w:afterAutospacing="1"/>
              <w:divId w:val="2007053571"/>
              <w:rPr>
                <w:rFonts w:eastAsia="Times New Roman"/>
                <w:lang w:val="fr-FR"/>
              </w:rPr>
            </w:pPr>
            <w:r w:rsidRPr="00581217">
              <w:rPr>
                <w:rFonts w:eastAsia="Times New Roman"/>
                <w:lang w:val="fr-FR"/>
              </w:rPr>
              <w:t>En ordonnées la durée cumulée sur l’unité de temps correspondant  à la période, de temps de présence du défaut, en heure</w:t>
            </w:r>
          </w:p>
          <w:p w:rsidR="00DB74C7" w:rsidRDefault="00DB74C7">
            <w:pPr>
              <w:pStyle w:val="NormalWeb"/>
              <w:divId w:val="1237548982"/>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68FF" w:rsidRDefault="00F34D3B" w:rsidP="00CC0FD8">
      <w:pPr>
        <w:pStyle w:val="Titre1"/>
        <w:numPr>
          <w:ilvl w:val="0"/>
          <w:numId w:val="21"/>
        </w:numPr>
        <w:pBdr>
          <w:top w:val="single" w:sz="4" w:space="0" w:color="0070C0"/>
        </w:pBdr>
      </w:pPr>
      <w:bookmarkStart w:id="84" w:name="_Toc449533442"/>
      <w:r>
        <w:t xml:space="preserve">Tests </w:t>
      </w:r>
      <w:proofErr w:type="spellStart"/>
      <w:r>
        <w:t>Fonctionnels</w:t>
      </w:r>
      <w:proofErr w:type="spellEnd"/>
      <w:r>
        <w:t xml:space="preserve"> &gt; </w:t>
      </w:r>
      <w:proofErr w:type="spellStart"/>
      <w:r>
        <w:t>Serveur</w:t>
      </w:r>
      <w:proofErr w:type="spellEnd"/>
      <w:r>
        <w:t xml:space="preserve"> &gt; 2 Interface SAE</w:t>
      </w:r>
      <w:bookmarkEnd w:id="84"/>
    </w:p>
    <w:p w:rsidR="00745400" w:rsidRPr="00745400" w:rsidRDefault="00745400" w:rsidP="00745400"/>
    <w:p w:rsidR="009C1091" w:rsidRPr="00581217" w:rsidRDefault="00F6216E" w:rsidP="008A6930">
      <w:pPr>
        <w:pStyle w:val="Titre2"/>
        <w:rPr>
          <w:rFonts w:cs="Arial"/>
          <w:lang w:val="fr-FR"/>
        </w:rPr>
      </w:pPr>
      <w:bookmarkStart w:id="85" w:name="_Toc449533443"/>
      <w:r w:rsidRPr="00581217">
        <w:rPr>
          <w:rFonts w:cs="Arial"/>
          <w:lang w:val="fr-FR"/>
        </w:rPr>
        <w:t>Fiche 06 - Import des données de quais</w:t>
      </w:r>
      <w:bookmarkEnd w:id="85"/>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540</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1533151226"/>
            </w:pPr>
            <w:r>
              <w:t xml:space="preserve">Test permettant de </w:t>
            </w:r>
            <w:proofErr w:type="spellStart"/>
            <w:r>
              <w:t>controler</w:t>
            </w:r>
            <w:proofErr w:type="spellEnd"/>
            <w:r>
              <w:t xml:space="preserve"> l'import des données des quais</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588297227"/>
            </w:pPr>
            <w:r>
              <w:rPr>
                <w:rStyle w:val="lev"/>
              </w:rPr>
              <w:t>Présence du fichier de quai :</w:t>
            </w:r>
          </w:p>
          <w:p w:rsidR="00DB74C7" w:rsidRDefault="00DB74C7">
            <w:pPr>
              <w:pStyle w:val="NormalWeb"/>
              <w:divId w:val="1588297227"/>
            </w:pPr>
            <w:r>
              <w:t>Supprimer du répertoire /u/</w:t>
            </w:r>
            <w:proofErr w:type="spellStart"/>
            <w:r>
              <w:t>siv</w:t>
            </w:r>
            <w:proofErr w:type="spellEnd"/>
            <w:r>
              <w:t>/quai le fichier quai.csv.</w:t>
            </w:r>
          </w:p>
          <w:p w:rsidR="001526A9" w:rsidRPr="009A3C32" w:rsidRDefault="001526A9" w:rsidP="00874315">
            <w:pPr>
              <w:rPr>
                <w:rFonts w:cs="Arial"/>
                <w:lang w:val="fr-FR"/>
              </w:rPr>
            </w:pPr>
          </w:p>
        </w:tc>
        <w:tc>
          <w:tcPr>
            <w:tcW w:w="5649" w:type="dxa"/>
          </w:tcPr>
          <w:p w:rsidR="00DB74C7" w:rsidRDefault="00DB74C7">
            <w:pPr>
              <w:pStyle w:val="NormalWeb"/>
              <w:divId w:val="938610892"/>
            </w:pPr>
            <w:r>
              <w:t>Le système détecte l'absence du fichier d'import des données de quai. Les données de quai précédentes ne sont pas effacées de la base de données.</w:t>
            </w:r>
          </w:p>
          <w:p w:rsidR="00DB74C7" w:rsidRDefault="00DB74C7">
            <w:pPr>
              <w:pStyle w:val="NormalWeb"/>
              <w:divId w:val="938610892"/>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Aucun import de fichier concernant les quais.</w:t>
            </w:r>
          </w:p>
          <w:p w:rsidR="00DB74C7" w:rsidRDefault="00DB74C7">
            <w:pPr>
              <w:pStyle w:val="NormalWeb"/>
              <w:divId w:val="938610892"/>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2:</w:t>
            </w:r>
          </w:p>
          <w:p w:rsidR="00A55008" w:rsidRDefault="00A55008" w:rsidP="00874315">
            <w:pPr>
              <w:rPr>
                <w:lang w:val="fr-FR"/>
              </w:rPr>
            </w:pPr>
          </w:p>
        </w:tc>
        <w:tc>
          <w:tcPr>
            <w:tcW w:w="5128" w:type="dxa"/>
          </w:tcPr>
          <w:p w:rsidR="00DB74C7" w:rsidRDefault="00DB74C7">
            <w:pPr>
              <w:pStyle w:val="NormalWeb"/>
              <w:divId w:val="549197680"/>
            </w:pPr>
            <w:r>
              <w:rPr>
                <w:rStyle w:val="lev"/>
              </w:rPr>
              <w:t xml:space="preserve">Détection du fichier de quai: </w:t>
            </w:r>
          </w:p>
          <w:p w:rsidR="00DB74C7" w:rsidRDefault="00DB74C7">
            <w:pPr>
              <w:pStyle w:val="NormalWeb"/>
              <w:divId w:val="549197680"/>
            </w:pPr>
            <w:r>
              <w:t>Déposer dans le répertoire /u/</w:t>
            </w:r>
            <w:proofErr w:type="spellStart"/>
            <w:r>
              <w:t>siv</w:t>
            </w:r>
            <w:proofErr w:type="spellEnd"/>
            <w:r>
              <w:t>/quai un fichier quai.csv vide.</w:t>
            </w:r>
          </w:p>
          <w:p w:rsidR="001526A9" w:rsidRPr="009A3C32" w:rsidRDefault="001526A9" w:rsidP="00874315">
            <w:pPr>
              <w:rPr>
                <w:rFonts w:cs="Arial"/>
                <w:lang w:val="fr-FR"/>
              </w:rPr>
            </w:pPr>
          </w:p>
        </w:tc>
        <w:tc>
          <w:tcPr>
            <w:tcW w:w="5649" w:type="dxa"/>
          </w:tcPr>
          <w:p w:rsidR="00DB74C7" w:rsidRDefault="00DB74C7">
            <w:pPr>
              <w:pStyle w:val="NormalWeb"/>
              <w:divId w:val="144473128"/>
            </w:pPr>
            <w:r>
              <w:t>Le système détecte la présence du fichier d'import des données de quai. Les données de quai précédentes  sont effacées de la base de données. Le fichier doit cont</w:t>
            </w:r>
            <w:r>
              <w:t>e</w:t>
            </w:r>
            <w:r>
              <w:t>nir toutes les données de la table des quais à chaque import. </w:t>
            </w:r>
          </w:p>
          <w:p w:rsidR="00DB74C7" w:rsidRDefault="00DB74C7">
            <w:pPr>
              <w:pStyle w:val="NormalWeb"/>
              <w:divId w:val="144473128"/>
            </w:pPr>
            <w:r>
              <w:t> </w:t>
            </w:r>
          </w:p>
          <w:p w:rsidR="00DB74C7" w:rsidRDefault="00DB74C7">
            <w:pPr>
              <w:pStyle w:val="NormalWeb"/>
              <w:divId w:val="144473128"/>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Nouvel import pour les quais pris en compte.</w:t>
            </w:r>
          </w:p>
          <w:p w:rsidR="00DB74C7" w:rsidRDefault="00DB74C7">
            <w:pPr>
              <w:pStyle w:val="NormalWeb"/>
              <w:divId w:val="144473128"/>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274753396"/>
            </w:pPr>
            <w:r>
              <w:rPr>
                <w:rStyle w:val="lev"/>
              </w:rPr>
              <w:t>Import du fichier de quai : </w:t>
            </w:r>
          </w:p>
          <w:p w:rsidR="00DB74C7" w:rsidRDefault="00DB74C7">
            <w:pPr>
              <w:pStyle w:val="NormalWeb"/>
              <w:divId w:val="274753396"/>
            </w:pPr>
            <w:r>
              <w:t>Déposer dans le répertoire /u/</w:t>
            </w:r>
            <w:proofErr w:type="spellStart"/>
            <w:r>
              <w:t>siv</w:t>
            </w:r>
            <w:proofErr w:type="spellEnd"/>
            <w:r>
              <w:t>/quai un fichier quai.csv au format :</w:t>
            </w:r>
            <w:r>
              <w:rPr>
                <w:rStyle w:val="Accentuation"/>
              </w:rPr>
              <w:t>&lt;</w:t>
            </w:r>
            <w:proofErr w:type="spellStart"/>
            <w:r>
              <w:rPr>
                <w:rStyle w:val="Accentuation"/>
              </w:rPr>
              <w:t>Identification_ligne</w:t>
            </w:r>
            <w:proofErr w:type="spellEnd"/>
            <w:r>
              <w:rPr>
                <w:rStyle w:val="Accentuation"/>
              </w:rPr>
              <w:t>&gt;</w:t>
            </w:r>
            <w:proofErr w:type="gramStart"/>
            <w:r>
              <w:rPr>
                <w:rStyle w:val="Accentuation"/>
              </w:rPr>
              <w:t>,&lt;</w:t>
            </w:r>
            <w:proofErr w:type="gramEnd"/>
            <w:r>
              <w:rPr>
                <w:rStyle w:val="Accentuation"/>
              </w:rPr>
              <w:t>Destination&gt;,&lt;Quai&gt;,&lt;panneau&gt;.</w:t>
            </w:r>
          </w:p>
          <w:p w:rsidR="00DB74C7" w:rsidRDefault="00DB74C7">
            <w:pPr>
              <w:pStyle w:val="NormalWeb"/>
              <w:divId w:val="274753396"/>
            </w:pPr>
            <w:r>
              <w:t> </w:t>
            </w:r>
          </w:p>
          <w:p w:rsidR="00DB74C7" w:rsidRDefault="00DB74C7">
            <w:pPr>
              <w:pStyle w:val="NormalWeb"/>
              <w:divId w:val="274753396"/>
            </w:pPr>
            <w:r>
              <w:t>Le champ &lt;panneau&gt; est facultatif. S'il n'est pas présent le quai est affecté à la ligne et à la destin</w:t>
            </w:r>
            <w:r>
              <w:t>a</w:t>
            </w:r>
            <w:r>
              <w:t>tion sur tous les panneaux. </w:t>
            </w:r>
          </w:p>
          <w:p w:rsidR="001526A9" w:rsidRPr="009A3C32" w:rsidRDefault="001526A9" w:rsidP="00874315">
            <w:pPr>
              <w:rPr>
                <w:rFonts w:cs="Arial"/>
                <w:lang w:val="fr-FR"/>
              </w:rPr>
            </w:pPr>
          </w:p>
        </w:tc>
        <w:tc>
          <w:tcPr>
            <w:tcW w:w="5649" w:type="dxa"/>
          </w:tcPr>
          <w:p w:rsidR="00DB74C7" w:rsidRDefault="00DB74C7">
            <w:pPr>
              <w:pStyle w:val="NormalWeb"/>
              <w:divId w:val="66002356"/>
            </w:pPr>
            <w:r>
              <w:t>Le système détecte la présence du fichier d'import des données de quai. Les données de quai sont int</w:t>
            </w:r>
            <w:r>
              <w:t>é</w:t>
            </w:r>
            <w:r>
              <w:t>grées dans la base de données.</w:t>
            </w:r>
          </w:p>
          <w:p w:rsidR="00DB74C7" w:rsidRDefault="00DB74C7">
            <w:pPr>
              <w:pStyle w:val="NormalWeb"/>
              <w:divId w:val="66002356"/>
            </w:pPr>
            <w:r>
              <w:t> </w:t>
            </w:r>
          </w:p>
          <w:p w:rsidR="00DB74C7" w:rsidRDefault="00DB74C7">
            <w:pPr>
              <w:pStyle w:val="NormalWeb"/>
              <w:divId w:val="66002356"/>
            </w:pPr>
            <w:r>
              <w:t>Dans les logs /u/</w:t>
            </w:r>
            <w:proofErr w:type="spellStart"/>
            <w:r>
              <w:t>siv</w:t>
            </w:r>
            <w:proofErr w:type="spellEnd"/>
            <w:r>
              <w:t>/logs/siv.log il est indiqué :</w:t>
            </w:r>
          </w:p>
          <w:p w:rsidR="00DB74C7" w:rsidRDefault="00DB74C7">
            <w:pPr>
              <w:pStyle w:val="NormalWeb"/>
              <w:divId w:val="66002356"/>
            </w:pPr>
            <w:r>
              <w:t xml:space="preserve">2015-XX-XX XX:XX:XX.XXX [Thread-X] DEBUG </w:t>
            </w:r>
            <w:proofErr w:type="spellStart"/>
            <w:r>
              <w:t>com.lumiplan.siv.impl.ImportQuai</w:t>
            </w:r>
            <w:proofErr w:type="spellEnd"/>
            <w:r>
              <w:t xml:space="preserve">  - &lt;ligne du fichier&gt;</w:t>
            </w:r>
            <w:r>
              <w:br/>
              <w:t>2015-XX-XX XX:XX:XX.XXX [Thread-X</w:t>
            </w:r>
            <w:proofErr w:type="gramStart"/>
            <w:r>
              <w:t>]DEBUG</w:t>
            </w:r>
            <w:proofErr w:type="gramEnd"/>
            <w:r>
              <w:t xml:space="preserve"> </w:t>
            </w:r>
            <w:proofErr w:type="spellStart"/>
            <w:r>
              <w:t>com.lumiplan.siv.impl.ImportQuai</w:t>
            </w:r>
            <w:proofErr w:type="spellEnd"/>
            <w:r>
              <w:t xml:space="preserve">  - Nouvel import pour les quais pris en compte.</w:t>
            </w:r>
          </w:p>
          <w:p w:rsidR="00DB74C7" w:rsidRDefault="00DB74C7">
            <w:pPr>
              <w:pStyle w:val="NormalWeb"/>
              <w:divId w:val="66002356"/>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1315376845"/>
            </w:pPr>
            <w:r>
              <w:rPr>
                <w:rStyle w:val="lev"/>
              </w:rPr>
              <w:t>Vérification du format du fichier de quai : </w:t>
            </w:r>
          </w:p>
          <w:p w:rsidR="00DB74C7" w:rsidRDefault="00DB74C7">
            <w:pPr>
              <w:pStyle w:val="NormalWeb"/>
              <w:divId w:val="1315376845"/>
            </w:pPr>
            <w:r>
              <w:t>Déposer dans le répertoire /u/</w:t>
            </w:r>
            <w:proofErr w:type="spellStart"/>
            <w:r>
              <w:t>siv</w:t>
            </w:r>
            <w:proofErr w:type="spellEnd"/>
            <w:r>
              <w:t>/quai un fichier quai.csv avec un format incorrect.</w:t>
            </w:r>
          </w:p>
          <w:p w:rsidR="001526A9" w:rsidRPr="009A3C32" w:rsidRDefault="001526A9" w:rsidP="00874315">
            <w:pPr>
              <w:rPr>
                <w:rFonts w:cs="Arial"/>
                <w:lang w:val="fr-FR"/>
              </w:rPr>
            </w:pPr>
          </w:p>
        </w:tc>
        <w:tc>
          <w:tcPr>
            <w:tcW w:w="5649" w:type="dxa"/>
          </w:tcPr>
          <w:p w:rsidR="00DB74C7" w:rsidRDefault="00DB74C7">
            <w:pPr>
              <w:pStyle w:val="NormalWeb"/>
              <w:divId w:val="225576751"/>
            </w:pPr>
            <w:r>
              <w:t>Le système détecte la présence du fichier d'import des données de quai. Les données de quai précédentes ne sont pas modifiées dans la base de données.</w:t>
            </w:r>
          </w:p>
          <w:p w:rsidR="00DB74C7" w:rsidRDefault="00DB74C7">
            <w:pPr>
              <w:pStyle w:val="NormalWeb"/>
              <w:divId w:val="225576751"/>
            </w:pPr>
            <w:r>
              <w:t> </w:t>
            </w:r>
          </w:p>
          <w:p w:rsidR="00DB74C7" w:rsidRDefault="00DB74C7">
            <w:pPr>
              <w:pStyle w:val="NormalWeb"/>
              <w:divId w:val="225576751"/>
            </w:pPr>
            <w:r>
              <w:t>Dans les logs /u/</w:t>
            </w:r>
            <w:proofErr w:type="spellStart"/>
            <w:r>
              <w:t>siv</w:t>
            </w:r>
            <w:proofErr w:type="spellEnd"/>
            <w:r>
              <w:t>/logs/siv.log il est indiqué : </w:t>
            </w:r>
          </w:p>
          <w:p w:rsidR="00DB74C7" w:rsidRDefault="00DB74C7">
            <w:pPr>
              <w:pStyle w:val="NormalWeb"/>
              <w:divId w:val="225576751"/>
            </w:pPr>
            <w:r>
              <w:t xml:space="preserve">2015-XX-XX XX:XX:XX.XXX [Thread-X] DEBUG </w:t>
            </w:r>
            <w:proofErr w:type="spellStart"/>
            <w:r>
              <w:t>com.lumiplan.siv.impl.ImportQuai</w:t>
            </w:r>
            <w:proofErr w:type="spellEnd"/>
            <w:r>
              <w:t xml:space="preserve">  - &lt;ligne du fichier&gt;</w:t>
            </w:r>
            <w:r>
              <w:br/>
              <w:t xml:space="preserve">2015-XX-XX XX:XX:XX.XXX [Thread-X] DEBUG </w:t>
            </w:r>
            <w:proofErr w:type="spellStart"/>
            <w:r>
              <w:t>com.lumiplan.siv.impl.ImportQuai</w:t>
            </w:r>
            <w:proofErr w:type="spellEnd"/>
            <w:r>
              <w:t xml:space="preserve">  - Erreur sur la ligne : &lt;ligne du fichier&gt; : Données insuffisantes</w:t>
            </w:r>
            <w:r>
              <w:br/>
              <w:t xml:space="preserve">2015-XX-XX XX:XX:XX.XXX [Thread-X] DEBUG </w:t>
            </w:r>
            <w:proofErr w:type="spellStart"/>
            <w:r>
              <w:t>com.lumiplan.siv.impl.ImportQuai</w:t>
            </w:r>
            <w:proofErr w:type="spellEnd"/>
            <w:r>
              <w:t xml:space="preserve">  - Echec lors de l'import pour les quais.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581217" w:rsidRDefault="00F6216E" w:rsidP="008A6930">
      <w:pPr>
        <w:pStyle w:val="Titre2"/>
        <w:rPr>
          <w:rFonts w:cs="Arial"/>
          <w:lang w:val="fr-FR"/>
        </w:rPr>
      </w:pPr>
      <w:bookmarkStart w:id="86" w:name="_Toc449533444"/>
      <w:r w:rsidRPr="00581217">
        <w:rPr>
          <w:rFonts w:cs="Arial"/>
          <w:lang w:val="fr-FR"/>
        </w:rPr>
        <w:t>Fiche 07 - Import des données topologiques et théoriques</w:t>
      </w:r>
      <w:bookmarkEnd w:id="86"/>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Très</w:t>
            </w:r>
            <w:proofErr w:type="spellEnd"/>
            <w:r>
              <w:rPr>
                <w:rFonts w:cs="Arial"/>
              </w:rPr>
              <w:t xml:space="preserve"> 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125323697"/>
            </w:pPr>
            <w:r>
              <w:t>Test permettant de contrôler l'import des données théoriques et topologiques.</w:t>
            </w:r>
          </w:p>
          <w:p w:rsidR="00DB74C7" w:rsidRDefault="00DB74C7">
            <w:pPr>
              <w:pStyle w:val="NormalWeb"/>
              <w:divId w:val="125323697"/>
            </w:pPr>
            <w:r>
              <w:t>Selon les transporteurs, le serveur SIV affichera des données en temps théorique ou en temps réel.</w:t>
            </w:r>
          </w:p>
          <w:p w:rsidR="00DB74C7" w:rsidRDefault="00DB74C7">
            <w:pPr>
              <w:pStyle w:val="NormalWeb"/>
              <w:divId w:val="125323697"/>
            </w:pPr>
            <w:r>
              <w:t>Une identification de ligne est unique quelque que soit le transporteur. Le sy</w:t>
            </w:r>
            <w:r>
              <w:t>s</w:t>
            </w:r>
            <w:r>
              <w:t>tème SIV ne peut pas recevoir la même identification en temps théorique et en temps réel.</w:t>
            </w:r>
          </w:p>
          <w:p w:rsidR="00DB74C7" w:rsidRDefault="00DB74C7">
            <w:pPr>
              <w:pStyle w:val="NormalWeb"/>
              <w:divId w:val="125323697"/>
            </w:pPr>
            <w:r>
              <w:t>Le serveur SIV ne recevra pas de temps réel pour les lignes en temps théorique.</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1:</w:t>
            </w:r>
          </w:p>
          <w:p w:rsidR="00A55008" w:rsidRDefault="00A55008" w:rsidP="00874315">
            <w:pPr>
              <w:rPr>
                <w:lang w:val="fr-FR"/>
              </w:rPr>
            </w:pPr>
          </w:p>
        </w:tc>
        <w:tc>
          <w:tcPr>
            <w:tcW w:w="5128" w:type="dxa"/>
          </w:tcPr>
          <w:p w:rsidR="00DB74C7" w:rsidRDefault="00DB74C7">
            <w:pPr>
              <w:pStyle w:val="NormalWeb"/>
              <w:divId w:val="675767922"/>
            </w:pPr>
            <w:r>
              <w:rPr>
                <w:rStyle w:val="lev"/>
              </w:rPr>
              <w:t>Présence des données topologiques et des temps théoriques</w:t>
            </w:r>
            <w:r>
              <w:t xml:space="preserve"> :</w:t>
            </w:r>
          </w:p>
          <w:p w:rsidR="00DB74C7" w:rsidRDefault="00DB74C7">
            <w:pPr>
              <w:pStyle w:val="NormalWeb"/>
              <w:divId w:val="675767922"/>
            </w:pPr>
            <w:r>
              <w:t>Supprimer du répertoire /home/</w:t>
            </w:r>
            <w:proofErr w:type="spellStart"/>
            <w:r>
              <w:t>neptune</w:t>
            </w:r>
            <w:proofErr w:type="spellEnd"/>
            <w:r>
              <w:t xml:space="preserve"> les fichiers présents. </w:t>
            </w:r>
          </w:p>
          <w:p w:rsidR="00DB74C7" w:rsidRDefault="00DB74C7">
            <w:pPr>
              <w:pStyle w:val="NormalWeb"/>
              <w:divId w:val="675767922"/>
            </w:pPr>
            <w:r>
              <w:t xml:space="preserve">Possibilité de le faire par FTP en utilisant le compte </w:t>
            </w:r>
            <w:proofErr w:type="spellStart"/>
            <w:r>
              <w:t>neptune</w:t>
            </w:r>
            <w:proofErr w:type="spellEnd"/>
            <w:r>
              <w:t>.</w:t>
            </w:r>
          </w:p>
          <w:p w:rsidR="00DB74C7" w:rsidRDefault="00DB74C7">
            <w:pPr>
              <w:pStyle w:val="NormalWeb"/>
              <w:divId w:val="675767922"/>
            </w:pPr>
            <w:r>
              <w:t> </w:t>
            </w:r>
          </w:p>
          <w:p w:rsidR="00DB74C7" w:rsidRDefault="00DB74C7">
            <w:pPr>
              <w:pStyle w:val="NormalWeb"/>
              <w:divId w:val="675767922"/>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462626573"/>
            </w:pPr>
            <w:r>
              <w:t>Le système détecte l'absence de fichiers pour les lignes concernées. Les données théoriques et topol</w:t>
            </w:r>
            <w:r>
              <w:t>o</w:t>
            </w:r>
            <w:r>
              <w:t>giques </w:t>
            </w:r>
            <w:proofErr w:type="spellStart"/>
            <w:r>
              <w:t>précédement</w:t>
            </w:r>
            <w:proofErr w:type="spellEnd"/>
            <w:r>
              <w:t xml:space="preserve"> importées pour ces lignes ne sont pas effacées de la base de données.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092312811"/>
            </w:pPr>
            <w:r>
              <w:rPr>
                <w:rStyle w:val="lev"/>
              </w:rPr>
              <w:t>Présence des données topologiques et des temps théoriques</w:t>
            </w:r>
            <w:r>
              <w:t xml:space="preserve"> :</w:t>
            </w:r>
          </w:p>
          <w:p w:rsidR="00DB74C7" w:rsidRDefault="00DB74C7">
            <w:pPr>
              <w:pStyle w:val="NormalWeb"/>
              <w:divId w:val="1092312811"/>
            </w:pPr>
            <w:r>
              <w:t>Déposer dans le répertoire /home/</w:t>
            </w:r>
            <w:proofErr w:type="spellStart"/>
            <w:r>
              <w:t>neptune</w:t>
            </w:r>
            <w:proofErr w:type="spellEnd"/>
            <w:r>
              <w:t xml:space="preserve"> un f</w:t>
            </w:r>
            <w:r>
              <w:t>i</w:t>
            </w:r>
            <w:r>
              <w:t xml:space="preserve">chier </w:t>
            </w:r>
            <w:proofErr w:type="spellStart"/>
            <w:r>
              <w:t>exportNeptune_</w:t>
            </w:r>
            <w:proofErr w:type="spellEnd"/>
            <w:r>
              <w:t>&lt;identification de la ligne&gt; vide. </w:t>
            </w:r>
          </w:p>
          <w:p w:rsidR="00DB74C7" w:rsidRDefault="00DB74C7">
            <w:pPr>
              <w:pStyle w:val="NormalWeb"/>
              <w:divId w:val="1092312811"/>
            </w:pPr>
            <w:r>
              <w:t xml:space="preserve">Possibilité de le faire par FTP en utilisant le compte </w:t>
            </w:r>
            <w:proofErr w:type="spellStart"/>
            <w:r>
              <w:t>neptune</w:t>
            </w:r>
            <w:proofErr w:type="spellEnd"/>
            <w:r>
              <w:t>.</w:t>
            </w:r>
          </w:p>
          <w:p w:rsidR="00DB74C7" w:rsidRDefault="00DB74C7">
            <w:pPr>
              <w:pStyle w:val="NormalWeb"/>
              <w:divId w:val="1092312811"/>
            </w:pPr>
            <w:r>
              <w:t> </w:t>
            </w:r>
          </w:p>
          <w:p w:rsidR="00DB74C7" w:rsidRDefault="00DB74C7">
            <w:pPr>
              <w:pStyle w:val="NormalWeb"/>
              <w:divId w:val="1092312811"/>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898980436"/>
            </w:pPr>
            <w:r>
              <w:t>Le système détecte l'absence de fichiers pour la ligne concernée.</w:t>
            </w:r>
          </w:p>
          <w:p w:rsidR="00DB74C7" w:rsidRDefault="00DB74C7">
            <w:pPr>
              <w:pStyle w:val="NormalWeb"/>
              <w:divId w:val="898980436"/>
            </w:pPr>
            <w:r>
              <w:t>Les données théoriques et topologiques </w:t>
            </w:r>
            <w:proofErr w:type="spellStart"/>
            <w:r>
              <w:t>précédement</w:t>
            </w:r>
            <w:proofErr w:type="spellEnd"/>
            <w:r>
              <w:t xml:space="preserve"> importées pour cette ligne sont effacées de la base de données.</w:t>
            </w:r>
          </w:p>
          <w:p w:rsidR="00DB74C7" w:rsidRDefault="00DB74C7">
            <w:pPr>
              <w:pStyle w:val="NormalWeb"/>
              <w:divId w:val="898980436"/>
            </w:pPr>
            <w:r>
              <w:t> </w:t>
            </w:r>
          </w:p>
          <w:p w:rsidR="00DB74C7" w:rsidRDefault="00DB74C7">
            <w:pPr>
              <w:pStyle w:val="NormalWeb"/>
              <w:divId w:val="898980436"/>
            </w:pPr>
            <w:r>
              <w:t>Une alarme dans l'IHM indique l'absence de données théorique pour cette ligne.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3:</w:t>
            </w:r>
          </w:p>
          <w:p w:rsidR="00A55008" w:rsidRDefault="00A55008" w:rsidP="00874315">
            <w:pPr>
              <w:rPr>
                <w:lang w:val="fr-FR"/>
              </w:rPr>
            </w:pPr>
          </w:p>
        </w:tc>
        <w:tc>
          <w:tcPr>
            <w:tcW w:w="5128" w:type="dxa"/>
          </w:tcPr>
          <w:p w:rsidR="00DB74C7" w:rsidRDefault="00DB74C7">
            <w:pPr>
              <w:pStyle w:val="NormalWeb"/>
              <w:divId w:val="1887066580"/>
            </w:pPr>
            <w:r>
              <w:rPr>
                <w:rStyle w:val="lev"/>
              </w:rPr>
              <w:t>Import des données topologiques et des temps théoriques</w:t>
            </w:r>
            <w:r>
              <w:t xml:space="preserve"> :</w:t>
            </w:r>
          </w:p>
          <w:p w:rsidR="00DB74C7" w:rsidRDefault="00DB74C7">
            <w:pPr>
              <w:pStyle w:val="NormalWeb"/>
              <w:divId w:val="1887066580"/>
            </w:pPr>
            <w:r>
              <w:t>Déposer dans le répertoire /home/</w:t>
            </w:r>
            <w:proofErr w:type="spellStart"/>
            <w:r>
              <w:t>neptune</w:t>
            </w:r>
            <w:proofErr w:type="spellEnd"/>
            <w:r>
              <w:t xml:space="preserve"> un f</w:t>
            </w:r>
            <w:r>
              <w:t>i</w:t>
            </w:r>
            <w:r>
              <w:t xml:space="preserve">chier </w:t>
            </w:r>
            <w:proofErr w:type="spellStart"/>
            <w:r>
              <w:t>exportNeptune_</w:t>
            </w:r>
            <w:proofErr w:type="spellEnd"/>
            <w:r>
              <w:t>&lt;identification de la ligne&gt;  qui respecte le format spécifié dans le document de spécification d'interface SAE.</w:t>
            </w:r>
          </w:p>
          <w:p w:rsidR="00DB74C7" w:rsidRDefault="00DB74C7">
            <w:pPr>
              <w:pStyle w:val="NormalWeb"/>
              <w:divId w:val="1887066580"/>
            </w:pPr>
            <w:r>
              <w:t xml:space="preserve">Possibilité de le faire par FTP en utilisant le compte </w:t>
            </w:r>
            <w:proofErr w:type="spellStart"/>
            <w:r>
              <w:t>neptune</w:t>
            </w:r>
            <w:proofErr w:type="spellEnd"/>
            <w:r>
              <w:t>.</w:t>
            </w:r>
          </w:p>
          <w:p w:rsidR="00DB74C7" w:rsidRDefault="00DB74C7">
            <w:pPr>
              <w:pStyle w:val="NormalWeb"/>
              <w:divId w:val="1887066580"/>
            </w:pPr>
            <w:r>
              <w:t> </w:t>
            </w:r>
          </w:p>
          <w:p w:rsidR="00DB74C7" w:rsidRDefault="00DB74C7">
            <w:pPr>
              <w:pStyle w:val="NormalWeb"/>
              <w:divId w:val="1887066580"/>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740177993"/>
            </w:pPr>
            <w:r>
              <w:t>Le système détecte la présence d'un fichier créé ou m</w:t>
            </w:r>
            <w:r>
              <w:t>o</w:t>
            </w:r>
            <w:r>
              <w:t xml:space="preserve">difié et lance la procédure d'intégration du </w:t>
            </w:r>
            <w:proofErr w:type="spellStart"/>
            <w:r>
              <w:t>fihcier</w:t>
            </w:r>
            <w:proofErr w:type="spellEnd"/>
            <w:r>
              <w:t xml:space="preserve"> dans la base de données.</w:t>
            </w:r>
          </w:p>
          <w:p w:rsidR="00DB74C7" w:rsidRDefault="00DB74C7">
            <w:pPr>
              <w:pStyle w:val="NormalWeb"/>
              <w:divId w:val="740177993"/>
            </w:pPr>
            <w:r>
              <w:t> </w:t>
            </w:r>
          </w:p>
          <w:p w:rsidR="00DB74C7" w:rsidRDefault="00DB74C7">
            <w:pPr>
              <w:pStyle w:val="NormalWeb"/>
              <w:divId w:val="740177993"/>
            </w:pPr>
            <w:r>
              <w:t>Dans le fichier de log /u/</w:t>
            </w:r>
            <w:proofErr w:type="spellStart"/>
            <w:r>
              <w:t>siv</w:t>
            </w:r>
            <w:proofErr w:type="spellEnd"/>
            <w:r>
              <w:t>/logs/siv.log il est indiqué : </w:t>
            </w:r>
          </w:p>
          <w:p w:rsidR="00DB74C7" w:rsidRPr="00581217" w:rsidRDefault="00DB74C7">
            <w:pPr>
              <w:pStyle w:val="NormalWeb"/>
              <w:divId w:val="740177993"/>
              <w:rPr>
                <w:lang w:val="en-US"/>
              </w:rPr>
            </w:pPr>
            <w:r w:rsidRPr="00581217">
              <w:rPr>
                <w:lang w:val="en-US"/>
              </w:rP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Theoretic timetable will be retrieved for this day now.</w:t>
            </w:r>
            <w:r w:rsidRPr="00581217">
              <w:rPr>
                <w:lang w:val="en-US"/>
              </w:rPr>
              <w:b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XX outda</w:t>
            </w:r>
            <w:r w:rsidRPr="00581217">
              <w:rPr>
                <w:lang w:val="en-US"/>
              </w:rPr>
              <w:t>t</w:t>
            </w:r>
            <w:r w:rsidRPr="00581217">
              <w:rPr>
                <w:lang w:val="en-US"/>
              </w:rPr>
              <w:t>ed timetable have been removed.</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Found line XX</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stop points for line 100</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journey patterns for line 100</w:t>
            </w:r>
            <w:r w:rsidRPr="00581217">
              <w:rPr>
                <w:lang w:val="en-US"/>
              </w:rPr>
              <w:br/>
              <w:t xml:space="preserve">2015-XX-XX XX:XX:XX.XXX [Thread-X] DEBUG </w:t>
            </w:r>
            <w:proofErr w:type="spellStart"/>
            <w:r w:rsidRPr="00581217">
              <w:rPr>
                <w:lang w:val="en-US"/>
              </w:rPr>
              <w:t>com.lumiplan.siv.times.NeptuneManager</w:t>
            </w:r>
            <w:proofErr w:type="spellEnd"/>
            <w:r w:rsidRPr="00581217">
              <w:rPr>
                <w:lang w:val="en-US"/>
              </w:rPr>
              <w:t xml:space="preserve">  - Found XX timetables for line 100</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Theoretic data have been retrieved.</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8F7EB7" w:rsidRPr="00581217" w:rsidRDefault="008F7EB7" w:rsidP="008F7EB7">
      <w:pPr>
        <w:suppressLineNumbers/>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1154250717"/>
            </w:pPr>
            <w:r>
              <w:rPr>
                <w:rStyle w:val="lev"/>
              </w:rPr>
              <w:t>Vérification du format d'import des données topologiques et des temps théoriques : </w:t>
            </w:r>
          </w:p>
          <w:p w:rsidR="00DB74C7" w:rsidRDefault="00DB74C7">
            <w:pPr>
              <w:pStyle w:val="NormalWeb"/>
              <w:divId w:val="1154250717"/>
            </w:pPr>
            <w:r>
              <w:t>Déposer dans le répertoire /home/</w:t>
            </w:r>
            <w:proofErr w:type="spellStart"/>
            <w:r>
              <w:t>neptune</w:t>
            </w:r>
            <w:proofErr w:type="spellEnd"/>
            <w:r>
              <w:t xml:space="preserve"> un f</w:t>
            </w:r>
            <w:r>
              <w:t>i</w:t>
            </w:r>
            <w:r>
              <w:t xml:space="preserve">chier </w:t>
            </w:r>
            <w:proofErr w:type="spellStart"/>
            <w:r>
              <w:t>exportNeptune_</w:t>
            </w:r>
            <w:proofErr w:type="spellEnd"/>
            <w:r>
              <w:t>&lt;identification de la ligne&gt; avec un format incorrect.</w:t>
            </w:r>
          </w:p>
          <w:p w:rsidR="00DB74C7" w:rsidRDefault="00DB74C7">
            <w:pPr>
              <w:pStyle w:val="NormalWeb"/>
              <w:divId w:val="1154250717"/>
            </w:pPr>
            <w:r>
              <w:t xml:space="preserve">Possibilité de le faire par FTP en utilisant le compte </w:t>
            </w:r>
            <w:proofErr w:type="spellStart"/>
            <w:r>
              <w:t>neptune</w:t>
            </w:r>
            <w:proofErr w:type="spellEnd"/>
            <w:r>
              <w:t>.</w:t>
            </w:r>
          </w:p>
          <w:p w:rsidR="00DB74C7" w:rsidRDefault="00DB74C7">
            <w:pPr>
              <w:pStyle w:val="NormalWeb"/>
              <w:divId w:val="1154250717"/>
            </w:pPr>
            <w:r>
              <w:t> </w:t>
            </w:r>
          </w:p>
          <w:p w:rsidR="00DB74C7" w:rsidRDefault="00DB74C7">
            <w:pPr>
              <w:pStyle w:val="NormalWeb"/>
              <w:divId w:val="1154250717"/>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1211307106"/>
            </w:pPr>
            <w:r>
              <w:t>Le système détecte la présence d'un fichier créé ou m</w:t>
            </w:r>
            <w:r>
              <w:t>o</w:t>
            </w:r>
            <w:r>
              <w:t xml:space="preserve">difié et lance la procédure d'intégration du </w:t>
            </w:r>
            <w:proofErr w:type="spellStart"/>
            <w:r>
              <w:t>fihcier</w:t>
            </w:r>
            <w:proofErr w:type="spellEnd"/>
            <w:r>
              <w:t xml:space="preserve"> dans la base de données.</w:t>
            </w:r>
          </w:p>
          <w:p w:rsidR="00DB74C7" w:rsidRDefault="00DB74C7">
            <w:pPr>
              <w:pStyle w:val="NormalWeb"/>
              <w:divId w:val="1211307106"/>
            </w:pPr>
            <w:r>
              <w:t> </w:t>
            </w:r>
          </w:p>
          <w:p w:rsidR="00DB74C7" w:rsidRDefault="00DB74C7">
            <w:pPr>
              <w:pStyle w:val="NormalWeb"/>
              <w:divId w:val="1211307106"/>
            </w:pPr>
            <w:r>
              <w:t>Le système détecte l'erreur dans le format du f</w:t>
            </w:r>
            <w:r>
              <w:t>i</w:t>
            </w:r>
            <w:r>
              <w:t>chier. Les données théoriques et topol</w:t>
            </w:r>
            <w:r>
              <w:t>o</w:t>
            </w:r>
            <w:r>
              <w:t>giques </w:t>
            </w:r>
            <w:proofErr w:type="spellStart"/>
            <w:r>
              <w:t>précédement</w:t>
            </w:r>
            <w:proofErr w:type="spellEnd"/>
            <w:r>
              <w:t xml:space="preserve"> importées pour cette ligne ne sont pas modifiées dans la base de données.</w:t>
            </w:r>
          </w:p>
          <w:p w:rsidR="00DB74C7" w:rsidRDefault="00DB74C7">
            <w:pPr>
              <w:pStyle w:val="NormalWeb"/>
              <w:divId w:val="1211307106"/>
            </w:pPr>
            <w:r>
              <w:t> </w:t>
            </w:r>
          </w:p>
          <w:p w:rsidR="00DB74C7" w:rsidRDefault="00DB74C7">
            <w:pPr>
              <w:pStyle w:val="NormalWeb"/>
              <w:divId w:val="1211307106"/>
            </w:pPr>
            <w:r>
              <w:t xml:space="preserve">Dans le </w:t>
            </w:r>
            <w:proofErr w:type="spellStart"/>
            <w:r>
              <w:t>fihcier</w:t>
            </w:r>
            <w:proofErr w:type="spellEnd"/>
            <w:r>
              <w:t xml:space="preserve"> de log /u/</w:t>
            </w:r>
            <w:proofErr w:type="spellStart"/>
            <w:r>
              <w:t>siv</w:t>
            </w:r>
            <w:proofErr w:type="spellEnd"/>
            <w:r>
              <w:t>/logs/siv.log il est indiqué : </w:t>
            </w:r>
          </w:p>
          <w:p w:rsidR="00DB74C7" w:rsidRPr="00581217" w:rsidRDefault="00DB74C7">
            <w:pPr>
              <w:pStyle w:val="NormalWeb"/>
              <w:divId w:val="1211307106"/>
              <w:rPr>
                <w:lang w:val="en-US"/>
              </w:rPr>
            </w:pPr>
            <w:r w:rsidRPr="00581217">
              <w:rPr>
                <w:lang w:val="en-US"/>
              </w:rP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Theoretic timetable will be retrieved for this day now.</w:t>
            </w:r>
            <w:r w:rsidRPr="00581217">
              <w:rPr>
                <w:lang w:val="en-US"/>
              </w:rPr>
              <w:br/>
              <w:t>2015-XX-XX XX</w:t>
            </w:r>
            <w:proofErr w:type="gramStart"/>
            <w:r w:rsidRPr="00581217">
              <w:rPr>
                <w:lang w:val="en-US"/>
              </w:rPr>
              <w:t>:XX:XX.XXX</w:t>
            </w:r>
            <w:proofErr w:type="gramEnd"/>
            <w:r w:rsidRPr="00581217">
              <w:rPr>
                <w:lang w:val="en-US"/>
              </w:rPr>
              <w:t> [Thread-X] INFO  </w:t>
            </w:r>
            <w:proofErr w:type="spellStart"/>
            <w:r w:rsidRPr="00581217">
              <w:rPr>
                <w:lang w:val="en-US"/>
              </w:rPr>
              <w:t>com.lumiplan.siv.times.NeptuneManager</w:t>
            </w:r>
            <w:proofErr w:type="spellEnd"/>
            <w:r w:rsidRPr="00581217">
              <w:rPr>
                <w:lang w:val="en-US"/>
              </w:rPr>
              <w:t xml:space="preserve">  - 0 outdated timetable have been removed.</w:t>
            </w:r>
            <w:r w:rsidRPr="00581217">
              <w:rPr>
                <w:lang w:val="en-US"/>
              </w:rPr>
              <w:br/>
              <w:t>2015-XX-XX XX</w:t>
            </w:r>
            <w:proofErr w:type="gramStart"/>
            <w:r w:rsidRPr="00581217">
              <w:rPr>
                <w:lang w:val="en-US"/>
              </w:rPr>
              <w:t>:XX:XX.XXX</w:t>
            </w:r>
            <w:proofErr w:type="gramEnd"/>
            <w:r w:rsidRPr="00581217">
              <w:rPr>
                <w:lang w:val="en-US"/>
              </w:rPr>
              <w:t xml:space="preserve"> [Thread-X]  ERROR </w:t>
            </w:r>
            <w:proofErr w:type="spellStart"/>
            <w:r w:rsidRPr="00581217">
              <w:rPr>
                <w:lang w:val="en-US"/>
              </w:rPr>
              <w:t>com.lumiplan.siv.times.NeptuneManager</w:t>
            </w:r>
            <w:proofErr w:type="spellEnd"/>
            <w:r w:rsidRPr="00581217">
              <w:rPr>
                <w:lang w:val="en-US"/>
              </w:rPr>
              <w:t xml:space="preserve">  - &lt;error d</w:t>
            </w:r>
            <w:r w:rsidRPr="00581217">
              <w:rPr>
                <w:lang w:val="en-US"/>
              </w:rPr>
              <w:t>e</w:t>
            </w:r>
            <w:r w:rsidRPr="00581217">
              <w:rPr>
                <w:lang w:val="en-US"/>
              </w:rPr>
              <w:t>scription&gt;.</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8F7EB7" w:rsidRPr="00581217" w:rsidRDefault="008F7EB7" w:rsidP="008F7EB7">
      <w:pPr>
        <w:suppressLineNumbers/>
      </w:pPr>
    </w:p>
    <w:p w:rsidR="009C1091" w:rsidRPr="007B2741" w:rsidRDefault="00F6216E" w:rsidP="008A6930">
      <w:pPr>
        <w:pStyle w:val="Titre2"/>
        <w:rPr>
          <w:rFonts w:cs="Arial"/>
        </w:rPr>
      </w:pPr>
      <w:bookmarkStart w:id="87" w:name="_Toc449533445"/>
      <w:r>
        <w:rPr>
          <w:rFonts w:cs="Arial"/>
        </w:rPr>
        <w:t xml:space="preserve">Fiche 08 - Import des </w:t>
      </w:r>
      <w:proofErr w:type="spellStart"/>
      <w:r>
        <w:rPr>
          <w:rFonts w:cs="Arial"/>
        </w:rPr>
        <w:t>données</w:t>
      </w:r>
      <w:proofErr w:type="spellEnd"/>
      <w:r>
        <w:rPr>
          <w:rFonts w:cs="Arial"/>
        </w:rPr>
        <w:t xml:space="preserve"> </w:t>
      </w:r>
      <w:proofErr w:type="spellStart"/>
      <w:r>
        <w:rPr>
          <w:rFonts w:cs="Arial"/>
        </w:rPr>
        <w:t>topologiques</w:t>
      </w:r>
      <w:bookmarkEnd w:id="87"/>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542</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tcPr>
          <w:p w:rsidR="00DB74C7" w:rsidRDefault="00DB74C7">
            <w:pPr>
              <w:pStyle w:val="NormalWeb"/>
              <w:divId w:val="1738165770"/>
            </w:pPr>
            <w:r>
              <w:t>Test permettant de contrôler l'import des données topologiques.</w:t>
            </w:r>
          </w:p>
          <w:p w:rsidR="00DB74C7" w:rsidRDefault="00DB74C7">
            <w:pPr>
              <w:pStyle w:val="NormalWeb"/>
              <w:divId w:val="1738165770"/>
            </w:pPr>
            <w:r>
              <w:t>Selon les transporteurs, le serveur SIV affichera des données en temps théorique ou en temps réel.</w:t>
            </w:r>
          </w:p>
          <w:p w:rsidR="00DB74C7" w:rsidRDefault="00DB74C7">
            <w:pPr>
              <w:pStyle w:val="NormalWeb"/>
              <w:divId w:val="1738165770"/>
            </w:pPr>
            <w:r>
              <w:t>Une identification de ligne est unique quelque que soit le transporteur. Le sy</w:t>
            </w:r>
            <w:r>
              <w:t>s</w:t>
            </w:r>
            <w:r>
              <w:t>tème SIV ne peut pas recevoir la même identification en temps théorique et en temps réel.</w:t>
            </w:r>
          </w:p>
          <w:p w:rsidR="00DB74C7" w:rsidRDefault="00DB74C7">
            <w:pPr>
              <w:pStyle w:val="NormalWeb"/>
              <w:divId w:val="1738165770"/>
            </w:pPr>
            <w:r>
              <w:t>Le serveur SIV ne recevra pas de temps théorique pour les lignes en temps réel. Cependant un import des données topologique uniquement sera fait au préalable pour ces lignes. </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486628139"/>
            </w:pPr>
            <w:r>
              <w:rPr>
                <w:rStyle w:val="lev"/>
              </w:rPr>
              <w:t>Présence des données topologiques</w:t>
            </w:r>
            <w:r>
              <w:t> :</w:t>
            </w:r>
          </w:p>
          <w:p w:rsidR="00DB74C7" w:rsidRDefault="00DB74C7">
            <w:pPr>
              <w:pStyle w:val="NormalWeb"/>
              <w:divId w:val="1486628139"/>
            </w:pPr>
            <w:r>
              <w:t>Supprimer du répertoire /home/</w:t>
            </w:r>
            <w:proofErr w:type="spellStart"/>
            <w:r>
              <w:t>neptune</w:t>
            </w:r>
            <w:proofErr w:type="spellEnd"/>
            <w:r>
              <w:t>/topologie les fichiers présents. </w:t>
            </w:r>
          </w:p>
          <w:p w:rsidR="00DB74C7" w:rsidRDefault="00DB74C7">
            <w:pPr>
              <w:pStyle w:val="NormalWeb"/>
              <w:divId w:val="1486628139"/>
            </w:pPr>
            <w:r>
              <w:t xml:space="preserve">Possibilité de le faire par FTP en utilisant le compte </w:t>
            </w:r>
            <w:proofErr w:type="spellStart"/>
            <w:r>
              <w:t>neptune</w:t>
            </w:r>
            <w:proofErr w:type="spellEnd"/>
            <w:r>
              <w:t>.</w:t>
            </w:r>
          </w:p>
          <w:p w:rsidR="00DB74C7" w:rsidRDefault="00DB74C7">
            <w:pPr>
              <w:pStyle w:val="NormalWeb"/>
              <w:divId w:val="1486628139"/>
            </w:pPr>
            <w:r>
              <w:t> </w:t>
            </w:r>
          </w:p>
          <w:p w:rsidR="00DB74C7" w:rsidRDefault="00DB74C7">
            <w:pPr>
              <w:pStyle w:val="NormalWeb"/>
              <w:divId w:val="1486628139"/>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1664091211"/>
            </w:pPr>
            <w:r>
              <w:t>Le système détecte l'absence de fichiers pour les lignes concernées. Les données topologiques </w:t>
            </w:r>
            <w:proofErr w:type="spellStart"/>
            <w:r>
              <w:t>précédement</w:t>
            </w:r>
            <w:proofErr w:type="spellEnd"/>
            <w:r>
              <w:t xml:space="preserve"> importées pour ces lignes ne sont pas effacées de la base de données.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18307111"/>
            </w:pPr>
            <w:r>
              <w:rPr>
                <w:rStyle w:val="lev"/>
              </w:rPr>
              <w:t xml:space="preserve">Présence des données </w:t>
            </w:r>
            <w:proofErr w:type="gramStart"/>
            <w:r>
              <w:rPr>
                <w:rStyle w:val="lev"/>
              </w:rPr>
              <w:t xml:space="preserve">topologiques </w:t>
            </w:r>
            <w:r>
              <w:t> :</w:t>
            </w:r>
            <w:proofErr w:type="gramEnd"/>
          </w:p>
          <w:p w:rsidR="00DB74C7" w:rsidRDefault="00DB74C7">
            <w:pPr>
              <w:pStyle w:val="NormalWeb"/>
              <w:divId w:val="118307111"/>
            </w:pPr>
            <w:r>
              <w:t>Déposer dans le répertoire /home/</w:t>
            </w:r>
            <w:proofErr w:type="spellStart"/>
            <w:r>
              <w:t>neptune</w:t>
            </w:r>
            <w:proofErr w:type="spellEnd"/>
            <w:r>
              <w:t xml:space="preserve">/topologie un fichier </w:t>
            </w:r>
            <w:proofErr w:type="spellStart"/>
            <w:r>
              <w:t>exportNe</w:t>
            </w:r>
            <w:r>
              <w:t>p</w:t>
            </w:r>
            <w:r>
              <w:t>tune_</w:t>
            </w:r>
            <w:proofErr w:type="spellEnd"/>
            <w:r>
              <w:t>&lt;identification de la ligne&gt; vide. </w:t>
            </w:r>
          </w:p>
          <w:p w:rsidR="00DB74C7" w:rsidRDefault="00DB74C7">
            <w:pPr>
              <w:pStyle w:val="NormalWeb"/>
              <w:divId w:val="118307111"/>
            </w:pPr>
            <w:r>
              <w:t xml:space="preserve">Possibilité de le faire par FTP en utilisant le compte </w:t>
            </w:r>
            <w:proofErr w:type="spellStart"/>
            <w:r>
              <w:t>neptune</w:t>
            </w:r>
            <w:proofErr w:type="spellEnd"/>
            <w:r>
              <w:t>.</w:t>
            </w:r>
          </w:p>
          <w:p w:rsidR="00DB74C7" w:rsidRDefault="00DB74C7">
            <w:pPr>
              <w:pStyle w:val="NormalWeb"/>
              <w:divId w:val="118307111"/>
            </w:pPr>
            <w:r>
              <w:t> </w:t>
            </w:r>
          </w:p>
          <w:p w:rsidR="00DB74C7" w:rsidRDefault="00DB74C7">
            <w:pPr>
              <w:pStyle w:val="NormalWeb"/>
              <w:divId w:val="118307111"/>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1676961187"/>
            </w:pPr>
            <w:r>
              <w:t>Le système détecte l'absence de fichiers pour la ligne concernée.</w:t>
            </w:r>
          </w:p>
          <w:p w:rsidR="00DB74C7" w:rsidRDefault="00DB74C7">
            <w:pPr>
              <w:pStyle w:val="NormalWeb"/>
              <w:divId w:val="1676961187"/>
            </w:pPr>
            <w:r>
              <w:t>Les données topologiques </w:t>
            </w:r>
            <w:proofErr w:type="spellStart"/>
            <w:r>
              <w:t>précédement</w:t>
            </w:r>
            <w:proofErr w:type="spellEnd"/>
            <w:r>
              <w:t xml:space="preserve"> importées pour cette ligne sont effacées de la base de données.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3:</w:t>
            </w:r>
          </w:p>
          <w:p w:rsidR="00A55008" w:rsidRDefault="00A55008" w:rsidP="00874315">
            <w:pPr>
              <w:rPr>
                <w:lang w:val="fr-FR"/>
              </w:rPr>
            </w:pPr>
          </w:p>
        </w:tc>
        <w:tc>
          <w:tcPr>
            <w:tcW w:w="5128" w:type="dxa"/>
          </w:tcPr>
          <w:p w:rsidR="00DB74C7" w:rsidRDefault="00DB74C7">
            <w:pPr>
              <w:pStyle w:val="NormalWeb"/>
              <w:divId w:val="434634777"/>
            </w:pPr>
            <w:r>
              <w:rPr>
                <w:rStyle w:val="lev"/>
              </w:rPr>
              <w:t>Import des données topologiques</w:t>
            </w:r>
            <w:r>
              <w:t> :</w:t>
            </w:r>
          </w:p>
          <w:p w:rsidR="00DB74C7" w:rsidRDefault="00DB74C7">
            <w:pPr>
              <w:pStyle w:val="NormalWeb"/>
              <w:divId w:val="434634777"/>
            </w:pPr>
            <w:r>
              <w:t>Déposer dans le répertoire /home/</w:t>
            </w:r>
            <w:proofErr w:type="spellStart"/>
            <w:r>
              <w:t>neptune</w:t>
            </w:r>
            <w:proofErr w:type="spellEnd"/>
            <w:r>
              <w:t xml:space="preserve">/topologie un fichier </w:t>
            </w:r>
            <w:proofErr w:type="spellStart"/>
            <w:r>
              <w:t>exportNe</w:t>
            </w:r>
            <w:r>
              <w:t>p</w:t>
            </w:r>
            <w:r>
              <w:t>tune_</w:t>
            </w:r>
            <w:proofErr w:type="spellEnd"/>
            <w:r>
              <w:t>&lt;identification de la ligne&gt;  qui respecte le format spécifié dans le document de spécification d'interface SAE.</w:t>
            </w:r>
          </w:p>
          <w:p w:rsidR="00DB74C7" w:rsidRDefault="00DB74C7">
            <w:pPr>
              <w:pStyle w:val="NormalWeb"/>
              <w:divId w:val="434634777"/>
            </w:pPr>
            <w:r>
              <w:t xml:space="preserve">Possibilité de le faire par FTP en utilisant le compte </w:t>
            </w:r>
            <w:proofErr w:type="spellStart"/>
            <w:r>
              <w:t>neptune</w:t>
            </w:r>
            <w:proofErr w:type="spellEnd"/>
            <w:r>
              <w:t>.</w:t>
            </w:r>
          </w:p>
          <w:p w:rsidR="00DB74C7" w:rsidRDefault="00DB74C7">
            <w:pPr>
              <w:pStyle w:val="NormalWeb"/>
              <w:divId w:val="434634777"/>
            </w:pPr>
            <w:r>
              <w:t> </w:t>
            </w:r>
          </w:p>
          <w:p w:rsidR="00DB74C7" w:rsidRDefault="00DB74C7">
            <w:pPr>
              <w:pStyle w:val="NormalWeb"/>
              <w:divId w:val="434634777"/>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106855114"/>
            </w:pPr>
            <w:r>
              <w:t>Le système détecte la présence d'un fichier créé ou m</w:t>
            </w:r>
            <w:r>
              <w:t>o</w:t>
            </w:r>
            <w:r>
              <w:t xml:space="preserve">difié et lance la procédure d'intégration du </w:t>
            </w:r>
            <w:proofErr w:type="spellStart"/>
            <w:r>
              <w:t>fihcier</w:t>
            </w:r>
            <w:proofErr w:type="spellEnd"/>
            <w:r>
              <w:t xml:space="preserve"> dans la base de données.</w:t>
            </w:r>
          </w:p>
          <w:p w:rsidR="00DB74C7" w:rsidRDefault="00DB74C7">
            <w:pPr>
              <w:pStyle w:val="NormalWeb"/>
              <w:divId w:val="106855114"/>
            </w:pPr>
            <w:r>
              <w:t> </w:t>
            </w:r>
          </w:p>
          <w:p w:rsidR="00DB74C7" w:rsidRDefault="00DB74C7">
            <w:pPr>
              <w:pStyle w:val="NormalWeb"/>
              <w:divId w:val="106855114"/>
            </w:pPr>
            <w:r>
              <w:t>Dans le fichier de log /u/</w:t>
            </w:r>
            <w:proofErr w:type="spellStart"/>
            <w:r>
              <w:t>siv</w:t>
            </w:r>
            <w:proofErr w:type="spellEnd"/>
            <w:r>
              <w:t>/logs/siv.log il est indiqué : </w:t>
            </w:r>
          </w:p>
          <w:p w:rsidR="00DB74C7" w:rsidRPr="00581217" w:rsidRDefault="00DB74C7">
            <w:pPr>
              <w:pStyle w:val="NormalWeb"/>
              <w:divId w:val="106855114"/>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Topologic</w:t>
            </w:r>
            <w:proofErr w:type="spellEnd"/>
            <w:r>
              <w:t xml:space="preserve">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w:t>
            </w:r>
            <w:proofErr w:type="spellStart"/>
            <w:r>
              <w:t>Found</w:t>
            </w:r>
            <w:proofErr w:type="spellEnd"/>
            <w:r>
              <w:t xml:space="preserve"> line XX</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stop points for line 100</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w:t>
            </w:r>
            <w:proofErr w:type="spellStart"/>
            <w:r>
              <w:t>journey</w:t>
            </w:r>
            <w:proofErr w:type="spellEnd"/>
            <w:r>
              <w:t xml:space="preserve"> patterns for line 100</w:t>
            </w:r>
            <w:r>
              <w:br/>
              <w:t>2015-XX-XX XX:XX:XX.XXX [Thread-X] INFO  </w:t>
            </w:r>
            <w:proofErr w:type="spellStart"/>
            <w:r>
              <w:t>com.lumiplan.siv.times.NeptuneManager</w:t>
            </w:r>
            <w:proofErr w:type="spellEnd"/>
            <w:r>
              <w:t xml:space="preserve">  - </w:t>
            </w:r>
            <w:proofErr w:type="spellStart"/>
            <w:r>
              <w:t>Topol</w:t>
            </w:r>
            <w:r>
              <w:t>o</w:t>
            </w:r>
            <w:r>
              <w:t>gic</w:t>
            </w:r>
            <w:proofErr w:type="spellEnd"/>
            <w:r>
              <w:t xml:space="preserve"> data have been </w:t>
            </w:r>
            <w:proofErr w:type="spellStart"/>
            <w:r>
              <w:t>retrieved</w:t>
            </w:r>
            <w:proofErr w:type="spellEnd"/>
            <w:r>
              <w:t>.</w:t>
            </w:r>
            <w:r>
              <w:br/>
            </w:r>
            <w:r w:rsidRPr="00581217">
              <w:rPr>
                <w:lang w:val="en-US"/>
              </w:rP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8F7EB7" w:rsidRPr="00581217" w:rsidRDefault="008F7EB7" w:rsidP="008F7EB7">
      <w:pPr>
        <w:suppressLineNumbers/>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133377901"/>
            </w:pPr>
            <w:r>
              <w:rPr>
                <w:rStyle w:val="lev"/>
              </w:rPr>
              <w:t>Vérification du format d'import des données topologiques : </w:t>
            </w:r>
          </w:p>
          <w:p w:rsidR="00DB74C7" w:rsidRDefault="00DB74C7">
            <w:pPr>
              <w:pStyle w:val="NormalWeb"/>
              <w:divId w:val="133377901"/>
            </w:pPr>
            <w:r>
              <w:t>Déposer dans le répertoire /home/</w:t>
            </w:r>
            <w:proofErr w:type="spellStart"/>
            <w:r>
              <w:t>neptune</w:t>
            </w:r>
            <w:proofErr w:type="spellEnd"/>
            <w:r>
              <w:t xml:space="preserve">/topologie un fichier </w:t>
            </w:r>
            <w:proofErr w:type="spellStart"/>
            <w:r>
              <w:t>exportNe</w:t>
            </w:r>
            <w:r>
              <w:t>p</w:t>
            </w:r>
            <w:r>
              <w:t>tune_</w:t>
            </w:r>
            <w:proofErr w:type="spellEnd"/>
            <w:r>
              <w:t>&lt;identification de la ligne&gt; avec un format incorrect.</w:t>
            </w:r>
          </w:p>
          <w:p w:rsidR="00DB74C7" w:rsidRDefault="00DB74C7">
            <w:pPr>
              <w:pStyle w:val="NormalWeb"/>
              <w:divId w:val="133377901"/>
            </w:pPr>
            <w:r>
              <w:t xml:space="preserve">Possibilité de le faire par FTP en utilisant le compte </w:t>
            </w:r>
            <w:proofErr w:type="spellStart"/>
            <w:r>
              <w:t>neptune</w:t>
            </w:r>
            <w:proofErr w:type="spellEnd"/>
            <w:r>
              <w:t>.</w:t>
            </w:r>
          </w:p>
          <w:p w:rsidR="00DB74C7" w:rsidRDefault="00DB74C7">
            <w:pPr>
              <w:pStyle w:val="NormalWeb"/>
              <w:divId w:val="133377901"/>
            </w:pPr>
            <w:r>
              <w:t> </w:t>
            </w:r>
          </w:p>
          <w:p w:rsidR="00DB74C7" w:rsidRDefault="00DB74C7">
            <w:pPr>
              <w:pStyle w:val="NormalWeb"/>
              <w:divId w:val="133377901"/>
            </w:pPr>
            <w:r>
              <w:t>Attendre 1 minute.</w:t>
            </w:r>
          </w:p>
          <w:p w:rsidR="001526A9" w:rsidRPr="009A3C32" w:rsidRDefault="001526A9" w:rsidP="00874315">
            <w:pPr>
              <w:rPr>
                <w:rFonts w:cs="Arial"/>
                <w:lang w:val="fr-FR"/>
              </w:rPr>
            </w:pPr>
          </w:p>
        </w:tc>
        <w:tc>
          <w:tcPr>
            <w:tcW w:w="5649" w:type="dxa"/>
          </w:tcPr>
          <w:p w:rsidR="00DB74C7" w:rsidRDefault="00DB74C7">
            <w:pPr>
              <w:pStyle w:val="NormalWeb"/>
              <w:divId w:val="732895884"/>
            </w:pPr>
            <w:r>
              <w:t>Le système détecte la présence d'un fichier créé ou m</w:t>
            </w:r>
            <w:r>
              <w:t>o</w:t>
            </w:r>
            <w:r>
              <w:t xml:space="preserve">difié et lance la procédure d'intégration du </w:t>
            </w:r>
            <w:proofErr w:type="spellStart"/>
            <w:r>
              <w:t>fihcier</w:t>
            </w:r>
            <w:proofErr w:type="spellEnd"/>
            <w:r>
              <w:t xml:space="preserve"> dans la base de données.</w:t>
            </w:r>
          </w:p>
          <w:p w:rsidR="00DB74C7" w:rsidRDefault="00DB74C7">
            <w:pPr>
              <w:pStyle w:val="NormalWeb"/>
              <w:divId w:val="732895884"/>
            </w:pPr>
            <w:r>
              <w:t> </w:t>
            </w:r>
          </w:p>
          <w:p w:rsidR="00DB74C7" w:rsidRDefault="00DB74C7">
            <w:pPr>
              <w:pStyle w:val="NormalWeb"/>
              <w:divId w:val="732895884"/>
            </w:pPr>
            <w:r>
              <w:t>Le système détecte l'erreur dans le format du f</w:t>
            </w:r>
            <w:r>
              <w:t>i</w:t>
            </w:r>
            <w:r>
              <w:t>chier. Les données topologiques </w:t>
            </w:r>
            <w:proofErr w:type="spellStart"/>
            <w:r>
              <w:t>précédement</w:t>
            </w:r>
            <w:proofErr w:type="spellEnd"/>
            <w:r>
              <w:t xml:space="preserve"> importées pour cette ligne ne sont pas modifiées dans la base de données.</w:t>
            </w:r>
          </w:p>
          <w:p w:rsidR="00DB74C7" w:rsidRDefault="00DB74C7">
            <w:pPr>
              <w:pStyle w:val="NormalWeb"/>
              <w:divId w:val="732895884"/>
            </w:pPr>
            <w:r>
              <w:t> </w:t>
            </w:r>
          </w:p>
          <w:p w:rsidR="00DB74C7" w:rsidRDefault="00DB74C7">
            <w:pPr>
              <w:pStyle w:val="NormalWeb"/>
              <w:divId w:val="732895884"/>
            </w:pPr>
            <w:r>
              <w:t xml:space="preserve">Dans le </w:t>
            </w:r>
            <w:proofErr w:type="spellStart"/>
            <w:r>
              <w:t>fihcier</w:t>
            </w:r>
            <w:proofErr w:type="spellEnd"/>
            <w:r>
              <w:t xml:space="preserve"> de log /u/</w:t>
            </w:r>
            <w:proofErr w:type="spellStart"/>
            <w:r>
              <w:t>siv</w:t>
            </w:r>
            <w:proofErr w:type="spellEnd"/>
            <w:r>
              <w:t>/logs/siv.log il est indiqué : </w:t>
            </w:r>
          </w:p>
          <w:p w:rsidR="00DB74C7" w:rsidRPr="00581217" w:rsidRDefault="00DB74C7">
            <w:pPr>
              <w:pStyle w:val="NormalWeb"/>
              <w:divId w:val="732895884"/>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Topol</w:t>
            </w:r>
            <w:r>
              <w:t>o</w:t>
            </w:r>
            <w:r>
              <w:t>gic</w:t>
            </w:r>
            <w:proofErr w:type="spellEnd"/>
            <w:r>
              <w:t>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- 0 </w:t>
            </w:r>
            <w:proofErr w:type="spellStart"/>
            <w:r>
              <w:t>outdated</w:t>
            </w:r>
            <w:proofErr w:type="spellEnd"/>
            <w:r>
              <w:t xml:space="preserve"> </w:t>
            </w:r>
            <w:proofErr w:type="spellStart"/>
            <w:r>
              <w:t>timetable</w:t>
            </w:r>
            <w:proofErr w:type="spellEnd"/>
            <w:r>
              <w:t xml:space="preserve"> have been </w:t>
            </w:r>
            <w:proofErr w:type="spellStart"/>
            <w:r>
              <w:t>removed</w:t>
            </w:r>
            <w:proofErr w:type="spellEnd"/>
            <w:r>
              <w:t>.</w:t>
            </w:r>
            <w:r>
              <w:br/>
            </w:r>
            <w:r w:rsidRPr="00581217">
              <w:rPr>
                <w:lang w:val="en-US"/>
              </w:rPr>
              <w:t>2015-XX-XX XX</w:t>
            </w:r>
            <w:proofErr w:type="gramStart"/>
            <w:r w:rsidRPr="00581217">
              <w:rPr>
                <w:lang w:val="en-US"/>
              </w:rPr>
              <w:t>:XX:XX.XXX</w:t>
            </w:r>
            <w:proofErr w:type="gramEnd"/>
            <w:r w:rsidRPr="00581217">
              <w:rPr>
                <w:lang w:val="en-US"/>
              </w:rPr>
              <w:t xml:space="preserve"> [Thread-X]  ERROR </w:t>
            </w:r>
            <w:proofErr w:type="spellStart"/>
            <w:r w:rsidRPr="00581217">
              <w:rPr>
                <w:lang w:val="en-US"/>
              </w:rPr>
              <w:t>com.lumiplan.siv.times.NeptuneManager</w:t>
            </w:r>
            <w:proofErr w:type="spellEnd"/>
            <w:r w:rsidRPr="00581217">
              <w:rPr>
                <w:lang w:val="en-US"/>
              </w:rPr>
              <w:t xml:space="preserve">  - &lt;error d</w:t>
            </w:r>
            <w:r w:rsidRPr="00581217">
              <w:rPr>
                <w:lang w:val="en-US"/>
              </w:rPr>
              <w:t>e</w:t>
            </w:r>
            <w:r w:rsidRPr="00581217">
              <w:rPr>
                <w:lang w:val="en-US"/>
              </w:rPr>
              <w:t>scription&gt;.</w:t>
            </w:r>
            <w:r w:rsidRPr="00581217">
              <w:rPr>
                <w:lang w:val="en-US"/>
              </w:rPr>
              <w:br/>
              <w:t>2015-XX-XX XX:XX:XX.XXX [Thread-X] INFO  </w:t>
            </w:r>
            <w:proofErr w:type="spellStart"/>
            <w:r w:rsidRPr="00581217">
              <w:rPr>
                <w:lang w:val="en-US"/>
              </w:rPr>
              <w:t>com.lumiplan.siv.times.NeptuneManager</w:t>
            </w:r>
            <w:proofErr w:type="spellEnd"/>
            <w:r w:rsidRPr="00581217">
              <w:rPr>
                <w:lang w:val="en-US"/>
              </w:rPr>
              <w:t xml:space="preserve">  - ---------------------------</w:t>
            </w:r>
          </w:p>
          <w:p w:rsidR="001526A9" w:rsidRPr="00581217" w:rsidRDefault="001526A9" w:rsidP="008D2329">
            <w:pPr>
              <w:pStyle w:val="NormalWeb"/>
              <w:spacing w:before="0" w:beforeAutospacing="0" w:after="0" w:afterAutospacing="0"/>
              <w:rPr>
                <w:rFonts w:ascii="Arial" w:hAnsi="Arial" w:cs="Arial"/>
                <w:sz w:val="20"/>
                <w:lang w:val="en-US"/>
              </w:rPr>
            </w:pPr>
          </w:p>
        </w:tc>
      </w:tr>
    </w:tbl>
    <w:p w:rsidR="008F7EB7" w:rsidRPr="00581217" w:rsidRDefault="008F7EB7" w:rsidP="008F7EB7">
      <w:pPr>
        <w:suppressLineNumbers/>
      </w:pPr>
    </w:p>
    <w:p w:rsidR="009C1091" w:rsidRPr="00581217" w:rsidRDefault="00F6216E" w:rsidP="008A6930">
      <w:pPr>
        <w:pStyle w:val="Titre2"/>
        <w:rPr>
          <w:rFonts w:cs="Arial"/>
          <w:lang w:val="fr-FR"/>
        </w:rPr>
      </w:pPr>
      <w:bookmarkStart w:id="88" w:name="_Toc449533446"/>
      <w:r w:rsidRPr="00581217">
        <w:rPr>
          <w:rFonts w:cs="Arial"/>
          <w:lang w:val="fr-FR"/>
        </w:rPr>
        <w:t xml:space="preserve">Fiche 09 - Gestion de requête check </w:t>
      </w:r>
      <w:proofErr w:type="spellStart"/>
      <w:r w:rsidRPr="00581217">
        <w:rPr>
          <w:rFonts w:cs="Arial"/>
          <w:lang w:val="fr-FR"/>
        </w:rPr>
        <w:t>status</w:t>
      </w:r>
      <w:bookmarkEnd w:id="88"/>
      <w:proofErr w:type="spellEnd"/>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Faible</w:t>
            </w:r>
            <w:proofErr w:type="spellEnd"/>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695153199"/>
            </w:pPr>
            <w:r>
              <w:t>Test permettant de contrôler qu'une alarme remonte à l'IHM en cas de rupture de communication entre le SIV et le SAE</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1:</w:t>
            </w:r>
          </w:p>
          <w:p w:rsidR="00A55008" w:rsidRDefault="00A55008" w:rsidP="00874315">
            <w:pPr>
              <w:rPr>
                <w:lang w:val="fr-FR"/>
              </w:rPr>
            </w:pPr>
          </w:p>
        </w:tc>
        <w:tc>
          <w:tcPr>
            <w:tcW w:w="5128" w:type="dxa"/>
          </w:tcPr>
          <w:p w:rsidR="00DB74C7" w:rsidRDefault="00DB74C7">
            <w:pPr>
              <w:pStyle w:val="NormalWeb"/>
              <w:divId w:val="1108696129"/>
            </w:pPr>
            <w:r>
              <w:rPr>
                <w:rStyle w:val="lev"/>
              </w:rPr>
              <w:t>Déconnexion du SAE :</w:t>
            </w:r>
          </w:p>
          <w:p w:rsidR="00DB74C7" w:rsidRDefault="00DB74C7">
            <w:pPr>
              <w:pStyle w:val="NormalWeb"/>
              <w:divId w:val="1108696129"/>
            </w:pPr>
            <w:r>
              <w:t>Se connecter à L'IHM du SIV</w:t>
            </w:r>
          </w:p>
          <w:p w:rsidR="00DB74C7" w:rsidRDefault="00DB74C7">
            <w:pPr>
              <w:pStyle w:val="NormalWeb"/>
              <w:divId w:val="1108696129"/>
            </w:pPr>
            <w:r>
              <w:t> </w:t>
            </w:r>
          </w:p>
          <w:p w:rsidR="00DB74C7" w:rsidRDefault="00DB74C7">
            <w:pPr>
              <w:pStyle w:val="NormalWeb"/>
              <w:divId w:val="1108696129"/>
            </w:pPr>
            <w:r>
              <w:t>Provoquer une rupture de communication entre le SIV et le SAE.</w:t>
            </w:r>
          </w:p>
          <w:p w:rsidR="001526A9" w:rsidRPr="009A3C32" w:rsidRDefault="001526A9" w:rsidP="00874315">
            <w:pPr>
              <w:rPr>
                <w:rFonts w:cs="Arial"/>
                <w:lang w:val="fr-FR"/>
              </w:rPr>
            </w:pPr>
          </w:p>
        </w:tc>
        <w:tc>
          <w:tcPr>
            <w:tcW w:w="5649" w:type="dxa"/>
          </w:tcPr>
          <w:p w:rsidR="00DB74C7" w:rsidRDefault="00DB74C7">
            <w:pPr>
              <w:pStyle w:val="NormalWeb"/>
              <w:divId w:val="1578249805"/>
            </w:pPr>
            <w:r>
              <w:t>Contrôler que l'alarme signalant la perte de communic</w:t>
            </w:r>
            <w:r>
              <w:t>a</w:t>
            </w:r>
            <w:r>
              <w:t>tion avec le SAE, est bien remontée et affichée dans l’IHM.</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272441850"/>
            </w:pPr>
            <w:r>
              <w:rPr>
                <w:rStyle w:val="lev"/>
              </w:rPr>
              <w:t>Connexion du SAE :</w:t>
            </w:r>
          </w:p>
          <w:p w:rsidR="00DB74C7" w:rsidRDefault="00DB74C7">
            <w:pPr>
              <w:pStyle w:val="NormalWeb"/>
              <w:divId w:val="272441850"/>
            </w:pPr>
            <w:r>
              <w:t>Rétablir la communication entre le SIV et le SAE.</w:t>
            </w:r>
          </w:p>
          <w:p w:rsidR="001526A9" w:rsidRPr="009A3C32" w:rsidRDefault="001526A9" w:rsidP="00874315">
            <w:pPr>
              <w:rPr>
                <w:rFonts w:cs="Arial"/>
                <w:lang w:val="fr-FR"/>
              </w:rPr>
            </w:pPr>
          </w:p>
        </w:tc>
        <w:tc>
          <w:tcPr>
            <w:tcW w:w="5649" w:type="dxa"/>
          </w:tcPr>
          <w:p w:rsidR="00DB74C7" w:rsidRDefault="00DB74C7">
            <w:pPr>
              <w:pStyle w:val="NormalWeb"/>
              <w:divId w:val="1028331349"/>
            </w:pPr>
            <w:r>
              <w:t>Contrôler que l'alarme précédente est désactivée.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89" w:name="_Toc449533447"/>
      <w:r>
        <w:rPr>
          <w:rFonts w:cs="Arial"/>
        </w:rPr>
        <w:t xml:space="preserve">Fiche 10 - Reception des temps </w:t>
      </w:r>
      <w:proofErr w:type="spellStart"/>
      <w:r>
        <w:rPr>
          <w:rFonts w:cs="Arial"/>
        </w:rPr>
        <w:t>d'attente</w:t>
      </w:r>
      <w:bookmarkEnd w:id="89"/>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780609583"/>
            </w:pPr>
            <w:r>
              <w:t xml:space="preserve">Test permettant de contrôler la </w:t>
            </w:r>
            <w:proofErr w:type="spellStart"/>
            <w:r>
              <w:t>reception</w:t>
            </w:r>
            <w:proofErr w:type="spellEnd"/>
            <w:r>
              <w:t xml:space="preserve"> des temps d'attente à une BIV pour le trio (ligne/destination/Via)</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491144262"/>
            </w:pPr>
            <w:r>
              <w:rPr>
                <w:rStyle w:val="lev"/>
              </w:rPr>
              <w:t xml:space="preserve">Réception de temps d’attente réel : </w:t>
            </w:r>
          </w:p>
          <w:p w:rsidR="00DB74C7" w:rsidRDefault="00DB74C7">
            <w:pPr>
              <w:pStyle w:val="NormalWeb"/>
              <w:divId w:val="491144262"/>
            </w:pPr>
            <w:r>
              <w:t>S'assurer qu'un import de données topologiques des lignes en temps réel a bien été fait (Cf. Fiche 8).</w:t>
            </w:r>
          </w:p>
          <w:p w:rsidR="00DB74C7" w:rsidRDefault="00DB74C7">
            <w:pPr>
              <w:pStyle w:val="NormalWeb"/>
              <w:divId w:val="491144262"/>
            </w:pPr>
            <w:r>
              <w:t>Envoyer des trames de temps d’attente réel pour ces lignes en SIRI (v1.0 Profil IDF v2.2)  par le SAE SIVIK à la borne de test.</w:t>
            </w:r>
          </w:p>
          <w:p w:rsidR="001526A9" w:rsidRPr="009A3C32" w:rsidRDefault="001526A9" w:rsidP="00874315">
            <w:pPr>
              <w:rPr>
                <w:rFonts w:cs="Arial"/>
                <w:lang w:val="fr-FR"/>
              </w:rPr>
            </w:pPr>
          </w:p>
        </w:tc>
        <w:tc>
          <w:tcPr>
            <w:tcW w:w="5649" w:type="dxa"/>
          </w:tcPr>
          <w:p w:rsidR="00DB74C7" w:rsidRDefault="00DB74C7">
            <w:pPr>
              <w:pStyle w:val="NormalWeb"/>
              <w:divId w:val="1479419650"/>
            </w:pPr>
            <w:r>
              <w:t>L’affichage des temps d’attente réel est effectif sur le panneau.</w:t>
            </w:r>
          </w:p>
          <w:p w:rsidR="00DB74C7" w:rsidRDefault="00DB74C7">
            <w:pPr>
              <w:pStyle w:val="NormalWeb"/>
              <w:divId w:val="1479419650"/>
            </w:pPr>
            <w:r>
              <w:t>Vérifier que :</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Le numéro de ligne s’affiche sur 5 caractères ou est remplacé par son logo si celui-ci est connu.</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Les destinations sont affichées sur 29 caractères et correspondent aux bons numéros de lignes.</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numéros</w:t>
            </w:r>
            <w:proofErr w:type="gramEnd"/>
            <w:r w:rsidRPr="00581217">
              <w:rPr>
                <w:rFonts w:eastAsia="Times New Roman"/>
                <w:lang w:val="fr-FR"/>
              </w:rPr>
              <w:t xml:space="preserve"> de ligne et de destination.</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Seul un temps d’attente par ligne / destination sur un panneau est affiché</w:t>
            </w:r>
          </w:p>
          <w:p w:rsidR="00DB74C7" w:rsidRPr="00581217" w:rsidRDefault="00DB74C7" w:rsidP="00DB74C7">
            <w:pPr>
              <w:numPr>
                <w:ilvl w:val="0"/>
                <w:numId w:val="30"/>
              </w:numPr>
              <w:spacing w:before="100" w:beforeAutospacing="1" w:after="100" w:afterAutospacing="1"/>
              <w:divId w:val="1479419650"/>
              <w:rPr>
                <w:rFonts w:eastAsia="Times New Roman"/>
                <w:lang w:val="fr-FR"/>
              </w:rPr>
            </w:pPr>
            <w:r w:rsidRPr="00581217">
              <w:rPr>
                <w:rFonts w:eastAsia="Times New Roman"/>
                <w:lang w:val="fr-FR"/>
              </w:rPr>
              <w:t>Seul un temps d'attente compris entre 0 et 59 m</w:t>
            </w:r>
            <w:r w:rsidRPr="00581217">
              <w:rPr>
                <w:rFonts w:eastAsia="Times New Roman"/>
                <w:lang w:val="fr-FR"/>
              </w:rPr>
              <w:t>i</w:t>
            </w:r>
            <w:r w:rsidRPr="00581217">
              <w:rPr>
                <w:rFonts w:eastAsia="Times New Roman"/>
                <w:lang w:val="fr-FR"/>
              </w:rPr>
              <w:t>nutes est affiché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2:</w:t>
            </w:r>
          </w:p>
          <w:p w:rsidR="00A55008" w:rsidRDefault="00A55008" w:rsidP="00874315">
            <w:pPr>
              <w:rPr>
                <w:lang w:val="fr-FR"/>
              </w:rPr>
            </w:pPr>
          </w:p>
        </w:tc>
        <w:tc>
          <w:tcPr>
            <w:tcW w:w="5128" w:type="dxa"/>
          </w:tcPr>
          <w:p w:rsidR="00DB74C7" w:rsidRDefault="00DB74C7">
            <w:pPr>
              <w:pStyle w:val="NormalWeb"/>
              <w:divId w:val="1291978312"/>
            </w:pPr>
            <w:r>
              <w:rPr>
                <w:rStyle w:val="lev"/>
              </w:rPr>
              <w:t xml:space="preserve">Réception de temps d’attente réel : </w:t>
            </w:r>
          </w:p>
          <w:p w:rsidR="00DB74C7" w:rsidRDefault="00DB74C7">
            <w:pPr>
              <w:pStyle w:val="NormalWeb"/>
              <w:divId w:val="1291978312"/>
            </w:pPr>
            <w:r>
              <w:t>S'assurer qu'un import de données topologiques des lignes en temps réel a bien été fait (Cf. Fiche 8).</w:t>
            </w:r>
          </w:p>
          <w:p w:rsidR="00DB74C7" w:rsidRDefault="00DB74C7">
            <w:pPr>
              <w:pStyle w:val="NormalWeb"/>
              <w:divId w:val="1291978312"/>
            </w:pPr>
            <w:r>
              <w:t xml:space="preserve">Modifier le </w:t>
            </w:r>
            <w:proofErr w:type="spellStart"/>
            <w:r>
              <w:t>paramètrage</w:t>
            </w:r>
            <w:proofErr w:type="spellEnd"/>
            <w:r>
              <w:t xml:space="preserve"> du SIV pour accepter la version 2.0 de l'interface SIRI.</w:t>
            </w:r>
          </w:p>
          <w:p w:rsidR="00DB74C7" w:rsidRDefault="00DB74C7">
            <w:pPr>
              <w:pStyle w:val="NormalWeb"/>
              <w:divId w:val="1291978312"/>
            </w:pPr>
            <w:r>
              <w:t>Envoyer des trames de temps d’attente réel pour ces lignes en SIRI (v2.0 Profil IDF v2.4)  par le SAE SIVIK à la borne de test.</w:t>
            </w:r>
          </w:p>
          <w:p w:rsidR="001526A9" w:rsidRPr="009A3C32" w:rsidRDefault="001526A9" w:rsidP="00874315">
            <w:pPr>
              <w:rPr>
                <w:rFonts w:cs="Arial"/>
                <w:lang w:val="fr-FR"/>
              </w:rPr>
            </w:pPr>
          </w:p>
        </w:tc>
        <w:tc>
          <w:tcPr>
            <w:tcW w:w="5649" w:type="dxa"/>
          </w:tcPr>
          <w:p w:rsidR="00DB74C7" w:rsidRDefault="00DB74C7">
            <w:pPr>
              <w:pStyle w:val="NormalWeb"/>
              <w:divId w:val="1675718316"/>
            </w:pPr>
            <w:r>
              <w:t>L’affichage des temps d’attente réel est effectif sur le panneau.</w:t>
            </w:r>
          </w:p>
          <w:p w:rsidR="00DB74C7" w:rsidRDefault="00DB74C7">
            <w:pPr>
              <w:pStyle w:val="NormalWeb"/>
              <w:divId w:val="1675718316"/>
            </w:pPr>
            <w:r>
              <w:t>Vérifier que :</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Le numéro de ligne s’affiche sur 5 caractères ou est remplacé par son logo si celui-ci est connu.</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Les destinations sont affichées sur 29 caractères et correspondent aux bons numéros de lignes.</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numéros</w:t>
            </w:r>
            <w:proofErr w:type="gramEnd"/>
            <w:r w:rsidRPr="00581217">
              <w:rPr>
                <w:rFonts w:eastAsia="Times New Roman"/>
                <w:lang w:val="fr-FR"/>
              </w:rPr>
              <w:t xml:space="preserve"> de ligne et de destination.</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Seul un temps d’attente par ligne / destination sur un panneau est affiché</w:t>
            </w:r>
          </w:p>
          <w:p w:rsidR="00DB74C7" w:rsidRPr="00581217" w:rsidRDefault="00DB74C7" w:rsidP="00DB74C7">
            <w:pPr>
              <w:numPr>
                <w:ilvl w:val="0"/>
                <w:numId w:val="31"/>
              </w:numPr>
              <w:spacing w:before="100" w:beforeAutospacing="1" w:after="100" w:afterAutospacing="1"/>
              <w:divId w:val="1675718316"/>
              <w:rPr>
                <w:rFonts w:eastAsia="Times New Roman"/>
                <w:lang w:val="fr-FR"/>
              </w:rPr>
            </w:pPr>
            <w:r w:rsidRPr="00581217">
              <w:rPr>
                <w:rFonts w:eastAsia="Times New Roman"/>
                <w:lang w:val="fr-FR"/>
              </w:rPr>
              <w:t>Seul un temps d'attente compris entre 0 et 59 m</w:t>
            </w:r>
            <w:r w:rsidRPr="00581217">
              <w:rPr>
                <w:rFonts w:eastAsia="Times New Roman"/>
                <w:lang w:val="fr-FR"/>
              </w:rPr>
              <w:t>i</w:t>
            </w:r>
            <w:r w:rsidRPr="00581217">
              <w:rPr>
                <w:rFonts w:eastAsia="Times New Roman"/>
                <w:lang w:val="fr-FR"/>
              </w:rPr>
              <w:t>nutes est affiché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2058166775"/>
            </w:pPr>
            <w:r>
              <w:rPr>
                <w:rStyle w:val="lev"/>
              </w:rPr>
              <w:t xml:space="preserve">Réception de temps d’attente théorique : </w:t>
            </w:r>
          </w:p>
          <w:p w:rsidR="00DB74C7" w:rsidRDefault="00DB74C7">
            <w:pPr>
              <w:pStyle w:val="NormalWeb"/>
              <w:divId w:val="2058166775"/>
            </w:pPr>
            <w:r>
              <w:t>S'assurer qu'un import de données topologiques et théoriques des lignes en temps théoriques a bien été fait (Cf. Fiche 7).</w:t>
            </w:r>
          </w:p>
          <w:p w:rsidR="001526A9" w:rsidRPr="009A3C32" w:rsidRDefault="001526A9" w:rsidP="00874315">
            <w:pPr>
              <w:rPr>
                <w:rFonts w:cs="Arial"/>
                <w:lang w:val="fr-FR"/>
              </w:rPr>
            </w:pPr>
          </w:p>
        </w:tc>
        <w:tc>
          <w:tcPr>
            <w:tcW w:w="5649" w:type="dxa"/>
          </w:tcPr>
          <w:p w:rsidR="00DB74C7" w:rsidRDefault="00DB74C7">
            <w:pPr>
              <w:pStyle w:val="NormalWeb"/>
              <w:divId w:val="505095744"/>
            </w:pPr>
            <w:r>
              <w:t>L’affichage des temps d’attente théorique est effectif sur le panneau.</w:t>
            </w:r>
          </w:p>
          <w:p w:rsidR="00DB74C7" w:rsidRDefault="00DB74C7">
            <w:pPr>
              <w:pStyle w:val="NormalWeb"/>
              <w:divId w:val="505095744"/>
            </w:pPr>
            <w:r>
              <w:t>Vérifier que :</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Le numéro de ligne s’affiche sur 5 caractères ou est remplacé par son logo si celui-ci est connu.</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Les destinations sont affichées sur 29 caractères et correspondent aux bons numéros de lignes.</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 xml:space="preserve">Les heures de passage sont affichées sur 5 caractères et correspondent </w:t>
            </w:r>
            <w:proofErr w:type="gramStart"/>
            <w:r w:rsidRPr="00581217">
              <w:rPr>
                <w:rFonts w:eastAsia="Times New Roman"/>
                <w:lang w:val="fr-FR"/>
              </w:rPr>
              <w:t>au bons numéros</w:t>
            </w:r>
            <w:proofErr w:type="gramEnd"/>
            <w:r w:rsidRPr="00581217">
              <w:rPr>
                <w:rFonts w:eastAsia="Times New Roman"/>
                <w:lang w:val="fr-FR"/>
              </w:rPr>
              <w:t xml:space="preserve"> de ligne et de destination.</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Seul un temps d’attente par ligne / destination sur un panneau est affiché</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Seul un temps d'attente compris entre 0 et 59 m</w:t>
            </w:r>
            <w:r w:rsidRPr="00581217">
              <w:rPr>
                <w:rFonts w:eastAsia="Times New Roman"/>
                <w:lang w:val="fr-FR"/>
              </w:rPr>
              <w:t>i</w:t>
            </w:r>
            <w:r w:rsidRPr="00581217">
              <w:rPr>
                <w:rFonts w:eastAsia="Times New Roman"/>
                <w:lang w:val="fr-FR"/>
              </w:rPr>
              <w:t>nutes est affiché</w:t>
            </w:r>
          </w:p>
          <w:p w:rsidR="00DB74C7" w:rsidRPr="00581217" w:rsidRDefault="00DB74C7" w:rsidP="00DB74C7">
            <w:pPr>
              <w:numPr>
                <w:ilvl w:val="0"/>
                <w:numId w:val="32"/>
              </w:numPr>
              <w:spacing w:before="100" w:beforeAutospacing="1" w:after="100" w:afterAutospacing="1"/>
              <w:divId w:val="505095744"/>
              <w:rPr>
                <w:rFonts w:eastAsia="Times New Roman"/>
                <w:lang w:val="fr-FR"/>
              </w:rPr>
            </w:pPr>
            <w:r w:rsidRPr="00581217">
              <w:rPr>
                <w:rFonts w:eastAsia="Times New Roman"/>
                <w:lang w:val="fr-FR"/>
              </w:rPr>
              <w:t>Devant le temps d'attente un "~" permet de disti</w:t>
            </w:r>
            <w:r w:rsidRPr="00581217">
              <w:rPr>
                <w:rFonts w:eastAsia="Times New Roman"/>
                <w:lang w:val="fr-FR"/>
              </w:rPr>
              <w:t>n</w:t>
            </w:r>
            <w:r w:rsidRPr="00581217">
              <w:rPr>
                <w:rFonts w:eastAsia="Times New Roman"/>
                <w:lang w:val="fr-FR"/>
              </w:rPr>
              <w:t>guer le temps d'attente théorique d'un temps d'a</w:t>
            </w:r>
            <w:r w:rsidRPr="00581217">
              <w:rPr>
                <w:rFonts w:eastAsia="Times New Roman"/>
                <w:lang w:val="fr-FR"/>
              </w:rPr>
              <w:t>t</w:t>
            </w:r>
            <w:r w:rsidRPr="00581217">
              <w:rPr>
                <w:rFonts w:eastAsia="Times New Roman"/>
                <w:lang w:val="fr-FR"/>
              </w:rPr>
              <w:t>tente réel.</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655843508"/>
            </w:pPr>
            <w:r>
              <w:rPr>
                <w:rStyle w:val="lev"/>
              </w:rPr>
              <w:t>Vérification de l'utilisation des quais</w:t>
            </w:r>
          </w:p>
          <w:p w:rsidR="00DB74C7" w:rsidRDefault="00DB74C7">
            <w:pPr>
              <w:pStyle w:val="NormalWeb"/>
              <w:divId w:val="655843508"/>
            </w:pPr>
            <w:r>
              <w:t>S'assurer qu'un import de données de quai a bien été fait (Cf. Fiche 6) : Vérifier la présence et le format du fichier d'import des quais</w:t>
            </w:r>
          </w:p>
          <w:p w:rsidR="00DB74C7" w:rsidRDefault="00DB74C7">
            <w:pPr>
              <w:pStyle w:val="NormalWeb"/>
              <w:divId w:val="655843508"/>
            </w:pPr>
            <w:r>
              <w:t>Envoyer de nouveau des trames de temps d’attente réel pour les lignes en temps réel en SIRI par le SAE SIVIK à la borne de test.</w:t>
            </w:r>
          </w:p>
          <w:p w:rsidR="00DB74C7" w:rsidRDefault="00DB74C7">
            <w:pPr>
              <w:pStyle w:val="NormalWeb"/>
              <w:divId w:val="655843508"/>
            </w:pPr>
            <w:r>
              <w:t>S'assurer pour la bonne cohabitation des deux types de ligne que : Une identification de ligne est unique quelque que soit le transporteur. Le sy</w:t>
            </w:r>
            <w:r>
              <w:t>s</w:t>
            </w:r>
            <w:r>
              <w:t>tème SIV ne peut pas recevoir la même identific</w:t>
            </w:r>
            <w:r>
              <w:t>a</w:t>
            </w:r>
            <w:r>
              <w:t>tion en temps théorique et en temps réel. </w:t>
            </w:r>
          </w:p>
          <w:p w:rsidR="001526A9" w:rsidRPr="009A3C32" w:rsidRDefault="001526A9" w:rsidP="00874315">
            <w:pPr>
              <w:rPr>
                <w:rFonts w:cs="Arial"/>
                <w:lang w:val="fr-FR"/>
              </w:rPr>
            </w:pPr>
          </w:p>
        </w:tc>
        <w:tc>
          <w:tcPr>
            <w:tcW w:w="5649" w:type="dxa"/>
          </w:tcPr>
          <w:p w:rsidR="00DB74C7" w:rsidRDefault="00DB74C7">
            <w:pPr>
              <w:pStyle w:val="NormalWeb"/>
              <w:divId w:val="451630134"/>
            </w:pPr>
            <w:r>
              <w:t>L’affichage des temps d’attente réel et théoriques est effectif sur le panneau.</w:t>
            </w:r>
          </w:p>
          <w:p w:rsidR="00DB74C7" w:rsidRDefault="00DB74C7">
            <w:pPr>
              <w:pStyle w:val="NormalWeb"/>
              <w:divId w:val="451630134"/>
            </w:pPr>
            <w:r>
              <w:t>Vérifier que le quai s'affiche sur 2 caractères et corre</w:t>
            </w:r>
            <w:r>
              <w:t>s</w:t>
            </w:r>
            <w:r>
              <w:t>pond </w:t>
            </w:r>
            <w:proofErr w:type="gramStart"/>
            <w:r>
              <w:t>au bons numéros</w:t>
            </w:r>
            <w:proofErr w:type="gramEnd"/>
            <w:r>
              <w:t xml:space="preserve"> de ligne, de destination et de panneau que ce soit pour les lignes en théoriques ou en temps réels.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90" w:name="_Toc449533448"/>
      <w:r>
        <w:rPr>
          <w:rFonts w:cs="Arial"/>
        </w:rPr>
        <w:t>Fiche 11 - Message de service</w:t>
      </w:r>
      <w:bookmarkEnd w:id="90"/>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531</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proofErr w:type="spellStart"/>
            <w:r>
              <w:rPr>
                <w:rFonts w:cs="Arial"/>
              </w:rPr>
              <w:t>Moyenne</w:t>
            </w:r>
            <w:proofErr w:type="spellEnd"/>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1017122678"/>
            </w:pPr>
            <w:r>
              <w:t>Test permettant de contrôler l'affichage des messages de services :</w:t>
            </w:r>
          </w:p>
          <w:p w:rsidR="00DB74C7" w:rsidRDefault="00DB74C7">
            <w:pPr>
              <w:pStyle w:val="NormalWeb"/>
              <w:ind w:left="403"/>
              <w:divId w:val="1017122678"/>
            </w:pPr>
            <w:r>
              <w:t>-       "BUS EN APPROCHE", lorsque le prochain bus à arriver est à l'approche</w:t>
            </w:r>
          </w:p>
          <w:p w:rsidR="00DB74C7" w:rsidRDefault="00DB74C7">
            <w:pPr>
              <w:pStyle w:val="NormalWeb"/>
              <w:ind w:left="403"/>
              <w:divId w:val="1017122678"/>
            </w:pPr>
            <w:r>
              <w:t>-       "DERNIER BUS", lorsque le d'attente affiché pour une ligne concerne le dernier bus de la  journée.</w:t>
            </w:r>
          </w:p>
          <w:p w:rsidR="00DB74C7" w:rsidRDefault="00DB74C7">
            <w:pPr>
              <w:pStyle w:val="NormalWeb"/>
              <w:ind w:left="403"/>
              <w:divId w:val="1017122678"/>
            </w:pPr>
            <w:r>
              <w:t>-       "FIN DE SERVICE", lorsque plus aucun bus n'est prévu pour la ligne / destination pour l'arrêt concerné</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1:</w:t>
            </w:r>
          </w:p>
          <w:p w:rsidR="00A55008" w:rsidRDefault="00A55008" w:rsidP="00874315">
            <w:pPr>
              <w:rPr>
                <w:lang w:val="fr-FR"/>
              </w:rPr>
            </w:pPr>
          </w:p>
        </w:tc>
        <w:tc>
          <w:tcPr>
            <w:tcW w:w="5128" w:type="dxa"/>
          </w:tcPr>
          <w:p w:rsidR="00DB74C7" w:rsidRDefault="00DB74C7">
            <w:pPr>
              <w:pStyle w:val="NormalWeb"/>
              <w:divId w:val="2058698910"/>
            </w:pPr>
            <w:r>
              <w:rPr>
                <w:rStyle w:val="lev"/>
              </w:rPr>
              <w:t xml:space="preserve">Réception de temps d’attente « Proche » : </w:t>
            </w:r>
          </w:p>
          <w:p w:rsidR="00DB74C7" w:rsidRDefault="00DB74C7">
            <w:pPr>
              <w:pStyle w:val="NormalWeb"/>
              <w:divId w:val="2058698910"/>
            </w:pPr>
            <w:r>
              <w:t>Envoyer avec le SAE un temps d'attente inférieur à 30 secondes.</w:t>
            </w:r>
          </w:p>
          <w:p w:rsidR="00DB74C7" w:rsidRDefault="00DB74C7">
            <w:pPr>
              <w:pStyle w:val="NormalWeb"/>
              <w:divId w:val="2058698910"/>
            </w:pPr>
            <w:r>
              <w:t xml:space="preserve">Attendre que dans </w:t>
            </w:r>
            <w:proofErr w:type="gramStart"/>
            <w:r>
              <w:t>les données théorique</w:t>
            </w:r>
            <w:proofErr w:type="gramEnd"/>
            <w:r>
              <w:t xml:space="preserve"> un temps d'attente soit inférieur à 30 secondes.</w:t>
            </w:r>
          </w:p>
          <w:p w:rsidR="001526A9" w:rsidRPr="009A3C32" w:rsidRDefault="001526A9" w:rsidP="00874315">
            <w:pPr>
              <w:rPr>
                <w:rFonts w:cs="Arial"/>
                <w:lang w:val="fr-FR"/>
              </w:rPr>
            </w:pPr>
          </w:p>
        </w:tc>
        <w:tc>
          <w:tcPr>
            <w:tcW w:w="5649" w:type="dxa"/>
          </w:tcPr>
          <w:p w:rsidR="00DB74C7" w:rsidRDefault="00DB74C7">
            <w:pPr>
              <w:pStyle w:val="NormalWeb"/>
              <w:divId w:val="745538446"/>
            </w:pPr>
            <w:r>
              <w:t>L’affichage des temps d’attente est effectif sur le pa</w:t>
            </w:r>
            <w:r>
              <w:t>n</w:t>
            </w:r>
            <w:r>
              <w:t>neau.  Dans les deux cas que ce soit pour un départ théorique ou un départ réel :</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L'heure de passage n'est plus indiquée.</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Un message de service indique «BUS EN A</w:t>
            </w:r>
            <w:r w:rsidRPr="00581217">
              <w:rPr>
                <w:rFonts w:eastAsia="Times New Roman"/>
                <w:lang w:val="fr-FR"/>
              </w:rPr>
              <w:t>P</w:t>
            </w:r>
            <w:r w:rsidRPr="00581217">
              <w:rPr>
                <w:rFonts w:eastAsia="Times New Roman"/>
                <w:lang w:val="fr-FR"/>
              </w:rPr>
              <w:t>PROCHE »</w:t>
            </w:r>
          </w:p>
          <w:p w:rsidR="00DB74C7" w:rsidRPr="00581217" w:rsidRDefault="00DB74C7" w:rsidP="00DB74C7">
            <w:pPr>
              <w:numPr>
                <w:ilvl w:val="0"/>
                <w:numId w:val="33"/>
              </w:numPr>
              <w:spacing w:before="100" w:beforeAutospacing="1" w:after="100" w:afterAutospacing="1"/>
              <w:divId w:val="745538446"/>
              <w:rPr>
                <w:rFonts w:eastAsia="Times New Roman"/>
                <w:lang w:val="fr-FR"/>
              </w:rPr>
            </w:pPr>
            <w:r w:rsidRPr="00581217">
              <w:rPr>
                <w:rFonts w:eastAsia="Times New Roman"/>
                <w:lang w:val="fr-FR"/>
              </w:rPr>
              <w:t>Le message de service s'affiche en alternance avec la destination</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434860680"/>
            </w:pPr>
            <w:r>
              <w:rPr>
                <w:rStyle w:val="lev"/>
              </w:rPr>
              <w:t xml:space="preserve">Réception de temps d’attente « Dernier bus » : </w:t>
            </w:r>
          </w:p>
          <w:p w:rsidR="00DB74C7" w:rsidRDefault="00DB74C7">
            <w:pPr>
              <w:pStyle w:val="NormalWeb"/>
              <w:divId w:val="1434860680"/>
            </w:pPr>
            <w:r>
              <w:t xml:space="preserve">Envoyer avec le SAE un seul temps d'attente pour une ligne à l'arrêt correspondant au </w:t>
            </w:r>
            <w:proofErr w:type="spellStart"/>
            <w:r>
              <w:t>panenau</w:t>
            </w:r>
            <w:proofErr w:type="spellEnd"/>
            <w:r>
              <w:t xml:space="preserve"> de test.</w:t>
            </w:r>
          </w:p>
          <w:p w:rsidR="00DB74C7" w:rsidRDefault="00DB74C7">
            <w:pPr>
              <w:pStyle w:val="NormalWeb"/>
              <w:divId w:val="1434860680"/>
            </w:pPr>
            <w:r>
              <w:t>S'assurer dans les données théoriques que le pr</w:t>
            </w:r>
            <w:r>
              <w:t>o</w:t>
            </w:r>
            <w:r>
              <w:t xml:space="preserve">chain temps correspond à un dernier passage pour une ligne à l'arrêt correspondant au </w:t>
            </w:r>
            <w:proofErr w:type="spellStart"/>
            <w:r>
              <w:t>panenau</w:t>
            </w:r>
            <w:proofErr w:type="spellEnd"/>
            <w:r>
              <w:t xml:space="preserve"> de test.</w:t>
            </w:r>
          </w:p>
          <w:p w:rsidR="001526A9" w:rsidRPr="009A3C32" w:rsidRDefault="001526A9" w:rsidP="00874315">
            <w:pPr>
              <w:rPr>
                <w:rFonts w:cs="Arial"/>
                <w:lang w:val="fr-FR"/>
              </w:rPr>
            </w:pPr>
          </w:p>
        </w:tc>
        <w:tc>
          <w:tcPr>
            <w:tcW w:w="5649" w:type="dxa"/>
          </w:tcPr>
          <w:p w:rsidR="00DB74C7" w:rsidRDefault="00DB74C7">
            <w:pPr>
              <w:pStyle w:val="NormalWeb"/>
              <w:divId w:val="886143545"/>
            </w:pPr>
            <w:r>
              <w:t>L’affichage des temps d’attente est effectif sur le pa</w:t>
            </w:r>
            <w:r>
              <w:t>n</w:t>
            </w:r>
            <w:r>
              <w:t>neau.  Dans les deux cas que ce soit pour un départ théorique ou un départ réel :</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L'heure du dernier passage est indiquée.</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Un message de service indique «DERNIER BUS » ou «DERNIER BUS PROCHE » si l'heure de pa</w:t>
            </w:r>
            <w:r w:rsidRPr="00581217">
              <w:rPr>
                <w:rFonts w:eastAsia="Times New Roman"/>
                <w:lang w:val="fr-FR"/>
              </w:rPr>
              <w:t>s</w:t>
            </w:r>
            <w:r w:rsidRPr="00581217">
              <w:rPr>
                <w:rFonts w:eastAsia="Times New Roman"/>
                <w:lang w:val="fr-FR"/>
              </w:rPr>
              <w:t xml:space="preserve">sage est </w:t>
            </w:r>
            <w:proofErr w:type="gramStart"/>
            <w:r w:rsidRPr="00581217">
              <w:rPr>
                <w:rFonts w:eastAsia="Times New Roman"/>
                <w:lang w:val="fr-FR"/>
              </w:rPr>
              <w:t>inférieur</w:t>
            </w:r>
            <w:proofErr w:type="gramEnd"/>
            <w:r w:rsidRPr="00581217">
              <w:rPr>
                <w:rFonts w:eastAsia="Times New Roman"/>
                <w:lang w:val="fr-FR"/>
              </w:rPr>
              <w:t xml:space="preserve"> à 30 secondes.</w:t>
            </w:r>
          </w:p>
          <w:p w:rsidR="00DB74C7" w:rsidRPr="00581217" w:rsidRDefault="00DB74C7" w:rsidP="00DB74C7">
            <w:pPr>
              <w:numPr>
                <w:ilvl w:val="0"/>
                <w:numId w:val="34"/>
              </w:numPr>
              <w:spacing w:before="100" w:beforeAutospacing="1" w:after="100" w:afterAutospacing="1"/>
              <w:divId w:val="886143545"/>
              <w:rPr>
                <w:rFonts w:eastAsia="Times New Roman"/>
                <w:lang w:val="fr-FR"/>
              </w:rPr>
            </w:pPr>
            <w:r w:rsidRPr="00581217">
              <w:rPr>
                <w:rFonts w:eastAsia="Times New Roman"/>
                <w:lang w:val="fr-FR"/>
              </w:rPr>
              <w:t>Le message de service s'affiche en alternance avec la destination</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1307394558"/>
            </w:pPr>
            <w:r>
              <w:rPr>
                <w:rStyle w:val="lev"/>
              </w:rPr>
              <w:t>Réception de temps d’attente « Service term</w:t>
            </w:r>
            <w:r>
              <w:rPr>
                <w:rStyle w:val="lev"/>
              </w:rPr>
              <w:t>i</w:t>
            </w:r>
            <w:r>
              <w:rPr>
                <w:rStyle w:val="lev"/>
              </w:rPr>
              <w:t xml:space="preserve">né » : </w:t>
            </w:r>
          </w:p>
          <w:p w:rsidR="00DB74C7" w:rsidRDefault="00DB74C7">
            <w:pPr>
              <w:pStyle w:val="NormalWeb"/>
              <w:divId w:val="1307394558"/>
            </w:pPr>
            <w:r>
              <w:t>Ne plus envoyer avec le SAE de temps d'attente pour une ligne à l'arrêt correspondant au panneau de test.</w:t>
            </w:r>
          </w:p>
          <w:p w:rsidR="00DB74C7" w:rsidRDefault="00DB74C7">
            <w:pPr>
              <w:pStyle w:val="NormalWeb"/>
              <w:divId w:val="1307394558"/>
            </w:pPr>
            <w:r>
              <w:t xml:space="preserve">S'assurer dans les données théoriques qu'il n'y a plus de prochain temps correspondant pour une ligne à l'arrêt correspondant au </w:t>
            </w:r>
            <w:proofErr w:type="spellStart"/>
            <w:r>
              <w:t>panenau</w:t>
            </w:r>
            <w:proofErr w:type="spellEnd"/>
            <w:r>
              <w:t xml:space="preserve"> de test.</w:t>
            </w:r>
          </w:p>
          <w:p w:rsidR="001526A9" w:rsidRPr="009A3C32" w:rsidRDefault="001526A9" w:rsidP="00874315">
            <w:pPr>
              <w:rPr>
                <w:rFonts w:cs="Arial"/>
                <w:lang w:val="fr-FR"/>
              </w:rPr>
            </w:pPr>
          </w:p>
        </w:tc>
        <w:tc>
          <w:tcPr>
            <w:tcW w:w="5649" w:type="dxa"/>
          </w:tcPr>
          <w:p w:rsidR="00DB74C7" w:rsidRDefault="00DB74C7">
            <w:pPr>
              <w:pStyle w:val="NormalWeb"/>
              <w:divId w:val="836530034"/>
            </w:pPr>
            <w:r>
              <w:t>L’affichage de la ligne / destination est effectif sur le panneau.  Dans les deux cas que ce soit pour un départ théorique ou un départ réel :</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L'heure de passage n'est plus indiquée.</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Un message de service indique «FIN DE SE</w:t>
            </w:r>
            <w:r w:rsidRPr="00581217">
              <w:rPr>
                <w:rFonts w:eastAsia="Times New Roman"/>
                <w:lang w:val="fr-FR"/>
              </w:rPr>
              <w:t>R</w:t>
            </w:r>
            <w:r w:rsidRPr="00581217">
              <w:rPr>
                <w:rFonts w:eastAsia="Times New Roman"/>
                <w:lang w:val="fr-FR"/>
              </w:rPr>
              <w:t>VICE »</w:t>
            </w:r>
          </w:p>
          <w:p w:rsidR="00DB74C7" w:rsidRPr="00581217" w:rsidRDefault="00DB74C7" w:rsidP="00DB74C7">
            <w:pPr>
              <w:numPr>
                <w:ilvl w:val="0"/>
                <w:numId w:val="35"/>
              </w:numPr>
              <w:spacing w:before="100" w:beforeAutospacing="1" w:after="100" w:afterAutospacing="1"/>
              <w:divId w:val="836530034"/>
              <w:rPr>
                <w:rFonts w:eastAsia="Times New Roman"/>
                <w:lang w:val="fr-FR"/>
              </w:rPr>
            </w:pPr>
            <w:r w:rsidRPr="00581217">
              <w:rPr>
                <w:rFonts w:eastAsia="Times New Roman"/>
                <w:lang w:val="fr-FR"/>
              </w:rPr>
              <w:t>Le message de service s'affiche en alternance avec la destination</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4:</w:t>
            </w:r>
          </w:p>
          <w:p w:rsidR="00A55008" w:rsidRDefault="00A55008" w:rsidP="00874315">
            <w:pPr>
              <w:rPr>
                <w:lang w:val="fr-FR"/>
              </w:rPr>
            </w:pPr>
          </w:p>
        </w:tc>
        <w:tc>
          <w:tcPr>
            <w:tcW w:w="5128" w:type="dxa"/>
          </w:tcPr>
          <w:p w:rsidR="00DB74C7" w:rsidRDefault="00DB74C7">
            <w:pPr>
              <w:pStyle w:val="NormalWeb"/>
              <w:divId w:val="271327297"/>
            </w:pPr>
            <w:r>
              <w:rPr>
                <w:rStyle w:val="lev"/>
              </w:rPr>
              <w:t xml:space="preserve">Absence de réception de temps </w:t>
            </w:r>
            <w:proofErr w:type="gramStart"/>
            <w:r>
              <w:rPr>
                <w:rStyle w:val="lev"/>
              </w:rPr>
              <w:t>d’attente  :</w:t>
            </w:r>
            <w:proofErr w:type="gramEnd"/>
            <w:r>
              <w:rPr>
                <w:rStyle w:val="lev"/>
              </w:rPr>
              <w:t xml:space="preserve"> </w:t>
            </w:r>
          </w:p>
          <w:p w:rsidR="00DB74C7" w:rsidRDefault="00DB74C7">
            <w:pPr>
              <w:pStyle w:val="NormalWeb"/>
              <w:divId w:val="271327297"/>
            </w:pPr>
            <w:r>
              <w:t>Attendre 5 minutes</w:t>
            </w:r>
          </w:p>
          <w:p w:rsidR="001526A9" w:rsidRPr="009A3C32" w:rsidRDefault="001526A9" w:rsidP="00874315">
            <w:pPr>
              <w:rPr>
                <w:rFonts w:cs="Arial"/>
                <w:lang w:val="fr-FR"/>
              </w:rPr>
            </w:pPr>
          </w:p>
        </w:tc>
        <w:tc>
          <w:tcPr>
            <w:tcW w:w="5649" w:type="dxa"/>
          </w:tcPr>
          <w:p w:rsidR="00DB74C7" w:rsidRDefault="00DB74C7">
            <w:pPr>
              <w:pStyle w:val="NormalWeb"/>
              <w:divId w:val="1587836307"/>
            </w:pPr>
            <w:r>
              <w:t>L’affichage de la ligne / destination pour les temps qui ne sont plus reçus est supprimée.</w:t>
            </w:r>
          </w:p>
          <w:p w:rsidR="00DB74C7" w:rsidRDefault="00DB74C7">
            <w:pPr>
              <w:pStyle w:val="NormalWeb"/>
              <w:divId w:val="1587836307"/>
            </w:pPr>
            <w:r>
              <w:t>Si aucun temps sur d’autres lignes / destinations aff</w:t>
            </w:r>
            <w:r>
              <w:t>i</w:t>
            </w:r>
            <w:r>
              <w:t>chées n’est plus présent, le panneau passe en affichage par défaut (« Bienvenue sur le réseau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581217" w:rsidRDefault="00F6216E" w:rsidP="008A6930">
      <w:pPr>
        <w:pStyle w:val="Titre2"/>
        <w:rPr>
          <w:rFonts w:cs="Arial"/>
          <w:lang w:val="fr-FR"/>
        </w:rPr>
      </w:pPr>
      <w:bookmarkStart w:id="91" w:name="_Toc449533449"/>
      <w:r w:rsidRPr="00581217">
        <w:rPr>
          <w:rFonts w:cs="Arial"/>
          <w:lang w:val="fr-FR"/>
        </w:rPr>
        <w:lastRenderedPageBreak/>
        <w:t xml:space="preserve">Fiche 12 - </w:t>
      </w:r>
      <w:proofErr w:type="spellStart"/>
      <w:r w:rsidRPr="00581217">
        <w:rPr>
          <w:rFonts w:cs="Arial"/>
          <w:lang w:val="fr-FR"/>
        </w:rPr>
        <w:t>Reception</w:t>
      </w:r>
      <w:proofErr w:type="spellEnd"/>
      <w:r w:rsidRPr="00581217">
        <w:rPr>
          <w:rFonts w:cs="Arial"/>
          <w:lang w:val="fr-FR"/>
        </w:rPr>
        <w:t xml:space="preserve"> des messages généraux et ligne</w:t>
      </w:r>
      <w:bookmarkEnd w:id="91"/>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814030489"/>
            </w:pPr>
            <w:r>
              <w:t xml:space="preserve">Test permettant de valider la </w:t>
            </w:r>
            <w:proofErr w:type="spellStart"/>
            <w:r>
              <w:t>reception</w:t>
            </w:r>
            <w:proofErr w:type="spellEnd"/>
            <w:r>
              <w:t>/transmission des messages généraux et lignes</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708576942"/>
            </w:pPr>
            <w:r>
              <w:rPr>
                <w:rStyle w:val="lev"/>
              </w:rPr>
              <w:t xml:space="preserve">Réception d’un message général : </w:t>
            </w:r>
          </w:p>
          <w:p w:rsidR="00DB74C7" w:rsidRDefault="00DB74C7">
            <w:pPr>
              <w:pStyle w:val="NormalWeb"/>
              <w:divId w:val="708576942"/>
            </w:pPr>
            <w:r>
              <w:t>Créer dans le SAE un message général à destin</w:t>
            </w:r>
            <w:r>
              <w:t>a</w:t>
            </w:r>
            <w:r>
              <w:t xml:space="preserve">tion de </w:t>
            </w:r>
            <w:proofErr w:type="gramStart"/>
            <w:r>
              <w:t>tous le réseau</w:t>
            </w:r>
            <w:proofErr w:type="gramEnd"/>
            <w:r>
              <w:t>.</w:t>
            </w:r>
          </w:p>
          <w:p w:rsidR="001526A9" w:rsidRPr="009A3C32" w:rsidRDefault="001526A9" w:rsidP="00874315">
            <w:pPr>
              <w:rPr>
                <w:rFonts w:cs="Arial"/>
                <w:lang w:val="fr-FR"/>
              </w:rPr>
            </w:pPr>
          </w:p>
        </w:tc>
        <w:tc>
          <w:tcPr>
            <w:tcW w:w="5649" w:type="dxa"/>
          </w:tcPr>
          <w:p w:rsidR="00DB74C7" w:rsidRDefault="00DB74C7">
            <w:pPr>
              <w:pStyle w:val="NormalWeb"/>
              <w:divId w:val="529269723"/>
            </w:pPr>
            <w:r>
              <w:t>Le message général s'affiche sur la borne.</w:t>
            </w:r>
          </w:p>
          <w:p w:rsidR="00DB74C7" w:rsidRDefault="00DB74C7">
            <w:pPr>
              <w:pStyle w:val="NormalWeb"/>
              <w:divId w:val="529269723"/>
            </w:pPr>
            <w:r>
              <w:t> </w:t>
            </w:r>
          </w:p>
          <w:p w:rsidR="00DB74C7" w:rsidRDefault="00DB74C7">
            <w:pPr>
              <w:pStyle w:val="NormalWeb"/>
              <w:divId w:val="529269723"/>
            </w:pPr>
            <w:r>
              <w:t>Le contenu du message général si supérieur à 100 cara</w:t>
            </w:r>
            <w:r>
              <w:t>c</w:t>
            </w:r>
            <w:r>
              <w:t>tères est tronqué.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434008631"/>
            </w:pPr>
            <w:r>
              <w:rPr>
                <w:rStyle w:val="lev"/>
              </w:rPr>
              <w:t xml:space="preserve">Modification d’un message général : </w:t>
            </w:r>
          </w:p>
          <w:p w:rsidR="00DB74C7" w:rsidRDefault="00DB74C7">
            <w:pPr>
              <w:pStyle w:val="NormalWeb"/>
              <w:divId w:val="1434008631"/>
            </w:pPr>
            <w:proofErr w:type="spellStart"/>
            <w:r>
              <w:t>Creer</w:t>
            </w:r>
            <w:proofErr w:type="spellEnd"/>
            <w:r>
              <w:t xml:space="preserve"> dans le SAE un message général à destin</w:t>
            </w:r>
            <w:r>
              <w:t>a</w:t>
            </w:r>
            <w:r>
              <w:t>tion de la borne de test</w:t>
            </w:r>
          </w:p>
          <w:p w:rsidR="001526A9" w:rsidRPr="009A3C32" w:rsidRDefault="001526A9" w:rsidP="00874315">
            <w:pPr>
              <w:rPr>
                <w:rFonts w:cs="Arial"/>
                <w:lang w:val="fr-FR"/>
              </w:rPr>
            </w:pPr>
          </w:p>
        </w:tc>
        <w:tc>
          <w:tcPr>
            <w:tcW w:w="5649" w:type="dxa"/>
          </w:tcPr>
          <w:p w:rsidR="00DB74C7" w:rsidRDefault="00DB74C7">
            <w:pPr>
              <w:pStyle w:val="NormalWeb"/>
              <w:divId w:val="1517772987"/>
            </w:pPr>
            <w:r>
              <w:t>Un seul message général peut être affiché sur le pa</w:t>
            </w:r>
            <w:r>
              <w:t>n</w:t>
            </w:r>
            <w:r>
              <w:t>neau. Le nouveau message panneau s'affiche sur la borne de test</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579482839"/>
            </w:pPr>
            <w:r>
              <w:rPr>
                <w:rStyle w:val="lev"/>
              </w:rPr>
              <w:t xml:space="preserve">Fin de validité d’un message général : </w:t>
            </w:r>
          </w:p>
          <w:p w:rsidR="00DB74C7" w:rsidRDefault="00DB74C7">
            <w:pPr>
              <w:pStyle w:val="NormalWeb"/>
              <w:divId w:val="579482839"/>
            </w:pPr>
            <w:proofErr w:type="spellStart"/>
            <w:r>
              <w:t>Creer</w:t>
            </w:r>
            <w:proofErr w:type="spellEnd"/>
            <w:r>
              <w:t xml:space="preserve"> dans le SAE un message général à destin</w:t>
            </w:r>
            <w:r>
              <w:t>a</w:t>
            </w:r>
            <w:r>
              <w:t>tion de la borne de test avec une date de fin de fin de validité dans 5 minutes (</w:t>
            </w:r>
            <w:proofErr w:type="spellStart"/>
            <w:r>
              <w:t>ValidUntilTime</w:t>
            </w:r>
            <w:proofErr w:type="spellEnd"/>
            <w:r>
              <w:t>).</w:t>
            </w:r>
          </w:p>
          <w:p w:rsidR="00DB74C7" w:rsidRDefault="00DB74C7">
            <w:pPr>
              <w:pStyle w:val="NormalWeb"/>
              <w:divId w:val="579482839"/>
            </w:pPr>
            <w:r>
              <w:t>Attendre 5 minutes.</w:t>
            </w:r>
          </w:p>
          <w:p w:rsidR="001526A9" w:rsidRPr="009A3C32" w:rsidRDefault="001526A9" w:rsidP="00874315">
            <w:pPr>
              <w:rPr>
                <w:rFonts w:cs="Arial"/>
                <w:lang w:val="fr-FR"/>
              </w:rPr>
            </w:pPr>
          </w:p>
        </w:tc>
        <w:tc>
          <w:tcPr>
            <w:tcW w:w="5649" w:type="dxa"/>
          </w:tcPr>
          <w:p w:rsidR="00DB74C7" w:rsidRDefault="00DB74C7">
            <w:pPr>
              <w:pStyle w:val="NormalWeb"/>
              <w:divId w:val="1021591310"/>
            </w:pPr>
            <w:r>
              <w:t>Le message général disparait du panneau de test une fois l’heure de fin de validité atteinte.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937714840"/>
            </w:pPr>
            <w:r>
              <w:rPr>
                <w:rStyle w:val="lev"/>
              </w:rPr>
              <w:t>Réception d’un message ligne en temps thé</w:t>
            </w:r>
            <w:r>
              <w:rPr>
                <w:rStyle w:val="lev"/>
              </w:rPr>
              <w:t>o</w:t>
            </w:r>
            <w:r>
              <w:rPr>
                <w:rStyle w:val="lev"/>
              </w:rPr>
              <w:t xml:space="preserve">riques : </w:t>
            </w:r>
          </w:p>
          <w:p w:rsidR="00DB74C7" w:rsidRDefault="00DB74C7">
            <w:pPr>
              <w:pStyle w:val="NormalWeb"/>
              <w:divId w:val="937714840"/>
            </w:pPr>
            <w:r>
              <w:t>Créer dans le SAE un message ligne à destination d'une ligne temps théorique en cours d'affichage sur le panneau de test.</w:t>
            </w:r>
          </w:p>
          <w:p w:rsidR="001526A9" w:rsidRPr="009A3C32" w:rsidRDefault="001526A9" w:rsidP="00874315">
            <w:pPr>
              <w:rPr>
                <w:rFonts w:cs="Arial"/>
                <w:lang w:val="fr-FR"/>
              </w:rPr>
            </w:pPr>
          </w:p>
        </w:tc>
        <w:tc>
          <w:tcPr>
            <w:tcW w:w="5649" w:type="dxa"/>
          </w:tcPr>
          <w:p w:rsidR="00DB74C7" w:rsidRDefault="00DB74C7">
            <w:pPr>
              <w:pStyle w:val="NormalWeb"/>
              <w:divId w:val="224414919"/>
            </w:pPr>
            <w:r>
              <w:t>Le message ligne apparait sur les panneaux concernés par la ligne en question.</w:t>
            </w:r>
          </w:p>
          <w:p w:rsidR="00DB74C7" w:rsidRDefault="00DB74C7">
            <w:pPr>
              <w:pStyle w:val="NormalWeb"/>
              <w:divId w:val="224414919"/>
            </w:pPr>
            <w:r>
              <w:t>Le message ligne apparait en alternance avec la destin</w:t>
            </w:r>
            <w:r>
              <w:t>a</w:t>
            </w:r>
            <w:r>
              <w:t>tion.</w:t>
            </w:r>
          </w:p>
          <w:p w:rsidR="00DB74C7" w:rsidRDefault="00DB74C7">
            <w:pPr>
              <w:pStyle w:val="NormalWeb"/>
              <w:divId w:val="224414919"/>
            </w:pPr>
            <w:r>
              <w:t>Le contenu du message ligne si supérieur à 29 caractères à une taille de police réduite.</w:t>
            </w:r>
          </w:p>
          <w:p w:rsidR="00DB74C7" w:rsidRDefault="00DB74C7">
            <w:pPr>
              <w:pStyle w:val="NormalWeb"/>
              <w:divId w:val="224414919"/>
            </w:pPr>
            <w:r>
              <w:t>Le contenu du message ligne si supérieur à 250 cara</w:t>
            </w:r>
            <w:r>
              <w:t>c</w:t>
            </w:r>
            <w:r>
              <w:t>tères est tronqué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5:</w:t>
            </w:r>
          </w:p>
          <w:p w:rsidR="00A55008" w:rsidRDefault="00A55008" w:rsidP="00874315">
            <w:pPr>
              <w:rPr>
                <w:lang w:val="fr-FR"/>
              </w:rPr>
            </w:pPr>
          </w:p>
        </w:tc>
        <w:tc>
          <w:tcPr>
            <w:tcW w:w="5128" w:type="dxa"/>
          </w:tcPr>
          <w:p w:rsidR="00DB74C7" w:rsidRDefault="00DB74C7">
            <w:pPr>
              <w:pStyle w:val="NormalWeb"/>
              <w:divId w:val="1610695090"/>
            </w:pPr>
            <w:r>
              <w:rPr>
                <w:rStyle w:val="lev"/>
              </w:rPr>
              <w:t xml:space="preserve">Réception d’un message ligne en temps réels : </w:t>
            </w:r>
          </w:p>
          <w:p w:rsidR="00DB74C7" w:rsidRDefault="00DB74C7">
            <w:pPr>
              <w:pStyle w:val="NormalWeb"/>
              <w:divId w:val="1610695090"/>
            </w:pPr>
            <w:r>
              <w:t>Créer dans le SAE un message ligne à destination d'une ligne temps réels en cours d'affichage sur le panneau de test.</w:t>
            </w:r>
          </w:p>
          <w:p w:rsidR="001526A9" w:rsidRPr="009A3C32" w:rsidRDefault="001526A9" w:rsidP="00874315">
            <w:pPr>
              <w:rPr>
                <w:rFonts w:cs="Arial"/>
                <w:lang w:val="fr-FR"/>
              </w:rPr>
            </w:pPr>
          </w:p>
        </w:tc>
        <w:tc>
          <w:tcPr>
            <w:tcW w:w="5649" w:type="dxa"/>
          </w:tcPr>
          <w:p w:rsidR="00DB74C7" w:rsidRDefault="00DB74C7">
            <w:pPr>
              <w:pStyle w:val="NormalWeb"/>
              <w:divId w:val="1574730988"/>
            </w:pPr>
            <w:r>
              <w:t>Le message ligne apparait sur les panneaux concernés par la ligne en question.</w:t>
            </w:r>
          </w:p>
          <w:p w:rsidR="00DB74C7" w:rsidRDefault="00DB74C7">
            <w:pPr>
              <w:pStyle w:val="NormalWeb"/>
              <w:divId w:val="1574730988"/>
            </w:pPr>
            <w:r>
              <w:t>Le message ligne apparait en alternance avec la destin</w:t>
            </w:r>
            <w:r>
              <w:t>a</w:t>
            </w:r>
            <w:r>
              <w:t>tion.</w:t>
            </w:r>
          </w:p>
          <w:p w:rsidR="00DB74C7" w:rsidRDefault="00DB74C7">
            <w:pPr>
              <w:pStyle w:val="NormalWeb"/>
              <w:divId w:val="1574730988"/>
            </w:pPr>
            <w:r>
              <w:t>Le contenu du message ligne si supérieur à 29 caractères à une taille de police réduite.</w:t>
            </w:r>
          </w:p>
          <w:p w:rsidR="00DB74C7" w:rsidRDefault="00DB74C7">
            <w:pPr>
              <w:pStyle w:val="NormalWeb"/>
              <w:divId w:val="1574730988"/>
            </w:pPr>
            <w:r>
              <w:t>Le contenu du message ligne si supérieur à 250 cara</w:t>
            </w:r>
            <w:r>
              <w:t>c</w:t>
            </w:r>
            <w:r>
              <w:t>tères est tronqué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tcPr>
          <w:p w:rsidR="00DB74C7" w:rsidRDefault="00DB74C7">
            <w:pPr>
              <w:pStyle w:val="NormalWeb"/>
              <w:divId w:val="40402687"/>
            </w:pPr>
            <w:r>
              <w:rPr>
                <w:rStyle w:val="lev"/>
              </w:rPr>
              <w:t>Suppression d’un message ligne :</w:t>
            </w:r>
          </w:p>
          <w:p w:rsidR="00DB74C7" w:rsidRDefault="00DB74C7">
            <w:pPr>
              <w:pStyle w:val="NormalWeb"/>
              <w:divId w:val="40402687"/>
            </w:pPr>
            <w:r>
              <w:t>Supprimer dans le SAE les messages.</w:t>
            </w:r>
          </w:p>
          <w:p w:rsidR="001526A9" w:rsidRPr="009A3C32" w:rsidRDefault="001526A9" w:rsidP="00874315">
            <w:pPr>
              <w:rPr>
                <w:rFonts w:cs="Arial"/>
                <w:lang w:val="fr-FR"/>
              </w:rPr>
            </w:pPr>
          </w:p>
        </w:tc>
        <w:tc>
          <w:tcPr>
            <w:tcW w:w="5649" w:type="dxa"/>
          </w:tcPr>
          <w:p w:rsidR="00DB74C7" w:rsidRDefault="00DB74C7">
            <w:pPr>
              <w:pStyle w:val="NormalWeb"/>
              <w:divId w:val="1327906073"/>
            </w:pPr>
            <w:r>
              <w:t>Les messages disparaissent des panneaux</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68FF" w:rsidRDefault="00F34D3B" w:rsidP="00CC0FD8">
      <w:pPr>
        <w:pStyle w:val="Titre1"/>
        <w:numPr>
          <w:ilvl w:val="0"/>
          <w:numId w:val="21"/>
        </w:numPr>
        <w:pBdr>
          <w:top w:val="single" w:sz="4" w:space="0" w:color="0070C0"/>
        </w:pBdr>
      </w:pPr>
      <w:bookmarkStart w:id="92" w:name="_Toc449533450"/>
      <w:r>
        <w:t xml:space="preserve">Tests </w:t>
      </w:r>
      <w:proofErr w:type="spellStart"/>
      <w:r>
        <w:t>Fonctionnels</w:t>
      </w:r>
      <w:proofErr w:type="spellEnd"/>
      <w:r>
        <w:t xml:space="preserve"> &gt; </w:t>
      </w:r>
      <w:proofErr w:type="spellStart"/>
      <w:r>
        <w:t>Serveur</w:t>
      </w:r>
      <w:proofErr w:type="spellEnd"/>
      <w:r>
        <w:t xml:space="preserve"> &gt; 3 Administration </w:t>
      </w:r>
      <w:proofErr w:type="spellStart"/>
      <w:r>
        <w:t>serveur</w:t>
      </w:r>
      <w:bookmarkEnd w:id="92"/>
      <w:proofErr w:type="spellEnd"/>
    </w:p>
    <w:p w:rsidR="00745400" w:rsidRPr="00745400" w:rsidRDefault="00745400" w:rsidP="00745400"/>
    <w:p w:rsidR="009C1091" w:rsidRPr="007B2741" w:rsidRDefault="00F6216E" w:rsidP="008A6930">
      <w:pPr>
        <w:pStyle w:val="Titre2"/>
        <w:rPr>
          <w:rFonts w:cs="Arial"/>
        </w:rPr>
      </w:pPr>
      <w:bookmarkStart w:id="93" w:name="_Toc449533451"/>
      <w:r>
        <w:rPr>
          <w:rFonts w:cs="Arial"/>
        </w:rPr>
        <w:t xml:space="preserve">Fiche 13 - </w:t>
      </w:r>
      <w:proofErr w:type="spellStart"/>
      <w:r>
        <w:rPr>
          <w:rFonts w:cs="Arial"/>
        </w:rPr>
        <w:t>Gestion</w:t>
      </w:r>
      <w:proofErr w:type="spellEnd"/>
      <w:r>
        <w:rPr>
          <w:rFonts w:cs="Arial"/>
        </w:rPr>
        <w:t xml:space="preserve"> de la reprise</w:t>
      </w:r>
      <w:bookmarkEnd w:id="93"/>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534</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lastRenderedPageBreak/>
              <w:t xml:space="preserve">Description </w:t>
            </w:r>
          </w:p>
          <w:p w:rsidR="0047303F" w:rsidRPr="0047303F" w:rsidRDefault="0047303F" w:rsidP="0047303F">
            <w:pPr>
              <w:rPr>
                <w:lang w:val="fr-FR"/>
              </w:rPr>
            </w:pPr>
          </w:p>
        </w:tc>
        <w:tc>
          <w:tcPr>
            <w:tcW w:w="8019" w:type="dxa"/>
          </w:tcPr>
          <w:p w:rsidR="00DB74C7" w:rsidRDefault="00DB74C7">
            <w:pPr>
              <w:pStyle w:val="NormalWeb"/>
              <w:divId w:val="986204442"/>
            </w:pPr>
            <w:r>
              <w:t>Test  permettant de contrôler que le SIV est capable de reprendre l'envoi de  trame à une borne si celui-ci a été interrompu.</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547448204"/>
            </w:pPr>
            <w:r>
              <w:rPr>
                <w:rStyle w:val="lev"/>
              </w:rPr>
              <w:t>Déconnexion de la borne :</w:t>
            </w:r>
          </w:p>
          <w:p w:rsidR="00DB74C7" w:rsidRDefault="00DB74C7">
            <w:pPr>
              <w:pStyle w:val="NormalWeb"/>
              <w:divId w:val="1547448204"/>
            </w:pPr>
            <w:r>
              <w:t>Couper l’alimentation électrique de la borne</w:t>
            </w:r>
          </w:p>
          <w:p w:rsidR="001526A9" w:rsidRPr="009A3C32" w:rsidRDefault="001526A9" w:rsidP="00874315">
            <w:pPr>
              <w:rPr>
                <w:rFonts w:cs="Arial"/>
                <w:lang w:val="fr-FR"/>
              </w:rPr>
            </w:pPr>
          </w:p>
        </w:tc>
        <w:tc>
          <w:tcPr>
            <w:tcW w:w="5649" w:type="dxa"/>
          </w:tcPr>
          <w:p w:rsidR="00DB74C7" w:rsidRDefault="00DB74C7">
            <w:pPr>
              <w:pStyle w:val="NormalWeb"/>
              <w:divId w:val="2037995926"/>
            </w:pPr>
            <w:r>
              <w:t>Dans l’IHM du SIV la borne apparaît avec un défaut « Communication »</w:t>
            </w:r>
          </w:p>
          <w:p w:rsidR="00DB74C7" w:rsidRDefault="00DB74C7">
            <w:pPr>
              <w:pStyle w:val="NormalWeb"/>
              <w:divId w:val="2037995926"/>
            </w:pPr>
            <w:r>
              <w:t> </w:t>
            </w:r>
          </w:p>
          <w:p w:rsidR="00DB74C7" w:rsidRDefault="00DB74C7">
            <w:pPr>
              <w:pStyle w:val="NormalWeb"/>
              <w:divId w:val="2037995926"/>
            </w:pPr>
            <w:r>
              <w:t>La mise à jour des défauts est faite cycliquement toutes les 2 minutes.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2:</w:t>
            </w:r>
          </w:p>
          <w:p w:rsidR="00A55008" w:rsidRDefault="00A55008" w:rsidP="00874315">
            <w:pPr>
              <w:rPr>
                <w:lang w:val="fr-FR"/>
              </w:rPr>
            </w:pPr>
          </w:p>
        </w:tc>
        <w:tc>
          <w:tcPr>
            <w:tcW w:w="5128" w:type="dxa"/>
          </w:tcPr>
          <w:p w:rsidR="00DB74C7" w:rsidRDefault="00DB74C7">
            <w:pPr>
              <w:pStyle w:val="NormalWeb"/>
              <w:divId w:val="1770664838"/>
            </w:pPr>
            <w:r>
              <w:rPr>
                <w:rStyle w:val="lev"/>
              </w:rPr>
              <w:t xml:space="preserve">Réception d’un message général : </w:t>
            </w:r>
          </w:p>
          <w:p w:rsidR="00DB74C7" w:rsidRDefault="00DB74C7">
            <w:pPr>
              <w:pStyle w:val="NormalWeb"/>
              <w:divId w:val="1770664838"/>
            </w:pPr>
            <w:proofErr w:type="spellStart"/>
            <w:r>
              <w:t>Creer</w:t>
            </w:r>
            <w:proofErr w:type="spellEnd"/>
            <w:r>
              <w:t xml:space="preserve"> dans le SAE un message général à destin</w:t>
            </w:r>
            <w:r>
              <w:t>a</w:t>
            </w:r>
            <w:r>
              <w:t>tion de la borne de test</w:t>
            </w:r>
          </w:p>
          <w:p w:rsidR="00DB74C7" w:rsidRDefault="00DB74C7">
            <w:pPr>
              <w:pStyle w:val="NormalWeb"/>
              <w:divId w:val="1770664838"/>
            </w:pPr>
            <w:r>
              <w:t> </w:t>
            </w:r>
          </w:p>
          <w:p w:rsidR="00DB74C7" w:rsidRDefault="00DB74C7">
            <w:pPr>
              <w:pStyle w:val="NormalWeb"/>
              <w:divId w:val="1770664838"/>
            </w:pPr>
            <w:r>
              <w:t>Attendre quelques secondes.</w:t>
            </w:r>
          </w:p>
          <w:p w:rsidR="001526A9" w:rsidRPr="009A3C32" w:rsidRDefault="001526A9" w:rsidP="00874315">
            <w:pPr>
              <w:rPr>
                <w:rFonts w:cs="Arial"/>
                <w:lang w:val="fr-FR"/>
              </w:rPr>
            </w:pPr>
          </w:p>
        </w:tc>
        <w:tc>
          <w:tcPr>
            <w:tcW w:w="5649" w:type="dxa"/>
          </w:tcPr>
          <w:p w:rsidR="00DB74C7" w:rsidRDefault="00DB74C7">
            <w:pPr>
              <w:divId w:val="603077929"/>
              <w:rPr>
                <w:rFonts w:eastAsia="Times New Roman"/>
              </w:rPr>
            </w:pP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3:</w:t>
            </w:r>
          </w:p>
          <w:p w:rsidR="00A55008" w:rsidRDefault="00A55008" w:rsidP="00874315">
            <w:pPr>
              <w:rPr>
                <w:lang w:val="fr-FR"/>
              </w:rPr>
            </w:pPr>
          </w:p>
        </w:tc>
        <w:tc>
          <w:tcPr>
            <w:tcW w:w="5128" w:type="dxa"/>
          </w:tcPr>
          <w:p w:rsidR="00DB74C7" w:rsidRDefault="00DB74C7">
            <w:pPr>
              <w:pStyle w:val="NormalWeb"/>
              <w:divId w:val="193350459"/>
            </w:pPr>
            <w:r>
              <w:rPr>
                <w:rStyle w:val="lev"/>
              </w:rPr>
              <w:t>Connexion de la borne :</w:t>
            </w:r>
          </w:p>
          <w:p w:rsidR="00DB74C7" w:rsidRDefault="00DB74C7">
            <w:pPr>
              <w:pStyle w:val="NormalWeb"/>
              <w:divId w:val="193350459"/>
            </w:pPr>
            <w:r>
              <w:t>Rallumer la borne.</w:t>
            </w:r>
          </w:p>
          <w:p w:rsidR="00DB74C7" w:rsidRDefault="00DB74C7">
            <w:pPr>
              <w:pStyle w:val="NormalWeb"/>
              <w:divId w:val="193350459"/>
            </w:pPr>
            <w:r>
              <w:t> </w:t>
            </w:r>
          </w:p>
          <w:p w:rsidR="001526A9" w:rsidRPr="009A3C32" w:rsidRDefault="001526A9" w:rsidP="00874315">
            <w:pPr>
              <w:rPr>
                <w:rFonts w:cs="Arial"/>
                <w:lang w:val="fr-FR"/>
              </w:rPr>
            </w:pPr>
          </w:p>
        </w:tc>
        <w:tc>
          <w:tcPr>
            <w:tcW w:w="5649" w:type="dxa"/>
          </w:tcPr>
          <w:p w:rsidR="00DB74C7" w:rsidRDefault="00DB74C7">
            <w:pPr>
              <w:pStyle w:val="NormalWeb"/>
              <w:divId w:val="2032797195"/>
            </w:pPr>
            <w:r>
              <w:t>Dans l’IHM du SIV la borne n’apparaît plus avec un défaut « Communication ».</w:t>
            </w:r>
          </w:p>
          <w:p w:rsidR="00DB74C7" w:rsidRDefault="00DB74C7">
            <w:pPr>
              <w:pStyle w:val="NormalWeb"/>
              <w:divId w:val="2032797195"/>
            </w:pPr>
            <w:r>
              <w:t> </w:t>
            </w:r>
          </w:p>
          <w:p w:rsidR="00DB74C7" w:rsidRDefault="00DB74C7">
            <w:pPr>
              <w:pStyle w:val="NormalWeb"/>
              <w:divId w:val="2032797195"/>
            </w:pPr>
            <w:r>
              <w:t>Le message général envoyé au pas 2 apparait sur la borne.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581217" w:rsidRDefault="00F6216E" w:rsidP="008A6930">
      <w:pPr>
        <w:pStyle w:val="Titre2"/>
        <w:rPr>
          <w:rFonts w:cs="Arial"/>
          <w:lang w:val="fr-FR"/>
        </w:rPr>
      </w:pPr>
      <w:bookmarkStart w:id="94" w:name="_Toc449533452"/>
      <w:r w:rsidRPr="00581217">
        <w:rPr>
          <w:rFonts w:cs="Arial"/>
          <w:lang w:val="fr-FR"/>
        </w:rPr>
        <w:t>Fiche 14 - Gestion du changement de journée</w:t>
      </w:r>
      <w:bookmarkEnd w:id="94"/>
    </w:p>
    <w:p w:rsidR="000E18AF" w:rsidRPr="00581217" w:rsidRDefault="000E18AF" w:rsidP="00E529A2">
      <w:pPr>
        <w:tabs>
          <w:tab w:val="left" w:pos="1560"/>
        </w:tabs>
        <w:rPr>
          <w:rFonts w:cs="Arial"/>
          <w:lang w:val="fr-FR"/>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533</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962464488"/>
            </w:pPr>
            <w:r>
              <w:t>Test  permettant de contrôler la réinitialisation de la BIV et la  transmission du paramétrage de la BIV, au moment du changement de journée</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1:</w:t>
            </w:r>
          </w:p>
          <w:p w:rsidR="00A55008" w:rsidRDefault="00A55008" w:rsidP="00874315">
            <w:pPr>
              <w:rPr>
                <w:lang w:val="fr-FR"/>
              </w:rPr>
            </w:pPr>
          </w:p>
        </w:tc>
        <w:tc>
          <w:tcPr>
            <w:tcW w:w="5128" w:type="dxa"/>
          </w:tcPr>
          <w:p w:rsidR="00DB74C7" w:rsidRDefault="00DB74C7">
            <w:pPr>
              <w:pStyle w:val="NormalWeb"/>
              <w:divId w:val="1681152961"/>
            </w:pPr>
            <w:r>
              <w:rPr>
                <w:rStyle w:val="lev"/>
              </w:rPr>
              <w:t>Gestion du changement de journée :</w:t>
            </w:r>
          </w:p>
          <w:p w:rsidR="00DB74C7" w:rsidRDefault="00DB74C7">
            <w:pPr>
              <w:pStyle w:val="NormalWeb"/>
              <w:divId w:val="1681152961"/>
            </w:pPr>
            <w:r>
              <w:t>Vérifier les logs au début de journée  sur le serveur OCEAN</w:t>
            </w:r>
          </w:p>
          <w:p w:rsidR="001526A9" w:rsidRPr="009A3C32" w:rsidRDefault="001526A9" w:rsidP="00874315">
            <w:pPr>
              <w:rPr>
                <w:rFonts w:cs="Arial"/>
                <w:lang w:val="fr-FR"/>
              </w:rPr>
            </w:pPr>
          </w:p>
        </w:tc>
        <w:tc>
          <w:tcPr>
            <w:tcW w:w="5649" w:type="dxa"/>
          </w:tcPr>
          <w:p w:rsidR="00DB74C7" w:rsidRDefault="00DB74C7">
            <w:pPr>
              <w:pStyle w:val="NormalWeb"/>
              <w:divId w:val="997921234"/>
            </w:pPr>
            <w:r>
              <w:t>Consulter dans le log /u/</w:t>
            </w:r>
            <w:proofErr w:type="spellStart"/>
            <w:r>
              <w:t>ocean</w:t>
            </w:r>
            <w:proofErr w:type="spellEnd"/>
            <w:r>
              <w:t>/logs/</w:t>
            </w:r>
            <w:proofErr w:type="spellStart"/>
            <w:r>
              <w:t>Ocean</w:t>
            </w:r>
            <w:proofErr w:type="spellEnd"/>
            <w:r>
              <w:t xml:space="preserve"> </w:t>
            </w:r>
            <w:proofErr w:type="spellStart"/>
            <w:r>
              <w:t>Plugs</w:t>
            </w:r>
            <w:proofErr w:type="spellEnd"/>
            <w:r>
              <w:t xml:space="preserve"> T</w:t>
            </w:r>
            <w:r>
              <w:t>e</w:t>
            </w:r>
            <w:r>
              <w:t>thys.log que le panneau s’est bien réinitialisé le matin à 3h00 :</w:t>
            </w:r>
          </w:p>
          <w:p w:rsidR="00DB74C7" w:rsidRDefault="00DB74C7">
            <w:pPr>
              <w:pStyle w:val="NormalWeb"/>
              <w:divId w:val="997921234"/>
            </w:pPr>
            <w:r>
              <w:t> </w:t>
            </w:r>
          </w:p>
          <w:p w:rsidR="00DB74C7" w:rsidRDefault="00DB74C7">
            <w:pPr>
              <w:pStyle w:val="NormalWeb"/>
              <w:divId w:val="997921234"/>
            </w:pPr>
            <w:r>
              <w:rPr>
                <w:rStyle w:val="Accentuation"/>
              </w:rPr>
              <w:t>YYY-MM-DD HH:MM:SS  DEBUG [</w:t>
            </w:r>
            <w:proofErr w:type="spellStart"/>
            <w:r>
              <w:rPr>
                <w:rStyle w:val="Accentuation"/>
              </w:rPr>
              <w:t>OceanPlugsT</w:t>
            </w:r>
            <w:r>
              <w:rPr>
                <w:rStyle w:val="Accentuation"/>
              </w:rPr>
              <w:t>e</w:t>
            </w:r>
            <w:r>
              <w:rPr>
                <w:rStyle w:val="Accentuation"/>
              </w:rPr>
              <w:t>thys</w:t>
            </w:r>
            <w:proofErr w:type="spellEnd"/>
            <w:r>
              <w:rPr>
                <w:rStyle w:val="Accentuation"/>
              </w:rPr>
              <w:t xml:space="preserve">] [Plug=192.168.61.1 </w:t>
            </w:r>
            <w:proofErr w:type="spellStart"/>
            <w:r>
              <w:rPr>
                <w:rStyle w:val="Accentuation"/>
              </w:rPr>
              <w:t>Extr</w:t>
            </w:r>
            <w:proofErr w:type="spellEnd"/>
            <w:r>
              <w:rPr>
                <w:rStyle w:val="Accentuation"/>
              </w:rPr>
              <w:t>=1 </w:t>
            </w:r>
            <w:proofErr w:type="spellStart"/>
            <w:r>
              <w:rPr>
                <w:rStyle w:val="Accentuation"/>
              </w:rPr>
              <w:t>Mask</w:t>
            </w:r>
            <w:proofErr w:type="spellEnd"/>
            <w:r>
              <w:rPr>
                <w:rStyle w:val="Accentuation"/>
              </w:rPr>
              <w:t>=255.255.255.0] Modification de l'</w:t>
            </w:r>
            <w:proofErr w:type="spellStart"/>
            <w:r>
              <w:rPr>
                <w:rStyle w:val="Accentuation"/>
              </w:rPr>
              <w:t>etat</w:t>
            </w:r>
            <w:proofErr w:type="spellEnd"/>
            <w:r>
              <w:rPr>
                <w:rStyle w:val="Accentuation"/>
              </w:rPr>
              <w:t xml:space="preserve"> du </w:t>
            </w:r>
            <w:proofErr w:type="spellStart"/>
            <w:r>
              <w:rPr>
                <w:rStyle w:val="Accentuation"/>
              </w:rPr>
              <w:t>plug</w:t>
            </w:r>
            <w:proofErr w:type="spellEnd"/>
            <w:r>
              <w:rPr>
                <w:rStyle w:val="Accentuation"/>
              </w:rPr>
              <w:t xml:space="preserve"> [Plug=192.168.61.1 </w:t>
            </w:r>
            <w:proofErr w:type="spellStart"/>
            <w:r>
              <w:rPr>
                <w:rStyle w:val="Accentuation"/>
              </w:rPr>
              <w:t>Extr</w:t>
            </w:r>
            <w:proofErr w:type="spellEnd"/>
            <w:r>
              <w:rPr>
                <w:rStyle w:val="Accentuation"/>
              </w:rPr>
              <w:t xml:space="preserve">=791 </w:t>
            </w:r>
            <w:proofErr w:type="spellStart"/>
            <w:r>
              <w:rPr>
                <w:rStyle w:val="Accentuation"/>
              </w:rPr>
              <w:t>Mask</w:t>
            </w:r>
            <w:proofErr w:type="spellEnd"/>
            <w:r>
              <w:rPr>
                <w:rStyle w:val="Accentuation"/>
              </w:rPr>
              <w:t xml:space="preserve">=255.255.255.0] =&gt; </w:t>
            </w:r>
            <w:r>
              <w:rPr>
                <w:rStyle w:val="lev"/>
                <w:i/>
                <w:iCs/>
              </w:rPr>
              <w:t>Nouvel Etat = INITIAL</w:t>
            </w:r>
            <w:r>
              <w:rPr>
                <w:rStyle w:val="lev"/>
                <w:i/>
                <w:iCs/>
              </w:rPr>
              <w:t>I</w:t>
            </w:r>
            <w:r>
              <w:rPr>
                <w:rStyle w:val="lev"/>
                <w:i/>
                <w:iCs/>
              </w:rPr>
              <w:t>ZED</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9C1091" w:rsidRPr="007B2741" w:rsidRDefault="00F6216E" w:rsidP="008A6930">
      <w:pPr>
        <w:pStyle w:val="Titre2"/>
        <w:rPr>
          <w:rFonts w:cs="Arial"/>
        </w:rPr>
      </w:pPr>
      <w:bookmarkStart w:id="95" w:name="_Toc421704378"/>
      <w:bookmarkStart w:id="96" w:name="_Toc449533453"/>
      <w:r>
        <w:rPr>
          <w:rFonts w:cs="Arial"/>
        </w:rPr>
        <w:t xml:space="preserve">Fiche 15 - Administration du </w:t>
      </w:r>
      <w:proofErr w:type="spellStart"/>
      <w:r>
        <w:rPr>
          <w:rFonts w:cs="Arial"/>
        </w:rPr>
        <w:t>système</w:t>
      </w:r>
      <w:bookmarkEnd w:id="95"/>
      <w:bookmarkEnd w:id="96"/>
      <w:proofErr w:type="spellEnd"/>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ID:</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535</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Importance: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Haute</w:t>
            </w:r>
          </w:p>
          <w:p w:rsidR="008956D7" w:rsidRDefault="008956D7" w:rsidP="00E529A2">
            <w:pPr>
              <w:tabs>
                <w:tab w:val="left" w:pos="1560"/>
              </w:tabs>
              <w:rPr>
                <w:rFonts w:cs="Arial"/>
              </w:rPr>
            </w:pPr>
          </w:p>
        </w:tc>
      </w:tr>
      <w:tr w:rsidR="000E18AF" w:rsidRPr="004D1136"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 </w:t>
            </w:r>
          </w:p>
          <w:p w:rsidR="0047303F" w:rsidRPr="0047303F" w:rsidRDefault="0047303F" w:rsidP="0047303F">
            <w:pPr>
              <w:rPr>
                <w:lang w:val="fr-FR"/>
              </w:rPr>
            </w:pPr>
          </w:p>
        </w:tc>
        <w:tc>
          <w:tcPr>
            <w:tcW w:w="8019" w:type="dxa"/>
          </w:tcPr>
          <w:p w:rsidR="00DB74C7" w:rsidRDefault="00DB74C7">
            <w:pPr>
              <w:pStyle w:val="NormalWeb"/>
              <w:divId w:val="939067350"/>
            </w:pPr>
            <w:r>
              <w:t>Test permettant de valider l'administration du SIV </w:t>
            </w:r>
          </w:p>
          <w:p w:rsidR="0047303F" w:rsidRPr="000E18AF" w:rsidRDefault="0047303F" w:rsidP="000E18AF">
            <w:pPr>
              <w:rPr>
                <w:rFonts w:cs="Arial"/>
                <w:sz w:val="22"/>
                <w:lang w:val="fr-FR"/>
              </w:rPr>
            </w:pPr>
          </w:p>
        </w:tc>
      </w:tr>
    </w:tbl>
    <w:p w:rsidR="00E529A2" w:rsidRPr="00581217" w:rsidRDefault="00E529A2" w:rsidP="00E529A2">
      <w:pPr>
        <w:tabs>
          <w:tab w:val="left" w:pos="1560"/>
        </w:tabs>
        <w:rPr>
          <w:rFonts w:cs="Arial"/>
          <w:lang w:val="fr-FR"/>
        </w:rPr>
      </w:pPr>
    </w:p>
    <w:p w:rsidR="003646F7" w:rsidRPr="00581217" w:rsidRDefault="003646F7" w:rsidP="003646F7">
      <w:pPr>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1:</w:t>
            </w:r>
          </w:p>
          <w:p w:rsidR="00A55008" w:rsidRDefault="00A55008" w:rsidP="00874315">
            <w:pPr>
              <w:rPr>
                <w:lang w:val="fr-FR"/>
              </w:rPr>
            </w:pPr>
          </w:p>
        </w:tc>
        <w:tc>
          <w:tcPr>
            <w:tcW w:w="5128" w:type="dxa"/>
          </w:tcPr>
          <w:p w:rsidR="00DB74C7" w:rsidRDefault="00DB74C7">
            <w:pPr>
              <w:pStyle w:val="NormalWeb"/>
              <w:divId w:val="541941789"/>
            </w:pPr>
            <w:r>
              <w:rPr>
                <w:rStyle w:val="lev"/>
              </w:rPr>
              <w:t>Création d'un nouveau panneau :</w:t>
            </w:r>
          </w:p>
          <w:p w:rsidR="00DB74C7" w:rsidRDefault="00DB74C7">
            <w:pPr>
              <w:pStyle w:val="NormalWeb"/>
              <w:divId w:val="541941789"/>
            </w:pPr>
            <w:r>
              <w:t>A l'aide de l'utilitaire admin.sh, option 1</w:t>
            </w:r>
          </w:p>
          <w:p w:rsidR="00DB74C7" w:rsidRDefault="00DB74C7">
            <w:pPr>
              <w:pStyle w:val="NormalWeb"/>
              <w:divId w:val="541941789"/>
            </w:pPr>
            <w:r>
              <w:t>Remarque : L’utilitaire admin.sh est accessible sur le serveur de production dans le répertoire /u/</w:t>
            </w:r>
            <w:proofErr w:type="spellStart"/>
            <w:r>
              <w:t>siv</w:t>
            </w:r>
            <w:proofErr w:type="spellEnd"/>
            <w:r>
              <w:t>. L’accès se fait avec la commande ./admin.sh</w:t>
            </w:r>
          </w:p>
          <w:p w:rsidR="00DB74C7" w:rsidRDefault="00DB74C7">
            <w:pPr>
              <w:pStyle w:val="NormalWeb"/>
              <w:divId w:val="541941789"/>
            </w:pPr>
            <w:r>
              <w:t> </w:t>
            </w:r>
          </w:p>
          <w:p w:rsidR="00DB74C7" w:rsidRDefault="00DB74C7">
            <w:pPr>
              <w:pStyle w:val="NormalWeb"/>
              <w:divId w:val="541941789"/>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DB74C7" w:rsidRDefault="00DB74C7">
            <w:pPr>
              <w:pStyle w:val="NormalWeb"/>
              <w:divId w:val="541941789"/>
            </w:pPr>
            <w:r>
              <w:rPr>
                <w:rFonts w:ascii="Arial" w:hAnsi="Arial" w:cs="Arial"/>
                <w:sz w:val="18"/>
                <w:szCs w:val="18"/>
              </w:rPr>
              <w:t>o</w:t>
            </w:r>
          </w:p>
          <w:p w:rsidR="00DB74C7" w:rsidRDefault="00DB74C7">
            <w:pPr>
              <w:pStyle w:val="NormalWeb"/>
              <w:divId w:val="541941789"/>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541941789"/>
            </w:pPr>
            <w:r>
              <w:rPr>
                <w:rFonts w:ascii="Arial" w:hAnsi="Arial" w:cs="Arial"/>
                <w:sz w:val="18"/>
                <w:szCs w:val="18"/>
              </w:rPr>
              <w:t>1</w:t>
            </w:r>
          </w:p>
          <w:p w:rsidR="00DB74C7" w:rsidRDefault="00DB74C7">
            <w:pPr>
              <w:pStyle w:val="NormalWeb"/>
              <w:divId w:val="541941789"/>
            </w:pPr>
            <w:r>
              <w:rPr>
                <w:rStyle w:val="Accentuation"/>
                <w:rFonts w:ascii="Arial" w:hAnsi="Arial" w:cs="Arial"/>
                <w:sz w:val="18"/>
                <w:szCs w:val="18"/>
              </w:rPr>
              <w:t>Merci de préciser l'identifiant du nouveau panneau :</w:t>
            </w:r>
          </w:p>
          <w:p w:rsidR="00DB74C7" w:rsidRDefault="00DB74C7">
            <w:pPr>
              <w:pStyle w:val="NormalWeb"/>
              <w:divId w:val="541941789"/>
            </w:pPr>
            <w:r>
              <w:rPr>
                <w:rFonts w:ascii="Arial" w:hAnsi="Arial" w:cs="Arial"/>
                <w:sz w:val="18"/>
                <w:szCs w:val="18"/>
              </w:rPr>
              <w:t>&lt;identifiant de panneau souhaité : un nombre non déjà utilisé entre 1 et 999 est attendu &gt;</w:t>
            </w:r>
          </w:p>
          <w:p w:rsidR="00DB74C7" w:rsidRDefault="00DB74C7">
            <w:pPr>
              <w:pStyle w:val="NormalWeb"/>
              <w:divId w:val="541941789"/>
            </w:pPr>
            <w:r>
              <w:rPr>
                <w:rStyle w:val="Accentuation"/>
                <w:rFonts w:ascii="Arial" w:hAnsi="Arial" w:cs="Arial"/>
                <w:sz w:val="18"/>
                <w:szCs w:val="18"/>
              </w:rPr>
              <w:t>Merci de préciser sa description</w:t>
            </w:r>
          </w:p>
          <w:p w:rsidR="00DB74C7" w:rsidRDefault="00DB74C7">
            <w:pPr>
              <w:pStyle w:val="NormalWeb"/>
              <w:divId w:val="541941789"/>
            </w:pPr>
            <w:r>
              <w:rPr>
                <w:rStyle w:val="Accentuation"/>
                <w:rFonts w:ascii="Arial" w:hAnsi="Arial" w:cs="Arial"/>
                <w:sz w:val="18"/>
                <w:szCs w:val="18"/>
              </w:rPr>
              <w:t>&lt;description du panneau&gt;</w:t>
            </w:r>
          </w:p>
          <w:p w:rsidR="001526A9" w:rsidRPr="009A3C32" w:rsidRDefault="001526A9" w:rsidP="00874315">
            <w:pPr>
              <w:rPr>
                <w:rFonts w:cs="Arial"/>
                <w:lang w:val="fr-FR"/>
              </w:rPr>
            </w:pPr>
          </w:p>
        </w:tc>
        <w:tc>
          <w:tcPr>
            <w:tcW w:w="5649" w:type="dxa"/>
          </w:tcPr>
          <w:p w:rsidR="00DB74C7" w:rsidRDefault="00DB74C7">
            <w:pPr>
              <w:pStyle w:val="NormalWeb"/>
              <w:divId w:val="1332755716"/>
            </w:pPr>
            <w:r>
              <w:t>La liste des panneaux et modules est présentée.</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 </w:t>
            </w:r>
          </w:p>
          <w:p w:rsidR="00DB74C7" w:rsidRDefault="00DB74C7">
            <w:pPr>
              <w:pStyle w:val="NormalWeb"/>
              <w:divId w:val="1332755716"/>
            </w:pPr>
            <w:r>
              <w:t>Le nouveau panneau est présent dans l'IHM après r</w:t>
            </w:r>
            <w:r>
              <w:t>a</w:t>
            </w:r>
            <w:r>
              <w:t>fraichissement.</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2:</w:t>
            </w:r>
          </w:p>
          <w:p w:rsidR="00A55008" w:rsidRDefault="00A55008" w:rsidP="00874315">
            <w:pPr>
              <w:rPr>
                <w:lang w:val="fr-FR"/>
              </w:rPr>
            </w:pPr>
          </w:p>
        </w:tc>
        <w:tc>
          <w:tcPr>
            <w:tcW w:w="5128" w:type="dxa"/>
          </w:tcPr>
          <w:p w:rsidR="00DB74C7" w:rsidRDefault="00DB74C7">
            <w:pPr>
              <w:pStyle w:val="NormalWeb"/>
              <w:divId w:val="1127893210"/>
            </w:pPr>
            <w:r>
              <w:rPr>
                <w:rStyle w:val="lev"/>
              </w:rPr>
              <w:t>Modification de la description d'un panneau :</w:t>
            </w:r>
          </w:p>
          <w:p w:rsidR="00DB74C7" w:rsidRDefault="00DB74C7">
            <w:pPr>
              <w:pStyle w:val="NormalWeb"/>
              <w:divId w:val="1127893210"/>
            </w:pPr>
            <w:r>
              <w:t>A l'aide de l'utilitaire admin.sh, option 1</w:t>
            </w:r>
          </w:p>
          <w:p w:rsidR="00DB74C7" w:rsidRDefault="00DB74C7">
            <w:pPr>
              <w:pStyle w:val="NormalWeb"/>
              <w:divId w:val="1127893210"/>
            </w:pPr>
            <w:r>
              <w:t>Remarque : L’utilitaire admin.sh est accessible sur le serveur de production dans le répertoire /u/</w:t>
            </w:r>
            <w:proofErr w:type="spellStart"/>
            <w:r>
              <w:t>siv</w:t>
            </w:r>
            <w:proofErr w:type="spellEnd"/>
            <w:r>
              <w:t>. L’accès se fait avec la commande ./admin.sh</w:t>
            </w:r>
          </w:p>
          <w:p w:rsidR="00DB74C7" w:rsidRDefault="00DB74C7">
            <w:pPr>
              <w:pStyle w:val="NormalWeb"/>
              <w:divId w:val="1127893210"/>
            </w:pPr>
            <w:r>
              <w:t> </w:t>
            </w:r>
          </w:p>
          <w:p w:rsidR="00DB74C7" w:rsidRDefault="00DB74C7">
            <w:pPr>
              <w:pStyle w:val="NormalWeb"/>
              <w:divId w:val="1127893210"/>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DB74C7" w:rsidRDefault="00DB74C7">
            <w:pPr>
              <w:pStyle w:val="NormalWeb"/>
              <w:divId w:val="1127893210"/>
            </w:pPr>
            <w:r>
              <w:rPr>
                <w:rFonts w:ascii="Arial" w:hAnsi="Arial" w:cs="Arial"/>
                <w:sz w:val="18"/>
                <w:szCs w:val="18"/>
              </w:rPr>
              <w:t>o</w:t>
            </w:r>
          </w:p>
          <w:p w:rsidR="00DB74C7" w:rsidRDefault="00DB74C7">
            <w:pPr>
              <w:pStyle w:val="NormalWeb"/>
              <w:divId w:val="1127893210"/>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1127893210"/>
            </w:pPr>
            <w:r>
              <w:t>3</w:t>
            </w:r>
          </w:p>
          <w:p w:rsidR="00DB74C7" w:rsidRDefault="00DB74C7">
            <w:pPr>
              <w:pStyle w:val="NormalWeb"/>
              <w:divId w:val="1127893210"/>
            </w:pPr>
            <w:r>
              <w:rPr>
                <w:rStyle w:val="Accentuation"/>
                <w:rFonts w:ascii="Arial" w:hAnsi="Arial" w:cs="Arial"/>
                <w:sz w:val="18"/>
                <w:szCs w:val="18"/>
              </w:rPr>
              <w:t>Merci de préciser l'identifiant du panneau à modifier:</w:t>
            </w:r>
          </w:p>
          <w:p w:rsidR="00DB74C7" w:rsidRDefault="00DB74C7">
            <w:pPr>
              <w:pStyle w:val="NormalWeb"/>
              <w:divId w:val="1127893210"/>
            </w:pPr>
            <w:r>
              <w:rPr>
                <w:rFonts w:ascii="Arial" w:hAnsi="Arial" w:cs="Arial"/>
                <w:sz w:val="18"/>
                <w:szCs w:val="18"/>
              </w:rPr>
              <w:t>&lt;identifiant de panneau à modifier &gt;</w:t>
            </w:r>
          </w:p>
          <w:p w:rsidR="00DB74C7" w:rsidRDefault="00DB74C7">
            <w:pPr>
              <w:pStyle w:val="NormalWeb"/>
              <w:divId w:val="1127893210"/>
            </w:pPr>
            <w:r>
              <w:rPr>
                <w:rStyle w:val="Accentuation"/>
                <w:rFonts w:ascii="Arial" w:hAnsi="Arial" w:cs="Arial"/>
                <w:sz w:val="18"/>
                <w:szCs w:val="18"/>
              </w:rPr>
              <w:t>Merci de préciser la nouvelle description</w:t>
            </w:r>
          </w:p>
          <w:p w:rsidR="00DB74C7" w:rsidRDefault="00DB74C7">
            <w:pPr>
              <w:pStyle w:val="NormalWeb"/>
              <w:divId w:val="1127893210"/>
            </w:pPr>
            <w:r>
              <w:rPr>
                <w:rStyle w:val="Accentuation"/>
                <w:rFonts w:ascii="Arial" w:hAnsi="Arial" w:cs="Arial"/>
                <w:sz w:val="18"/>
                <w:szCs w:val="18"/>
              </w:rPr>
              <w:t>&lt;description du panneau&gt;</w:t>
            </w:r>
          </w:p>
          <w:p w:rsidR="001526A9" w:rsidRPr="009A3C32" w:rsidRDefault="001526A9" w:rsidP="00874315">
            <w:pPr>
              <w:rPr>
                <w:rFonts w:cs="Arial"/>
                <w:lang w:val="fr-FR"/>
              </w:rPr>
            </w:pPr>
          </w:p>
        </w:tc>
        <w:tc>
          <w:tcPr>
            <w:tcW w:w="5649" w:type="dxa"/>
          </w:tcPr>
          <w:p w:rsidR="00DB74C7" w:rsidRDefault="00DB74C7">
            <w:pPr>
              <w:pStyle w:val="NormalWeb"/>
              <w:divId w:val="1767656061"/>
            </w:pPr>
            <w:r>
              <w:t>La liste des panneaux et modules est présentée.</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 </w:t>
            </w:r>
          </w:p>
          <w:p w:rsidR="00DB74C7" w:rsidRDefault="00DB74C7">
            <w:pPr>
              <w:pStyle w:val="NormalWeb"/>
              <w:divId w:val="1767656061"/>
            </w:pPr>
            <w:r>
              <w:t>La description du panneau est modifiée dans l'IHM après rafraichissement.</w:t>
            </w:r>
          </w:p>
          <w:p w:rsidR="00DB74C7" w:rsidRDefault="00DB74C7">
            <w:pPr>
              <w:pStyle w:val="NormalWeb"/>
              <w:divId w:val="1767656061"/>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3:</w:t>
            </w:r>
          </w:p>
          <w:p w:rsidR="00A55008" w:rsidRDefault="00A55008" w:rsidP="00874315">
            <w:pPr>
              <w:rPr>
                <w:lang w:val="fr-FR"/>
              </w:rPr>
            </w:pPr>
          </w:p>
        </w:tc>
        <w:tc>
          <w:tcPr>
            <w:tcW w:w="5128" w:type="dxa"/>
          </w:tcPr>
          <w:p w:rsidR="00DB74C7" w:rsidRDefault="00DB74C7">
            <w:pPr>
              <w:pStyle w:val="NormalWeb"/>
              <w:divId w:val="749738986"/>
            </w:pPr>
            <w:proofErr w:type="spellStart"/>
            <w:r>
              <w:rPr>
                <w:rStyle w:val="lev"/>
              </w:rPr>
              <w:t>Supression</w:t>
            </w:r>
            <w:proofErr w:type="spellEnd"/>
            <w:r>
              <w:rPr>
                <w:rStyle w:val="lev"/>
              </w:rPr>
              <w:t xml:space="preserve"> d'un panneau :</w:t>
            </w:r>
          </w:p>
          <w:p w:rsidR="00DB74C7" w:rsidRDefault="00DB74C7">
            <w:pPr>
              <w:pStyle w:val="NormalWeb"/>
              <w:divId w:val="749738986"/>
            </w:pPr>
            <w:r>
              <w:t>A l'aide de l'utilitaire admin.sh, option 1</w:t>
            </w:r>
          </w:p>
          <w:p w:rsidR="00DB74C7" w:rsidRDefault="00DB74C7">
            <w:pPr>
              <w:pStyle w:val="NormalWeb"/>
              <w:divId w:val="749738986"/>
            </w:pPr>
            <w:r>
              <w:t>Remarque : L’utilitaire admin.sh est accessible sur le serveur de production dans le répertoire /u/</w:t>
            </w:r>
            <w:proofErr w:type="spellStart"/>
            <w:r>
              <w:t>siv</w:t>
            </w:r>
            <w:proofErr w:type="spellEnd"/>
            <w:r>
              <w:t>. L’accès se fait avec la commande ./admin.sh</w:t>
            </w:r>
          </w:p>
          <w:p w:rsidR="00DB74C7" w:rsidRDefault="00DB74C7">
            <w:pPr>
              <w:pStyle w:val="NormalWeb"/>
              <w:divId w:val="749738986"/>
            </w:pPr>
            <w:r>
              <w:t> </w:t>
            </w:r>
          </w:p>
          <w:p w:rsidR="00DB74C7" w:rsidRDefault="00DB74C7">
            <w:pPr>
              <w:pStyle w:val="NormalWeb"/>
              <w:divId w:val="749738986"/>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DB74C7" w:rsidRDefault="00DB74C7">
            <w:pPr>
              <w:pStyle w:val="NormalWeb"/>
              <w:divId w:val="749738986"/>
            </w:pPr>
            <w:r>
              <w:rPr>
                <w:rFonts w:ascii="Arial" w:hAnsi="Arial" w:cs="Arial"/>
                <w:sz w:val="18"/>
                <w:szCs w:val="18"/>
              </w:rPr>
              <w:t>o</w:t>
            </w:r>
          </w:p>
          <w:p w:rsidR="00DB74C7" w:rsidRDefault="00DB74C7">
            <w:pPr>
              <w:pStyle w:val="NormalWeb"/>
              <w:divId w:val="749738986"/>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B74C7" w:rsidRDefault="00DB74C7">
            <w:pPr>
              <w:pStyle w:val="NormalWeb"/>
              <w:divId w:val="749738986"/>
            </w:pPr>
            <w:r>
              <w:t>2</w:t>
            </w:r>
          </w:p>
          <w:p w:rsidR="00DB74C7" w:rsidRDefault="00DB74C7">
            <w:pPr>
              <w:pStyle w:val="NormalWeb"/>
              <w:divId w:val="749738986"/>
            </w:pPr>
            <w:r>
              <w:rPr>
                <w:rStyle w:val="Accentuation"/>
                <w:rFonts w:ascii="Arial" w:hAnsi="Arial" w:cs="Arial"/>
                <w:sz w:val="18"/>
                <w:szCs w:val="18"/>
              </w:rPr>
              <w:t>Merci de préciser l'identifiant du panneau à supprimer:</w:t>
            </w:r>
          </w:p>
          <w:p w:rsidR="00DB74C7" w:rsidRDefault="00DB74C7">
            <w:pPr>
              <w:pStyle w:val="NormalWeb"/>
              <w:divId w:val="749738986"/>
            </w:pPr>
            <w:r>
              <w:rPr>
                <w:rFonts w:ascii="Arial" w:hAnsi="Arial" w:cs="Arial"/>
                <w:sz w:val="18"/>
                <w:szCs w:val="18"/>
              </w:rPr>
              <w:t>&lt;identifiant de panneau à supprimer&gt;</w:t>
            </w:r>
          </w:p>
          <w:p w:rsidR="001526A9" w:rsidRPr="009A3C32" w:rsidRDefault="001526A9" w:rsidP="00874315">
            <w:pPr>
              <w:rPr>
                <w:rFonts w:cs="Arial"/>
                <w:lang w:val="fr-FR"/>
              </w:rPr>
            </w:pPr>
          </w:p>
        </w:tc>
        <w:tc>
          <w:tcPr>
            <w:tcW w:w="5649" w:type="dxa"/>
          </w:tcPr>
          <w:p w:rsidR="00DB74C7" w:rsidRDefault="00DB74C7">
            <w:pPr>
              <w:pStyle w:val="NormalWeb"/>
              <w:divId w:val="1027369504"/>
            </w:pPr>
            <w:r>
              <w:t>La liste des panneaux et modules est présentée.</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 </w:t>
            </w:r>
          </w:p>
          <w:p w:rsidR="00DB74C7" w:rsidRDefault="00DB74C7">
            <w:pPr>
              <w:pStyle w:val="NormalWeb"/>
              <w:divId w:val="1027369504"/>
            </w:pPr>
            <w:r>
              <w:t>Le panneau supprimé n'apparait plus dans l'IHM après rafraichissement.</w:t>
            </w:r>
          </w:p>
          <w:p w:rsidR="00DB74C7" w:rsidRDefault="00DB74C7">
            <w:pPr>
              <w:pStyle w:val="NormalWeb"/>
              <w:divId w:val="1027369504"/>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4:</w:t>
            </w:r>
          </w:p>
          <w:p w:rsidR="00A55008" w:rsidRDefault="00A55008" w:rsidP="00874315">
            <w:pPr>
              <w:rPr>
                <w:lang w:val="fr-FR"/>
              </w:rPr>
            </w:pPr>
          </w:p>
        </w:tc>
        <w:tc>
          <w:tcPr>
            <w:tcW w:w="5128" w:type="dxa"/>
          </w:tcPr>
          <w:p w:rsidR="00DB74C7" w:rsidRDefault="00DB74C7">
            <w:pPr>
              <w:pStyle w:val="NormalWeb"/>
              <w:divId w:val="1857428051"/>
            </w:pPr>
            <w:r>
              <w:rPr>
                <w:rStyle w:val="lev"/>
              </w:rPr>
              <w:t>Visualiser et purger l'historique des états :</w:t>
            </w:r>
          </w:p>
          <w:p w:rsidR="00DB74C7" w:rsidRDefault="00DB74C7">
            <w:pPr>
              <w:pStyle w:val="NormalWeb"/>
              <w:divId w:val="1857428051"/>
            </w:pPr>
            <w:r>
              <w:t>A l'aide de l'utilitaire admin.sh, option 2</w:t>
            </w:r>
          </w:p>
          <w:p w:rsidR="00DB74C7" w:rsidRDefault="00DB74C7">
            <w:pPr>
              <w:pStyle w:val="NormalWeb"/>
              <w:divId w:val="1857428051"/>
            </w:pPr>
            <w:r>
              <w:t> </w:t>
            </w:r>
          </w:p>
          <w:p w:rsidR="00DB74C7" w:rsidRDefault="00DB74C7">
            <w:pPr>
              <w:pStyle w:val="NormalWeb"/>
              <w:divId w:val="1857428051"/>
            </w:pPr>
            <w:r>
              <w:t>Remarque : L’utilitaire admin.sh est accessible sur le serveur de production dans le répertoire /u/</w:t>
            </w:r>
            <w:proofErr w:type="spellStart"/>
            <w:r>
              <w:t>siv</w:t>
            </w:r>
            <w:proofErr w:type="spellEnd"/>
            <w:r>
              <w:t>. L’accès se fait avec la commande ./admin.sh</w:t>
            </w:r>
          </w:p>
          <w:p w:rsidR="00DB74C7" w:rsidRDefault="00DB74C7">
            <w:pPr>
              <w:pStyle w:val="NormalWeb"/>
              <w:divId w:val="1857428051"/>
            </w:pPr>
            <w:r>
              <w:t> </w:t>
            </w:r>
          </w:p>
          <w:p w:rsidR="00DB74C7" w:rsidRDefault="00DB74C7">
            <w:pPr>
              <w:pStyle w:val="NormalWeb"/>
              <w:divId w:val="1857428051"/>
            </w:pPr>
            <w:r>
              <w:rPr>
                <w:rStyle w:val="Accentuation"/>
              </w:rPr>
              <w:t xml:space="preserve">Total de XX enregistrements depuis le AAAA-MM-JJ </w:t>
            </w:r>
            <w:proofErr w:type="spellStart"/>
            <w:r>
              <w:rPr>
                <w:rStyle w:val="Accentuation"/>
              </w:rPr>
              <w:t>hh:mm:ss</w:t>
            </w:r>
            <w:proofErr w:type="spellEnd"/>
          </w:p>
          <w:p w:rsidR="00DB74C7" w:rsidRDefault="00DB74C7">
            <w:pPr>
              <w:pStyle w:val="NormalWeb"/>
              <w:divId w:val="1857428051"/>
            </w:pPr>
            <w:r>
              <w:rPr>
                <w:rStyle w:val="Accentuation"/>
              </w:rPr>
              <w:t>Souhaitez-vous purger ces états? (o/n)</w:t>
            </w:r>
          </w:p>
          <w:p w:rsidR="00DB74C7" w:rsidRDefault="00DB74C7">
            <w:pPr>
              <w:pStyle w:val="NormalWeb"/>
              <w:divId w:val="1857428051"/>
            </w:pPr>
            <w:r>
              <w:t>o</w:t>
            </w:r>
          </w:p>
          <w:p w:rsidR="00DB74C7" w:rsidRDefault="00DB74C7">
            <w:pPr>
              <w:pStyle w:val="NormalWeb"/>
              <w:divId w:val="1857428051"/>
            </w:pPr>
            <w:r>
              <w:rPr>
                <w:rStyle w:val="Accentuation"/>
              </w:rPr>
              <w:t xml:space="preserve">Au-delà de quelle date souhaitez-vous supprimer ces enregistrement? ((AAAA-MM-JJ </w:t>
            </w:r>
            <w:proofErr w:type="spellStart"/>
            <w:r>
              <w:rPr>
                <w:rStyle w:val="Accentuation"/>
              </w:rPr>
              <w:t>hh:mm:ss</w:t>
            </w:r>
            <w:proofErr w:type="spellEnd"/>
            <w:r>
              <w:rPr>
                <w:rStyle w:val="Accentuation"/>
              </w:rPr>
              <w:t>)</w:t>
            </w:r>
          </w:p>
          <w:p w:rsidR="00DB74C7" w:rsidRDefault="00DB74C7">
            <w:pPr>
              <w:pStyle w:val="NormalWeb"/>
              <w:divId w:val="1857428051"/>
            </w:pPr>
            <w:r>
              <w:t>Saisir la date à partir de laquelle les données do</w:t>
            </w:r>
            <w:r>
              <w:t>i</w:t>
            </w:r>
            <w:r>
              <w:t xml:space="preserve">vent être conservées au format AAAA-MM-JJ </w:t>
            </w:r>
            <w:proofErr w:type="spellStart"/>
            <w:r>
              <w:t>hh:mm:ss</w:t>
            </w:r>
            <w:proofErr w:type="spellEnd"/>
          </w:p>
          <w:p w:rsidR="00DB74C7" w:rsidRDefault="00DB74C7">
            <w:pPr>
              <w:pStyle w:val="NormalWeb"/>
              <w:divId w:val="1857428051"/>
            </w:pPr>
            <w:r>
              <w:rPr>
                <w:rStyle w:val="Accentuation"/>
              </w:rPr>
              <w:t xml:space="preserve">Supprimer les X enregistrements au-delà du AAAA-MM-JJ </w:t>
            </w:r>
            <w:proofErr w:type="spellStart"/>
            <w:r>
              <w:rPr>
                <w:rStyle w:val="Accentuation"/>
              </w:rPr>
              <w:t>hh:mm:ss</w:t>
            </w:r>
            <w:proofErr w:type="spellEnd"/>
            <w:r>
              <w:rPr>
                <w:rStyle w:val="Accentuation"/>
              </w:rPr>
              <w:t xml:space="preserve"> ? (o/n)</w:t>
            </w:r>
          </w:p>
          <w:p w:rsidR="00DB74C7" w:rsidRDefault="00DB74C7">
            <w:pPr>
              <w:pStyle w:val="NormalWeb"/>
              <w:divId w:val="1857428051"/>
            </w:pPr>
            <w:r>
              <w:t>o</w:t>
            </w:r>
          </w:p>
          <w:p w:rsidR="001526A9" w:rsidRPr="009A3C32" w:rsidRDefault="001526A9" w:rsidP="00874315">
            <w:pPr>
              <w:rPr>
                <w:rFonts w:cs="Arial"/>
                <w:lang w:val="fr-FR"/>
              </w:rPr>
            </w:pPr>
          </w:p>
        </w:tc>
        <w:tc>
          <w:tcPr>
            <w:tcW w:w="5649" w:type="dxa"/>
          </w:tcPr>
          <w:p w:rsidR="00DB74C7" w:rsidRDefault="00DB74C7">
            <w:pPr>
              <w:pStyle w:val="NormalWeb"/>
              <w:divId w:val="736587110"/>
            </w:pPr>
            <w:r>
              <w:t>La liste des états courants des panneaux est présentée. Les états et actions sont conservés sur 1 semaine.</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 </w:t>
            </w:r>
          </w:p>
          <w:p w:rsidR="00DB74C7" w:rsidRDefault="00DB74C7">
            <w:pPr>
              <w:pStyle w:val="NormalWeb"/>
              <w:divId w:val="736587110"/>
            </w:pPr>
            <w:r>
              <w:t>La base de données ne présente plus d'enregistrements avant la date</w:t>
            </w:r>
            <w:r>
              <w:br/>
              <w:t>spécifiée.</w:t>
            </w:r>
          </w:p>
          <w:p w:rsidR="00DB74C7" w:rsidRDefault="00DB74C7">
            <w:pPr>
              <w:pStyle w:val="NormalWeb"/>
              <w:divId w:val="736587110"/>
            </w:pPr>
            <w:r>
              <w:t>Si l’option 2 est choisie de nouveau le nombre d’enregistrements présents à diminué</w:t>
            </w:r>
          </w:p>
          <w:p w:rsidR="00DB74C7" w:rsidRDefault="00DB74C7">
            <w:pPr>
              <w:pStyle w:val="NormalWeb"/>
              <w:divId w:val="736587110"/>
            </w:pPr>
            <w:r>
              <w:t> </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5:</w:t>
            </w:r>
          </w:p>
          <w:p w:rsidR="00A55008" w:rsidRDefault="00A55008" w:rsidP="00874315">
            <w:pPr>
              <w:rPr>
                <w:lang w:val="fr-FR"/>
              </w:rPr>
            </w:pPr>
          </w:p>
        </w:tc>
        <w:tc>
          <w:tcPr>
            <w:tcW w:w="5128" w:type="dxa"/>
          </w:tcPr>
          <w:p w:rsidR="00DB74C7" w:rsidRDefault="00DB74C7">
            <w:pPr>
              <w:pStyle w:val="NormalWeb"/>
              <w:divId w:val="2068792855"/>
            </w:pPr>
            <w:r>
              <w:rPr>
                <w:rStyle w:val="lev"/>
              </w:rPr>
              <w:t>Visualiser et purger l'historique des défauts :</w:t>
            </w:r>
          </w:p>
          <w:p w:rsidR="00DB74C7" w:rsidRDefault="00DB74C7">
            <w:pPr>
              <w:pStyle w:val="NormalWeb"/>
              <w:divId w:val="2068792855"/>
            </w:pPr>
            <w:r>
              <w:t>A l'aide de l'utilitaire admin.sh, option 3</w:t>
            </w:r>
          </w:p>
          <w:p w:rsidR="00DB74C7" w:rsidRDefault="00DB74C7">
            <w:pPr>
              <w:pStyle w:val="NormalWeb"/>
              <w:divId w:val="2068792855"/>
            </w:pPr>
            <w:r>
              <w:t> </w:t>
            </w:r>
          </w:p>
          <w:p w:rsidR="00DB74C7" w:rsidRDefault="00DB74C7">
            <w:pPr>
              <w:pStyle w:val="NormalWeb"/>
              <w:divId w:val="2068792855"/>
            </w:pPr>
            <w:r>
              <w:rPr>
                <w:rStyle w:val="Accentuation"/>
              </w:rPr>
              <w:t xml:space="preserve">Total de XX enregistrements depuis le AAAA-MM-JJ </w:t>
            </w:r>
            <w:proofErr w:type="spellStart"/>
            <w:r>
              <w:rPr>
                <w:rStyle w:val="Accentuation"/>
              </w:rPr>
              <w:t>hh:mm:ss</w:t>
            </w:r>
            <w:proofErr w:type="spellEnd"/>
          </w:p>
          <w:p w:rsidR="00DB74C7" w:rsidRDefault="00DB74C7">
            <w:pPr>
              <w:pStyle w:val="NormalWeb"/>
              <w:divId w:val="2068792855"/>
            </w:pPr>
            <w:r>
              <w:rPr>
                <w:rStyle w:val="Accentuation"/>
              </w:rPr>
              <w:t>Souhaitez-vous purger ces défauts ? (o/n)</w:t>
            </w:r>
          </w:p>
          <w:p w:rsidR="00DB74C7" w:rsidRDefault="00DB74C7">
            <w:pPr>
              <w:pStyle w:val="NormalWeb"/>
              <w:divId w:val="2068792855"/>
            </w:pPr>
            <w:r>
              <w:t>o</w:t>
            </w:r>
          </w:p>
          <w:p w:rsidR="00DB74C7" w:rsidRDefault="00DB74C7">
            <w:pPr>
              <w:pStyle w:val="NormalWeb"/>
              <w:divId w:val="2068792855"/>
            </w:pPr>
            <w:r>
              <w:rPr>
                <w:rStyle w:val="Accentuation"/>
              </w:rPr>
              <w:t xml:space="preserve">Au-delà de quelle date souhaitez-vous supprimer ces enregistrement? ((AAAA-MM-JJ </w:t>
            </w:r>
            <w:proofErr w:type="spellStart"/>
            <w:r>
              <w:rPr>
                <w:rStyle w:val="Accentuation"/>
              </w:rPr>
              <w:t>hh:mm:ss</w:t>
            </w:r>
            <w:proofErr w:type="spellEnd"/>
            <w:r>
              <w:rPr>
                <w:rStyle w:val="Accentuation"/>
              </w:rPr>
              <w:t>)</w:t>
            </w:r>
          </w:p>
          <w:p w:rsidR="00DB74C7" w:rsidRDefault="00DB74C7">
            <w:pPr>
              <w:pStyle w:val="NormalWeb"/>
              <w:divId w:val="2068792855"/>
            </w:pPr>
            <w:r>
              <w:t>Saisir la date à partir de laquelle les données do</w:t>
            </w:r>
            <w:r>
              <w:t>i</w:t>
            </w:r>
            <w:r>
              <w:t xml:space="preserve">vent être conservées au format AAAA-MM-JJ </w:t>
            </w:r>
            <w:proofErr w:type="spellStart"/>
            <w:r>
              <w:t>hh:mm:ss</w:t>
            </w:r>
            <w:proofErr w:type="spellEnd"/>
          </w:p>
          <w:p w:rsidR="00DB74C7" w:rsidRDefault="00DB74C7">
            <w:pPr>
              <w:pStyle w:val="NormalWeb"/>
              <w:divId w:val="2068792855"/>
            </w:pPr>
            <w:r>
              <w:rPr>
                <w:rStyle w:val="Accentuation"/>
              </w:rPr>
              <w:t>Supprimer les X enregistrements au-delà du 2014 01-30 11:00:00 ? (o/n)</w:t>
            </w:r>
          </w:p>
          <w:p w:rsidR="00DB74C7" w:rsidRDefault="00DB74C7">
            <w:pPr>
              <w:pStyle w:val="NormalWeb"/>
              <w:divId w:val="2068792855"/>
            </w:pPr>
            <w:r>
              <w:t>o</w:t>
            </w:r>
          </w:p>
          <w:p w:rsidR="00DB74C7" w:rsidRDefault="00DB74C7">
            <w:pPr>
              <w:pStyle w:val="NormalWeb"/>
              <w:divId w:val="2068792855"/>
            </w:pPr>
            <w:r>
              <w:t> </w:t>
            </w:r>
          </w:p>
          <w:p w:rsidR="001526A9" w:rsidRPr="009A3C32" w:rsidRDefault="001526A9" w:rsidP="00874315">
            <w:pPr>
              <w:rPr>
                <w:rFonts w:cs="Arial"/>
                <w:lang w:val="fr-FR"/>
              </w:rPr>
            </w:pPr>
          </w:p>
        </w:tc>
        <w:tc>
          <w:tcPr>
            <w:tcW w:w="5649" w:type="dxa"/>
          </w:tcPr>
          <w:p w:rsidR="00DB74C7" w:rsidRDefault="00DB74C7">
            <w:pPr>
              <w:pStyle w:val="NormalWeb"/>
              <w:divId w:val="1389647722"/>
            </w:pPr>
            <w:r>
              <w:t>La liste des défauts courants des panneaux est prése</w:t>
            </w:r>
            <w:r>
              <w:t>n</w:t>
            </w:r>
            <w:r>
              <w:t>tée. Les défauts  sont conservés sur 13 mois.</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 </w:t>
            </w:r>
          </w:p>
          <w:p w:rsidR="00DB74C7" w:rsidRDefault="00DB74C7">
            <w:pPr>
              <w:pStyle w:val="NormalWeb"/>
              <w:divId w:val="1389647722"/>
            </w:pPr>
            <w:r>
              <w:t>La base de données ne présente plus d'enregistrements avant la date</w:t>
            </w:r>
            <w:r>
              <w:br/>
              <w:t>spécifiée.</w:t>
            </w:r>
          </w:p>
          <w:p w:rsidR="00DB74C7" w:rsidRDefault="00DB74C7">
            <w:pPr>
              <w:pStyle w:val="NormalWeb"/>
              <w:divId w:val="1389647722"/>
            </w:pPr>
            <w:r>
              <w:t>Si l’option 3 est choisie de nouveau le nombre</w:t>
            </w:r>
            <w:r>
              <w:br/>
              <w:t>d’enregistrements présents a diminué</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t>6:</w:t>
            </w:r>
          </w:p>
          <w:p w:rsidR="00A55008" w:rsidRDefault="00A55008" w:rsidP="00874315">
            <w:pPr>
              <w:rPr>
                <w:lang w:val="fr-FR"/>
              </w:rPr>
            </w:pPr>
          </w:p>
        </w:tc>
        <w:tc>
          <w:tcPr>
            <w:tcW w:w="5128" w:type="dxa"/>
          </w:tcPr>
          <w:p w:rsidR="00DB74C7" w:rsidRDefault="00DB74C7">
            <w:pPr>
              <w:pStyle w:val="NormalWeb"/>
              <w:divId w:val="484319994"/>
            </w:pPr>
            <w:r>
              <w:rPr>
                <w:rStyle w:val="lev"/>
              </w:rPr>
              <w:t>Archiver la base de données :</w:t>
            </w:r>
          </w:p>
          <w:p w:rsidR="00DB74C7" w:rsidRDefault="00DB74C7">
            <w:pPr>
              <w:pStyle w:val="NormalWeb"/>
              <w:divId w:val="484319994"/>
            </w:pPr>
            <w:r>
              <w:t>A l'aide de l'utilitaire admin.sh, option 4</w:t>
            </w:r>
          </w:p>
          <w:p w:rsidR="00DB74C7" w:rsidRDefault="00DB74C7">
            <w:pPr>
              <w:pStyle w:val="NormalWeb"/>
              <w:divId w:val="484319994"/>
            </w:pPr>
            <w:r>
              <w:t> </w:t>
            </w:r>
          </w:p>
          <w:p w:rsidR="00DB74C7" w:rsidRDefault="00DB74C7">
            <w:pPr>
              <w:pStyle w:val="NormalWeb"/>
              <w:divId w:val="484319994"/>
            </w:pPr>
            <w:r>
              <w:rPr>
                <w:rStyle w:val="Accentuation"/>
              </w:rPr>
              <w:t>Souhaitez-vous faire une sauvegarde de la base de données? (o/n)</w:t>
            </w:r>
          </w:p>
          <w:p w:rsidR="00DB74C7" w:rsidRDefault="00DB74C7">
            <w:pPr>
              <w:pStyle w:val="NormalWeb"/>
              <w:divId w:val="484319994"/>
            </w:pPr>
            <w:r>
              <w:t>o</w:t>
            </w:r>
          </w:p>
          <w:p w:rsidR="001526A9" w:rsidRPr="009A3C32" w:rsidRDefault="001526A9" w:rsidP="00874315">
            <w:pPr>
              <w:rPr>
                <w:rFonts w:cs="Arial"/>
                <w:lang w:val="fr-FR"/>
              </w:rPr>
            </w:pPr>
          </w:p>
        </w:tc>
        <w:tc>
          <w:tcPr>
            <w:tcW w:w="5649" w:type="dxa"/>
          </w:tcPr>
          <w:p w:rsidR="00DB74C7" w:rsidRDefault="00DB74C7">
            <w:pPr>
              <w:pStyle w:val="NormalWeb"/>
              <w:divId w:val="1122386488"/>
            </w:pPr>
            <w:r>
              <w:t>La base de données est archivée.</w:t>
            </w:r>
          </w:p>
          <w:p w:rsidR="00DB74C7" w:rsidRDefault="00DB74C7">
            <w:pPr>
              <w:pStyle w:val="NormalWeb"/>
              <w:divId w:val="1122386488"/>
            </w:pPr>
            <w:r>
              <w:t>L’archive se trouve dans /u/</w:t>
            </w:r>
            <w:proofErr w:type="spellStart"/>
            <w:r>
              <w:t>siv</w:t>
            </w:r>
            <w:proofErr w:type="spellEnd"/>
            <w:r>
              <w:t>/backups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r w:rsidRPr="00603BED">
              <w:rPr>
                <w:sz w:val="20"/>
              </w:rPr>
              <w:lastRenderedPageBreak/>
              <w:t>7:</w:t>
            </w:r>
          </w:p>
          <w:p w:rsidR="00A55008" w:rsidRDefault="00A55008" w:rsidP="00874315">
            <w:pPr>
              <w:rPr>
                <w:lang w:val="fr-FR"/>
              </w:rPr>
            </w:pPr>
          </w:p>
        </w:tc>
        <w:tc>
          <w:tcPr>
            <w:tcW w:w="5128" w:type="dxa"/>
          </w:tcPr>
          <w:p w:rsidR="00DB74C7" w:rsidRDefault="00DB74C7">
            <w:pPr>
              <w:pStyle w:val="NormalWeb"/>
              <w:divId w:val="1351837514"/>
            </w:pPr>
            <w:r>
              <w:rPr>
                <w:rStyle w:val="lev"/>
              </w:rPr>
              <w:t>Restaurer une sauvegarde :</w:t>
            </w:r>
          </w:p>
          <w:p w:rsidR="00DB74C7" w:rsidRDefault="00DB74C7">
            <w:pPr>
              <w:pStyle w:val="NormalWeb"/>
              <w:divId w:val="1351837514"/>
            </w:pPr>
            <w:r>
              <w:t>A l'aide de l'utilitaire admin.sh, option 4</w:t>
            </w:r>
          </w:p>
          <w:p w:rsidR="00DB74C7" w:rsidRDefault="00DB74C7">
            <w:pPr>
              <w:pStyle w:val="NormalWeb"/>
              <w:divId w:val="1351837514"/>
            </w:pPr>
            <w:r>
              <w:t>         </w:t>
            </w:r>
          </w:p>
          <w:p w:rsidR="00DB74C7" w:rsidRDefault="00DB74C7">
            <w:pPr>
              <w:pStyle w:val="NormalWeb"/>
              <w:divId w:val="1351837514"/>
            </w:pPr>
            <w:r>
              <w:rPr>
                <w:rStyle w:val="Accentuation"/>
              </w:rPr>
              <w:t>Souhaitez-vous faire une sauvegarde de la base de données? (o/n)</w:t>
            </w:r>
          </w:p>
          <w:p w:rsidR="00DB74C7" w:rsidRDefault="00DB74C7">
            <w:pPr>
              <w:pStyle w:val="NormalWeb"/>
              <w:divId w:val="1351837514"/>
            </w:pPr>
            <w:r>
              <w:t>n</w:t>
            </w:r>
          </w:p>
          <w:p w:rsidR="00DB74C7" w:rsidRDefault="00DB74C7">
            <w:pPr>
              <w:pStyle w:val="NormalWeb"/>
              <w:divId w:val="1351837514"/>
            </w:pPr>
            <w:r>
              <w:rPr>
                <w:rStyle w:val="Accentuation"/>
              </w:rPr>
              <w:t>Souhaitez-vous restaurer l'intégralité d'une sauv</w:t>
            </w:r>
            <w:r>
              <w:rPr>
                <w:rStyle w:val="Accentuation"/>
              </w:rPr>
              <w:t>e</w:t>
            </w:r>
            <w:r>
              <w:rPr>
                <w:rStyle w:val="Accentuation"/>
              </w:rPr>
              <w:t>garde? (o/n)</w:t>
            </w:r>
          </w:p>
          <w:p w:rsidR="00DB74C7" w:rsidRDefault="00DB74C7">
            <w:pPr>
              <w:pStyle w:val="NormalWeb"/>
              <w:divId w:val="1351837514"/>
            </w:pPr>
            <w:r>
              <w:t>o</w:t>
            </w:r>
          </w:p>
          <w:p w:rsidR="00DB74C7" w:rsidRDefault="00DB74C7">
            <w:pPr>
              <w:pStyle w:val="NormalWeb"/>
              <w:divId w:val="1351837514"/>
            </w:pPr>
            <w:r>
              <w:rPr>
                <w:rStyle w:val="Accentuation"/>
              </w:rPr>
              <w:t>Quelle sauvegarde souhaitez-vous restaurer? (nom complet du fichier)</w:t>
            </w:r>
          </w:p>
          <w:p w:rsidR="00DB74C7" w:rsidRDefault="00DB74C7">
            <w:pPr>
              <w:pStyle w:val="NormalWeb"/>
              <w:divId w:val="1351837514"/>
            </w:pPr>
            <w:r>
              <w:t>Saisir le chemin et le nom complet du fichier à restaurer</w:t>
            </w:r>
          </w:p>
          <w:p w:rsidR="001526A9" w:rsidRPr="009A3C32" w:rsidRDefault="001526A9" w:rsidP="00874315">
            <w:pPr>
              <w:rPr>
                <w:rFonts w:cs="Arial"/>
                <w:lang w:val="fr-FR"/>
              </w:rPr>
            </w:pPr>
          </w:p>
        </w:tc>
        <w:tc>
          <w:tcPr>
            <w:tcW w:w="5649" w:type="dxa"/>
          </w:tcPr>
          <w:p w:rsidR="00DB74C7" w:rsidRDefault="00DB74C7">
            <w:pPr>
              <w:pStyle w:val="NormalWeb"/>
              <w:divId w:val="846675465"/>
            </w:pPr>
            <w:r>
              <w:t>La base de données est restaurée.</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tbl>
      <w:tblPr>
        <w:tblStyle w:val="Grilledutableau"/>
        <w:tblW w:w="11730" w:type="dxa"/>
        <w:tblInd w:w="-601" w:type="dxa"/>
        <w:tblLayout w:type="fixed"/>
        <w:tblLook w:val="04A0"/>
      </w:tblPr>
      <w:tblGrid>
        <w:gridCol w:w="953"/>
        <w:gridCol w:w="5128"/>
        <w:gridCol w:w="5649"/>
      </w:tblGrid>
      <w:tr w:rsidR="00A55008" w:rsidRPr="004D1136" w:rsidTr="001526A9">
        <w:trPr>
          <w:trHeight w:val="463"/>
        </w:trPr>
        <w:tc>
          <w:tcPr>
            <w:tcW w:w="953" w:type="dxa"/>
          </w:tcPr>
          <w:p w:rsidR="00A55008" w:rsidRPr="00603BED" w:rsidRDefault="00A55008" w:rsidP="00874315">
            <w:pPr>
              <w:pStyle w:val="Titre3"/>
              <w:tabs>
                <w:tab w:val="left" w:pos="2244"/>
              </w:tabs>
              <w:spacing w:before="120"/>
              <w:rPr>
                <w:sz w:val="20"/>
              </w:rPr>
            </w:pPr>
            <w:bookmarkStart w:id="97" w:name="_Toc411007060"/>
            <w:bookmarkStart w:id="98" w:name="_Toc411326757"/>
            <w:bookmarkStart w:id="99" w:name="_Toc411329636"/>
            <w:r w:rsidRPr="00603BED">
              <w:rPr>
                <w:sz w:val="20"/>
              </w:rPr>
              <w:t>8:</w:t>
            </w:r>
            <w:bookmarkEnd w:id="97"/>
            <w:bookmarkEnd w:id="98"/>
            <w:bookmarkEnd w:id="99"/>
          </w:p>
          <w:p w:rsidR="00A55008" w:rsidRDefault="00A55008" w:rsidP="00874315">
            <w:pPr>
              <w:rPr>
                <w:lang w:val="fr-FR"/>
              </w:rPr>
            </w:pPr>
          </w:p>
        </w:tc>
        <w:tc>
          <w:tcPr>
            <w:tcW w:w="5128" w:type="dxa"/>
          </w:tcPr>
          <w:p w:rsidR="00DB74C7" w:rsidRDefault="00DB74C7">
            <w:pPr>
              <w:pStyle w:val="NormalWeb"/>
              <w:divId w:val="538130897"/>
            </w:pPr>
            <w:r>
              <w:rPr>
                <w:rStyle w:val="lev"/>
              </w:rPr>
              <w:t>Présence de fichiers de logs :</w:t>
            </w:r>
          </w:p>
          <w:p w:rsidR="00DB74C7" w:rsidRDefault="00DB74C7">
            <w:pPr>
              <w:pStyle w:val="NormalWeb"/>
              <w:divId w:val="538130897"/>
            </w:pPr>
            <w:r>
              <w:t>Vérifier la présence des traces dans /u/</w:t>
            </w:r>
            <w:proofErr w:type="spellStart"/>
            <w:r>
              <w:t>siv</w:t>
            </w:r>
            <w:proofErr w:type="spellEnd"/>
            <w:r>
              <w:t>/logs</w:t>
            </w:r>
          </w:p>
          <w:p w:rsidR="00DB74C7" w:rsidRDefault="00DB74C7">
            <w:pPr>
              <w:pStyle w:val="NormalWeb"/>
              <w:divId w:val="538130897"/>
            </w:pPr>
            <w:r>
              <w:t> </w:t>
            </w:r>
          </w:p>
          <w:p w:rsidR="00DB74C7" w:rsidRDefault="00DB74C7">
            <w:pPr>
              <w:pStyle w:val="NormalWeb"/>
              <w:divId w:val="538130897"/>
            </w:pPr>
            <w:r>
              <w:t> </w:t>
            </w:r>
          </w:p>
          <w:p w:rsidR="00DB74C7" w:rsidRDefault="00DB74C7">
            <w:pPr>
              <w:pStyle w:val="NormalWeb"/>
              <w:divId w:val="538130897"/>
            </w:pPr>
            <w:r>
              <w:t>Vérifier la présence des traces dans /u/</w:t>
            </w:r>
            <w:proofErr w:type="spellStart"/>
            <w:r>
              <w:t>ocean</w:t>
            </w:r>
            <w:proofErr w:type="spellEnd"/>
            <w:r>
              <w:t>/logs</w:t>
            </w:r>
          </w:p>
          <w:p w:rsidR="001526A9" w:rsidRPr="009A3C32" w:rsidRDefault="001526A9" w:rsidP="00874315">
            <w:pPr>
              <w:rPr>
                <w:rFonts w:cs="Arial"/>
                <w:lang w:val="fr-FR"/>
              </w:rPr>
            </w:pPr>
          </w:p>
        </w:tc>
        <w:tc>
          <w:tcPr>
            <w:tcW w:w="5649" w:type="dxa"/>
          </w:tcPr>
          <w:p w:rsidR="00DB74C7" w:rsidRDefault="00DB74C7">
            <w:pPr>
              <w:pStyle w:val="NormalWeb"/>
              <w:divId w:val="856430835"/>
            </w:pPr>
            <w:r>
              <w:t>siv.log et sae.log : traces des traitements du serveur SIV. Les logs sont répartis dans 15 fichiers de 300 Mo tournant</w:t>
            </w:r>
          </w:p>
          <w:p w:rsidR="00DB74C7" w:rsidRDefault="00DB74C7">
            <w:pPr>
              <w:pStyle w:val="NormalWeb"/>
              <w:divId w:val="856430835"/>
            </w:pPr>
            <w:r>
              <w:t xml:space="preserve">errors.log : erreurs remontées par le serveur SIV. Les erreurs des jours précédents sur 1 mois sont archivés dans </w:t>
            </w:r>
            <w:r>
              <w:rPr>
                <w:rStyle w:val="lev"/>
              </w:rPr>
              <w:t>/u/</w:t>
            </w:r>
            <w:proofErr w:type="spellStart"/>
            <w:r>
              <w:rPr>
                <w:rStyle w:val="lev"/>
              </w:rPr>
              <w:t>siv</w:t>
            </w:r>
            <w:proofErr w:type="spellEnd"/>
            <w:r>
              <w:rPr>
                <w:rStyle w:val="lev"/>
              </w:rPr>
              <w:t>/logs/archives.</w:t>
            </w:r>
          </w:p>
          <w:p w:rsidR="00DB74C7" w:rsidRDefault="00DB74C7">
            <w:pPr>
              <w:pStyle w:val="NormalWeb"/>
              <w:divId w:val="856430835"/>
            </w:pPr>
            <w:r>
              <w:t> </w:t>
            </w:r>
          </w:p>
          <w:p w:rsidR="00DB74C7" w:rsidRDefault="00DB74C7">
            <w:pPr>
              <w:pStyle w:val="NormalWeb"/>
              <w:divId w:val="856430835"/>
            </w:pPr>
            <w:r>
              <w:t> </w:t>
            </w:r>
          </w:p>
          <w:p w:rsidR="00DB74C7" w:rsidRDefault="00DB74C7">
            <w:pPr>
              <w:pStyle w:val="NormalWeb"/>
              <w:divId w:val="856430835"/>
            </w:pPr>
            <w:r>
              <w:t>Chaque composant du serveur Océan possède un fichier de trace du même nom.</w:t>
            </w:r>
          </w:p>
          <w:p w:rsidR="00DB74C7" w:rsidRDefault="00DB74C7">
            <w:pPr>
              <w:pStyle w:val="NormalWeb"/>
              <w:divId w:val="856430835"/>
            </w:pPr>
            <w:r>
              <w:t xml:space="preserve">Les traces des jours précédents sur 1 mois sont archivés dans </w:t>
            </w:r>
            <w:r>
              <w:rPr>
                <w:rStyle w:val="lev"/>
              </w:rPr>
              <w:t>/u/</w:t>
            </w:r>
            <w:proofErr w:type="spellStart"/>
            <w:r>
              <w:rPr>
                <w:rStyle w:val="lev"/>
              </w:rPr>
              <w:t>ocean</w:t>
            </w:r>
            <w:proofErr w:type="spellEnd"/>
            <w:r>
              <w:rPr>
                <w:rStyle w:val="lev"/>
              </w:rPr>
              <w:t>/logs/archives.</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8F7EB7" w:rsidP="008F7EB7">
      <w:pPr>
        <w:suppressLineNumbers/>
        <w:rPr>
          <w:lang w:val="fr-FR"/>
        </w:rPr>
      </w:pPr>
    </w:p>
    <w:p w:rsidR="003646F7" w:rsidRDefault="003646F7" w:rsidP="003646F7">
      <w:pPr>
        <w:suppressLineNumbers/>
        <w:rPr>
          <w:lang w:val="fr-FR"/>
        </w:rPr>
      </w:pPr>
    </w:p>
    <w:p w:rsidR="00320BFF" w:rsidRDefault="00320BFF" w:rsidP="00F37982">
      <w:pPr>
        <w:rPr>
          <w:lang w:val="fr-FR"/>
        </w:rPr>
      </w:pPr>
    </w:p>
    <w:sectPr w:rsidR="00320BFF"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E9B" w:rsidRDefault="003D5E9B" w:rsidP="00C703AC">
      <w:r>
        <w:separator/>
      </w:r>
    </w:p>
  </w:endnote>
  <w:endnote w:type="continuationSeparator" w:id="0">
    <w:p w:rsidR="003D5E9B" w:rsidRDefault="003D5E9B"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C2F07">
      <w:rPr>
        <w:rFonts w:cs="Arial"/>
        <w:i/>
        <w:color w:val="7F7F7F" w:themeColor="text1" w:themeTint="80"/>
        <w:sz w:val="16"/>
        <w:lang w:val="fr-FR"/>
      </w:rPr>
      <w:t>27/04/2016</w:t>
    </w:r>
    <w:r>
      <w:rPr>
        <w:rFonts w:cs="Arial"/>
        <w:i/>
        <w:color w:val="7F7F7F" w:themeColor="text1" w:themeTint="80"/>
        <w:sz w:val="16"/>
        <w:lang w:val="fr-FR"/>
      </w:rPr>
      <w:tab/>
    </w:r>
    <w:r w:rsidR="00E3528A"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PAGE   \* MERGEFORMAT </w:instrText>
    </w:r>
    <w:r w:rsidR="00E3528A" w:rsidRPr="003D7A1D">
      <w:rPr>
        <w:rFonts w:cs="Arial"/>
        <w:i/>
        <w:color w:val="7F7F7F" w:themeColor="text1" w:themeTint="80"/>
        <w:sz w:val="16"/>
        <w:lang w:val="fr-FR"/>
      </w:rPr>
      <w:fldChar w:fldCharType="separate"/>
    </w:r>
    <w:r w:rsidR="00207742">
      <w:rPr>
        <w:rFonts w:cs="Arial"/>
        <w:i/>
        <w:noProof/>
        <w:color w:val="7F7F7F" w:themeColor="text1" w:themeTint="80"/>
        <w:sz w:val="16"/>
        <w:lang w:val="fr-FR"/>
      </w:rPr>
      <w:t>9</w:t>
    </w:r>
    <w:r w:rsidR="00E3528A" w:rsidRPr="003D7A1D">
      <w:rPr>
        <w:rFonts w:cs="Arial"/>
        <w:i/>
        <w:color w:val="7F7F7F" w:themeColor="text1" w:themeTint="80"/>
        <w:sz w:val="16"/>
        <w:lang w:val="fr-FR"/>
      </w:rPr>
      <w:fldChar w:fldCharType="end"/>
    </w:r>
    <w:r w:rsidR="005E4D77" w:rsidRPr="003D7A1D">
      <w:rPr>
        <w:rFonts w:cs="Arial"/>
        <w:i/>
        <w:color w:val="7F7F7F" w:themeColor="text1" w:themeTint="80"/>
        <w:sz w:val="16"/>
        <w:lang w:val="fr-FR"/>
      </w:rPr>
      <w:t>/</w:t>
    </w:r>
    <w:r w:rsidR="00E3528A"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NUMPAGES  \# "0" \* Arabic  \* MERGEFORMAT </w:instrText>
    </w:r>
    <w:r w:rsidR="00E3528A" w:rsidRPr="003D7A1D">
      <w:rPr>
        <w:rFonts w:cs="Arial"/>
        <w:i/>
        <w:color w:val="7F7F7F" w:themeColor="text1" w:themeTint="80"/>
        <w:sz w:val="16"/>
        <w:lang w:val="fr-FR"/>
      </w:rPr>
      <w:fldChar w:fldCharType="separate"/>
    </w:r>
    <w:r w:rsidR="00207742">
      <w:rPr>
        <w:rFonts w:cs="Arial"/>
        <w:i/>
        <w:noProof/>
        <w:color w:val="7F7F7F" w:themeColor="text1" w:themeTint="80"/>
        <w:sz w:val="16"/>
        <w:lang w:val="fr-FR"/>
      </w:rPr>
      <w:t>39</w:t>
    </w:r>
    <w:r w:rsidR="00E3528A"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E3528A"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E3528A" w:rsidRPr="00FD3905">
      <w:rPr>
        <w:color w:val="7F7F7F" w:themeColor="text1" w:themeTint="80"/>
        <w:lang w:val="fr-FR"/>
      </w:rPr>
      <w:fldChar w:fldCharType="separate"/>
    </w:r>
    <w:r>
      <w:rPr>
        <w:noProof/>
        <w:color w:val="7F7F7F" w:themeColor="text1" w:themeTint="80"/>
        <w:lang w:val="fr-FR"/>
      </w:rPr>
      <w:t>1</w:t>
    </w:r>
    <w:r w:rsidR="00E3528A" w:rsidRPr="00FD3905">
      <w:rPr>
        <w:color w:val="7F7F7F" w:themeColor="text1" w:themeTint="80"/>
        <w:lang w:val="fr-FR"/>
      </w:rPr>
      <w:fldChar w:fldCharType="end"/>
    </w:r>
    <w:r w:rsidRPr="00FD3905">
      <w:rPr>
        <w:color w:val="7F7F7F" w:themeColor="text1" w:themeTint="80"/>
        <w:lang w:val="fr-FR"/>
      </w:rPr>
      <w:t>/</w:t>
    </w:r>
    <w:r w:rsidR="00E3528A"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E3528A" w:rsidRPr="00FD3905">
      <w:rPr>
        <w:color w:val="7F7F7F" w:themeColor="text1" w:themeTint="80"/>
        <w:lang w:val="fr-FR"/>
      </w:rPr>
      <w:fldChar w:fldCharType="separate"/>
    </w:r>
    <w:r w:rsidR="00020C9C">
      <w:rPr>
        <w:noProof/>
        <w:color w:val="7F7F7F" w:themeColor="text1" w:themeTint="80"/>
        <w:lang w:val="fr-FR"/>
      </w:rPr>
      <w:t>1</w:t>
    </w:r>
    <w:r w:rsidR="00E3528A"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E9B" w:rsidRDefault="003D5E9B" w:rsidP="00C703AC">
      <w:r>
        <w:separator/>
      </w:r>
    </w:p>
  </w:footnote>
  <w:footnote w:type="continuationSeparator" w:id="0">
    <w:p w:rsidR="003D5E9B" w:rsidRDefault="003D5E9B"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581217" w:rsidRDefault="000A7A59" w:rsidP="00FD3905">
    <w:pPr>
      <w:jc w:val="right"/>
      <w:rPr>
        <w:i/>
        <w:color w:val="7F7F7F" w:themeColor="text1" w:themeTint="80"/>
        <w:sz w:val="16"/>
        <w:szCs w:val="16"/>
        <w:lang w:val="fr-FR"/>
      </w:rPr>
    </w:pPr>
    <w:r w:rsidRPr="00581217">
      <w:rPr>
        <w:lang w:val="fr-FR"/>
      </w:rPr>
      <w:t xml:space="preserve">BE Logiciel – cahier de test – </w:t>
    </w:r>
    <w:r w:rsidR="00F6216E" w:rsidRPr="00581217">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4251C6"/>
    <w:multiLevelType w:val="multilevel"/>
    <w:tmpl w:val="AD9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906F6F"/>
    <w:multiLevelType w:val="multilevel"/>
    <w:tmpl w:val="95B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AF109A"/>
    <w:multiLevelType w:val="multilevel"/>
    <w:tmpl w:val="307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F52CC"/>
    <w:multiLevelType w:val="multilevel"/>
    <w:tmpl w:val="393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B3810"/>
    <w:multiLevelType w:val="multilevel"/>
    <w:tmpl w:val="D56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9302B"/>
    <w:multiLevelType w:val="multilevel"/>
    <w:tmpl w:val="28F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0D73DC"/>
    <w:multiLevelType w:val="multilevel"/>
    <w:tmpl w:val="0A3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B67D3"/>
    <w:multiLevelType w:val="multilevel"/>
    <w:tmpl w:val="9CE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966CBA"/>
    <w:multiLevelType w:val="multilevel"/>
    <w:tmpl w:val="F96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B4DE1"/>
    <w:multiLevelType w:val="multilevel"/>
    <w:tmpl w:val="FAB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44CDD"/>
    <w:multiLevelType w:val="multilevel"/>
    <w:tmpl w:val="196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EB0E8E"/>
    <w:multiLevelType w:val="multilevel"/>
    <w:tmpl w:val="142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6869D8"/>
    <w:multiLevelType w:val="multilevel"/>
    <w:tmpl w:val="85A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48025D3"/>
    <w:multiLevelType w:val="multilevel"/>
    <w:tmpl w:val="956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9"/>
  </w:num>
  <w:num w:numId="4">
    <w:abstractNumId w:val="10"/>
  </w:num>
  <w:num w:numId="5">
    <w:abstractNumId w:val="24"/>
  </w:num>
  <w:num w:numId="6">
    <w:abstractNumId w:val="26"/>
  </w:num>
  <w:num w:numId="7">
    <w:abstractNumId w:val="6"/>
  </w:num>
  <w:num w:numId="8">
    <w:abstractNumId w:val="2"/>
  </w:num>
  <w:num w:numId="9">
    <w:abstractNumId w:val="23"/>
  </w:num>
  <w:num w:numId="10">
    <w:abstractNumId w:val="10"/>
  </w:num>
  <w:num w:numId="11">
    <w:abstractNumId w:val="10"/>
  </w:num>
  <w:num w:numId="12">
    <w:abstractNumId w:val="10"/>
  </w:num>
  <w:num w:numId="13">
    <w:abstractNumId w:val="28"/>
  </w:num>
  <w:num w:numId="14">
    <w:abstractNumId w:val="4"/>
  </w:num>
  <w:num w:numId="15">
    <w:abstractNumId w:val="11"/>
  </w:num>
  <w:num w:numId="16">
    <w:abstractNumId w:val="5"/>
  </w:num>
  <w:num w:numId="17">
    <w:abstractNumId w:val="7"/>
  </w:num>
  <w:num w:numId="18">
    <w:abstractNumId w:val="8"/>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8"/>
  </w:num>
  <w:num w:numId="20">
    <w:abstractNumId w:val="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3"/>
  </w:num>
  <w:num w:numId="25">
    <w:abstractNumId w:val="17"/>
  </w:num>
  <w:num w:numId="26">
    <w:abstractNumId w:val="27"/>
  </w:num>
  <w:num w:numId="27">
    <w:abstractNumId w:val="15"/>
  </w:num>
  <w:num w:numId="28">
    <w:abstractNumId w:val="29"/>
  </w:num>
  <w:num w:numId="29">
    <w:abstractNumId w:val="22"/>
  </w:num>
  <w:num w:numId="30">
    <w:abstractNumId w:val="21"/>
  </w:num>
  <w:num w:numId="31">
    <w:abstractNumId w:val="1"/>
  </w:num>
  <w:num w:numId="32">
    <w:abstractNumId w:val="3"/>
  </w:num>
  <w:num w:numId="33">
    <w:abstractNumId w:val="12"/>
  </w:num>
  <w:num w:numId="34">
    <w:abstractNumId w:val="18"/>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17762"/>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1F6FD6"/>
    <w:rsid w:val="0020070E"/>
    <w:rsid w:val="00207742"/>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C04A4"/>
    <w:rsid w:val="003C74E2"/>
    <w:rsid w:val="003D4425"/>
    <w:rsid w:val="003D5E9B"/>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1136"/>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7497"/>
    <w:rsid w:val="00570369"/>
    <w:rsid w:val="005720DD"/>
    <w:rsid w:val="00576ECE"/>
    <w:rsid w:val="00581217"/>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52CB"/>
    <w:rsid w:val="008956D7"/>
    <w:rsid w:val="008978D7"/>
    <w:rsid w:val="008A4E87"/>
    <w:rsid w:val="008A6930"/>
    <w:rsid w:val="008B4316"/>
    <w:rsid w:val="008C286E"/>
    <w:rsid w:val="008C565C"/>
    <w:rsid w:val="008C67C6"/>
    <w:rsid w:val="008D120B"/>
    <w:rsid w:val="008D2329"/>
    <w:rsid w:val="008E210A"/>
    <w:rsid w:val="008F004A"/>
    <w:rsid w:val="008F6A4B"/>
    <w:rsid w:val="008F7EB7"/>
    <w:rsid w:val="00920C9A"/>
    <w:rsid w:val="00925F1E"/>
    <w:rsid w:val="00934103"/>
    <w:rsid w:val="009342A3"/>
    <w:rsid w:val="009509CF"/>
    <w:rsid w:val="00960F0A"/>
    <w:rsid w:val="00963C22"/>
    <w:rsid w:val="00963CCF"/>
    <w:rsid w:val="009807F4"/>
    <w:rsid w:val="00982616"/>
    <w:rsid w:val="00985640"/>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C46"/>
    <w:rsid w:val="00B534B7"/>
    <w:rsid w:val="00B6173E"/>
    <w:rsid w:val="00B71E52"/>
    <w:rsid w:val="00B8393A"/>
    <w:rsid w:val="00B84DA5"/>
    <w:rsid w:val="00B92162"/>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C0FD8"/>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B74C7"/>
    <w:rsid w:val="00DC04D5"/>
    <w:rsid w:val="00DC1802"/>
    <w:rsid w:val="00DC4E91"/>
    <w:rsid w:val="00DD1768"/>
    <w:rsid w:val="00DD3B1C"/>
    <w:rsid w:val="00DE23FE"/>
    <w:rsid w:val="00DE4ECF"/>
    <w:rsid w:val="00DF1E9B"/>
    <w:rsid w:val="00DF4A41"/>
    <w:rsid w:val="00DF5CCA"/>
    <w:rsid w:val="00E02918"/>
    <w:rsid w:val="00E208EC"/>
    <w:rsid w:val="00E226B1"/>
    <w:rsid w:val="00E34412"/>
    <w:rsid w:val="00E3528A"/>
    <w:rsid w:val="00E3752B"/>
    <w:rsid w:val="00E37EE4"/>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DB74C7"/>
    <w:rPr>
      <w:b/>
      <w:bCs/>
    </w:rPr>
  </w:style>
  <w:style w:type="character" w:styleId="Accentuation">
    <w:name w:val="Emphasis"/>
    <w:basedOn w:val="Policepardfaut"/>
    <w:uiPriority w:val="20"/>
    <w:qFormat/>
    <w:rsid w:val="00DB74C7"/>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0402687">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0857416">
      <w:bodyDiv w:val="1"/>
      <w:marLeft w:val="0"/>
      <w:marRight w:val="0"/>
      <w:marTop w:val="0"/>
      <w:marBottom w:val="0"/>
      <w:divBdr>
        <w:top w:val="none" w:sz="0" w:space="0" w:color="auto"/>
        <w:left w:val="none" w:sz="0" w:space="0" w:color="auto"/>
        <w:bottom w:val="none" w:sz="0" w:space="0" w:color="auto"/>
        <w:right w:val="none" w:sz="0" w:space="0" w:color="auto"/>
      </w:divBdr>
      <w:divsChild>
        <w:div w:id="1739203069">
          <w:marLeft w:val="0"/>
          <w:marRight w:val="0"/>
          <w:marTop w:val="0"/>
          <w:marBottom w:val="0"/>
          <w:divBdr>
            <w:top w:val="none" w:sz="0" w:space="0" w:color="auto"/>
            <w:left w:val="none" w:sz="0" w:space="0" w:color="auto"/>
            <w:bottom w:val="none" w:sz="0" w:space="0" w:color="auto"/>
            <w:right w:val="none" w:sz="0" w:space="0" w:color="auto"/>
          </w:divBdr>
        </w:div>
      </w:divsChild>
    </w:div>
    <w:div w:id="66002356">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6855114">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18307111">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5323697">
      <w:bodyDiv w:val="1"/>
      <w:marLeft w:val="0"/>
      <w:marRight w:val="0"/>
      <w:marTop w:val="0"/>
      <w:marBottom w:val="0"/>
      <w:divBdr>
        <w:top w:val="none" w:sz="0" w:space="0" w:color="auto"/>
        <w:left w:val="none" w:sz="0" w:space="0" w:color="auto"/>
        <w:bottom w:val="none" w:sz="0" w:space="0" w:color="auto"/>
        <w:right w:val="none" w:sz="0" w:space="0" w:color="auto"/>
      </w:divBdr>
    </w:div>
    <w:div w:id="126553584">
      <w:bodyDiv w:val="1"/>
      <w:marLeft w:val="0"/>
      <w:marRight w:val="0"/>
      <w:marTop w:val="0"/>
      <w:marBottom w:val="0"/>
      <w:divBdr>
        <w:top w:val="none" w:sz="0" w:space="0" w:color="auto"/>
        <w:left w:val="none" w:sz="0" w:space="0" w:color="auto"/>
        <w:bottom w:val="none" w:sz="0" w:space="0" w:color="auto"/>
        <w:right w:val="none" w:sz="0" w:space="0" w:color="auto"/>
      </w:divBdr>
    </w:div>
    <w:div w:id="133377901">
      <w:bodyDiv w:val="1"/>
      <w:marLeft w:val="0"/>
      <w:marRight w:val="0"/>
      <w:marTop w:val="0"/>
      <w:marBottom w:val="0"/>
      <w:divBdr>
        <w:top w:val="none" w:sz="0" w:space="0" w:color="auto"/>
        <w:left w:val="none" w:sz="0" w:space="0" w:color="auto"/>
        <w:bottom w:val="none" w:sz="0" w:space="0" w:color="auto"/>
        <w:right w:val="none" w:sz="0" w:space="0" w:color="auto"/>
      </w:divBdr>
    </w:div>
    <w:div w:id="135034625">
      <w:bodyDiv w:val="1"/>
      <w:marLeft w:val="0"/>
      <w:marRight w:val="0"/>
      <w:marTop w:val="0"/>
      <w:marBottom w:val="0"/>
      <w:divBdr>
        <w:top w:val="none" w:sz="0" w:space="0" w:color="auto"/>
        <w:left w:val="none" w:sz="0" w:space="0" w:color="auto"/>
        <w:bottom w:val="none" w:sz="0" w:space="0" w:color="auto"/>
        <w:right w:val="none" w:sz="0" w:space="0" w:color="auto"/>
      </w:divBdr>
    </w:div>
    <w:div w:id="143277479">
      <w:bodyDiv w:val="1"/>
      <w:marLeft w:val="0"/>
      <w:marRight w:val="0"/>
      <w:marTop w:val="0"/>
      <w:marBottom w:val="0"/>
      <w:divBdr>
        <w:top w:val="none" w:sz="0" w:space="0" w:color="auto"/>
        <w:left w:val="none" w:sz="0" w:space="0" w:color="auto"/>
        <w:bottom w:val="none" w:sz="0" w:space="0" w:color="auto"/>
        <w:right w:val="none" w:sz="0" w:space="0" w:color="auto"/>
      </w:divBdr>
    </w:div>
    <w:div w:id="144473128">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9437688">
      <w:bodyDiv w:val="1"/>
      <w:marLeft w:val="0"/>
      <w:marRight w:val="0"/>
      <w:marTop w:val="0"/>
      <w:marBottom w:val="0"/>
      <w:divBdr>
        <w:top w:val="none" w:sz="0" w:space="0" w:color="auto"/>
        <w:left w:val="none" w:sz="0" w:space="0" w:color="auto"/>
        <w:bottom w:val="none" w:sz="0" w:space="0" w:color="auto"/>
        <w:right w:val="none" w:sz="0" w:space="0" w:color="auto"/>
      </w:divBdr>
    </w:div>
    <w:div w:id="184222361">
      <w:bodyDiv w:val="1"/>
      <w:marLeft w:val="0"/>
      <w:marRight w:val="0"/>
      <w:marTop w:val="0"/>
      <w:marBottom w:val="0"/>
      <w:divBdr>
        <w:top w:val="none" w:sz="0" w:space="0" w:color="auto"/>
        <w:left w:val="none" w:sz="0" w:space="0" w:color="auto"/>
        <w:bottom w:val="none" w:sz="0" w:space="0" w:color="auto"/>
        <w:right w:val="none" w:sz="0" w:space="0" w:color="auto"/>
      </w:divBdr>
      <w:divsChild>
        <w:div w:id="1676834868">
          <w:marLeft w:val="0"/>
          <w:marRight w:val="0"/>
          <w:marTop w:val="0"/>
          <w:marBottom w:val="0"/>
          <w:divBdr>
            <w:top w:val="none" w:sz="0" w:space="0" w:color="auto"/>
            <w:left w:val="none" w:sz="0" w:space="0" w:color="auto"/>
            <w:bottom w:val="none" w:sz="0" w:space="0" w:color="auto"/>
            <w:right w:val="none" w:sz="0" w:space="0" w:color="auto"/>
          </w:divBdr>
        </w:div>
      </w:divsChild>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3350459">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6920328">
      <w:bodyDiv w:val="1"/>
      <w:marLeft w:val="0"/>
      <w:marRight w:val="0"/>
      <w:marTop w:val="0"/>
      <w:marBottom w:val="0"/>
      <w:divBdr>
        <w:top w:val="none" w:sz="0" w:space="0" w:color="auto"/>
        <w:left w:val="none" w:sz="0" w:space="0" w:color="auto"/>
        <w:bottom w:val="none" w:sz="0" w:space="0" w:color="auto"/>
        <w:right w:val="none" w:sz="0" w:space="0" w:color="auto"/>
      </w:divBdr>
    </w:div>
    <w:div w:id="21358703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4414919">
      <w:bodyDiv w:val="1"/>
      <w:marLeft w:val="0"/>
      <w:marRight w:val="0"/>
      <w:marTop w:val="0"/>
      <w:marBottom w:val="0"/>
      <w:divBdr>
        <w:top w:val="none" w:sz="0" w:space="0" w:color="auto"/>
        <w:left w:val="none" w:sz="0" w:space="0" w:color="auto"/>
        <w:bottom w:val="none" w:sz="0" w:space="0" w:color="auto"/>
        <w:right w:val="none" w:sz="0" w:space="0" w:color="auto"/>
      </w:divBdr>
    </w:div>
    <w:div w:id="225576751">
      <w:bodyDiv w:val="1"/>
      <w:marLeft w:val="0"/>
      <w:marRight w:val="0"/>
      <w:marTop w:val="0"/>
      <w:marBottom w:val="0"/>
      <w:divBdr>
        <w:top w:val="none" w:sz="0" w:space="0" w:color="auto"/>
        <w:left w:val="none" w:sz="0" w:space="0" w:color="auto"/>
        <w:bottom w:val="none" w:sz="0" w:space="0" w:color="auto"/>
        <w:right w:val="none" w:sz="0" w:space="0" w:color="auto"/>
      </w:divBdr>
    </w:div>
    <w:div w:id="235290895">
      <w:bodyDiv w:val="1"/>
      <w:marLeft w:val="0"/>
      <w:marRight w:val="0"/>
      <w:marTop w:val="0"/>
      <w:marBottom w:val="0"/>
      <w:divBdr>
        <w:top w:val="none" w:sz="0" w:space="0" w:color="auto"/>
        <w:left w:val="none" w:sz="0" w:space="0" w:color="auto"/>
        <w:bottom w:val="none" w:sz="0" w:space="0" w:color="auto"/>
        <w:right w:val="none" w:sz="0" w:space="0" w:color="auto"/>
      </w:divBdr>
    </w:div>
    <w:div w:id="240481312">
      <w:bodyDiv w:val="1"/>
      <w:marLeft w:val="0"/>
      <w:marRight w:val="0"/>
      <w:marTop w:val="0"/>
      <w:marBottom w:val="0"/>
      <w:divBdr>
        <w:top w:val="none" w:sz="0" w:space="0" w:color="auto"/>
        <w:left w:val="none" w:sz="0" w:space="0" w:color="auto"/>
        <w:bottom w:val="none" w:sz="0" w:space="0" w:color="auto"/>
        <w:right w:val="none" w:sz="0" w:space="0" w:color="auto"/>
      </w:divBdr>
    </w:div>
    <w:div w:id="259144192">
      <w:bodyDiv w:val="1"/>
      <w:marLeft w:val="0"/>
      <w:marRight w:val="0"/>
      <w:marTop w:val="0"/>
      <w:marBottom w:val="0"/>
      <w:divBdr>
        <w:top w:val="none" w:sz="0" w:space="0" w:color="auto"/>
        <w:left w:val="none" w:sz="0" w:space="0" w:color="auto"/>
        <w:bottom w:val="none" w:sz="0" w:space="0" w:color="auto"/>
        <w:right w:val="none" w:sz="0" w:space="0" w:color="auto"/>
      </w:divBdr>
    </w:div>
    <w:div w:id="271327297">
      <w:bodyDiv w:val="1"/>
      <w:marLeft w:val="0"/>
      <w:marRight w:val="0"/>
      <w:marTop w:val="0"/>
      <w:marBottom w:val="0"/>
      <w:divBdr>
        <w:top w:val="none" w:sz="0" w:space="0" w:color="auto"/>
        <w:left w:val="none" w:sz="0" w:space="0" w:color="auto"/>
        <w:bottom w:val="none" w:sz="0" w:space="0" w:color="auto"/>
        <w:right w:val="none" w:sz="0" w:space="0" w:color="auto"/>
      </w:divBdr>
    </w:div>
    <w:div w:id="272441850">
      <w:bodyDiv w:val="1"/>
      <w:marLeft w:val="0"/>
      <w:marRight w:val="0"/>
      <w:marTop w:val="0"/>
      <w:marBottom w:val="0"/>
      <w:divBdr>
        <w:top w:val="none" w:sz="0" w:space="0" w:color="auto"/>
        <w:left w:val="none" w:sz="0" w:space="0" w:color="auto"/>
        <w:bottom w:val="none" w:sz="0" w:space="0" w:color="auto"/>
        <w:right w:val="none" w:sz="0" w:space="0" w:color="auto"/>
      </w:divBdr>
    </w:div>
    <w:div w:id="274753396">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9657396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7853832">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51884477">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68070946">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4183994">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4634777">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51630134">
      <w:bodyDiv w:val="1"/>
      <w:marLeft w:val="0"/>
      <w:marRight w:val="0"/>
      <w:marTop w:val="0"/>
      <w:marBottom w:val="0"/>
      <w:divBdr>
        <w:top w:val="none" w:sz="0" w:space="0" w:color="auto"/>
        <w:left w:val="none" w:sz="0" w:space="0" w:color="auto"/>
        <w:bottom w:val="none" w:sz="0" w:space="0" w:color="auto"/>
        <w:right w:val="none" w:sz="0" w:space="0" w:color="auto"/>
      </w:divBdr>
    </w:div>
    <w:div w:id="462626573">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4319994">
      <w:bodyDiv w:val="1"/>
      <w:marLeft w:val="0"/>
      <w:marRight w:val="0"/>
      <w:marTop w:val="0"/>
      <w:marBottom w:val="0"/>
      <w:divBdr>
        <w:top w:val="none" w:sz="0" w:space="0" w:color="auto"/>
        <w:left w:val="none" w:sz="0" w:space="0" w:color="auto"/>
        <w:bottom w:val="none" w:sz="0" w:space="0" w:color="auto"/>
        <w:right w:val="none" w:sz="0" w:space="0" w:color="auto"/>
      </w:divBdr>
    </w:div>
    <w:div w:id="491144262">
      <w:bodyDiv w:val="1"/>
      <w:marLeft w:val="0"/>
      <w:marRight w:val="0"/>
      <w:marTop w:val="0"/>
      <w:marBottom w:val="0"/>
      <w:divBdr>
        <w:top w:val="none" w:sz="0" w:space="0" w:color="auto"/>
        <w:left w:val="none" w:sz="0" w:space="0" w:color="auto"/>
        <w:bottom w:val="none" w:sz="0" w:space="0" w:color="auto"/>
        <w:right w:val="none" w:sz="0" w:space="0" w:color="auto"/>
      </w:divBdr>
    </w:div>
    <w:div w:id="505095744">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9269723">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130897">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941789">
      <w:bodyDiv w:val="1"/>
      <w:marLeft w:val="0"/>
      <w:marRight w:val="0"/>
      <w:marTop w:val="0"/>
      <w:marBottom w:val="0"/>
      <w:divBdr>
        <w:top w:val="none" w:sz="0" w:space="0" w:color="auto"/>
        <w:left w:val="none" w:sz="0" w:space="0" w:color="auto"/>
        <w:bottom w:val="none" w:sz="0" w:space="0" w:color="auto"/>
        <w:right w:val="none" w:sz="0" w:space="0" w:color="auto"/>
      </w:divBdr>
    </w:div>
    <w:div w:id="549197680">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77135516">
      <w:bodyDiv w:val="1"/>
      <w:marLeft w:val="0"/>
      <w:marRight w:val="0"/>
      <w:marTop w:val="0"/>
      <w:marBottom w:val="0"/>
      <w:divBdr>
        <w:top w:val="none" w:sz="0" w:space="0" w:color="auto"/>
        <w:left w:val="none" w:sz="0" w:space="0" w:color="auto"/>
        <w:bottom w:val="none" w:sz="0" w:space="0" w:color="auto"/>
        <w:right w:val="none" w:sz="0" w:space="0" w:color="auto"/>
      </w:divBdr>
      <w:divsChild>
        <w:div w:id="2043549969">
          <w:marLeft w:val="0"/>
          <w:marRight w:val="0"/>
          <w:marTop w:val="0"/>
          <w:marBottom w:val="0"/>
          <w:divBdr>
            <w:top w:val="none" w:sz="0" w:space="0" w:color="auto"/>
            <w:left w:val="none" w:sz="0" w:space="0" w:color="auto"/>
            <w:bottom w:val="none" w:sz="0" w:space="0" w:color="auto"/>
            <w:right w:val="none" w:sz="0" w:space="0" w:color="auto"/>
          </w:divBdr>
        </w:div>
      </w:divsChild>
    </w:div>
    <w:div w:id="579482839">
      <w:bodyDiv w:val="1"/>
      <w:marLeft w:val="0"/>
      <w:marRight w:val="0"/>
      <w:marTop w:val="0"/>
      <w:marBottom w:val="0"/>
      <w:divBdr>
        <w:top w:val="none" w:sz="0" w:space="0" w:color="auto"/>
        <w:left w:val="none" w:sz="0" w:space="0" w:color="auto"/>
        <w:bottom w:val="none" w:sz="0" w:space="0" w:color="auto"/>
        <w:right w:val="none" w:sz="0" w:space="0" w:color="auto"/>
      </w:divBdr>
    </w:div>
    <w:div w:id="582646211">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3077929">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22687172">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41079500">
      <w:bodyDiv w:val="1"/>
      <w:marLeft w:val="0"/>
      <w:marRight w:val="0"/>
      <w:marTop w:val="0"/>
      <w:marBottom w:val="0"/>
      <w:divBdr>
        <w:top w:val="none" w:sz="0" w:space="0" w:color="auto"/>
        <w:left w:val="none" w:sz="0" w:space="0" w:color="auto"/>
        <w:bottom w:val="none" w:sz="0" w:space="0" w:color="auto"/>
        <w:right w:val="none" w:sz="0" w:space="0" w:color="auto"/>
      </w:divBdr>
    </w:div>
    <w:div w:id="649018402">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5308010">
      <w:bodyDiv w:val="1"/>
      <w:marLeft w:val="0"/>
      <w:marRight w:val="0"/>
      <w:marTop w:val="0"/>
      <w:marBottom w:val="0"/>
      <w:divBdr>
        <w:top w:val="none" w:sz="0" w:space="0" w:color="auto"/>
        <w:left w:val="none" w:sz="0" w:space="0" w:color="auto"/>
        <w:bottom w:val="none" w:sz="0" w:space="0" w:color="auto"/>
        <w:right w:val="none" w:sz="0" w:space="0" w:color="auto"/>
      </w:divBdr>
    </w:div>
    <w:div w:id="655843508">
      <w:bodyDiv w:val="1"/>
      <w:marLeft w:val="0"/>
      <w:marRight w:val="0"/>
      <w:marTop w:val="0"/>
      <w:marBottom w:val="0"/>
      <w:divBdr>
        <w:top w:val="none" w:sz="0" w:space="0" w:color="auto"/>
        <w:left w:val="none" w:sz="0" w:space="0" w:color="auto"/>
        <w:bottom w:val="none" w:sz="0" w:space="0" w:color="auto"/>
        <w:right w:val="none" w:sz="0" w:space="0" w:color="auto"/>
      </w:divBdr>
    </w:div>
    <w:div w:id="675767922">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5153199">
      <w:bodyDiv w:val="1"/>
      <w:marLeft w:val="0"/>
      <w:marRight w:val="0"/>
      <w:marTop w:val="0"/>
      <w:marBottom w:val="0"/>
      <w:divBdr>
        <w:top w:val="none" w:sz="0" w:space="0" w:color="auto"/>
        <w:left w:val="none" w:sz="0" w:space="0" w:color="auto"/>
        <w:bottom w:val="none" w:sz="0" w:space="0" w:color="auto"/>
        <w:right w:val="none" w:sz="0" w:space="0" w:color="auto"/>
      </w:divBdr>
    </w:div>
    <w:div w:id="703674054">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08576942">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2895884">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35781024">
      <w:bodyDiv w:val="1"/>
      <w:marLeft w:val="0"/>
      <w:marRight w:val="0"/>
      <w:marTop w:val="0"/>
      <w:marBottom w:val="0"/>
      <w:divBdr>
        <w:top w:val="none" w:sz="0" w:space="0" w:color="auto"/>
        <w:left w:val="none" w:sz="0" w:space="0" w:color="auto"/>
        <w:bottom w:val="none" w:sz="0" w:space="0" w:color="auto"/>
        <w:right w:val="none" w:sz="0" w:space="0" w:color="auto"/>
      </w:divBdr>
    </w:div>
    <w:div w:id="736587110">
      <w:bodyDiv w:val="1"/>
      <w:marLeft w:val="0"/>
      <w:marRight w:val="0"/>
      <w:marTop w:val="0"/>
      <w:marBottom w:val="0"/>
      <w:divBdr>
        <w:top w:val="none" w:sz="0" w:space="0" w:color="auto"/>
        <w:left w:val="none" w:sz="0" w:space="0" w:color="auto"/>
        <w:bottom w:val="none" w:sz="0" w:space="0" w:color="auto"/>
        <w:right w:val="none" w:sz="0" w:space="0" w:color="auto"/>
      </w:divBdr>
    </w:div>
    <w:div w:id="740177993">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5538446">
      <w:bodyDiv w:val="1"/>
      <w:marLeft w:val="0"/>
      <w:marRight w:val="0"/>
      <w:marTop w:val="0"/>
      <w:marBottom w:val="0"/>
      <w:divBdr>
        <w:top w:val="none" w:sz="0" w:space="0" w:color="auto"/>
        <w:left w:val="none" w:sz="0" w:space="0" w:color="auto"/>
        <w:bottom w:val="none" w:sz="0" w:space="0" w:color="auto"/>
        <w:right w:val="none" w:sz="0" w:space="0" w:color="auto"/>
      </w:divBdr>
    </w:div>
    <w:div w:id="749738986">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0609583">
      <w:bodyDiv w:val="1"/>
      <w:marLeft w:val="0"/>
      <w:marRight w:val="0"/>
      <w:marTop w:val="0"/>
      <w:marBottom w:val="0"/>
      <w:divBdr>
        <w:top w:val="none" w:sz="0" w:space="0" w:color="auto"/>
        <w:left w:val="none" w:sz="0" w:space="0" w:color="auto"/>
        <w:bottom w:val="none" w:sz="0" w:space="0" w:color="auto"/>
        <w:right w:val="none" w:sz="0" w:space="0" w:color="auto"/>
      </w:divBdr>
    </w:div>
    <w:div w:id="781266889">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4026056">
      <w:bodyDiv w:val="1"/>
      <w:marLeft w:val="0"/>
      <w:marRight w:val="0"/>
      <w:marTop w:val="0"/>
      <w:marBottom w:val="0"/>
      <w:divBdr>
        <w:top w:val="none" w:sz="0" w:space="0" w:color="auto"/>
        <w:left w:val="none" w:sz="0" w:space="0" w:color="auto"/>
        <w:bottom w:val="none" w:sz="0" w:space="0" w:color="auto"/>
        <w:right w:val="none" w:sz="0" w:space="0" w:color="auto"/>
      </w:divBdr>
    </w:div>
    <w:div w:id="814030489">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35999675">
      <w:bodyDiv w:val="1"/>
      <w:marLeft w:val="0"/>
      <w:marRight w:val="0"/>
      <w:marTop w:val="0"/>
      <w:marBottom w:val="0"/>
      <w:divBdr>
        <w:top w:val="none" w:sz="0" w:space="0" w:color="auto"/>
        <w:left w:val="none" w:sz="0" w:space="0" w:color="auto"/>
        <w:bottom w:val="none" w:sz="0" w:space="0" w:color="auto"/>
        <w:right w:val="none" w:sz="0" w:space="0" w:color="auto"/>
      </w:divBdr>
    </w:div>
    <w:div w:id="836530034">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46675465">
      <w:bodyDiv w:val="1"/>
      <w:marLeft w:val="0"/>
      <w:marRight w:val="0"/>
      <w:marTop w:val="0"/>
      <w:marBottom w:val="0"/>
      <w:divBdr>
        <w:top w:val="none" w:sz="0" w:space="0" w:color="auto"/>
        <w:left w:val="none" w:sz="0" w:space="0" w:color="auto"/>
        <w:bottom w:val="none" w:sz="0" w:space="0" w:color="auto"/>
        <w:right w:val="none" w:sz="0" w:space="0" w:color="auto"/>
      </w:divBdr>
    </w:div>
    <w:div w:id="856430835">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6143545">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210549">
      <w:bodyDiv w:val="1"/>
      <w:marLeft w:val="0"/>
      <w:marRight w:val="0"/>
      <w:marTop w:val="0"/>
      <w:marBottom w:val="0"/>
      <w:divBdr>
        <w:top w:val="none" w:sz="0" w:space="0" w:color="auto"/>
        <w:left w:val="none" w:sz="0" w:space="0" w:color="auto"/>
        <w:bottom w:val="none" w:sz="0" w:space="0" w:color="auto"/>
        <w:right w:val="none" w:sz="0" w:space="0" w:color="auto"/>
      </w:divBdr>
    </w:div>
    <w:div w:id="898980436">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2326313">
      <w:bodyDiv w:val="1"/>
      <w:marLeft w:val="0"/>
      <w:marRight w:val="0"/>
      <w:marTop w:val="0"/>
      <w:marBottom w:val="0"/>
      <w:divBdr>
        <w:top w:val="none" w:sz="0" w:space="0" w:color="auto"/>
        <w:left w:val="none" w:sz="0" w:space="0" w:color="auto"/>
        <w:bottom w:val="none" w:sz="0" w:space="0" w:color="auto"/>
        <w:right w:val="none" w:sz="0" w:space="0" w:color="auto"/>
      </w:divBdr>
    </w:div>
    <w:div w:id="903684777">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19290596">
      <w:bodyDiv w:val="1"/>
      <w:marLeft w:val="0"/>
      <w:marRight w:val="0"/>
      <w:marTop w:val="0"/>
      <w:marBottom w:val="0"/>
      <w:divBdr>
        <w:top w:val="none" w:sz="0" w:space="0" w:color="auto"/>
        <w:left w:val="none" w:sz="0" w:space="0" w:color="auto"/>
        <w:bottom w:val="none" w:sz="0" w:space="0" w:color="auto"/>
        <w:right w:val="none" w:sz="0" w:space="0" w:color="auto"/>
      </w:divBdr>
    </w:div>
    <w:div w:id="921068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37714840">
      <w:bodyDiv w:val="1"/>
      <w:marLeft w:val="0"/>
      <w:marRight w:val="0"/>
      <w:marTop w:val="0"/>
      <w:marBottom w:val="0"/>
      <w:divBdr>
        <w:top w:val="none" w:sz="0" w:space="0" w:color="auto"/>
        <w:left w:val="none" w:sz="0" w:space="0" w:color="auto"/>
        <w:bottom w:val="none" w:sz="0" w:space="0" w:color="auto"/>
        <w:right w:val="none" w:sz="0" w:space="0" w:color="auto"/>
      </w:divBdr>
    </w:div>
    <w:div w:id="938610892">
      <w:bodyDiv w:val="1"/>
      <w:marLeft w:val="0"/>
      <w:marRight w:val="0"/>
      <w:marTop w:val="0"/>
      <w:marBottom w:val="0"/>
      <w:divBdr>
        <w:top w:val="none" w:sz="0" w:space="0" w:color="auto"/>
        <w:left w:val="none" w:sz="0" w:space="0" w:color="auto"/>
        <w:bottom w:val="none" w:sz="0" w:space="0" w:color="auto"/>
        <w:right w:val="none" w:sz="0" w:space="0" w:color="auto"/>
      </w:divBdr>
    </w:div>
    <w:div w:id="939067350">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58150673">
      <w:bodyDiv w:val="1"/>
      <w:marLeft w:val="0"/>
      <w:marRight w:val="0"/>
      <w:marTop w:val="0"/>
      <w:marBottom w:val="0"/>
      <w:divBdr>
        <w:top w:val="none" w:sz="0" w:space="0" w:color="auto"/>
        <w:left w:val="none" w:sz="0" w:space="0" w:color="auto"/>
        <w:bottom w:val="none" w:sz="0" w:space="0" w:color="auto"/>
        <w:right w:val="none" w:sz="0" w:space="0" w:color="auto"/>
      </w:divBdr>
    </w:div>
    <w:div w:id="959606705">
      <w:bodyDiv w:val="1"/>
      <w:marLeft w:val="0"/>
      <w:marRight w:val="0"/>
      <w:marTop w:val="0"/>
      <w:marBottom w:val="0"/>
      <w:divBdr>
        <w:top w:val="none" w:sz="0" w:space="0" w:color="auto"/>
        <w:left w:val="none" w:sz="0" w:space="0" w:color="auto"/>
        <w:bottom w:val="none" w:sz="0" w:space="0" w:color="auto"/>
        <w:right w:val="none" w:sz="0" w:space="0" w:color="auto"/>
      </w:divBdr>
    </w:div>
    <w:div w:id="962464488">
      <w:bodyDiv w:val="1"/>
      <w:marLeft w:val="0"/>
      <w:marRight w:val="0"/>
      <w:marTop w:val="0"/>
      <w:marBottom w:val="0"/>
      <w:divBdr>
        <w:top w:val="none" w:sz="0" w:space="0" w:color="auto"/>
        <w:left w:val="none" w:sz="0" w:space="0" w:color="auto"/>
        <w:bottom w:val="none" w:sz="0" w:space="0" w:color="auto"/>
        <w:right w:val="none" w:sz="0" w:space="0" w:color="auto"/>
      </w:divBdr>
    </w:div>
    <w:div w:id="971982022">
      <w:bodyDiv w:val="1"/>
      <w:marLeft w:val="0"/>
      <w:marRight w:val="0"/>
      <w:marTop w:val="0"/>
      <w:marBottom w:val="0"/>
      <w:divBdr>
        <w:top w:val="none" w:sz="0" w:space="0" w:color="auto"/>
        <w:left w:val="none" w:sz="0" w:space="0" w:color="auto"/>
        <w:bottom w:val="none" w:sz="0" w:space="0" w:color="auto"/>
        <w:right w:val="none" w:sz="0" w:space="0" w:color="auto"/>
      </w:divBdr>
    </w:div>
    <w:div w:id="986204442">
      <w:bodyDiv w:val="1"/>
      <w:marLeft w:val="0"/>
      <w:marRight w:val="0"/>
      <w:marTop w:val="0"/>
      <w:marBottom w:val="0"/>
      <w:divBdr>
        <w:top w:val="none" w:sz="0" w:space="0" w:color="auto"/>
        <w:left w:val="none" w:sz="0" w:space="0" w:color="auto"/>
        <w:bottom w:val="none" w:sz="0" w:space="0" w:color="auto"/>
        <w:right w:val="none" w:sz="0" w:space="0" w:color="auto"/>
      </w:divBdr>
    </w:div>
    <w:div w:id="997921234">
      <w:bodyDiv w:val="1"/>
      <w:marLeft w:val="0"/>
      <w:marRight w:val="0"/>
      <w:marTop w:val="0"/>
      <w:marBottom w:val="0"/>
      <w:divBdr>
        <w:top w:val="none" w:sz="0" w:space="0" w:color="auto"/>
        <w:left w:val="none" w:sz="0" w:space="0" w:color="auto"/>
        <w:bottom w:val="none" w:sz="0" w:space="0" w:color="auto"/>
        <w:right w:val="none" w:sz="0" w:space="0" w:color="auto"/>
      </w:divBdr>
    </w:div>
    <w:div w:id="1017122678">
      <w:bodyDiv w:val="1"/>
      <w:marLeft w:val="0"/>
      <w:marRight w:val="0"/>
      <w:marTop w:val="0"/>
      <w:marBottom w:val="0"/>
      <w:divBdr>
        <w:top w:val="none" w:sz="0" w:space="0" w:color="auto"/>
        <w:left w:val="none" w:sz="0" w:space="0" w:color="auto"/>
        <w:bottom w:val="none" w:sz="0" w:space="0" w:color="auto"/>
        <w:right w:val="none" w:sz="0" w:space="0" w:color="auto"/>
      </w:divBdr>
    </w:div>
    <w:div w:id="1021591310">
      <w:bodyDiv w:val="1"/>
      <w:marLeft w:val="0"/>
      <w:marRight w:val="0"/>
      <w:marTop w:val="0"/>
      <w:marBottom w:val="0"/>
      <w:divBdr>
        <w:top w:val="none" w:sz="0" w:space="0" w:color="auto"/>
        <w:left w:val="none" w:sz="0" w:space="0" w:color="auto"/>
        <w:bottom w:val="none" w:sz="0" w:space="0" w:color="auto"/>
        <w:right w:val="none" w:sz="0" w:space="0" w:color="auto"/>
      </w:divBdr>
    </w:div>
    <w:div w:id="1023626437">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7369504">
      <w:bodyDiv w:val="1"/>
      <w:marLeft w:val="0"/>
      <w:marRight w:val="0"/>
      <w:marTop w:val="0"/>
      <w:marBottom w:val="0"/>
      <w:divBdr>
        <w:top w:val="none" w:sz="0" w:space="0" w:color="auto"/>
        <w:left w:val="none" w:sz="0" w:space="0" w:color="auto"/>
        <w:bottom w:val="none" w:sz="0" w:space="0" w:color="auto"/>
        <w:right w:val="none" w:sz="0" w:space="0" w:color="auto"/>
      </w:divBdr>
    </w:div>
    <w:div w:id="1028331349">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2312811">
      <w:bodyDiv w:val="1"/>
      <w:marLeft w:val="0"/>
      <w:marRight w:val="0"/>
      <w:marTop w:val="0"/>
      <w:marBottom w:val="0"/>
      <w:divBdr>
        <w:top w:val="none" w:sz="0" w:space="0" w:color="auto"/>
        <w:left w:val="none" w:sz="0" w:space="0" w:color="auto"/>
        <w:bottom w:val="none" w:sz="0" w:space="0" w:color="auto"/>
        <w:right w:val="none" w:sz="0" w:space="0" w:color="auto"/>
      </w:divBdr>
    </w:div>
    <w:div w:id="1104885738">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08696129">
      <w:bodyDiv w:val="1"/>
      <w:marLeft w:val="0"/>
      <w:marRight w:val="0"/>
      <w:marTop w:val="0"/>
      <w:marBottom w:val="0"/>
      <w:divBdr>
        <w:top w:val="none" w:sz="0" w:space="0" w:color="auto"/>
        <w:left w:val="none" w:sz="0" w:space="0" w:color="auto"/>
        <w:bottom w:val="none" w:sz="0" w:space="0" w:color="auto"/>
        <w:right w:val="none" w:sz="0" w:space="0" w:color="auto"/>
      </w:divBdr>
    </w:div>
    <w:div w:id="1120876710">
      <w:bodyDiv w:val="1"/>
      <w:marLeft w:val="0"/>
      <w:marRight w:val="0"/>
      <w:marTop w:val="0"/>
      <w:marBottom w:val="0"/>
      <w:divBdr>
        <w:top w:val="none" w:sz="0" w:space="0" w:color="auto"/>
        <w:left w:val="none" w:sz="0" w:space="0" w:color="auto"/>
        <w:bottom w:val="none" w:sz="0" w:space="0" w:color="auto"/>
        <w:right w:val="none" w:sz="0" w:space="0" w:color="auto"/>
      </w:divBdr>
    </w:div>
    <w:div w:id="1122386488">
      <w:bodyDiv w:val="1"/>
      <w:marLeft w:val="0"/>
      <w:marRight w:val="0"/>
      <w:marTop w:val="0"/>
      <w:marBottom w:val="0"/>
      <w:divBdr>
        <w:top w:val="none" w:sz="0" w:space="0" w:color="auto"/>
        <w:left w:val="none" w:sz="0" w:space="0" w:color="auto"/>
        <w:bottom w:val="none" w:sz="0" w:space="0" w:color="auto"/>
        <w:right w:val="none" w:sz="0" w:space="0" w:color="auto"/>
      </w:divBdr>
    </w:div>
    <w:div w:id="1127893210">
      <w:bodyDiv w:val="1"/>
      <w:marLeft w:val="0"/>
      <w:marRight w:val="0"/>
      <w:marTop w:val="0"/>
      <w:marBottom w:val="0"/>
      <w:divBdr>
        <w:top w:val="none" w:sz="0" w:space="0" w:color="auto"/>
        <w:left w:val="none" w:sz="0" w:space="0" w:color="auto"/>
        <w:bottom w:val="none" w:sz="0" w:space="0" w:color="auto"/>
        <w:right w:val="none" w:sz="0" w:space="0" w:color="auto"/>
      </w:divBdr>
    </w:div>
    <w:div w:id="1127965365">
      <w:bodyDiv w:val="1"/>
      <w:marLeft w:val="0"/>
      <w:marRight w:val="0"/>
      <w:marTop w:val="0"/>
      <w:marBottom w:val="0"/>
      <w:divBdr>
        <w:top w:val="none" w:sz="0" w:space="0" w:color="auto"/>
        <w:left w:val="none" w:sz="0" w:space="0" w:color="auto"/>
        <w:bottom w:val="none" w:sz="0" w:space="0" w:color="auto"/>
        <w:right w:val="none" w:sz="0" w:space="0" w:color="auto"/>
      </w:divBdr>
      <w:divsChild>
        <w:div w:id="910776314">
          <w:marLeft w:val="0"/>
          <w:marRight w:val="0"/>
          <w:marTop w:val="0"/>
          <w:marBottom w:val="0"/>
          <w:divBdr>
            <w:top w:val="none" w:sz="0" w:space="0" w:color="auto"/>
            <w:left w:val="none" w:sz="0" w:space="0" w:color="auto"/>
            <w:bottom w:val="none" w:sz="0" w:space="0" w:color="auto"/>
            <w:right w:val="none" w:sz="0" w:space="0" w:color="auto"/>
          </w:divBdr>
        </w:div>
      </w:divsChild>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54250717">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060172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1307106">
      <w:bodyDiv w:val="1"/>
      <w:marLeft w:val="0"/>
      <w:marRight w:val="0"/>
      <w:marTop w:val="0"/>
      <w:marBottom w:val="0"/>
      <w:divBdr>
        <w:top w:val="none" w:sz="0" w:space="0" w:color="auto"/>
        <w:left w:val="none" w:sz="0" w:space="0" w:color="auto"/>
        <w:bottom w:val="none" w:sz="0" w:space="0" w:color="auto"/>
        <w:right w:val="none" w:sz="0" w:space="0" w:color="auto"/>
      </w:divBdr>
    </w:div>
    <w:div w:id="1236620818">
      <w:bodyDiv w:val="1"/>
      <w:marLeft w:val="0"/>
      <w:marRight w:val="0"/>
      <w:marTop w:val="0"/>
      <w:marBottom w:val="0"/>
      <w:divBdr>
        <w:top w:val="none" w:sz="0" w:space="0" w:color="auto"/>
        <w:left w:val="none" w:sz="0" w:space="0" w:color="auto"/>
        <w:bottom w:val="none" w:sz="0" w:space="0" w:color="auto"/>
        <w:right w:val="none" w:sz="0" w:space="0" w:color="auto"/>
      </w:divBdr>
    </w:div>
    <w:div w:id="1237548982">
      <w:bodyDiv w:val="1"/>
      <w:marLeft w:val="0"/>
      <w:marRight w:val="0"/>
      <w:marTop w:val="0"/>
      <w:marBottom w:val="0"/>
      <w:divBdr>
        <w:top w:val="none" w:sz="0" w:space="0" w:color="auto"/>
        <w:left w:val="none" w:sz="0" w:space="0" w:color="auto"/>
        <w:bottom w:val="none" w:sz="0" w:space="0" w:color="auto"/>
        <w:right w:val="none" w:sz="0" w:space="0" w:color="auto"/>
      </w:divBdr>
      <w:divsChild>
        <w:div w:id="2033412576">
          <w:marLeft w:val="0"/>
          <w:marRight w:val="0"/>
          <w:marTop w:val="0"/>
          <w:marBottom w:val="0"/>
          <w:divBdr>
            <w:top w:val="none" w:sz="0" w:space="0" w:color="auto"/>
            <w:left w:val="none" w:sz="0" w:space="0" w:color="auto"/>
            <w:bottom w:val="none" w:sz="0" w:space="0" w:color="auto"/>
            <w:right w:val="none" w:sz="0" w:space="0" w:color="auto"/>
          </w:divBdr>
        </w:div>
        <w:div w:id="2007053571">
          <w:marLeft w:val="0"/>
          <w:marRight w:val="0"/>
          <w:marTop w:val="0"/>
          <w:marBottom w:val="0"/>
          <w:divBdr>
            <w:top w:val="none" w:sz="0" w:space="0" w:color="auto"/>
            <w:left w:val="none" w:sz="0" w:space="0" w:color="auto"/>
            <w:bottom w:val="none" w:sz="0" w:space="0" w:color="auto"/>
            <w:right w:val="none" w:sz="0" w:space="0" w:color="auto"/>
          </w:divBdr>
        </w:div>
      </w:divsChild>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46185289">
      <w:bodyDiv w:val="1"/>
      <w:marLeft w:val="0"/>
      <w:marRight w:val="0"/>
      <w:marTop w:val="0"/>
      <w:marBottom w:val="0"/>
      <w:divBdr>
        <w:top w:val="none" w:sz="0" w:space="0" w:color="auto"/>
        <w:left w:val="none" w:sz="0" w:space="0" w:color="auto"/>
        <w:bottom w:val="none" w:sz="0" w:space="0" w:color="auto"/>
        <w:right w:val="none" w:sz="0" w:space="0" w:color="auto"/>
      </w:divBdr>
      <w:divsChild>
        <w:div w:id="1477601726">
          <w:marLeft w:val="0"/>
          <w:marRight w:val="0"/>
          <w:marTop w:val="0"/>
          <w:marBottom w:val="0"/>
          <w:divBdr>
            <w:top w:val="none" w:sz="0" w:space="0" w:color="auto"/>
            <w:left w:val="none" w:sz="0" w:space="0" w:color="auto"/>
            <w:bottom w:val="none" w:sz="0" w:space="0" w:color="auto"/>
            <w:right w:val="none" w:sz="0" w:space="0" w:color="auto"/>
          </w:divBdr>
        </w:div>
      </w:divsChild>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91978312">
      <w:bodyDiv w:val="1"/>
      <w:marLeft w:val="0"/>
      <w:marRight w:val="0"/>
      <w:marTop w:val="0"/>
      <w:marBottom w:val="0"/>
      <w:divBdr>
        <w:top w:val="none" w:sz="0" w:space="0" w:color="auto"/>
        <w:left w:val="none" w:sz="0" w:space="0" w:color="auto"/>
        <w:bottom w:val="none" w:sz="0" w:space="0" w:color="auto"/>
        <w:right w:val="none" w:sz="0" w:space="0" w:color="auto"/>
      </w:divBdr>
    </w:div>
    <w:div w:id="1307394558">
      <w:bodyDiv w:val="1"/>
      <w:marLeft w:val="0"/>
      <w:marRight w:val="0"/>
      <w:marTop w:val="0"/>
      <w:marBottom w:val="0"/>
      <w:divBdr>
        <w:top w:val="none" w:sz="0" w:space="0" w:color="auto"/>
        <w:left w:val="none" w:sz="0" w:space="0" w:color="auto"/>
        <w:bottom w:val="none" w:sz="0" w:space="0" w:color="auto"/>
        <w:right w:val="none" w:sz="0" w:space="0" w:color="auto"/>
      </w:divBdr>
    </w:div>
    <w:div w:id="1311669629">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5376845">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27906073">
      <w:bodyDiv w:val="1"/>
      <w:marLeft w:val="0"/>
      <w:marRight w:val="0"/>
      <w:marTop w:val="0"/>
      <w:marBottom w:val="0"/>
      <w:divBdr>
        <w:top w:val="none" w:sz="0" w:space="0" w:color="auto"/>
        <w:left w:val="none" w:sz="0" w:space="0" w:color="auto"/>
        <w:bottom w:val="none" w:sz="0" w:space="0" w:color="auto"/>
        <w:right w:val="none" w:sz="0" w:space="0" w:color="auto"/>
      </w:divBdr>
    </w:div>
    <w:div w:id="1332755716">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51837514">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964772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34008631">
      <w:bodyDiv w:val="1"/>
      <w:marLeft w:val="0"/>
      <w:marRight w:val="0"/>
      <w:marTop w:val="0"/>
      <w:marBottom w:val="0"/>
      <w:divBdr>
        <w:top w:val="none" w:sz="0" w:space="0" w:color="auto"/>
        <w:left w:val="none" w:sz="0" w:space="0" w:color="auto"/>
        <w:bottom w:val="none" w:sz="0" w:space="0" w:color="auto"/>
        <w:right w:val="none" w:sz="0" w:space="0" w:color="auto"/>
      </w:divBdr>
    </w:div>
    <w:div w:id="1434860680">
      <w:bodyDiv w:val="1"/>
      <w:marLeft w:val="0"/>
      <w:marRight w:val="0"/>
      <w:marTop w:val="0"/>
      <w:marBottom w:val="0"/>
      <w:divBdr>
        <w:top w:val="none" w:sz="0" w:space="0" w:color="auto"/>
        <w:left w:val="none" w:sz="0" w:space="0" w:color="auto"/>
        <w:bottom w:val="none" w:sz="0" w:space="0" w:color="auto"/>
        <w:right w:val="none" w:sz="0" w:space="0" w:color="auto"/>
      </w:divBdr>
    </w:div>
    <w:div w:id="1437017355">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3982444">
      <w:bodyDiv w:val="1"/>
      <w:marLeft w:val="0"/>
      <w:marRight w:val="0"/>
      <w:marTop w:val="0"/>
      <w:marBottom w:val="0"/>
      <w:divBdr>
        <w:top w:val="none" w:sz="0" w:space="0" w:color="auto"/>
        <w:left w:val="none" w:sz="0" w:space="0" w:color="auto"/>
        <w:bottom w:val="none" w:sz="0" w:space="0" w:color="auto"/>
        <w:right w:val="none" w:sz="0" w:space="0" w:color="auto"/>
      </w:divBdr>
      <w:divsChild>
        <w:div w:id="1484278351">
          <w:marLeft w:val="0"/>
          <w:marRight w:val="0"/>
          <w:marTop w:val="0"/>
          <w:marBottom w:val="0"/>
          <w:divBdr>
            <w:top w:val="none" w:sz="0" w:space="0" w:color="auto"/>
            <w:left w:val="none" w:sz="0" w:space="0" w:color="auto"/>
            <w:bottom w:val="none" w:sz="0" w:space="0" w:color="auto"/>
            <w:right w:val="none" w:sz="0" w:space="0" w:color="auto"/>
          </w:divBdr>
        </w:div>
      </w:divsChild>
    </w:div>
    <w:div w:id="146264953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9419650">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6628139">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11530167">
      <w:bodyDiv w:val="1"/>
      <w:marLeft w:val="0"/>
      <w:marRight w:val="0"/>
      <w:marTop w:val="0"/>
      <w:marBottom w:val="0"/>
      <w:divBdr>
        <w:top w:val="none" w:sz="0" w:space="0" w:color="auto"/>
        <w:left w:val="none" w:sz="0" w:space="0" w:color="auto"/>
        <w:bottom w:val="none" w:sz="0" w:space="0" w:color="auto"/>
        <w:right w:val="none" w:sz="0" w:space="0" w:color="auto"/>
      </w:divBdr>
    </w:div>
    <w:div w:id="1515803970">
      <w:bodyDiv w:val="1"/>
      <w:marLeft w:val="0"/>
      <w:marRight w:val="0"/>
      <w:marTop w:val="0"/>
      <w:marBottom w:val="0"/>
      <w:divBdr>
        <w:top w:val="none" w:sz="0" w:space="0" w:color="auto"/>
        <w:left w:val="none" w:sz="0" w:space="0" w:color="auto"/>
        <w:bottom w:val="none" w:sz="0" w:space="0" w:color="auto"/>
        <w:right w:val="none" w:sz="0" w:space="0" w:color="auto"/>
      </w:divBdr>
    </w:div>
    <w:div w:id="1517772987">
      <w:bodyDiv w:val="1"/>
      <w:marLeft w:val="0"/>
      <w:marRight w:val="0"/>
      <w:marTop w:val="0"/>
      <w:marBottom w:val="0"/>
      <w:divBdr>
        <w:top w:val="none" w:sz="0" w:space="0" w:color="auto"/>
        <w:left w:val="none" w:sz="0" w:space="0" w:color="auto"/>
        <w:bottom w:val="none" w:sz="0" w:space="0" w:color="auto"/>
        <w:right w:val="none" w:sz="0" w:space="0" w:color="auto"/>
      </w:divBdr>
    </w:div>
    <w:div w:id="152150501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3151226">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47448204">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4730988">
      <w:bodyDiv w:val="1"/>
      <w:marLeft w:val="0"/>
      <w:marRight w:val="0"/>
      <w:marTop w:val="0"/>
      <w:marBottom w:val="0"/>
      <w:divBdr>
        <w:top w:val="none" w:sz="0" w:space="0" w:color="auto"/>
        <w:left w:val="none" w:sz="0" w:space="0" w:color="auto"/>
        <w:bottom w:val="none" w:sz="0" w:space="0" w:color="auto"/>
        <w:right w:val="none" w:sz="0" w:space="0" w:color="auto"/>
      </w:divBdr>
    </w:div>
    <w:div w:id="1578249805">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87836307">
      <w:bodyDiv w:val="1"/>
      <w:marLeft w:val="0"/>
      <w:marRight w:val="0"/>
      <w:marTop w:val="0"/>
      <w:marBottom w:val="0"/>
      <w:divBdr>
        <w:top w:val="none" w:sz="0" w:space="0" w:color="auto"/>
        <w:left w:val="none" w:sz="0" w:space="0" w:color="auto"/>
        <w:bottom w:val="none" w:sz="0" w:space="0" w:color="auto"/>
        <w:right w:val="none" w:sz="0" w:space="0" w:color="auto"/>
      </w:divBdr>
    </w:div>
    <w:div w:id="158829722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069509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28504870">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0890509">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4091211">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75718316">
      <w:bodyDiv w:val="1"/>
      <w:marLeft w:val="0"/>
      <w:marRight w:val="0"/>
      <w:marTop w:val="0"/>
      <w:marBottom w:val="0"/>
      <w:divBdr>
        <w:top w:val="none" w:sz="0" w:space="0" w:color="auto"/>
        <w:left w:val="none" w:sz="0" w:space="0" w:color="auto"/>
        <w:bottom w:val="none" w:sz="0" w:space="0" w:color="auto"/>
        <w:right w:val="none" w:sz="0" w:space="0" w:color="auto"/>
      </w:divBdr>
    </w:div>
    <w:div w:id="1676961187">
      <w:bodyDiv w:val="1"/>
      <w:marLeft w:val="0"/>
      <w:marRight w:val="0"/>
      <w:marTop w:val="0"/>
      <w:marBottom w:val="0"/>
      <w:divBdr>
        <w:top w:val="none" w:sz="0" w:space="0" w:color="auto"/>
        <w:left w:val="none" w:sz="0" w:space="0" w:color="auto"/>
        <w:bottom w:val="none" w:sz="0" w:space="0" w:color="auto"/>
        <w:right w:val="none" w:sz="0" w:space="0" w:color="auto"/>
      </w:divBdr>
    </w:div>
    <w:div w:id="1681152961">
      <w:bodyDiv w:val="1"/>
      <w:marLeft w:val="0"/>
      <w:marRight w:val="0"/>
      <w:marTop w:val="0"/>
      <w:marBottom w:val="0"/>
      <w:divBdr>
        <w:top w:val="none" w:sz="0" w:space="0" w:color="auto"/>
        <w:left w:val="none" w:sz="0" w:space="0" w:color="auto"/>
        <w:bottom w:val="none" w:sz="0" w:space="0" w:color="auto"/>
        <w:right w:val="none" w:sz="0" w:space="0" w:color="auto"/>
      </w:divBdr>
    </w:div>
    <w:div w:id="1685401752">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8165770">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11418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59057654">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67656061">
      <w:bodyDiv w:val="1"/>
      <w:marLeft w:val="0"/>
      <w:marRight w:val="0"/>
      <w:marTop w:val="0"/>
      <w:marBottom w:val="0"/>
      <w:divBdr>
        <w:top w:val="none" w:sz="0" w:space="0" w:color="auto"/>
        <w:left w:val="none" w:sz="0" w:space="0" w:color="auto"/>
        <w:bottom w:val="none" w:sz="0" w:space="0" w:color="auto"/>
        <w:right w:val="none" w:sz="0" w:space="0" w:color="auto"/>
      </w:divBdr>
    </w:div>
    <w:div w:id="1770664838">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89280330">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57428051">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87066580">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683556">
      <w:bodyDiv w:val="1"/>
      <w:marLeft w:val="0"/>
      <w:marRight w:val="0"/>
      <w:marTop w:val="0"/>
      <w:marBottom w:val="0"/>
      <w:divBdr>
        <w:top w:val="none" w:sz="0" w:space="0" w:color="auto"/>
        <w:left w:val="none" w:sz="0" w:space="0" w:color="auto"/>
        <w:bottom w:val="none" w:sz="0" w:space="0" w:color="auto"/>
        <w:right w:val="none" w:sz="0" w:space="0" w:color="auto"/>
      </w:divBdr>
    </w:div>
    <w:div w:id="1909802000">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3613055">
      <w:bodyDiv w:val="1"/>
      <w:marLeft w:val="0"/>
      <w:marRight w:val="0"/>
      <w:marTop w:val="0"/>
      <w:marBottom w:val="0"/>
      <w:divBdr>
        <w:top w:val="none" w:sz="0" w:space="0" w:color="auto"/>
        <w:left w:val="none" w:sz="0" w:space="0" w:color="auto"/>
        <w:bottom w:val="none" w:sz="0" w:space="0" w:color="auto"/>
        <w:right w:val="none" w:sz="0" w:space="0" w:color="auto"/>
      </w:divBdr>
    </w:div>
    <w:div w:id="1945262650">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06130462">
      <w:bodyDiv w:val="1"/>
      <w:marLeft w:val="0"/>
      <w:marRight w:val="0"/>
      <w:marTop w:val="0"/>
      <w:marBottom w:val="0"/>
      <w:divBdr>
        <w:top w:val="none" w:sz="0" w:space="0" w:color="auto"/>
        <w:left w:val="none" w:sz="0" w:space="0" w:color="auto"/>
        <w:bottom w:val="none" w:sz="0" w:space="0" w:color="auto"/>
        <w:right w:val="none" w:sz="0" w:space="0" w:color="auto"/>
      </w:divBdr>
    </w:div>
    <w:div w:id="2008089741">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32797195">
      <w:bodyDiv w:val="1"/>
      <w:marLeft w:val="0"/>
      <w:marRight w:val="0"/>
      <w:marTop w:val="0"/>
      <w:marBottom w:val="0"/>
      <w:divBdr>
        <w:top w:val="none" w:sz="0" w:space="0" w:color="auto"/>
        <w:left w:val="none" w:sz="0" w:space="0" w:color="auto"/>
        <w:bottom w:val="none" w:sz="0" w:space="0" w:color="auto"/>
        <w:right w:val="none" w:sz="0" w:space="0" w:color="auto"/>
      </w:divBdr>
    </w:div>
    <w:div w:id="2037995926">
      <w:bodyDiv w:val="1"/>
      <w:marLeft w:val="0"/>
      <w:marRight w:val="0"/>
      <w:marTop w:val="0"/>
      <w:marBottom w:val="0"/>
      <w:divBdr>
        <w:top w:val="none" w:sz="0" w:space="0" w:color="auto"/>
        <w:left w:val="none" w:sz="0" w:space="0" w:color="auto"/>
        <w:bottom w:val="none" w:sz="0" w:space="0" w:color="auto"/>
        <w:right w:val="none" w:sz="0" w:space="0" w:color="auto"/>
      </w:divBdr>
    </w:div>
    <w:div w:id="2039037608">
      <w:bodyDiv w:val="1"/>
      <w:marLeft w:val="0"/>
      <w:marRight w:val="0"/>
      <w:marTop w:val="0"/>
      <w:marBottom w:val="0"/>
      <w:divBdr>
        <w:top w:val="none" w:sz="0" w:space="0" w:color="auto"/>
        <w:left w:val="none" w:sz="0" w:space="0" w:color="auto"/>
        <w:bottom w:val="none" w:sz="0" w:space="0" w:color="auto"/>
        <w:right w:val="none" w:sz="0" w:space="0" w:color="auto"/>
      </w:divBdr>
    </w:div>
    <w:div w:id="2046635977">
      <w:bodyDiv w:val="1"/>
      <w:marLeft w:val="0"/>
      <w:marRight w:val="0"/>
      <w:marTop w:val="0"/>
      <w:marBottom w:val="0"/>
      <w:divBdr>
        <w:top w:val="none" w:sz="0" w:space="0" w:color="auto"/>
        <w:left w:val="none" w:sz="0" w:space="0" w:color="auto"/>
        <w:bottom w:val="none" w:sz="0" w:space="0" w:color="auto"/>
        <w:right w:val="none" w:sz="0" w:space="0" w:color="auto"/>
      </w:divBdr>
    </w:div>
    <w:div w:id="2047636454">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58166775">
      <w:bodyDiv w:val="1"/>
      <w:marLeft w:val="0"/>
      <w:marRight w:val="0"/>
      <w:marTop w:val="0"/>
      <w:marBottom w:val="0"/>
      <w:divBdr>
        <w:top w:val="none" w:sz="0" w:space="0" w:color="auto"/>
        <w:left w:val="none" w:sz="0" w:space="0" w:color="auto"/>
        <w:bottom w:val="none" w:sz="0" w:space="0" w:color="auto"/>
        <w:right w:val="none" w:sz="0" w:space="0" w:color="auto"/>
      </w:divBdr>
    </w:div>
    <w:div w:id="2058698910">
      <w:bodyDiv w:val="1"/>
      <w:marLeft w:val="0"/>
      <w:marRight w:val="0"/>
      <w:marTop w:val="0"/>
      <w:marBottom w:val="0"/>
      <w:divBdr>
        <w:top w:val="none" w:sz="0" w:space="0" w:color="auto"/>
        <w:left w:val="none" w:sz="0" w:space="0" w:color="auto"/>
        <w:bottom w:val="none" w:sz="0" w:space="0" w:color="auto"/>
        <w:right w:val="none" w:sz="0" w:space="0" w:color="auto"/>
      </w:divBdr>
    </w:div>
    <w:div w:id="2068792855">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8839-B6E2-4017-AF32-9CE79DF0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6549</Words>
  <Characters>36022</Characters>
  <Application>Microsoft Office Word</Application>
  <DocSecurity>0</DocSecurity>
  <Lines>300</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2016-04-27T13:26:00Z</dcterms:modified>
</cp:coreProperties>
</file>