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36F2307" w14:textId="5ED1E3B2" w:rsidR="009303D9" w:rsidRPr="008B6524" w:rsidRDefault="00B964C7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Project</w:t>
      </w:r>
      <w:r w:rsidR="009303D9" w:rsidRPr="008B6524">
        <w:rPr>
          <w:kern w:val="48"/>
        </w:rPr>
        <w:t xml:space="preserve"> Title</w:t>
      </w:r>
    </w:p>
    <w:p w14:paraId="3B6E29E3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C49B67F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60334E8B" w14:textId="77777777" w:rsidR="004F0F44" w:rsidRDefault="004F0F44" w:rsidP="004F0F44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Comma-Separated List of Team Members in [Given </w:t>
      </w:r>
      <w:r w:rsidRPr="00F847A6">
        <w:rPr>
          <w:sz w:val="18"/>
          <w:szCs w:val="18"/>
        </w:rPr>
        <w:t>Name</w:t>
      </w:r>
      <w:r>
        <w:rPr>
          <w:sz w:val="18"/>
          <w:szCs w:val="18"/>
        </w:rPr>
        <w:t>]</w:t>
      </w:r>
      <w:r w:rsidRPr="00F847A6">
        <w:rPr>
          <w:sz w:val="18"/>
          <w:szCs w:val="18"/>
        </w:rPr>
        <w:t xml:space="preserve"> </w:t>
      </w:r>
      <w:r>
        <w:rPr>
          <w:sz w:val="18"/>
          <w:szCs w:val="18"/>
        </w:rPr>
        <w:t>[</w:t>
      </w:r>
      <w:r w:rsidRPr="00F847A6">
        <w:rPr>
          <w:sz w:val="18"/>
          <w:szCs w:val="18"/>
        </w:rPr>
        <w:t>Surname</w:t>
      </w:r>
      <w:r>
        <w:rPr>
          <w:sz w:val="18"/>
          <w:szCs w:val="18"/>
        </w:rPr>
        <w:t>] Format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Infocomm Technology Cluster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Singapore Institute of Technology</w:t>
      </w:r>
      <w:r w:rsidRPr="00F847A6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br/>
      </w:r>
      <w:r>
        <w:rPr>
          <w:sz w:val="18"/>
          <w:szCs w:val="18"/>
        </w:rPr>
        <w:t>Singapore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{</w:t>
      </w:r>
      <w:r w:rsidRPr="00673378">
        <w:rPr>
          <w:sz w:val="18"/>
          <w:szCs w:val="18"/>
        </w:rPr>
        <w:t xml:space="preserve">Comma-Separated List of </w:t>
      </w:r>
      <w:r>
        <w:rPr>
          <w:sz w:val="18"/>
          <w:szCs w:val="18"/>
        </w:rPr>
        <w:t>[Student ID] (in the same order of names in the first line)}@sit.singaporetech.edu.sg</w:t>
      </w:r>
    </w:p>
    <w:p w14:paraId="49715E46" w14:textId="0BD82364" w:rsidR="00447BB9" w:rsidRDefault="00447BB9" w:rsidP="00447BB9">
      <w:pPr>
        <w:pStyle w:val="Author"/>
        <w:spacing w:before="5pt" w:beforeAutospacing="1"/>
      </w:pPr>
    </w:p>
    <w:p w14:paraId="1D3A778A" w14:textId="77777777" w:rsidR="009F1D79" w:rsidRDefault="009F1D79">
      <w:pPr>
        <w:sectPr w:rsidR="009F1D79" w:rsidSect="00B964C7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</w:p>
    <w:p w14:paraId="0F312368" w14:textId="09D5EAD9" w:rsidR="009303D9" w:rsidRPr="00D632BE" w:rsidRDefault="009303D9" w:rsidP="006B6B66">
      <w:pPr>
        <w:pStyle w:val="Heading1"/>
      </w:pPr>
      <w:r w:rsidRPr="00D632BE">
        <w:t>Introduction</w:t>
      </w:r>
    </w:p>
    <w:p w14:paraId="6B280739" w14:textId="5694997A" w:rsidR="009303D9" w:rsidRPr="00EE663A" w:rsidRDefault="00673378" w:rsidP="00673378">
      <w:pPr>
        <w:pStyle w:val="BodyText"/>
        <w:rPr>
          <w:lang w:val="en-US"/>
        </w:rPr>
      </w:pPr>
      <w:proofErr w:type="gramStart"/>
      <w:r>
        <w:rPr>
          <w:lang w:val="en-US"/>
        </w:rPr>
        <w:t>Provide an introduction to</w:t>
      </w:r>
      <w:proofErr w:type="gramEnd"/>
      <w:r>
        <w:rPr>
          <w:lang w:val="en-US"/>
        </w:rPr>
        <w:t xml:space="preserve"> your project.  </w:t>
      </w:r>
      <w:r w:rsidR="00311A97">
        <w:rPr>
          <w:lang w:val="en-US"/>
        </w:rPr>
        <w:t xml:space="preserve">What is the problem statement you are trying to solve?  </w:t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it that you want to develop?</w:t>
      </w:r>
      <w:r>
        <w:rPr>
          <w:lang w:val="en-US"/>
        </w:rPr>
        <w:t xml:space="preserve">  </w:t>
      </w:r>
      <w:r w:rsidRPr="00673378">
        <w:rPr>
          <w:lang w:val="en-US"/>
        </w:rPr>
        <w:t xml:space="preserve">What is </w:t>
      </w:r>
      <w:r>
        <w:rPr>
          <w:lang w:val="en-US"/>
        </w:rPr>
        <w:t>it called (give it a cool name)?</w:t>
      </w:r>
      <w:r w:rsidR="00CF6E11">
        <w:rPr>
          <w:lang w:val="en-US"/>
        </w:rPr>
        <w:t xml:space="preserve">  What does it do?  </w:t>
      </w:r>
      <w:r w:rsidR="00EE663A" w:rsidRPr="00EE663A">
        <w:rPr>
          <w:rFonts w:hint="eastAsia"/>
          <w:lang w:val="en-US"/>
        </w:rPr>
        <w:t xml:space="preserve">What </w:t>
      </w:r>
      <w:r w:rsidR="00EE663A">
        <w:rPr>
          <w:lang w:val="en-US"/>
        </w:rPr>
        <w:t xml:space="preserve">existing </w:t>
      </w:r>
      <w:r w:rsidR="00EE663A" w:rsidRPr="00EE663A">
        <w:rPr>
          <w:rFonts w:hint="eastAsia"/>
          <w:lang w:val="en-US"/>
        </w:rPr>
        <w:t>knowledge do you have regarding this?</w:t>
      </w:r>
    </w:p>
    <w:p w14:paraId="79AA099E" w14:textId="69AE144F" w:rsidR="009303D9" w:rsidRPr="006B6B66" w:rsidRDefault="00CF6E11" w:rsidP="006B6B66">
      <w:pPr>
        <w:pStyle w:val="Heading1"/>
      </w:pPr>
      <w:r>
        <w:t>Background Research</w:t>
      </w:r>
    </w:p>
    <w:p w14:paraId="0B3FF29B" w14:textId="3352CFC0" w:rsidR="009303D9" w:rsidRDefault="00CF6E11" w:rsidP="00ED0149">
      <w:pPr>
        <w:pStyle w:val="Heading2"/>
      </w:pPr>
      <w:r>
        <w:t>Literature Review</w:t>
      </w:r>
    </w:p>
    <w:p w14:paraId="0875CA88" w14:textId="1A22A21E" w:rsidR="00EE663A" w:rsidRDefault="00CF6E11" w:rsidP="00E7596C">
      <w:pPr>
        <w:pStyle w:val="BodyText"/>
        <w:rPr>
          <w:lang w:val="en-US"/>
        </w:rPr>
      </w:pPr>
      <w:r>
        <w:rPr>
          <w:lang w:val="en-US"/>
        </w:rPr>
        <w:t xml:space="preserve">Look up </w:t>
      </w:r>
      <w:r w:rsidRPr="00CF6E11">
        <w:t xml:space="preserve">high-quality references </w:t>
      </w:r>
      <w:r>
        <w:rPr>
          <w:lang w:val="en-US"/>
        </w:rPr>
        <w:t xml:space="preserve">from sources </w:t>
      </w:r>
      <w:r w:rsidRPr="00CF6E11">
        <w:t>such as academic journals</w:t>
      </w:r>
      <w:r w:rsidR="00EE663A">
        <w:rPr>
          <w:lang w:val="en-US"/>
        </w:rPr>
        <w:t xml:space="preserve">, </w:t>
      </w:r>
      <w:r w:rsidRPr="00CF6E11">
        <w:t>conference papers</w:t>
      </w:r>
      <w:r w:rsidR="00EE663A">
        <w:rPr>
          <w:lang w:val="en-US"/>
        </w:rPr>
        <w:t>, and preprints</w:t>
      </w:r>
      <w:r w:rsidRPr="00CF6E11">
        <w:t xml:space="preserve">, </w:t>
      </w:r>
      <w:r>
        <w:rPr>
          <w:lang w:val="en-US"/>
        </w:rPr>
        <w:t>which you can find at databases such as the IEEE Xplore Digital Library (</w:t>
      </w:r>
      <w:hyperlink r:id="rId9" w:history="1">
        <w:r w:rsidRPr="00500B84">
          <w:rPr>
            <w:rStyle w:val="Hyperlink"/>
            <w:lang w:val="en-US"/>
          </w:rPr>
          <w:t>https://ieeexplore.ieee.org.singaporetech.remotexs.co/</w:t>
        </w:r>
      </w:hyperlink>
      <w:r>
        <w:rPr>
          <w:lang w:val="en-US"/>
        </w:rPr>
        <w:t>)</w:t>
      </w:r>
      <w:r w:rsidR="00EE663A">
        <w:rPr>
          <w:lang w:val="en-US"/>
        </w:rPr>
        <w:t>,</w:t>
      </w:r>
      <w:r>
        <w:rPr>
          <w:lang w:val="en-US"/>
        </w:rPr>
        <w:t xml:space="preserve"> Google Scholar</w:t>
      </w:r>
      <w:r w:rsidR="00EE663A">
        <w:rPr>
          <w:lang w:val="en-US"/>
        </w:rPr>
        <w:t xml:space="preserve"> (</w:t>
      </w:r>
      <w:hyperlink r:id="rId10" w:history="1">
        <w:r w:rsidR="00EE663A" w:rsidRPr="00500B84">
          <w:rPr>
            <w:rStyle w:val="Hyperlink"/>
            <w:lang w:val="en-US"/>
          </w:rPr>
          <w:t>https://scholar.google.com.sg/</w:t>
        </w:r>
      </w:hyperlink>
      <w:r w:rsidR="00EE663A">
        <w:rPr>
          <w:lang w:val="en-US"/>
        </w:rPr>
        <w:t>), arXiv.org (</w:t>
      </w:r>
      <w:hyperlink r:id="rId11" w:history="1">
        <w:r w:rsidR="00EE663A" w:rsidRPr="00500B84">
          <w:rPr>
            <w:rStyle w:val="Hyperlink"/>
            <w:lang w:val="en-US"/>
          </w:rPr>
          <w:t>https://arxiv.org/</w:t>
        </w:r>
      </w:hyperlink>
      <w:r w:rsidR="00EE663A">
        <w:rPr>
          <w:lang w:val="en-US"/>
        </w:rPr>
        <w:t xml:space="preserve">) , and </w:t>
      </w:r>
      <w:proofErr w:type="spellStart"/>
      <w:r w:rsidR="00EE663A">
        <w:rPr>
          <w:lang w:val="en-US"/>
        </w:rPr>
        <w:t>CiteSeerX</w:t>
      </w:r>
      <w:proofErr w:type="spellEnd"/>
      <w:r w:rsidR="00EE663A">
        <w:rPr>
          <w:lang w:val="en-US"/>
        </w:rPr>
        <w:t xml:space="preserve"> (</w:t>
      </w:r>
      <w:hyperlink r:id="rId12" w:history="1">
        <w:r w:rsidR="00EE663A" w:rsidRPr="00500B84">
          <w:rPr>
            <w:rStyle w:val="Hyperlink"/>
            <w:lang w:val="en-US"/>
          </w:rPr>
          <w:t>https://citeseerx.ist.psu.edu/</w:t>
        </w:r>
      </w:hyperlink>
      <w:r w:rsidR="00EE663A">
        <w:rPr>
          <w:lang w:val="en-US"/>
        </w:rPr>
        <w:t>).</w:t>
      </w:r>
    </w:p>
    <w:p w14:paraId="2F4ACFB2" w14:textId="659D9891" w:rsidR="009303D9" w:rsidRPr="005B520E" w:rsidRDefault="00EE663A" w:rsidP="00E7596C">
      <w:pPr>
        <w:pStyle w:val="BodyText"/>
      </w:pPr>
      <w:r>
        <w:rPr>
          <w:lang w:val="en-US"/>
        </w:rPr>
        <w:t>Also include</w:t>
      </w:r>
      <w:r w:rsidR="00311A97">
        <w:rPr>
          <w:lang w:val="en-US"/>
        </w:rPr>
        <w:t xml:space="preserve"> references from</w:t>
      </w:r>
      <w:r w:rsidR="00CF6E11" w:rsidRPr="00CF6E11">
        <w:t xml:space="preserve"> top tier cybersecurity conferences </w:t>
      </w:r>
      <w:r>
        <w:rPr>
          <w:lang w:val="en-US"/>
        </w:rPr>
        <w:t>such as</w:t>
      </w:r>
      <w:r w:rsidR="00CF6E11" w:rsidRPr="00CF6E11">
        <w:t xml:space="preserve"> Black Hat, DEF CON, etc.</w:t>
      </w:r>
    </w:p>
    <w:p w14:paraId="22D9B541" w14:textId="744245A3" w:rsidR="00316993" w:rsidRPr="005B520E" w:rsidRDefault="00316993" w:rsidP="00316993">
      <w:pPr>
        <w:pStyle w:val="Heading2"/>
      </w:pPr>
      <w:r>
        <w:t>Existing Tools and Solutions</w:t>
      </w:r>
    </w:p>
    <w:p w14:paraId="150B560F" w14:textId="70D08212" w:rsidR="00316993" w:rsidRPr="00316993" w:rsidRDefault="00316993" w:rsidP="00316993">
      <w:pPr>
        <w:pStyle w:val="BodyText"/>
        <w:rPr>
          <w:lang w:val="en-US"/>
        </w:rPr>
      </w:pPr>
      <w:r>
        <w:rPr>
          <w:lang w:val="en-US"/>
        </w:rPr>
        <w:t xml:space="preserve">Here, you will need to identify </w:t>
      </w:r>
      <w:r w:rsidRPr="00316993">
        <w:rPr>
          <w:lang w:val="en-US"/>
        </w:rPr>
        <w:t xml:space="preserve">existing solutions, tools, and approaches that </w:t>
      </w:r>
      <w:r w:rsidR="00311A97">
        <w:rPr>
          <w:lang w:val="en-US"/>
        </w:rPr>
        <w:t>can be</w:t>
      </w:r>
      <w:r w:rsidR="00060360">
        <w:rPr>
          <w:lang w:val="en-US"/>
        </w:rPr>
        <w:t xml:space="preserve"> used</w:t>
      </w:r>
      <w:r w:rsidRPr="00316993">
        <w:rPr>
          <w:lang w:val="en-US"/>
        </w:rPr>
        <w:t xml:space="preserve"> as</w:t>
      </w:r>
      <w:r w:rsidR="00060360">
        <w:rPr>
          <w:lang w:val="en-US"/>
        </w:rPr>
        <w:t xml:space="preserve"> </w:t>
      </w:r>
      <w:r w:rsidRPr="00316993">
        <w:rPr>
          <w:lang w:val="en-US"/>
        </w:rPr>
        <w:t>alternative</w:t>
      </w:r>
      <w:r w:rsidR="00060360">
        <w:rPr>
          <w:lang w:val="en-US"/>
        </w:rPr>
        <w:t>s</w:t>
      </w:r>
      <w:r w:rsidRPr="00316993">
        <w:rPr>
          <w:lang w:val="en-US"/>
        </w:rPr>
        <w:t xml:space="preserve"> to what you intend to develop, whether in part </w:t>
      </w:r>
      <w:proofErr w:type="gramStart"/>
      <w:r w:rsidRPr="00316993">
        <w:rPr>
          <w:lang w:val="en-US"/>
        </w:rPr>
        <w:t>or as a whole</w:t>
      </w:r>
      <w:proofErr w:type="gramEnd"/>
      <w:r w:rsidR="000D1733">
        <w:rPr>
          <w:lang w:val="en-US"/>
        </w:rPr>
        <w:t>.</w:t>
      </w:r>
      <w:r w:rsidR="00B01F7B">
        <w:rPr>
          <w:lang w:val="en-US"/>
        </w:rPr>
        <w:t xml:space="preserve">  Provide a brief description of them.</w:t>
      </w:r>
    </w:p>
    <w:p w14:paraId="28C77621" w14:textId="77777777" w:rsidR="00316993" w:rsidRPr="005B520E" w:rsidRDefault="00316993" w:rsidP="00316993">
      <w:pPr>
        <w:pStyle w:val="Heading2"/>
      </w:pPr>
      <w:r>
        <w:t>Background Technologies</w:t>
      </w:r>
    </w:p>
    <w:p w14:paraId="070BA509" w14:textId="3AAF29EB" w:rsidR="00316993" w:rsidRDefault="00316993" w:rsidP="00316993">
      <w:pPr>
        <w:pStyle w:val="BodyText"/>
      </w:pPr>
      <w:r>
        <w:rPr>
          <w:lang w:val="en-US"/>
        </w:rPr>
        <w:t>Provide</w:t>
      </w:r>
      <w:r w:rsidRPr="00CF6E11">
        <w:t xml:space="preserve"> </w:t>
      </w:r>
      <w:r w:rsidR="00311A97">
        <w:rPr>
          <w:lang w:val="en-US"/>
        </w:rPr>
        <w:t xml:space="preserve">some </w:t>
      </w:r>
      <w:r w:rsidRPr="00CF6E11">
        <w:t>background research on the technologies that will be used in the project.</w:t>
      </w:r>
      <w:r>
        <w:rPr>
          <w:lang w:val="en-US"/>
        </w:rPr>
        <w:t xml:space="preserve">  Information for these may come from the same sources as above, GitHub repositories, project or developer documentations, project official websites, reputable websites, etc.  Do note that information</w:t>
      </w:r>
      <w:r w:rsidRPr="00CF6E11">
        <w:t xml:space="preserve"> from random websites, including Wikipedia, are generally </w:t>
      </w:r>
      <w:r w:rsidRPr="00060360">
        <w:rPr>
          <w:i/>
          <w:iCs/>
        </w:rPr>
        <w:t xml:space="preserve">not </w:t>
      </w:r>
      <w:r w:rsidRPr="00CF6E11">
        <w:t>regarded as reputable sources</w:t>
      </w:r>
      <w:r>
        <w:rPr>
          <w:lang w:val="en-US"/>
        </w:rPr>
        <w:t>, and you may be penalized for using them</w:t>
      </w:r>
      <w:r w:rsidRPr="005B520E">
        <w:t>.</w:t>
      </w:r>
    </w:p>
    <w:p w14:paraId="1DB1A4A1" w14:textId="0EEDD497" w:rsidR="009303D9" w:rsidRDefault="00060360" w:rsidP="006B6B66">
      <w:pPr>
        <w:pStyle w:val="Heading1"/>
      </w:pPr>
      <w:r>
        <w:t>Proposed Solution</w:t>
      </w:r>
    </w:p>
    <w:p w14:paraId="6120E801" w14:textId="6BF4576C" w:rsidR="00060360" w:rsidRDefault="00060360" w:rsidP="00060360">
      <w:pPr>
        <w:pStyle w:val="BodyText"/>
        <w:rPr>
          <w:lang w:val="en-US"/>
        </w:rPr>
      </w:pPr>
      <w:r>
        <w:rPr>
          <w:lang w:val="en-US"/>
        </w:rPr>
        <w:t>Describe how</w:t>
      </w:r>
      <w:r>
        <w:rPr>
          <w:rFonts w:hint="eastAsia"/>
        </w:rPr>
        <w:t xml:space="preserve"> will your solution work, in general</w:t>
      </w:r>
      <w:r>
        <w:rPr>
          <w:lang w:val="en-US"/>
        </w:rPr>
        <w:t>.  In doing so, describe h</w:t>
      </w:r>
      <w:r>
        <w:rPr>
          <w:rFonts w:hint="eastAsia"/>
        </w:rPr>
        <w:t xml:space="preserve">ow your solution </w:t>
      </w:r>
      <w:r>
        <w:rPr>
          <w:lang w:val="en-US"/>
        </w:rPr>
        <w:t xml:space="preserve">is </w:t>
      </w:r>
      <w:r>
        <w:rPr>
          <w:rFonts w:hint="eastAsia"/>
        </w:rPr>
        <w:t xml:space="preserve">different from, and why it </w:t>
      </w:r>
      <w:r>
        <w:rPr>
          <w:lang w:val="en-US"/>
        </w:rPr>
        <w:t xml:space="preserve">is </w:t>
      </w:r>
      <w:r>
        <w:rPr>
          <w:rFonts w:hint="eastAsia"/>
        </w:rPr>
        <w:t>better than other existing solutions</w:t>
      </w:r>
      <w:r>
        <w:rPr>
          <w:lang w:val="en-US"/>
        </w:rPr>
        <w:t>.</w:t>
      </w:r>
      <w:r w:rsidR="000D1733" w:rsidRPr="000D1733">
        <w:rPr>
          <w:lang w:val="en-US"/>
        </w:rPr>
        <w:t xml:space="preserve">  Describe what these existing things are, and how they compare against what you propose to develop.</w:t>
      </w:r>
    </w:p>
    <w:p w14:paraId="59F1BF8E" w14:textId="77777777" w:rsidR="009303D9" w:rsidRDefault="009303D9" w:rsidP="00A059B3">
      <w:pPr>
        <w:pStyle w:val="Heading5"/>
      </w:pPr>
      <w:r w:rsidRPr="005B520E">
        <w:t>References</w:t>
      </w:r>
    </w:p>
    <w:p w14:paraId="422D38E5" w14:textId="77777777" w:rsidR="009303D9" w:rsidRDefault="009303D9" w:rsidP="0004781E">
      <w:pPr>
        <w:pStyle w:val="references"/>
        <w:ind w:start="17.70pt" w:hanging="17.70pt"/>
      </w:pPr>
      <w:commentRangeStart w:id="0"/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  <w:commentRangeEnd w:id="0"/>
      <w:r w:rsidR="00311A97">
        <w:rPr>
          <w:rStyle w:val="CommentReference"/>
          <w:rFonts w:eastAsia="SimSun"/>
          <w:noProof w:val="0"/>
        </w:rPr>
        <w:commentReference w:id="0"/>
      </w:r>
    </w:p>
    <w:p w14:paraId="5BEC825B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1B51BCBF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29C29D24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2A1338EF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3E7BEDE9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3362C941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sectPr w:rsidR="009303D9" w:rsidSect="000D1733">
      <w:type w:val="continuous"/>
      <w:pgSz w:w="595.30pt" w:h="841.90pt" w:code="9"/>
      <w:pgMar w:top="54pt" w:right="45.35pt" w:bottom="72pt" w:left="45.35pt" w:header="36pt" w:footer="36pt" w:gutter="0pt"/>
      <w:cols w:space="18pt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comment w:id="0" w:author="Goh Weihan" w:date="2022-09-02T02:40:00Z" w:initials="GW">
    <w:p w14:paraId="2D5BC2A6" w14:textId="77777777" w:rsidR="00311A97" w:rsidRDefault="00311A97">
      <w:pPr>
        <w:pStyle w:val="CommentText"/>
        <w:jc w:val="start"/>
      </w:pPr>
      <w:r>
        <w:rPr>
          <w:rStyle w:val="CommentReference"/>
        </w:rPr>
        <w:annotationRef/>
      </w:r>
      <w:r>
        <w:t xml:space="preserve">Follow the IEEE reference format, which you can find at </w:t>
      </w:r>
      <w:hyperlink r:id="rId1" w:history="1">
        <w:r w:rsidRPr="005705F5">
          <w:rPr>
            <w:rStyle w:val="Hyperlink"/>
          </w:rPr>
          <w:t>IEEE-Reference-Guide.pdf</w:t>
        </w:r>
      </w:hyperlink>
      <w:r>
        <w:t>.</w:t>
      </w:r>
    </w:p>
    <w:p w14:paraId="34473797" w14:textId="77777777" w:rsidR="00311A97" w:rsidRDefault="00311A97">
      <w:pPr>
        <w:pStyle w:val="CommentText"/>
        <w:jc w:val="start"/>
      </w:pPr>
    </w:p>
    <w:p w14:paraId="18EBD228" w14:textId="77777777" w:rsidR="00311A97" w:rsidRDefault="00311A97" w:rsidP="005705F5">
      <w:pPr>
        <w:pStyle w:val="CommentText"/>
        <w:jc w:val="start"/>
      </w:pPr>
      <w:r>
        <w:t xml:space="preserve">Alternatively, you may use online tools like </w:t>
      </w:r>
      <w:hyperlink r:id="rId2" w:history="1">
        <w:r w:rsidRPr="005705F5">
          <w:rPr>
            <w:rStyle w:val="Hyperlink"/>
          </w:rPr>
          <w:t>Cite This For Me: Harvard, APA, MLA Reference Generator</w:t>
        </w:r>
      </w:hyperlink>
      <w:r>
        <w:t xml:space="preserve"> (make sure you choose the IEEE reference format).</w:t>
      </w:r>
    </w:p>
  </w:comment>
</w:comments>
</file>

<file path=word/commentsExtended.xml><?xml version="1.0" encoding="utf-8"?>
<w15:commentsEx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15:commentEx w15:paraId="18EBD228" w15:done="0"/>
</w15:commentsEx>
</file>

<file path=word/commentsExtensible.xml><?xml version="1.0" encoding="utf-8"?>
<w16cex:commentsExtensibl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16cex:commentExtensible w16cex:durableId="26BBEBBB" w16cex:dateUtc="2022-09-01T18:40:00Z"/>
</w16cex:commentsExtensible>
</file>

<file path=word/commentsIds.xml><?xml version="1.0" encoding="utf-8"?>
<w16cid:commentsId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16cid:commentId w16cid:paraId="18EBD228" w16cid:durableId="26BBEBBB"/>
</w16cid:commentsIds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694FC91" w14:textId="77777777" w:rsidR="00776B05" w:rsidRDefault="00776B05" w:rsidP="001A3B3D">
      <w:r>
        <w:separator/>
      </w:r>
    </w:p>
  </w:endnote>
  <w:endnote w:type="continuationSeparator" w:id="0">
    <w:p w14:paraId="506176AB" w14:textId="77777777" w:rsidR="00776B05" w:rsidRDefault="00776B0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9C3FE9D" w14:textId="59C1622F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CED297A" w14:textId="77777777" w:rsidR="00776B05" w:rsidRDefault="00776B05" w:rsidP="001A3B3D">
      <w:r>
        <w:separator/>
      </w:r>
    </w:p>
  </w:footnote>
  <w:footnote w:type="continuationSeparator" w:id="0">
    <w:p w14:paraId="3D9FCB40" w14:textId="77777777" w:rsidR="00776B05" w:rsidRDefault="00776B0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07966496">
    <w:abstractNumId w:val="14"/>
  </w:num>
  <w:num w:numId="2" w16cid:durableId="2009675320">
    <w:abstractNumId w:val="19"/>
  </w:num>
  <w:num w:numId="3" w16cid:durableId="1397896739">
    <w:abstractNumId w:val="13"/>
  </w:num>
  <w:num w:numId="4" w16cid:durableId="1394236884">
    <w:abstractNumId w:val="16"/>
  </w:num>
  <w:num w:numId="5" w16cid:durableId="2136752609">
    <w:abstractNumId w:val="16"/>
  </w:num>
  <w:num w:numId="6" w16cid:durableId="495724951">
    <w:abstractNumId w:val="16"/>
  </w:num>
  <w:num w:numId="7" w16cid:durableId="1225876481">
    <w:abstractNumId w:val="16"/>
  </w:num>
  <w:num w:numId="8" w16cid:durableId="1685015044">
    <w:abstractNumId w:val="18"/>
  </w:num>
  <w:num w:numId="9" w16cid:durableId="764811016">
    <w:abstractNumId w:val="20"/>
  </w:num>
  <w:num w:numId="10" w16cid:durableId="2136633579">
    <w:abstractNumId w:val="15"/>
  </w:num>
  <w:num w:numId="11" w16cid:durableId="803617649">
    <w:abstractNumId w:val="12"/>
  </w:num>
  <w:num w:numId="12" w16cid:durableId="1312096291">
    <w:abstractNumId w:val="11"/>
  </w:num>
  <w:num w:numId="13" w16cid:durableId="296879849">
    <w:abstractNumId w:val="0"/>
  </w:num>
  <w:num w:numId="14" w16cid:durableId="1870949299">
    <w:abstractNumId w:val="10"/>
  </w:num>
  <w:num w:numId="15" w16cid:durableId="76875762">
    <w:abstractNumId w:val="8"/>
  </w:num>
  <w:num w:numId="16" w16cid:durableId="535436575">
    <w:abstractNumId w:val="7"/>
  </w:num>
  <w:num w:numId="17" w16cid:durableId="90250410">
    <w:abstractNumId w:val="6"/>
  </w:num>
  <w:num w:numId="18" w16cid:durableId="1347945580">
    <w:abstractNumId w:val="5"/>
  </w:num>
  <w:num w:numId="19" w16cid:durableId="2138210217">
    <w:abstractNumId w:val="9"/>
  </w:num>
  <w:num w:numId="20" w16cid:durableId="1661423988">
    <w:abstractNumId w:val="4"/>
  </w:num>
  <w:num w:numId="21" w16cid:durableId="479540974">
    <w:abstractNumId w:val="3"/>
  </w:num>
  <w:num w:numId="22" w16cid:durableId="296182278">
    <w:abstractNumId w:val="2"/>
  </w:num>
  <w:num w:numId="23" w16cid:durableId="1655720143">
    <w:abstractNumId w:val="1"/>
  </w:num>
  <w:num w:numId="24" w16cid:durableId="795611449">
    <w:abstractNumId w:val="17"/>
  </w:num>
</w:numbering>
</file>

<file path=word/people.xml><?xml version="1.0" encoding="utf-8"?>
<w15:peopl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15:person w15:author="Goh Weihan">
    <w15:presenceInfo w15:providerId="None" w15:userId="Goh Weihan"/>
  </w15:person>
</w15:people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60360"/>
    <w:rsid w:val="0008758A"/>
    <w:rsid w:val="000C1E68"/>
    <w:rsid w:val="000D1733"/>
    <w:rsid w:val="001A2EFD"/>
    <w:rsid w:val="001A3B3D"/>
    <w:rsid w:val="001B67DC"/>
    <w:rsid w:val="002254A9"/>
    <w:rsid w:val="00233D97"/>
    <w:rsid w:val="002347A2"/>
    <w:rsid w:val="002850E3"/>
    <w:rsid w:val="00311A97"/>
    <w:rsid w:val="0031699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4F0F44"/>
    <w:rsid w:val="00551B7F"/>
    <w:rsid w:val="0056610F"/>
    <w:rsid w:val="00575BCA"/>
    <w:rsid w:val="00592635"/>
    <w:rsid w:val="005B0344"/>
    <w:rsid w:val="005B520E"/>
    <w:rsid w:val="005E2800"/>
    <w:rsid w:val="00605825"/>
    <w:rsid w:val="00645D22"/>
    <w:rsid w:val="00651A08"/>
    <w:rsid w:val="00654204"/>
    <w:rsid w:val="00670434"/>
    <w:rsid w:val="00673378"/>
    <w:rsid w:val="006B6B66"/>
    <w:rsid w:val="006F6D3D"/>
    <w:rsid w:val="00715BEA"/>
    <w:rsid w:val="00740EEA"/>
    <w:rsid w:val="00776B05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77CE7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01F7B"/>
    <w:rsid w:val="00B11A60"/>
    <w:rsid w:val="00B22613"/>
    <w:rsid w:val="00B44A76"/>
    <w:rsid w:val="00B768D1"/>
    <w:rsid w:val="00B964C7"/>
    <w:rsid w:val="00BA1025"/>
    <w:rsid w:val="00BC3420"/>
    <w:rsid w:val="00BC61D3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CF6E11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E663A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  <w:rsid w:val="00FF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690C2D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CF6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E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316993"/>
    <w:rPr>
      <w:i/>
      <w:iCs/>
      <w:noProof/>
    </w:rPr>
  </w:style>
  <w:style w:type="character" w:styleId="CommentReference">
    <w:name w:val="annotation reference"/>
    <w:basedOn w:val="DefaultParagraphFont"/>
    <w:rsid w:val="00311A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A97"/>
  </w:style>
  <w:style w:type="character" w:customStyle="1" w:styleId="CommentTextChar">
    <w:name w:val="Comment Text Char"/>
    <w:basedOn w:val="DefaultParagraphFont"/>
    <w:link w:val="CommentText"/>
    <w:rsid w:val="00311A9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1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11A97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omments.xml.rels><?xml version="1.0" encoding="UTF-8" standalone="yes"?>
<Relationships xmlns="http://schemas.openxmlformats.org/package/2006/relationships"><Relationship Id="rId2" Type="http://purl.oclc.org/ooxml/officeDocument/relationships/hyperlink" Target="https://www.citethisforme.com/" TargetMode="External"/><Relationship Id="rId1" Type="http://purl.oclc.org/ooxml/officeDocument/relationships/hyperlink" Target="https://ieeeauthorcenter.ieee.org/wp-content/uploads/IEEE-Reference-Guide.pdf" TargetMode="External"/></Relationship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comments" Target="comments.xml"/><Relationship Id="rId18" Type="http://schemas.microsoft.com/office/2011/relationships/people" Target="peop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citeseerx.ist.psu.edu/" TargetMode="External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schemas.microsoft.com/office/2018/08/relationships/commentsExtensible" Target="commentsExtensi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arxiv.org/" TargetMode="External"/><Relationship Id="rId5" Type="http://purl.oclc.org/ooxml/officeDocument/relationships/webSettings" Target="webSettings.xml"/><Relationship Id="rId15" Type="http://schemas.microsoft.com/office/2016/09/relationships/commentsIds" Target="commentsIds.xml"/><Relationship Id="rId10" Type="http://purl.oclc.org/ooxml/officeDocument/relationships/hyperlink" Target="https://scholar.google.com.sg/" TargetMode="External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hyperlink" Target="https://ieeexplore.ieee.org.singaporetech.remotexs.co/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47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Goh Weihan</cp:lastModifiedBy>
  <cp:revision>9</cp:revision>
  <dcterms:created xsi:type="dcterms:W3CDTF">2019-01-08T18:42:00Z</dcterms:created>
  <dcterms:modified xsi:type="dcterms:W3CDTF">2022-09-01T18:41:00Z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MSIP_Label_3ef8e180-8f22-4ead-b44a-2d560df875da_Enabled">
    <vt:lpwstr>true</vt:lpwstr>
  </property>
  <property fmtid="{D5CDD505-2E9C-101B-9397-08002B2CF9AE}" pid="3" name="MSIP_Label_3ef8e180-8f22-4ead-b44a-2d560df875da_SetDate">
    <vt:lpwstr>2022-01-19T23:32:34Z</vt:lpwstr>
  </property>
  <property fmtid="{D5CDD505-2E9C-101B-9397-08002B2CF9AE}" pid="4" name="MSIP_Label_3ef8e180-8f22-4ead-b44a-2d560df875da_Method">
    <vt:lpwstr>Privileged</vt:lpwstr>
  </property>
  <property fmtid="{D5CDD505-2E9C-101B-9397-08002B2CF9AE}" pid="5" name="MSIP_Label_3ef8e180-8f22-4ead-b44a-2d560df875da_Name">
    <vt:lpwstr>Public</vt:lpwstr>
  </property>
  <property fmtid="{D5CDD505-2E9C-101B-9397-08002B2CF9AE}" pid="6" name="MSIP_Label_3ef8e180-8f22-4ead-b44a-2d560df875da_SiteId">
    <vt:lpwstr>64991f7f-44d6-4d8c-9cd4-7862e8cb94c6</vt:lpwstr>
  </property>
  <property fmtid="{D5CDD505-2E9C-101B-9397-08002B2CF9AE}" pid="7" name="MSIP_Label_3ef8e180-8f22-4ead-b44a-2d560df875da_ActionId">
    <vt:lpwstr>faaf16b2-2ab5-475e-acd5-f39f832f645e</vt:lpwstr>
  </property>
  <property fmtid="{D5CDD505-2E9C-101B-9397-08002B2CF9AE}" pid="8" name="MSIP_Label_3ef8e180-8f22-4ead-b44a-2d560df875da_ContentBits">
    <vt:lpwstr>0</vt:lpwstr>
  </property>
</Properties>
</file>