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4A01DA" w14:textId="1271A11B" w:rsidR="00225B13" w:rsidRDefault="0021239D"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w:bookmarkStart w:id="0" w:name="_GoBack"/>
              <m:r>
                <w:rPr>
                  <w:rFonts w:ascii="Cambria Math" w:hAnsi="Cambria Math"/>
                </w:rPr>
                <m:t>ААА</m:t>
              </m:r>
              <w:bookmarkEnd w:id="0"/>
            </m:e>
          </m:acc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F"/>
    <w:rsid w:val="0021239D"/>
    <w:rsid w:val="00225B13"/>
    <w:rsid w:val="00355ECF"/>
    <w:rsid w:val="006D0A1E"/>
    <w:rsid w:val="00A1061E"/>
    <w:rsid w:val="00D05227"/>
    <w:rsid w:val="00ED0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FCF90"/>
  <w15:chartTrackingRefBased/>
  <w15:docId w15:val="{6D3FCD74-6C34-4D45-983B-C2A3AF0F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5</cp:revision>
  <dcterms:created xsi:type="dcterms:W3CDTF">2026-06-23T07:42:00Z</dcterms:created>
  <dcterms:modified xsi:type="dcterms:W3CDTF">2026-06-26T10:10:00Z</dcterms:modified>
</cp:coreProperties>
</file>