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324" w:lineRule="auto"/>
      </w:pPr>
      <w:r>
        <w:rPr>
          <w:rFonts w:ascii="宋体" w:hAnsi="宋体" w:eastAsia="宋体"/>
          <w:b w:val="0"/>
          <w:sz w:val="20"/>
        </w:rPr>
      </w:r>
    </w:p>
    <w:p>
      <w:pPr>
        <w:spacing w:before="0" w:after="120" w:line="324" w:lineRule="auto"/>
      </w:pPr>
      <w:r>
        <w:rPr>
          <w:rFonts w:ascii="宋体" w:hAnsi="宋体" w:eastAsia="宋体"/>
          <w:b/>
          <w:sz w:val="60"/>
        </w:rPr>
        <w:t>申论复习册</w:t>
      </w:r>
    </w:p>
    <w:p>
      <w:pPr>
        <w:spacing w:before="0" w:after="80" w:line="324" w:lineRule="auto"/>
      </w:pPr>
      <w:r>
        <w:rPr>
          <w:rFonts w:ascii="宋体" w:hAnsi="宋体" w:eastAsia="宋体"/>
          <w:b w:val="0"/>
          <w:color w:val="555555"/>
          <w:sz w:val="28"/>
        </w:rPr>
        <w:t>样例答卷 ＋ 批改解析</w:t>
      </w:r>
    </w:p>
    <w:p>
      <w:pPr>
        <w:spacing w:before="0" w:after="480" w:line="324" w:lineRule="auto"/>
      </w:pPr>
      <w:r>
        <w:rPr>
          <w:rFonts w:ascii="宋体" w:hAnsi="宋体" w:eastAsia="宋体"/>
          <w:b w:val="0"/>
          <w:color w:val="666666"/>
          <w:sz w:val="21"/>
        </w:rPr>
        <w:t>建立期 · 第 1 周 · Day 2 — Day 4（2026-10-26 至 2026-10-28）</w:t>
      </w:r>
    </w:p>
    <w:p>
      <w:pPr>
        <w:spacing w:before="160" w:after="80" w:line="324" w:lineRule="auto"/>
      </w:pPr>
      <w:r>
        <w:rPr>
          <w:rFonts w:ascii="宋体" w:hAnsi="宋体" w:eastAsia="宋体"/>
          <w:b/>
          <w:sz w:val="24"/>
        </w:rPr>
        <w:t>这本册子里有什么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1"/>
        </w:rPr>
        <w:t>每份复习包含两部分：前几页是填满的答题卡（材料勾画 · T1 表格 · T2 三行与答案 · T3/T4），后两页是当天的批改解析（得分表 · 逐条对照 · 漏点出处 · 一个动作）。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sz w:val="21"/>
        </w:rPr>
        <w:t>三天对应三次真实作答：工作方案 9/25、评价型 10/20、评价型 10/20。三天的毛病其实是一条线：格式没搭起来 → 不表态 → 表态了但不算分。</w:t>
      </w:r>
    </w:p>
    <w:p>
      <w:pPr>
        <w:spacing w:before="240" w:after="80" w:line="324" w:lineRule="auto"/>
      </w:pPr>
      <w:r>
        <w:rPr>
          <w:rFonts w:ascii="宋体" w:hAnsi="宋体" w:eastAsia="宋体"/>
          <w:b/>
          <w:sz w:val="24"/>
        </w:rPr>
        <w:t>怎么用（每天 20 分钟，三天一轮）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1"/>
        </w:rPr>
        <w:t>1. 先不看样例：只读题目和材料，把 T2 的第一句写出来。这是三天里唯一反复失分的地方。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1"/>
        </w:rPr>
        <w:t>2. 再翻到该题的样例答案，只比三处：第一句是不是判断句／每派有没有写「边界」／主体占比够不够。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1"/>
        </w:rPr>
        <w:t>3. 解析页只读两节：「漏点（含出处）」和「带走的一个动作」。得分表扫一眼即可。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1"/>
        </w:rPr>
        <w:t>4. 三份读完，把三个「一个动作」抄到同一张纸上：骨架五行 · 第一句判断句 · 先写小标题再写正文。</w:t>
      </w:r>
    </w:p>
    <w:p>
      <w:pPr>
        <w:spacing w:before="280" w:after="80" w:line="324" w:lineRule="auto"/>
      </w:pPr>
      <w:r>
        <w:rPr>
          <w:rFonts w:ascii="宋体" w:hAnsi="宋体" w:eastAsia="宋体"/>
          <w:b/>
          <w:sz w:val="24"/>
        </w:rPr>
        <w:t>目录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1"/>
        </w:rPr>
        <w:t>1. Day 2 · 贯彻执行（工作方案）　2026-10-26　（练习 9 · 餐饮浪费 · 9 / 25）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1"/>
        </w:rPr>
        <w:t>2. Day 3 · 综合分析（评价型）　2026-10-27　（练习 10 · 社区食堂 · 10 / 20）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21"/>
        </w:rPr>
        <w:t>3. Day 4 · 综合分析（评价型）　2026-10-28　（练习 11 · 首违不罚 · 10 / 20）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Day 2 · 贯彻执行（工作方案）</w:t>
      </w:r>
    </w:p>
    <w:p>
      <w:pPr>
        <w:spacing w:before="0" w:after="80" w:line="324" w:lineRule="auto"/>
      </w:pPr>
      <w:r>
        <w:rPr>
          <w:rFonts w:ascii="宋体" w:hAnsi="宋体" w:eastAsia="宋体"/>
          <w:b w:val="0"/>
          <w:color w:val="666666"/>
          <w:sz w:val="19"/>
        </w:rPr>
        <w:t>2026-10-26　练习 9 · 餐饮浪费 · 9 / 25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2　2026-10-26周一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复习样例：每一格该写什么。照着格式练，内容写你自己的。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20:15–20:35　T1 材料勾画　20 min　（句子编号 ＋ 类标（背/意/问/做/观/结））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20:35–21:20　T2 贯彻执行（工作方案）　45 min　（450 字方案（限时 30 写 ＋ 15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21:20–21:45　T3 作文零件　25 min　（立意 ＋ 3 标题 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21:45–22:00　T4 素材　15 min　（摘抄 5 句 ＋ 1 条政策）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有关数据显示，我国餐饮业人均食物浪费量为每人每餐 93 克，浪费率 11.7%；大型聚会食物浪费率高达 38%。H 市一家酒店承办的婚宴上，20 桌饭菜有近三分之一被倒掉，餐后"光盘"的桌子寥寥无几。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①人均每餐浪费93克、浪费率11.7%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②大型聚会38%，婚宴20桌近三分之一倒掉，光盘的桌子寥寥无几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粮食浪费不仅消耗了大量耕地和水资源，还加重了城市生活垃圾处理负担。我国粮食供求长期处于紧平衡状态，节约粮食对保障国家粮食安全意义重大。同时，勤俭节约是中华民族的传统美德，"一粥一饭，当思来处不易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③浪费消耗耕地和水资源、加重垃圾处理负担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④粮食供求长期紧平衡，节约对粮食安全意义重大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⑤勤俭节约是传统美德，一粥一饭当思来处不易　意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记者走访发现，一些餐馆为追求营业额，用"多点才够吃""这个菜量大"等话术诱导顾客超量点餐；部分单位食堂管理粗放，剩饭剩菜无人过问；不少消费者碍于情面，觉得"菜点少了没面子"，也不习惯打包，餐后大量剩菜直接进了垃圾桶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⑥餐馆用话术诱导超量点餐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⑦单位食堂管理粗放，剩饭剩菜无人过问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⑧消费者碍于情面点得多、不习惯打包，剩菜进垃圾桶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H 市某餐饮企业推出"光盘送券"活动：顾客餐后不剩菜，可获 10 元代金券，活动开展半年来该店厨余垃圾减少六成。另一家餐厅推出小份菜、半份菜菜单，价格按量下调，很受欢迎。2025 年，H 市出台《反餐饮浪费实施办法》，明确餐饮服务经营者应当主动提示消费者适量点餐、按需取餐，并提供小份菜、半份菜和打包服务；对造成明显浪费的，可收取厨余垃圾处理费；鼓励行业协会将反浪费要求纳入行业规范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⑨光盘送券10元代金券，厨余减六成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⑩小份菜半份菜，价格按量下调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⑪《反餐饮浪费实施办法》：提示适量点餐、提供小份和打包、可收厨余处理费、纳入行业规范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有专家指出，制止餐饮浪费，既要靠制度约束，也要靠习惯养成，需要政府、企业、社会组织和消费者共同努力，让节约粮食成为全社会的自觉行动。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⑫制度约束＋习惯养成，政府企业社会消费者共同努力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每句后面标一个类，只许用六个字：背（背景/现状）意（意义）问（问题/危害）做（做法）观（观点）结（结论）。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材料三是"问题段"，写方案时每一条都要正话反说成措施（诱导超量点餐 → 不得诱导；管理粗放 → 建台账公示）。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至少勾到 14 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人均每餐浪费 93 克、浪费率 11.7%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大型聚会浪费率 38%，婚宴 20 桌倒掉近三分之一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浪费消耗耕地和水资源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浪费加重城市生活垃圾处理负担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粮食供求长期紧平衡，节约对粮食安全意义重大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勤俭节约是传统美德，一粥一饭当思来处不易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餐馆用「多点才够吃」等话术诱导超量点餐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部分单位食堂管理粗放，剩饭剩菜无人过问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消费者碍于情面点得多、不习惯打包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光盘送券 10 元代金券，厨余垃圾减六成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推出小份菜半份菜，价格按量下调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《办法》要求提示适量点餐、提供小份和打包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对明显浪费的可收厨余垃圾处理费，纳入行业规范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制度约束＋习惯养成，多方共同努力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题目：假如你是 H 市文明办的一名工作人员。为落实《反餐饮浪费实施办法》，市文明办决定在全市开展"厉行节约、反对浪费"专项行动。请根据给定资料，起草一份专项行动工作方案。（450 字以内，25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我是谁：H 市文明办工作人员；写给谁：各区县文明办与市各有关单位；文种：专项行动工作方案。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五条任务：行业引导、食堂责任、激励约束、宣传教育、组织保障。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一、行业引导　二、食堂责任　三、激励约束　四、宣传教育　五、组织保障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关于开展「厉行节约、反对餐饮浪费」专项行动的工作方案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各区县文明办、市各有关单位：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为贯彻落实《反餐饮浪费实施办法》，坚决制止餐饮浪费行为，在全社会形成节约粮食的良好风尚，结合我市实际，制定本方案。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一、强化行业引导，规范经营行为。督促餐饮服务经营者主动提示消费者适量点餐、按需取餐，提供小份菜、半份菜和打包服务，不得以「多点才够吃」等话术诱导超量点餐；对造成明显浪费的，依规收取厨余垃圾处理费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二、压实单位食堂责任。机关、学校、企事业单位食堂要建立用餐人数统计和备餐台账，推行小份供餐、按需加餐，剩饭剩菜每日称重公示，杜绝管理粗放、无人过问。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三、健全激励约束机制。推广「光盘送券」「节约积分」等做法，对不剩菜的消费者给予代金券、积分激励；将反浪费要求纳入行业规范和信用评价，对浪费严重的予以通报。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四、加强宣传教育引导。把节约粮食纳入文明创建和学校德育，在餐饮场所张贴提示标语，宣传「一粥一饭，当思来处不易」的传统美德，推动消费者养成适度点餐、剩菜打包的习惯。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五、强化组织保障。各区县文明办牵头抓总，会同市场监管、商务、教育等部门建立联席会议制度，每月调度进展，将专项行动纳入年度文明创建考核。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H 市精神文明建设指导委员会办公室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2026 年 10 月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字）：一句话说清"节约该怎么落实"。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个标题：实（把/让＋对象＋动词＋结果，≤14 字）、虚（借一个意象）、稳（既要 A，也要 B）。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字，四句话：现象 → 本质 → 观点 → 引出。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节约不是少吃一顿，而是把每一顿吃到不剩。（21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实：让「光盘」成为餐桌上的习惯（13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虚：给浪费装一把「计量尺」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稳：既要有硬约束，也要有软习惯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婚宴上二十桌饭菜倒掉近三分之一，餐后「光盘」的桌子寥寥无几——这不是小事，而是粮食安全上的一个缺口。这件事争的不是吃多吃少，而是把节约当成口号还是当成习惯。制止浪费既要有制度约束，也要有习惯养成。唯其如此，「光盘」才会从活动变成日常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句课外金句（粮食安全、勤俭节约、基层治理方向）。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[YYYY-MM]，例如《反食品浪费法》相关表述。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材料原句①：一粥一饭，当思来处不易。（材料二）[2026-10]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材料原句②：我国粮食供求长期处于紧平衡状态。（材料二）[2026-10]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材料原句③：既要靠制度约束，也要靠习惯养成。（材料五）[2026-10]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课外金句①：谁知盘中餐，粒粒皆辛苦。[2026-10]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课外金句②：节约粮食，是另一种意义上的增产。[2026-10]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政策①：《反食品浪费法》确立「厉行节约、反对浪费」原则，餐饮服务经营者应引导消费者适量点餐。[2021-04]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本篇是 Day 2（2026-10-26）的批改解析，配合前四页的样例答卷一起看。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一、得分：9 / 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格式四件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标题、主送、落款、部署语气全缺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内容要点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命中 3 条全分，半对 3 条，漏 1 条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篇幅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150 / 450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只写了三分之一，缺「工作要求」层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主动提示适量点餐、按需取餐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提供小份菜、半份菜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收取厨余垃圾处理费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漏「厨余」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纳入行业规范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丢主语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光盘送券（激励）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未点明激励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提供打包服务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餐馆话术诱导（应为不得诱导）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单位食堂管理粗放（应建台账）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消费者碍情面不打包（应引导）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制度约束＋习惯养成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材料五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△ 只当口头禅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组织领导、责任分工、督查考核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文种要求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 整层缺失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三、三个硬伤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只用了材料四，没用材料三。</w:t>
      </w:r>
      <w:r>
        <w:rPr>
          <w:rFonts w:ascii="宋体" w:hAnsi="宋体" w:eastAsia="宋体"/>
          <w:b w:val="0"/>
          <w:sz w:val="21"/>
        </w:rPr>
        <w:t xml:space="preserve"> 材料三是"问题段"，工作方案必须把问题正话反说成措施，否则主体只剩抄来的清单。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缺「工作要求」层。</w:t>
      </w:r>
      <w:r>
        <w:rPr>
          <w:rFonts w:ascii="宋体" w:hAnsi="宋体" w:eastAsia="宋体"/>
          <w:b w:val="0"/>
          <w:sz w:val="21"/>
        </w:rPr>
        <w:t xml:space="preserve"> 方案的骨架是「为什么—做什么—怎么保证」，你只写了中间一段。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四问答了却没落到纸上。</w:t>
      </w:r>
      <w:r>
        <w:rPr>
          <w:rFonts w:ascii="宋体" w:hAnsi="宋体" w:eastAsia="宋体"/>
          <w:b w:val="0"/>
          <w:sz w:val="21"/>
        </w:rPr>
        <w:t xml:space="preserve"> 四问写"写给谁：群众"，工作方案的主送是「各区县文明办、市各有关单位」，写错对象，全篇语气就跟着错。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四、升格做了什么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升格版 438 字只做三件事：补标题主送落款；把材料三三句话各自反转成一条任务（不得诱导／建台账公示／引导习惯）；末尾加"五、强化组织保障"。</w:t>
      </w:r>
      <w:r>
        <w:rPr>
          <w:rFonts w:ascii="宋体" w:hAnsi="宋体" w:eastAsia="宋体"/>
          <w:b/>
          <w:sz w:val="21"/>
        </w:rPr>
        <w:t>多出来的 288 字里没有一句新观点，全是格式和层次的补齐。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骨架五行</w:t>
      </w:r>
      <w:r>
        <w:rPr>
          <w:rFonts w:ascii="宋体" w:hAnsi="宋体" w:eastAsia="宋体"/>
          <w:b w:val="0"/>
          <w:sz w:val="21"/>
        </w:rPr>
        <w:t>：标题 → 主送 → 开头依据句 → 三条以上任务小标题 → 落款。缺任何一行，先别写正文。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下一步：第 2 周回炉同一份材料，只练骨架五行 ＋ 把材料三反成措施。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Day 3 · 综合分析（评价型）</w:t>
      </w:r>
    </w:p>
    <w:p>
      <w:pPr>
        <w:spacing w:before="0" w:after="80" w:line="324" w:lineRule="auto"/>
      </w:pPr>
      <w:r>
        <w:rPr>
          <w:rFonts w:ascii="宋体" w:hAnsi="宋体" w:eastAsia="宋体"/>
          <w:b w:val="0"/>
          <w:color w:val="666666"/>
          <w:sz w:val="19"/>
        </w:rPr>
        <w:t>2026-10-27　练习 10 · 社区食堂 · 10 / 20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3　2026-10-27周二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复习样例：评析题每一格怎么填。注意第一句是判断句，不是复述。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每句一个类标）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综合分析（评价型）　45 min　（300 字答案（限时 25 写 ＋ 20 批改））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 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去年以来，Y 市各区陆续办了 87 家社区食堂，主打"一荤两素 12 元、老人再减 3 元"。开张时排队的照片刷遍本地朋友圈，有老人说"终于不用自己做三顿饭了"。但到今年 6 月，已经有 21 家贴出停业告示，还有十几家在门口挂出"转让""寻求合作"。一家关门的食堂老板算了笔账：每天卖 120 份，单价 12 元，一个月流水四万三，房租一万二、四个员工工资两万一、食材一万五，加上水电，"越卖越亏"。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①87家社区食堂，一荤两素12元、老人减3元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②开张排队照刷屏，老人说不用做三顿饭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③今年6月21家停业、十几家挂转让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④老板算账：日卖120份月流水四万三，房租一万二工资两万一食材一万五，越卖越亏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社区食堂的出现有它绕不开的背景：Y 市 60 岁以上人口占 23.6%，其中独居、空巢老人超过 18 万；同时，上班族、带娃家庭对"家门口有一口热饭"的需求也在增加。市民政局一位工作人员说，社区食堂不是简单的餐馆，它同时承担着养老服务和便民服务两种功能，前者讲公益，后者讲效率，两套账很难用一把算盘算清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⑤60岁以上占23.6%，独居空巢超18万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⑥上班族、带娃家庭需求也在增加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⑦民政局：承担养老服务和便民服务两种功能，公益与效率两套账难算清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中发现的问题并不相同。有的食堂选址在二楼、没有电梯，老人爬不上去；有的菜品三个月不换，油盐偏重，慢性病老人吃不了；有的只做午餐，晚上和周末铁门紧锁；还有的为了完成"日均供餐量"考核，把餐送到并不需要的家庭，剩菜整车拉走。一家办得好的食堂做法不一样：开在临街一楼，门口有坡道，菜单每周换，晚上给上班族做"打包套餐"，周末接社区活动团餐，还把厨房开放给附近小学做食育课堂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⑧选址二楼无电梯、菜品三月不换、只做午餐、为考核送餐到不需要的家庭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⑨后半截：办得好的临街一楼带坡道、菜单每周换、打包套餐、接团餐、做食育课堂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补贴方式也在被讨论。Y 市目前按"就餐人次"给补贴，一家食堂的负责人说，"这笔钱是按人头给的，来的老人越多补得越多，可老人本来就吃得少，只能靠便宜吸引人，越便宜越亏"。有专家建议，把补贴从"补人头"改成"补服务能力"——补适老化改造、补送餐上门、补特殊人群餐，同时允许食堂承接团餐、外卖、净菜等经营性业务，"以商养堂"。也有专家提醒，改了补贴方式，要防止食堂把公益部分悄悄挤掉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⑩按就餐人次补贴，老人吃得少，越便宜越亏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⑪专家：改补服务能力，允许以商养堂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⑫专家提醒：防止把公益部分悄悄挤掉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Y 市最近的一场座谈会上，观点分成两派。一方认为，社区食堂是民生刚需，政府应当兜底、长期办下去，"不能让老人吃饭这件事交给市场去赌"；另一方认为，政府包办既办不好也办不久，应该交给市场，政府只做监管和托底，"该关的就让它关，活不下来的说明本来就不需要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⑬一方：政府应当兜底、长期办下去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⑭另一方：交给市场，政府只做监管和托底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座谈会最后，主持会议的副市长说了一段话：办社区食堂，不能只算开张时的热闹账，也不能只算关门时的亏损账；不能只算政府投入的账，也不能只算经营者收益的账。他提到，下一步 Y 市准备先做一轮需求摸底，按片区人口结构排布点位，再把补贴和适老化改造、送餐服务绑定，"先把该保的保住，剩下的交给市场去试"。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⑮不能只算热闹账亏损账，也不能只算投入账收益账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⑯下一步：需求摸底、按人口结构布点、补贴与适老化送餐绑定，先保底再交市场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特别注意每段的后半截：材料一的后半截是账本；材料三的后半截是那家办得好的食堂；材料四的后半截是"也有专家提醒"——这几处最容易漏。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句。不到 14 句，说明你在扫读，不是在读。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87 家食堂主打 12 元一荤两素、老人减 3 元，开张排队照刷屏，老人说不用做三顿饭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今年 6 月 21 家停业、十几家挂转让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老板算账：月流水四万三，房租一万二、工资两万一、食材一万五，越卖越亏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60 岁以上占 23.6%，独居空巢超 18 万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民政局：同时承担养老和便民两种功能，两套账难算清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选址二楼无电梯、菜品三月不换、只做午餐、为考核送餐到不需要的家庭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办得好的：临街一楼带坡道、菜单每周换、打包套餐、接团餐、食育课堂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按就餐人次补贴，老人吃得少，越便宜越亏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专家建议改补服务能力，允许以商养堂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专家提醒：改补贴方式要防止公益被悄悄挤掉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一方：政府应当兜底、长期办下去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另一方：交给市场，政府只做监管和托底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不能只算热闹账亏损账，也不能只算投入账收益账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下一步：需求摸底、按人口布点、补贴与适老化送餐绑定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题目：给定资料中，Y 市社区食堂"开得多、关得也快"，座谈会上出现了两种截然不同的观点。请对这两种观点进行评析。（300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两种观点各有道理，但都只说对了一半。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定位决定责任：保基本的由政府兜底，提效率的交市场试，关键是划清边界。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一、兜底方成立在哪　二、市场方成立在哪　三、边界怎么划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只说对了一半。兜底方看到了社区食堂的公益属性：八成以上老人吃的是「一口热饭」的刚需，完全交给市场，偏远片区和失能老人最先被筛掉，这正是民政部门所说「两套账难用一把算盘算清」的要害。市场方看到了效率问题：21 家停业说明只补人头、只压价格，越补越亏，公益也办不久。两派的共同盲点是都把「谁出钱」当成了「谁负责」：其实该由政府兜底的是保基本——适老化改造、送餐上门、特殊人群餐；该交给市场的是增量——团餐、外卖、净菜，用「以商养堂」养住公益。所以边界应落在补贴方式上：从补人头改为补服务能力，并把补贴与适老化、送餐服务绑定，同时守住一条底线，防止公益部分被悄悄挤掉。先把该保的保住，剩下的交给市场去试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字）：结合今天的材料，一句话说清"民生服务该怎么办"。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个标题：一实（直接点题）、一虚（有文采）、一稳（对仗工整）。三个都要自己写，不许拿"论×××"凑数。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字：从材料六"不能只算……也不能只算……"起笔，落到你的中心论点。开头不许超过 150 字，超了就是挤掉主体。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民生服务不能只算一笔账，要算清政府与市场的边界。（24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实：把社区食堂办到老人家门口（13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虚：让社区食堂长出「两条腿」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稳：既要兜得住底，也要办得下去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开张时排队刷屏，半年后二十一家贴出停业告示——社区食堂的冷热两重天，照见的是民生服务的一个老问题：热闹容易，长久很难。这件事争的不是政府办还是市场办，而是政府与市场的边界画在哪。民生服务不能只算一笔账，要算清政府与市场的边界。唯其如此，一碗热饭才端得稳、端得久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句课外金句（民生、公共服务、基层治理方向）。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[2026-10]，例如公共服务／养老服务相关的最新表述。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材料原句①：两套账很难用一把算盘算清。（材料二）[2026-10]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材料原句②：先把该保的保住，剩下的交给市场去试。（材料六）[2026-10]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材料原句③：越卖越亏。（材料一）[2026-10]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课外金句①：民生无小事，枝叶总关情。[2026-10]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课外金句②：政府保基本、市场提效率、社会补缝隙。[2026-10]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政策①：国家基本公共服务标准将「老年助餐」纳入基本养老服务清单方向。[2023-05]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本篇是 Day 3（2026-10-27）的批改解析，配合前四页的样例答卷一起看。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一、得分：10 /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表态 / 定性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写的是材料六原话「不能只算热闹账」，不是自己的判断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观点一（政府兜底）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复述成立之处，没写边界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观点二（交给市场）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复述成立之处，没写边界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结论 / 怎么办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堆了措施，但没把两派接住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概括与语言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通顺，但有流水句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二、一句话诊断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把两派观点并排复述了一遍，没有评析。</w:t>
      </w:r>
      <w:r>
        <w:rPr>
          <w:rFonts w:ascii="宋体" w:hAnsi="宋体" w:eastAsia="宋体"/>
          <w:b w:val="0"/>
          <w:sz w:val="21"/>
        </w:rPr>
        <w:t xml:space="preserve"> 评析题的动作是「判断 → 成立在哪 → 边界在哪 → 所以怎么办」，你只做了第二、三格的一半。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三、漏掉的子弹（含出处）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材料一「越卖越亏」</w:t>
      </w:r>
      <w:r>
        <w:rPr>
          <w:rFonts w:ascii="宋体" w:hAnsi="宋体" w:eastAsia="宋体"/>
          <w:b w:val="0"/>
          <w:sz w:val="21"/>
        </w:rPr>
        <w:t xml:space="preserve"> —— 驳「只兜底」最硬的一击：只压价格、只补人头，公益也办不久。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材料四「防止公益部分被悄悄挤掉」</w:t>
      </w:r>
      <w:r>
        <w:rPr>
          <w:rFonts w:ascii="宋体" w:hAnsi="宋体" w:eastAsia="宋体"/>
          <w:b w:val="0"/>
          <w:sz w:val="21"/>
        </w:rPr>
        <w:t xml:space="preserve"> —— 驳「只交市场」：以商养堂可能把失能老人筛掉。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材料二「两套账难用一把算盘算清」</w:t>
      </w:r>
      <w:r>
        <w:rPr>
          <w:rFonts w:ascii="宋体" w:hAnsi="宋体" w:eastAsia="宋体"/>
          <w:b w:val="0"/>
          <w:sz w:val="21"/>
        </w:rPr>
        <w:t xml:space="preserve"> —— 定性的依据：争议的本质不是谁出钱，而是谁负责哪一块。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四、升格做了什么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只改三处：① 第一句换成判断句（「各有道理，但都只说对了一半」）；② 每一派都补一句「边界在哪」；③ 结论从「堆措施」变成「划边界＋给办法」。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评析题第一句先写判断句，再动笔。</w:t>
      </w:r>
      <w:r>
        <w:rPr>
          <w:rFonts w:ascii="宋体" w:hAnsi="宋体" w:eastAsia="宋体"/>
          <w:b w:val="0"/>
          <w:sz w:val="21"/>
        </w:rPr>
        <w:t xml:space="preserve"> 判断句三种起手：各有道理，但……／都把 A 和 B 混为一谈了／实质不是 X，而是 Y。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下一步：第 2 周回炉同材料，只练「第一句 + 每派一句边界」。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Day 4 · 综合分析（评价型）</w:t>
      </w:r>
    </w:p>
    <w:p>
      <w:pPr>
        <w:spacing w:before="0" w:after="80" w:line="324" w:lineRule="auto"/>
      </w:pPr>
      <w:r>
        <w:rPr>
          <w:rFonts w:ascii="宋体" w:hAnsi="宋体" w:eastAsia="宋体"/>
          <w:b w:val="0"/>
          <w:color w:val="666666"/>
          <w:sz w:val="19"/>
        </w:rPr>
        <w:t>2026-10-28　练习 11 · 首违不罚 · 10 / 20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4　2026-10-28周三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样例：每一格该写什么。练习时照这个格式，内容写你自己的。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六类类标（只许六个字））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综合评价型（第二练）　45 min　（300 字答案（限时 25 写 ＋ 20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个标题（实／虚／稳）＋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今年 3 月，H 市城管局公布了一份"首违不罚"清单，把店外摆放、乱贴乱挂、临时占道等 23 类轻微违法行为列了进去：首次违法、危害后果轻微、并及时改正的，不予行政处罚，改为上门劝导、发放告知书、签订承诺书。半年下来，清单内事项办结 1.2 万件，全市行政处罚案件同比下降 31%，相关投诉下降 24%。一位卖水果的摊主说，以前看见执法车就跑，现在"第一次被劝不是被罚，心里服"。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①3月公布23类首违不罚清单，首次+轻微+及时改正不罚，改劝导承诺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②半年1.2万件，处罚降31%、投诉降24%　意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③摊主：第一次被劝不是被罚，心里服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这套办法有它的背景。过去有些地方搞"运动式""一刀切"执法，个别队员"掀摊子、扣东西"，一年引发 60 多起冲突，网上视频一传就是一片骂声。《行政处罚法》第三十三条写明："初次违法且危害后果轻微并及时改正的，可以不予行政处罚。"今年市里又把营商环境和群众满意度双双纳入考核，基层执法的方式不得不变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④这套办法有背景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⑤过去运动式一刀切，掀摊子扣东西，一年60多起冲突，视频一片骂声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⑥《行政处罚法》第三十三条：初次+轻微+及时改正可以不予处罚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⑦营商环境与满意度纳入考核，执法方式不得不变　背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下来，问题并不相同。有的队员把"首违不罚"理解成"一律不罚"，对反复占道、油烟扰民的只劝不记，周边居民投诉"越管越乱"；有的商户把承诺书当成"免罚金牌"，签完照旧，一个摊位半年签了三次；有的地方"不罚"改"收费"，以"卫生保证金"的名义收钱，变成变相罚款；城管与市场监管、生态环境部门职责交叉，同一件事多头跑、多头管。也有做得细的：扫码登记"首违"档案，承诺书带回访，轻微与严重分色管理，一次检查覆盖多项，执法记录仪全程留痕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⑧走访下来问题并不相同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⑨理解成一律不罚，只劝不记，居民投诉越管越乱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⑩承诺书当免罚金牌，一个摊位半年签三次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⑪不罚改收费，卫生保证金变相罚款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⑫职责交叉，一事多头跑多头管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⑬也有做得细的：扫码建档、承诺书回访、分色管理、留痕　做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一些队员也有苦衷：不罚怕被追责，罚了怕被投诉；清单之外的轻微违法怎么处理，没有统一标准；承诺书本身没有强制力，回访又缺人手，"签完就忘"的情况不少。一位中队长说，最难的不是"罚不罚"，而是"不罚之后怎么办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⑭不罚怕追责，罚了怕投诉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⑮清单外无标准；承诺书无强制力；回访缺人手，签完就忘　问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⑯最难的不是罚不罚，而是不罚之后怎么办　问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H 市最近的一场座谈会上，观点分成两派。一方认为，柔性执法是进步，处罚不是目的，教育才是，"一罚了之解决不了问题，反而把矛盾推给了街面"；另一方认为，法律不是橡皮筋，不罚就是纵容，"守法的人天天交租、交税、让道，违法的人反而占便宜，这公平吗"。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⑰座谈会观点分成两派　背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⑱一方：柔性执法是进步，处罚不是目的，教育才是　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⑲另一方：法律不是橡皮筋，不罚就是纵容，守法者反而吃亏，这公平吗　观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市司法局一位负责人最后说，"首违不罚"的关键其实不在"不罚"，而在三个要件——初次、轻微、及时改正，缺一不可；还要回答"不罚之后怎么办"。他提到 H 市下一步的打算：建立"首违"数据库，与信用记录挂钩，屡犯依法从重；对危害安全、屡教不改的坚决查处；执法之外加上帮扶，给流动摊贩划临时经营区、减免摊位费。"执法要有力度，也要有温度。"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rFonts w:ascii="宋体" w:hAnsi="宋体" w:eastAsia="宋体"/>
                <w:sz w:val="15"/>
              </w:rPr>
              <w:t>⑳关键不在不罚，而在三个要件：初次、轻微、及时改正，缺一不可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㉑还要回答不罚之后怎么办　结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㉒建首违数据库、挂钩信用、屡犯从重、危害安全坚决查处、帮扶划区减费　做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㉓执法要有力度，也要有温度　结</w:t>
            </w:r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这六个字：背（背景/现状）意（意义）问（问题/危害）做（做法）观（观点）结（结论）。昨天你写了"情况""总结"——这两个不是类标。判断口诀：能加"某人认为"的是观点，加不上的是事实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每段都藏着"后半截"：材料三的后半截是"也有做得细的"（做法）；材料四整段是困难（也是问题）；材料六的后半截是市里的打算（做法＋结论）。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全材料至少勾到 14 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 月公布 23 类首违不罚清单，首次+轻微+及时改正不罚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半年办结 1.2 万件，处罚降 31%、投诉降 24%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意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摊主：第一次被劝不是被罚，心里服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过去运动式一刀切，一年 60 多起冲突，视频一片骂声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《行政处罚法》第三十三条：初次+轻微+及时改正可不罚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背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理解成一律不罚、只劝不记，居民投诉越管越乱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承诺书当免罚金牌，一个摊位半年签三次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不罚改收费，卫生保证金变成变相罚款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职责交叉，同一件事多头跑、多头管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也有做得细的：建档、回访、分色管理、执法留痕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不罚怕追责，罚了怕被投诉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最难的不是罚不罚，而是不罚之后怎么办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问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一方：柔性执法是进步，教育才是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另一方：法律不是橡皮筋，不罚就是纵容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观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关键在三个要件，缺一不可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建数据库、挂钩信用、屡犯从重、帮扶减费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做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执法要有力度，也要有温度</w:t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结</w:t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题目：给定资料中，H 市城管部门推行"首违不罚"，有人认为这是执法进步，有人认为这是纵容违法。请对这两种观点进行评析。（300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  <w:r>
        <w:rPr>
          <w:rFonts w:ascii="宋体" w:hAnsi="宋体" w:eastAsia="宋体"/>
          <w:sz w:val="20"/>
        </w:rPr>
        <w:t>两种观点各有道理，但都把「不罚」和「不管」混为一谈了。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  <w:r>
        <w:rPr>
          <w:rFonts w:ascii="宋体" w:hAnsi="宋体" w:eastAsia="宋体"/>
          <w:sz w:val="20"/>
        </w:rPr>
        <w:t>执法要宽严相济：轻微违法以教代罚，危害安全、屡教不改的坚决查处。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</w:t>
      </w:r>
      <w:r>
        <w:rPr>
          <w:rFonts w:ascii="宋体" w:hAnsi="宋体" w:eastAsia="宋体"/>
          <w:sz w:val="20"/>
        </w:rPr>
        <w:t>一、进步在哪　二、边界在哪　三、不罚之后怎么办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sz w:val="19"/>
        </w:rPr>
        <w:t>答案（答题卡上就这样写成一段，270–300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两种观点各有道理，但都把「不罚」和「不管」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「不罚」，就会滑向「一律不罚」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「首违」数据库、信用记录和回访帮扶接住「不罚之后」的空档。执法要有力度，也要有温度。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自己练的时候写在这下面（样例只留 3 行提示位置）：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字）：一句话说清"执法该怎么落"。可用句式：不是 A，而是 B／既要 A，也要 B／A 的关键在于 B。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个标题：按上表，实／虚／稳各写一个（主题＝执法与治理）。实＝"把/让＋对象＋动词＋结果"（≤14 字）；虚＝借一个意象（肌理／活水／钥匙）；稳＝"既要A，也要B"。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字，四句话，一句一层：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执法不是一罚了之，而是宽严相济。（18 字）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1"/>
              </w:rPr>
              <w:t>实：让首违不罚宽得有理、严得有据（14 字）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1"/>
              </w:rPr>
              <w:t>虚：执法要握好一把「刻度尺」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1"/>
              </w:rPr>
              <w:t>稳：宽严相济，罚教并举</w:t>
            </w:r>
          </w:p>
        </w:tc>
      </w:tr>
    </w:tbl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120" w:line="336" w:lineRule="auto"/>
            </w:pPr>
            <w:r/>
            <w:r>
              <w:rPr>
                <w:rFonts w:ascii="宋体" w:hAnsi="宋体" w:eastAsia="宋体"/>
                <w:sz w:val="21"/>
              </w:rPr>
              <w:t>占道摊贩看见执法车就跑，签了三次承诺书照旧摆摊——「首违不罚」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      </w:r>
          </w:p>
        </w:tc>
      </w:tr>
    </w:tbl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句课外金句（法治、基层治理、营商环境方向）。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[2026-10]，例如《行政处罚法》第三十三条或柔性执法相关表述。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9"/>
      </w:tblGrid>
      <w:tr>
        <w:trPr>
          <w:cantSplit/>
        </w:trPr>
        <w:tc>
          <w:tcPr>
            <w:tcW w:type="dxa" w:w="9865"/>
          </w:tcPr>
          <w:p>
            <w:pPr>
              <w:spacing w:after="0" w:line="336" w:lineRule="auto"/>
            </w:pPr>
            <w:r/>
            <w:r>
              <w:rPr>
                <w:rFonts w:ascii="宋体" w:hAnsi="宋体" w:eastAsia="宋体"/>
                <w:sz w:val="20"/>
              </w:rPr>
              <w:t>1. 材料原句①：法律不是橡皮筋。（材料五）[2026-10]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2. 材料原句②：守法的人天天交租、交税、让道，违法的人反而占便宜，这公平吗。（材料五）[2026-10]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3. 材料原句③：执法要有力度，也要有温度。（材料六）[2026-10]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4. 课外金句①：法安天下，德润人心。[2026-10]</w:t>
            </w:r>
          </w:p>
          <w:p>
            <w:pPr>
              <w:spacing w:after="0" w:line="336" w:lineRule="auto"/>
            </w:pPr>
            <w:r>
              <w:rPr>
                <w:rFonts w:ascii="宋体" w:hAnsi="宋体" w:eastAsia="宋体"/>
                <w:sz w:val="20"/>
              </w:rPr>
              <w:t>5. 课外金句②：过罚相当——罚当其过，轻过轻罚。[2026-10]</w:t>
            </w:r>
          </w:p>
          <w:p>
            <w:pPr>
              <w:spacing w:after="120" w:line="336" w:lineRule="auto"/>
            </w:pPr>
            <w:r>
              <w:rPr>
                <w:rFonts w:ascii="宋体" w:hAnsi="宋体" w:eastAsia="宋体"/>
                <w:sz w:val="20"/>
              </w:rPr>
              <w:t>6. 政策①：《行政处罚法》第三十三条，初次违法且危害后果轻微并及时改正的，可以不予行政处罚。[2021-01]</w:t>
            </w:r>
          </w:p>
        </w:tc>
      </w:tr>
    </w:tbl>
    <w:p>
      <w:r>
        <w:br w:type="page"/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/>
          <w:color w:val="333333"/>
          <w:sz w:val="20"/>
        </w:rPr>
        <w:t>练习 11 · 综合分析（评价型·第二练）· 2026-10-28</w:t>
      </w:r>
      <w:r>
        <w:rPr>
          <w:rFonts w:ascii="宋体" w:hAnsi="宋体" w:eastAsia="宋体"/>
          <w:b w:val="0"/>
          <w:color w:val="333333"/>
          <w:sz w:val="20"/>
        </w:rPr>
        <w:t xml:space="preserve"> 这是</w:t>
      </w:r>
      <w:r>
        <w:rPr>
          <w:rFonts w:ascii="宋体" w:hAnsi="宋体" w:eastAsia="宋体"/>
          <w:b/>
          <w:color w:val="333333"/>
          <w:sz w:val="20"/>
        </w:rPr>
        <w:t>最新一次</w:t>
      </w:r>
      <w:r>
        <w:rPr>
          <w:rFonts w:ascii="宋体" w:hAnsi="宋体" w:eastAsia="宋体"/>
          <w:b w:val="0"/>
          <w:color w:val="333333"/>
          <w:sz w:val="20"/>
        </w:rPr>
        <w:t>的批改。下一次交作业，这一页会换成新的；旧的原样留在练习记录里。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题目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给定资料中，H 市城管部门推行"首违不罚"，有人认为这是执法进步，有人认为这是纵容违法。请对这两种观点进行评析。（300 字以内，20 分）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材料六段（H 市城管"首违不罚"）原文见今天任务单的打印版第 1–2 页，或练习记录里的练习 11。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一、你的作答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三行草稿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表态：支持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我主张：初次轻微 及时改正，与信用记录挂钩 屡犯从重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论证顺序：一、 二、 三、（空）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正文（约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柔性执法是进步，处罚不是目的，教育才是。首次违法、危害后果轻微并及时改正的，有利于减少行政处罚案件，办案效率提高。减少行政指着人员与群众的冲突，缓解了网络风评，提高了群众满意度。 另一方面，有的人把首违不罚理解成一律不罚，对于反复违法只劝不记，造成越管越乱的现象。有的商户把承诺书写成免罚金牌，签完照旧。有的地方把不罚改为交保证金变向收费。各执法部门职责交叉的部门多头管、多头跑。 总之：首违不罚 不在于不罚 在于初次 轻微 及时改正 缺一不可 要建立首违数据库 与信用挂钩 屡犯依法从重 对于危害安全 屡教不改的坚决查处 执法之外 要加上帮扶 给流动摊贩划临时经营区，减免摊位费。执法要有力度 也要有温度。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二、得分：10 / 20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分值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得分</w:t>
            </w:r>
          </w:p>
        </w:tc>
        <w:tc>
          <w:tcPr>
            <w:tcW w:type="dxa" w:w="24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表态／定性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写了"支持"，但没有对两种观点的判断句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观点一（执法进步）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有理由，但全是材料原话，且没写"边界在哪"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观点二（纵容违法）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换成了"执行走样"，没回应"守法者吃亏"这条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结论／怎么办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三要件＋数据库＋屡犯从重＋帮扶，很全（照搬材料六）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概括与语言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4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流水句、标点缺失、错别字；约 300 字达标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一句话诊断</w:t>
      </w:r>
      <w:r>
        <w:rPr>
          <w:rFonts w:ascii="宋体" w:hAnsi="宋体" w:eastAsia="宋体"/>
          <w:b w:val="0"/>
          <w:sz w:val="21"/>
        </w:rPr>
        <w:t>：上次是"并排复述"，这次</w:t>
      </w:r>
      <w:r>
        <w:rPr>
          <w:rFonts w:ascii="宋体" w:hAnsi="宋体" w:eastAsia="宋体"/>
          <w:b/>
          <w:sz w:val="21"/>
        </w:rPr>
        <w:t>结构升级了</w:t>
      </w:r>
      <w:r>
        <w:rPr>
          <w:rFonts w:ascii="宋体" w:hAnsi="宋体" w:eastAsia="宋体"/>
          <w:b w:val="0"/>
          <w:sz w:val="21"/>
        </w:rPr>
        <w:t>（正面 → 反面 → 结论），但第一句还是抄的，观点二被换成了别的题。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三、逐条对照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采分点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出处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减少执法冲突、告别"一刀切"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材料一、二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处罚量下降、办案效率提高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材料一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三个要件：初次、轻微、及时改正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承诺书变成"免罚金牌"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"不罚"改"收费"变异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执法要有力度，也要有温度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材料六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✅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认定标准不统一、"不罚之后怎么办"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材料四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守法者的公平感（交租交税让道）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材料五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 关键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《行政处罚法》第三十三条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材料二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❌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四、漏点（含出处）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材料五"这公平吗"</w:t>
      </w:r>
      <w:r>
        <w:rPr>
          <w:rFonts w:ascii="宋体" w:hAnsi="宋体" w:eastAsia="宋体"/>
          <w:b w:val="0"/>
          <w:sz w:val="21"/>
        </w:rPr>
        <w:t xml:space="preserve"> —— 反方最硬的一击。不回应它，"纵容违法"这个观点就等于没评。回应方式不是同意，是</w:t>
      </w:r>
      <w:r>
        <w:rPr>
          <w:rFonts w:ascii="宋体" w:hAnsi="宋体" w:eastAsia="宋体"/>
          <w:b/>
          <w:sz w:val="21"/>
        </w:rPr>
        <w:t>用三个要件把它接住</w:t>
      </w:r>
      <w:r>
        <w:rPr>
          <w:rFonts w:ascii="宋体" w:hAnsi="宋体" w:eastAsia="宋体"/>
          <w:b w:val="0"/>
          <w:sz w:val="21"/>
        </w:rPr>
        <w:t>：真正被"不罚"的是初次、轻微、及时改正的，屡犯照样从重。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材料二《行政处罚法》第三十三条</w:t>
      </w:r>
      <w:r>
        <w:rPr>
          <w:rFonts w:ascii="宋体" w:hAnsi="宋体" w:eastAsia="宋体"/>
          <w:b w:val="0"/>
          <w:sz w:val="21"/>
        </w:rPr>
        <w:t xml:space="preserve"> —— 说明"首违不罚"不是地方土政策，是法定裁量。这一条能把"进步"这一方从"感觉"抬到"有依据"。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材料四"最难的不是罚不罚，而是不罚之后怎么办"</w:t>
      </w:r>
      <w:r>
        <w:rPr>
          <w:rFonts w:ascii="宋体" w:hAnsi="宋体" w:eastAsia="宋体"/>
          <w:b w:val="0"/>
          <w:sz w:val="21"/>
        </w:rPr>
        <w:t xml:space="preserve"> —— 正好接结论段，比空喊"建立数据库"更贴材料。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五、升格版（约 300 字）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两种观点各有道理，但都把"不罚"和"不管"混为一谈了。柔性执法确实是进步：对初次、轻微并及时改正的违法行为以劝导代替处罚，既减少了执法冲突，也让当事人真正受教育，这正是《行政处罚法》第三十三条的本意。但宽容有边界——初次、轻微、及时改正三个要件缺一不可；离开要件谈"不罚"，就会滑向"一律不罚"：只劝不记、承诺书当免罚金牌、以保证金变相收费，守法者反而觉得吃亏，法律就成了橡皮筋。所以争议的实质不是罚不罚，而是罚谁、罚到什么程度：轻微违法交给教育，危害安全、屡教不改的坚决查处，再用"首违"数据库、信用记录和回访帮扶接住"不罚之后"的空档。执法要有力度，也要有温度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升格做了什么</w:t>
      </w:r>
      <w:r>
        <w:rPr>
          <w:rFonts w:ascii="宋体" w:hAnsi="宋体" w:eastAsia="宋体"/>
          <w:b w:val="0"/>
          <w:sz w:val="21"/>
        </w:rPr>
        <w:t>：只改三处——① 第一句换成自己的判断（"都把不罚和不管混为一谈了"）；② 观点二从"执行问题"拉回"观点本身"，用三个要件回应公平质疑；③ 结论从"堆措施"变成"划边界＋给办法"。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六、带走的一个动作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写表态前，先把两派的名字写在纸上（进步派／纵容派），再写一句同时点到双方的判断。</w:t>
      </w:r>
      <w:r>
        <w:rPr>
          <w:rFonts w:ascii="宋体" w:hAnsi="宋体" w:eastAsia="宋体"/>
          <w:b w:val="0"/>
          <w:sz w:val="21"/>
        </w:rPr>
        <w:t>只写"支持"，等于只评了一派，20 分里那一项就空了。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七、T3 作文零件：你卡在哪，怎么破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三个空格（立意写成口号／标题没写／开头段没写）背后只有</w:t>
      </w:r>
      <w:r>
        <w:rPr>
          <w:rFonts w:ascii="宋体" w:hAnsi="宋体" w:eastAsia="宋体"/>
          <w:b/>
          <w:sz w:val="21"/>
        </w:rPr>
        <w:t>一个根子：还没弄清"立意"是什么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1 步　立意＝一句话的主张（不是口号）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口号是"要有力度也要有温度"；主张是"</w:t>
      </w:r>
      <w:r>
        <w:rPr>
          <w:rFonts w:ascii="宋体" w:hAnsi="宋体" w:eastAsia="宋体"/>
          <w:b/>
          <w:sz w:val="21"/>
        </w:rPr>
        <w:t>怎么</w:t>
      </w:r>
      <w:r>
        <w:rPr>
          <w:rFonts w:ascii="宋体" w:hAnsi="宋体" w:eastAsia="宋体"/>
          <w:b w:val="0"/>
          <w:sz w:val="21"/>
        </w:rPr>
        <w:t>才有力度、</w:t>
      </w:r>
      <w:r>
        <w:rPr>
          <w:rFonts w:ascii="宋体" w:hAnsi="宋体" w:eastAsia="宋体"/>
          <w:b/>
          <w:sz w:val="21"/>
        </w:rPr>
        <w:t>对谁</w:t>
      </w:r>
      <w:r>
        <w:rPr>
          <w:rFonts w:ascii="宋体" w:hAnsi="宋体" w:eastAsia="宋体"/>
          <w:b w:val="0"/>
          <w:sz w:val="21"/>
        </w:rPr>
        <w:t>才有温度"。检验办法：这句话能不能拿去做判断题？能，才是立意。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今天这道题，三种可用句式（</w:t>
      </w:r>
      <w:r>
        <w:rPr>
          <w:rFonts w:ascii="宋体" w:hAnsi="宋体" w:eastAsia="宋体"/>
          <w:b/>
          <w:sz w:val="21"/>
        </w:rPr>
        <w:t>任选一个，只写一句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19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句式</w:t>
            </w:r>
          </w:p>
        </w:tc>
        <w:tc>
          <w:tcPr>
            <w:tcW w:type="dxa" w:w="578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不是 A，而是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执法不是一罚了之，而是宽严相济。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既要 A，也要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执法既要有力度，也要有温度。</w:t>
            </w:r>
          </w:p>
        </w:tc>
      </w:tr>
      <w:tr>
        <w:tc>
          <w:tcPr>
            <w:tcW w:type="dxa" w:w="419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A 的关键在于 B</w:t>
            </w:r>
          </w:p>
        </w:tc>
        <w:tc>
          <w:tcPr>
            <w:tcW w:type="dxa" w:w="578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执法的关键，在于把罚用在该用的地方。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你原来的立意把前两句叠在一起、还重复了"温度"——</w:t>
      </w:r>
      <w:r>
        <w:rPr>
          <w:rFonts w:ascii="宋体" w:hAnsi="宋体" w:eastAsia="宋体"/>
          <w:b/>
          <w:sz w:val="21"/>
        </w:rPr>
        <w:t>立意只能有一句，只能有一个主张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2 步　标题＝把立意压成 8–14 字，必须带一个动作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不是"想一个好标题"，是</w:t>
      </w:r>
      <w:r>
        <w:rPr>
          <w:rFonts w:ascii="宋体" w:hAnsi="宋体" w:eastAsia="宋体"/>
          <w:b/>
          <w:sz w:val="21"/>
        </w:rPr>
        <w:t>做一次压缩</w:t>
      </w:r>
      <w:r>
        <w:rPr>
          <w:rFonts w:ascii="宋体" w:hAnsi="宋体" w:eastAsia="宋体"/>
          <w:b w:val="0"/>
          <w:sz w:val="21"/>
        </w:rPr>
        <w:t>。三种做法，各配今天的示范：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做法</w:t>
            </w:r>
          </w:p>
        </w:tc>
        <w:tc>
          <w:tcPr>
            <w:tcW w:type="dxa" w:w="36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今天可以写成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实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压成"动词＋对象＋结果"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让首违不罚宽得有理、严得有据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虚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借一个具体东西替掉抽象词（尺子／秤／门槛）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执法要握好一把"刻度尺"</w:t>
            </w:r>
          </w:p>
        </w:tc>
      </w:tr>
      <w:tr>
        <w:tc>
          <w:tcPr>
            <w:tcW w:type="dxa" w:w="2594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稳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对仗两句，句式对称</w:t>
            </w:r>
          </w:p>
        </w:tc>
        <w:tc>
          <w:tcPr>
            <w:tcW w:type="dxa" w:w="3692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9"/>
              </w:rPr>
              <w:t>宽严相济，罚教并举</w:t>
            </w:r>
          </w:p>
        </w:tc>
      </w:tr>
    </w:tbl>
    <w:p>
      <w:pPr>
        <w:spacing w:before="0" w:after="0" w:line="324" w:lineRule="auto"/>
      </w:pPr>
      <w:r>
        <w:rPr>
          <w:rFonts w:ascii="宋体" w:hAnsi="宋体" w:eastAsia="宋体"/>
          <w:b w:val="0"/>
          <w:sz w:val="8"/>
        </w:rPr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三条铁律：</w:t>
      </w:r>
      <w:r>
        <w:rPr>
          <w:rFonts w:ascii="宋体" w:hAnsi="宋体" w:eastAsia="宋体"/>
          <w:b/>
          <w:sz w:val="21"/>
        </w:rPr>
        <w:t>不许"论×××／浅谈×××"；实题不超过 14 字；三个标题必须同一立意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160" w:after="40" w:line="324" w:lineRule="auto"/>
      </w:pPr>
      <w:r>
        <w:rPr>
          <w:rFonts w:ascii="宋体" w:hAnsi="宋体" w:eastAsia="宋体"/>
          <w:b/>
          <w:sz w:val="22"/>
        </w:rPr>
        <w:t>第 3 步　开头段＝四句话，一句一层（150 字）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现象（从材料里挑一个画面）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本质（这件事争的到底是什么）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观点（你的立意）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4. 引出（一句话收住）</w:t>
      </w:r>
    </w:p>
    <w:p>
      <w:pPr>
        <w:spacing w:before="0" w:after="60" w:line="317" w:lineRule="auto"/>
      </w:pPr>
      <w:r>
        <w:rPr>
          <w:rFonts w:ascii="宋体" w:hAnsi="宋体" w:eastAsia="宋体"/>
          <w:b w:val="0"/>
          <w:sz w:val="21"/>
        </w:rPr>
        <w:t>今天可以这样写：</w:t>
      </w:r>
    </w:p>
    <w:p>
      <w:pPr>
        <w:spacing w:before="40" w:after="80" w:line="312" w:lineRule="auto"/>
        <w:ind w:left="340"/>
        <w:pBdr>
          <w:left w:val="single" w:sz="12" w:space="6" w:color="999999"/>
        </w:pBdr>
      </w:pPr>
      <w:r>
        <w:rPr>
          <w:rFonts w:ascii="宋体" w:hAnsi="宋体" w:eastAsia="宋体"/>
          <w:b w:val="0"/>
          <w:color w:val="333333"/>
          <w:sz w:val="20"/>
        </w:rPr>
        <w:t>占道摊贩看见执法车就跑，签了三次承诺书照旧摆摊——"首违不罚"推行半年，这样的画面既说明执法方式在变，也说明变得还不到位。这件事争的不是罚不罚，而是法律该在什么时候硬、什么时候软。执法既要有力度，也要有温度：轻微违法以教代罚，危害安全、屡教不改的坚决查处。唯其如此，宽容才不至于变成纵容。</w:t>
      </w:r>
    </w:p>
    <w:p>
      <w:pPr>
        <w:spacing w:before="0" w:after="60" w:line="317" w:lineRule="auto"/>
      </w:pPr>
      <w:r>
        <w:rPr>
          <w:rFonts w:ascii="宋体" w:hAnsi="宋体" w:eastAsia="宋体"/>
          <w:b/>
          <w:sz w:val="21"/>
        </w:rPr>
        <w:t>下一步只练这一步</w:t>
      </w:r>
      <w:r>
        <w:rPr>
          <w:rFonts w:ascii="宋体" w:hAnsi="宋体" w:eastAsia="宋体"/>
          <w:b w:val="0"/>
          <w:sz w:val="21"/>
        </w:rPr>
        <w:t>：给你三个立意（宽严相济／以教代罚／罚教结合），每个压成一个实题、一个虚题、一个稳题，共 9 个，10 分钟。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八、T1 勾画稿：18 句够了，类标没落地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句数：材料一 3、材料二 4、材料三 5、材料四 2、材料五 2、材料六 2 ＝ </w:t>
      </w:r>
      <w:r>
        <w:rPr>
          <w:rFonts w:ascii="宋体" w:hAnsi="宋体" w:eastAsia="宋体"/>
          <w:b/>
          <w:sz w:val="21"/>
        </w:rPr>
        <w:t>18 句</w:t>
      </w:r>
      <w:r>
        <w:rPr>
          <w:rFonts w:ascii="宋体" w:hAnsi="宋体" w:eastAsia="宋体"/>
          <w:b w:val="0"/>
          <w:sz w:val="21"/>
        </w:rPr>
        <w:t>，超过 14 句，这一步过关。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类标是一段一个，不是一句一个</w:t>
      </w:r>
      <w:r>
        <w:rPr>
          <w:rFonts w:ascii="宋体" w:hAnsi="宋体" w:eastAsia="宋体"/>
          <w:b w:val="0"/>
          <w:sz w:val="21"/>
        </w:rPr>
        <w:t>；表格也是"一段一行"。要求是一句一行、一句一个类标。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举个样子（材料一）：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① 今年 3 月公布 23 类清单，"首次违法、危害轻微、及时改正不予处罚"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② 改上门劝导、告知书、承诺书 → </w:t>
      </w:r>
      <w:r>
        <w:rPr>
          <w:rFonts w:ascii="宋体" w:hAnsi="宋体" w:eastAsia="宋体"/>
          <w:b/>
          <w:sz w:val="21"/>
        </w:rPr>
        <w:t>做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③ 半年办结 1.2 万件，处罚降 31%、投诉降 24% → </w:t>
      </w:r>
      <w:r>
        <w:rPr>
          <w:rFonts w:ascii="宋体" w:hAnsi="宋体" w:eastAsia="宋体"/>
          <w:b/>
          <w:sz w:val="21"/>
        </w:rPr>
        <w:t>意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④ 摊主说"第一次被劝不是被罚，心里服" → </w:t>
      </w:r>
      <w:r>
        <w:rPr>
          <w:rFonts w:ascii="宋体" w:hAnsi="宋体" w:eastAsia="宋体"/>
          <w:b/>
          <w:sz w:val="21"/>
        </w:rPr>
        <w:t>观</w:t>
      </w:r>
      <w:r>
        <w:rPr>
          <w:rFonts w:ascii="宋体" w:hAnsi="宋体" w:eastAsia="宋体"/>
          <w:b w:val="0"/>
          <w:sz w:val="21"/>
        </w:rPr>
        <w:t>（群众评价，不是结论）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口诀：</w:t>
      </w:r>
      <w:r>
        <w:rPr>
          <w:rFonts w:ascii="宋体" w:hAnsi="宋体" w:eastAsia="宋体"/>
          <w:b/>
          <w:sz w:val="21"/>
        </w:rPr>
        <w:t>能加"某人认为"的是观点，加不上的是事实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九、进步点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1. 结构从"并排"变成"三方"（正面 → 反面 → 结论），这是评析题的正确骨架。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2. 结论段要素齐：三个要件、数据库、屡犯从重、帮扶，比上次多了一层"不罚之后怎么办"。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3. T1 从"一段一句"进步到 18 句，扫读变成了逐句读。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十、下一步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今晚剩下的时间</w:t>
      </w:r>
      <w:r>
        <w:rPr>
          <w:rFonts w:ascii="宋体" w:hAnsi="宋体" w:eastAsia="宋体"/>
          <w:b w:val="0"/>
          <w:sz w:val="21"/>
        </w:rPr>
        <w:t>：不做新题。① 立意／标题／开头段按上面三步重写一遍（10 分钟）；② 材料一、二按"一句一行"重新标类标（8 分钟）。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Day 5</w:t>
      </w:r>
      <w:r>
        <w:rPr>
          <w:rFonts w:ascii="宋体" w:hAnsi="宋体" w:eastAsia="宋体"/>
          <w:b w:val="0"/>
          <w:sz w:val="21"/>
        </w:rPr>
        <w:t>：同材料第三次，只写第一段（判断句），写完就停，我只看那 100 字。</w:t>
      </w:r>
    </w:p>
    <w:p>
      <w:pPr>
        <w:spacing w:before="0" w:after="40" w:line="312" w:lineRule="auto"/>
        <w:ind w:left="283" w:hanging="283"/>
      </w:pPr>
      <w:r>
        <w:rPr>
          <w:rFonts w:ascii="宋体" w:hAnsi="宋体" w:eastAsia="宋体"/>
          <w:b w:val="0"/>
          <w:sz w:val="21"/>
        </w:rPr>
        <w:t>· 本周主攻：</w:t>
      </w:r>
      <w:r>
        <w:rPr>
          <w:rFonts w:ascii="宋体" w:hAnsi="宋体" w:eastAsia="宋体"/>
          <w:b/>
          <w:sz w:val="21"/>
        </w:rPr>
        <w:t>评析题第一句必须是自己的判断句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复习册 · 样例答卷 ＋ 批改解析 · 建立期 Day 2–Day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