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ind w:left="-5" w:hanging="10"/>
        <w:rPr>
          <w:sz w:val="20"/>
          <w:lang w:val="en-US"/>
        </w:rPr>
      </w:pPr>
      <w:r>
        <w:rPr>
          <w:sz w:val="20"/>
          <w:lang w:val="en-US"/>
        </w:rPr>
        <w:t>{{envoyeur}}</w:t>
      </w:r>
    </w:p>
    <w:p>
      <w:pPr>
        <w:pStyle w:val="Normal"/>
        <w:spacing w:lineRule="auto" w:line="264" w:before="0" w:after="0"/>
        <w:ind w:left="-5" w:hanging="1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{{destinataire}}</w:t>
      </w:r>
    </w:p>
    <w:p>
      <w:pPr>
        <w:pStyle w:val="Normal"/>
        <w:pBdr>
          <w:top w:val="single" w:sz="4" w:space="0" w:color="666666"/>
          <w:left w:val="single" w:sz="4" w:space="0" w:color="666666"/>
          <w:bottom w:val="single" w:sz="12" w:space="0" w:color="666666"/>
          <w:right w:val="single" w:sz="4" w:space="0" w:color="666666"/>
        </w:pBdr>
        <w:shd w:val="clear" w:color="auto" w:fill="BFBFBF"/>
        <w:spacing w:before="0" w:after="410"/>
        <w:ind w:right="27" w:hanging="0"/>
        <w:jc w:val="right"/>
        <w:rPr/>
      </w:pPr>
      <w:r>
        <w:rPr>
          <w:b/>
          <w:sz w:val="32"/>
        </w:rPr>
        <w:t>FACTURE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4"/>
        </w:rPr>
        <w:t>Numéro de facture : {{numéro_facture}}</w:t>
      </w:r>
    </w:p>
    <w:p>
      <w:pPr>
        <w:pStyle w:val="Normal"/>
        <w:spacing w:before="0" w:after="201"/>
        <w:ind w:left="-5" w:hanging="10"/>
        <w:rPr/>
      </w:pPr>
      <w:r>
        <w:rPr>
          <w:b/>
          <w:sz w:val="24"/>
        </w:rPr>
        <w:t>Date de facture : {{date_facture}}</w:t>
      </w:r>
    </w:p>
    <w:tbl>
      <w:tblPr>
        <w:tblStyle w:val="TableGrid"/>
        <w:tblW w:w="10307" w:type="dxa"/>
        <w:jc w:val="left"/>
        <w:tblInd w:w="-2" w:type="dxa"/>
        <w:tblCellMar>
          <w:top w:w="64" w:type="dxa"/>
          <w:left w:w="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3563"/>
        <w:gridCol w:w="3637"/>
        <w:gridCol w:w="3107"/>
      </w:tblGrid>
      <w:tr>
        <w:trPr>
          <w:trHeight w:val="1169" w:hRule="atLeast"/>
        </w:trPr>
        <w:tc>
          <w:tcPr>
            <w:tcW w:w="3563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3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Prix unitaire</w:t>
            </w:r>
          </w:p>
        </w:tc>
        <w:tc>
          <w:tcPr>
            <w:tcW w:w="31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bidi w:val="0"/>
              <w:spacing w:lineRule="auto" w:line="240" w:before="0" w:after="0"/>
              <w:ind w:hanging="0"/>
              <w:jc w:val="left"/>
              <w:rPr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1095" w:hRule="atLeast"/>
        </w:trPr>
        <w:tc>
          <w:tcPr>
            <w:tcW w:w="3563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sz w:val="24"/>
                <w:lang w:val="en-US"/>
              </w:rPr>
              <w:t>{{</w:t>
            </w:r>
            <w:r>
              <w:rPr>
                <w:sz w:val="24"/>
                <w:lang w:val="en-US"/>
              </w:rPr>
              <w:t xml:space="preserve">FOR </w:t>
            </w:r>
            <w:r>
              <w:rPr>
                <w:sz w:val="24"/>
                <w:lang w:val="en-US"/>
              </w:rPr>
              <w:t>form</w:t>
            </w:r>
            <w:r>
              <w:rPr>
                <w:sz w:val="24"/>
                <w:lang w:val="en-US"/>
              </w:rPr>
              <w:t xml:space="preserve"> in </w:t>
            </w:r>
            <w:r>
              <w:rPr>
                <w:rFonts w:eastAsia="Calibri" w:cs="Calibri"/>
                <w:color w:val="000000"/>
                <w:kern w:val="0"/>
                <w:sz w:val="24"/>
                <w:szCs w:val="22"/>
                <w:lang w:val="en-US" w:eastAsia="fr-FR" w:bidi="ar-SA"/>
              </w:rPr>
              <w:t>formations.map((x, idx) =&gt; ({...x, idx}))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3637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right"/>
              <w:rPr/>
            </w:pPr>
            <w:r>
              <w:rPr/>
            </w:r>
          </w:p>
        </w:tc>
        <w:tc>
          <w:tcPr>
            <w:tcW w:w="3107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95" w:hRule="atLeast"/>
        </w:trPr>
        <w:tc>
          <w:tcPr>
            <w:tcW w:w="3563" w:type="dxa"/>
            <w:tcBorders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/>
              <w:t>{{$</w:t>
            </w:r>
            <w:r>
              <w:rPr/>
              <w:t>form.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fr-FR" w:eastAsia="fr-FR" w:bidi="ar-SA"/>
              </w:rPr>
              <w:t>nom</w:t>
            </w:r>
            <w:r>
              <w:rPr/>
              <w:t>}}</w:t>
            </w:r>
          </w:p>
        </w:tc>
        <w:tc>
          <w:tcPr>
            <w:tcW w:w="3637" w:type="dxa"/>
            <w:tcBorders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left"/>
              <w:rPr/>
            </w:pPr>
            <w:r>
              <w:rPr/>
              <w:t xml:space="preserve"> </w:t>
            </w:r>
            <w:r>
              <w:rPr/>
              <w:t>{{$form.prix}} €</w:t>
            </w:r>
          </w:p>
        </w:tc>
        <w:tc>
          <w:tcPr>
            <w:tcW w:w="3107" w:type="dxa"/>
            <w:tcBorders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{{formations.slice(0, $form.idx + 1).map(form =&gt; form.prix).reduce((acc, x) =&gt; acc + x)}} €</w:t>
            </w:r>
          </w:p>
        </w:tc>
      </w:tr>
      <w:tr>
        <w:trPr>
          <w:trHeight w:val="1095" w:hRule="atLeast"/>
        </w:trPr>
        <w:tc>
          <w:tcPr>
            <w:tcW w:w="3563" w:type="dxa"/>
            <w:tcBorders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/>
              <w:t xml:space="preserve">{{END-FOR </w:t>
            </w:r>
            <w:r>
              <w:rPr/>
              <w:t>form</w:t>
            </w:r>
            <w:r>
              <w:rPr/>
              <w:t>}}</w:t>
            </w:r>
          </w:p>
        </w:tc>
        <w:tc>
          <w:tcPr>
            <w:tcW w:w="3637" w:type="dxa"/>
            <w:tcBorders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right"/>
              <w:rPr/>
            </w:pPr>
            <w:r>
              <w:rPr/>
            </w:r>
          </w:p>
        </w:tc>
        <w:tc>
          <w:tcPr>
            <w:tcW w:w="3107" w:type="dxa"/>
            <w:tcBorders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7" w:hRule="atLeast"/>
        </w:trPr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tabs>
                <w:tab w:val="clear" w:pos="708"/>
                <w:tab w:val="center" w:pos="846" w:leader="none"/>
                <w:tab w:val="right" w:pos="1693" w:leader="none"/>
              </w:tabs>
              <w:spacing w:lineRule="auto" w:line="240" w:before="0" w:after="0"/>
              <w:ind w:right="56" w:hanging="0"/>
              <w:rPr/>
            </w:pPr>
            <w:r>
              <w:rPr>
                <w:b/>
                <w:sz w:val="24"/>
              </w:rPr>
              <w:tab/>
              <w:t xml:space="preserve"> {{prix_total}} €</w:t>
            </w:r>
          </w:p>
        </w:tc>
      </w:tr>
    </w:tbl>
    <w:p>
      <w:pPr>
        <w:pStyle w:val="Normal"/>
        <w:spacing w:lineRule="auto" w:line="264" w:before="0" w:after="504"/>
        <w:ind w:hanging="0"/>
        <w:rPr/>
      </w:pPr>
      <w:r>
        <w:rPr>
          <w:sz w:val="24"/>
        </w:rPr>
        <w:t>Conditions de paiement : Paiement en ligne</w:t>
      </w:r>
    </w:p>
    <w:p>
      <w:pPr>
        <w:pStyle w:val="Normal"/>
        <w:spacing w:lineRule="auto" w:line="264" w:before="0" w:after="264"/>
        <w:ind w:left="-5" w:hanging="10"/>
        <w:rPr/>
      </w:pPr>
      <w:r>
        <w:rPr>
          <w:sz w:val="24"/>
        </w:rPr>
        <w:t>Cordialement,</w:t>
      </w:r>
    </w:p>
    <w:p>
      <w:pPr>
        <w:pStyle w:val="Normal"/>
        <w:rPr/>
      </w:pPr>
      <w:r>
        <w:rPr/>
        <w:t>L’équipe {{envoyeur}}.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 xml:space="preserve">{{envoyeur}} 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>E-Mail : {{email}}</w:t>
      </w:r>
    </w:p>
    <w:sectPr>
      <w:type w:val="nextPage"/>
      <w:pgSz w:w="11906" w:h="16838"/>
      <w:pgMar w:left="996" w:right="7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8913</TotalTime>
  <Application>LibreOffice/6.4.7.2$Linux_X86_64 LibreOffice_project/40$Build-2</Application>
  <Pages>1</Pages>
  <Words>59</Words>
  <Characters>418</Characters>
  <CharactersWithSpaces>465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2020-09-27T11:35:00Z</dcterms:created>
  <dc:creator>Nadine Höpf | sevDesk</dc:creator>
  <dc:description/>
  <dc:language>en-US</dc:language>
  <cp:lastModifiedBy/>
  <dcterms:modified xsi:type="dcterms:W3CDTF">2021-11-22T01:03:19Z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