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3E2F" w:rsidRPr="00B9649A" w:rsidRDefault="00B9649A" w:rsidP="00B9649A">
      <w:pPr>
        <w:pStyle w:val="Title"/>
        <w:jc w:val="right"/>
        <w:rPr>
          <w:color w:val="0070C0"/>
          <w:sz w:val="72"/>
        </w:rPr>
      </w:pPr>
      <w:r w:rsidRPr="00B9649A">
        <w:rPr>
          <w:color w:val="0070C0"/>
          <w:sz w:val="72"/>
        </w:rPr>
        <w:t>MAYANK GUPTA</w:t>
      </w:r>
    </w:p>
    <w:p w:rsidR="00B9649A" w:rsidRDefault="00B9649A" w:rsidP="00B9649A">
      <w:pPr>
        <w:pStyle w:val="Title"/>
        <w:jc w:val="right"/>
        <w:rPr>
          <w:sz w:val="36"/>
        </w:rPr>
      </w:pPr>
      <w:r w:rsidRPr="00B9649A">
        <w:rPr>
          <w:sz w:val="36"/>
        </w:rPr>
        <w:t>QUALITY ASSURANCE LEAD</w:t>
      </w:r>
    </w:p>
    <w:p w:rsidR="005844F9" w:rsidRDefault="00B9649A" w:rsidP="005844F9">
      <w:pPr>
        <w:jc w:val="right"/>
      </w:pPr>
      <w:r>
        <w:t xml:space="preserve">(425) 256-0588 | </w:t>
      </w:r>
      <w:hyperlink r:id="rId7" w:history="1">
        <w:r w:rsidR="005844F9" w:rsidRPr="00D4499F">
          <w:rPr>
            <w:rStyle w:val="Hyperlink"/>
          </w:rPr>
          <w:t>MAYANKGUPTA332@GMAIL.COM</w:t>
        </w:r>
      </w:hyperlink>
    </w:p>
    <w:p w:rsidR="00875F6E" w:rsidRDefault="00875F6E" w:rsidP="00875F6E">
      <w:pPr>
        <w:spacing w:after="0" w:line="276" w:lineRule="auto"/>
        <w:jc w:val="right"/>
        <w:rPr>
          <w:sz w:val="24"/>
        </w:rPr>
      </w:pPr>
    </w:p>
    <w:p w:rsidR="00F13A12" w:rsidRDefault="005844F9" w:rsidP="00875F6E">
      <w:pPr>
        <w:spacing w:line="276" w:lineRule="auto"/>
        <w:jc w:val="right"/>
        <w:rPr>
          <w:sz w:val="24"/>
        </w:rPr>
      </w:pPr>
      <w:r w:rsidRPr="005844F9">
        <w:rPr>
          <w:sz w:val="24"/>
        </w:rPr>
        <w:t xml:space="preserve">Working as </w:t>
      </w:r>
      <w:r w:rsidR="00875F6E">
        <w:rPr>
          <w:sz w:val="24"/>
        </w:rPr>
        <w:t>a</w:t>
      </w:r>
      <w:r w:rsidR="00875F6E" w:rsidRPr="005844F9">
        <w:rPr>
          <w:sz w:val="24"/>
        </w:rPr>
        <w:t xml:space="preserve"> </w:t>
      </w:r>
      <w:r w:rsidR="00875F6E" w:rsidRPr="00875F6E">
        <w:rPr>
          <w:b/>
          <w:color w:val="0070C0"/>
          <w:sz w:val="24"/>
        </w:rPr>
        <w:t>QUALITY ASSURANCE LEAD</w:t>
      </w:r>
      <w:r w:rsidR="00875F6E" w:rsidRPr="00875F6E">
        <w:rPr>
          <w:color w:val="0070C0"/>
          <w:sz w:val="24"/>
        </w:rPr>
        <w:t xml:space="preserve"> </w:t>
      </w:r>
      <w:r w:rsidRPr="005844F9">
        <w:rPr>
          <w:sz w:val="24"/>
        </w:rPr>
        <w:t xml:space="preserve">with over 7 years of experience across App &amp; Web Compatibility, Virtual Reality &amp; Mixed Reality with high domain-expertise </w:t>
      </w:r>
      <w:r>
        <w:rPr>
          <w:sz w:val="24"/>
        </w:rPr>
        <w:t>in</w:t>
      </w:r>
      <w:r w:rsidRPr="005844F9">
        <w:rPr>
          <w:sz w:val="24"/>
        </w:rPr>
        <w:t xml:space="preserve"> Windows Platform and Product Engineering Groups. Goal-oriented professional striving for excellence,</w:t>
      </w:r>
      <w:r w:rsidR="007D62A9">
        <w:rPr>
          <w:sz w:val="24"/>
        </w:rPr>
        <w:t xml:space="preserve"> quality, career</w:t>
      </w:r>
      <w:r w:rsidRPr="005844F9">
        <w:rPr>
          <w:sz w:val="24"/>
        </w:rPr>
        <w:t xml:space="preserve"> growth</w:t>
      </w:r>
      <w:r w:rsidR="007D62A9">
        <w:rPr>
          <w:sz w:val="24"/>
        </w:rPr>
        <w:t xml:space="preserve">, continuous </w:t>
      </w:r>
      <w:r w:rsidRPr="005844F9">
        <w:rPr>
          <w:sz w:val="24"/>
        </w:rPr>
        <w:t>learning</w:t>
      </w:r>
      <w:r w:rsidR="007D62A9">
        <w:rPr>
          <w:sz w:val="24"/>
        </w:rPr>
        <w:t xml:space="preserve"> &amp; excel for innovation</w:t>
      </w:r>
      <w:r w:rsidRPr="005844F9">
        <w:rPr>
          <w:sz w:val="24"/>
        </w:rPr>
        <w:t xml:space="preserve">. </w:t>
      </w:r>
      <w:r w:rsidRPr="005844F9">
        <w:rPr>
          <w:b/>
          <w:sz w:val="24"/>
        </w:rPr>
        <w:t>LinkedIn</w:t>
      </w:r>
      <w:r w:rsidRPr="005844F9">
        <w:rPr>
          <w:sz w:val="24"/>
        </w:rPr>
        <w:t xml:space="preserve">: </w:t>
      </w:r>
      <w:hyperlink r:id="rId8" w:history="1">
        <w:r w:rsidRPr="005844F9">
          <w:rPr>
            <w:rStyle w:val="Hyperlink"/>
            <w:sz w:val="24"/>
          </w:rPr>
          <w:t>www.linkedin.com/in/mayankgupta332</w:t>
        </w:r>
      </w:hyperlink>
      <w:r w:rsidRPr="005844F9">
        <w:rPr>
          <w:sz w:val="24"/>
        </w:rPr>
        <w:t xml:space="preserve"> </w:t>
      </w:r>
    </w:p>
    <w:p w:rsidR="00875F6E" w:rsidRDefault="00875F6E" w:rsidP="00875F6E">
      <w:pPr>
        <w:spacing w:after="0" w:line="276" w:lineRule="auto"/>
        <w:jc w:val="right"/>
        <w:rPr>
          <w:sz w:val="24"/>
        </w:rPr>
      </w:pPr>
    </w:p>
    <w:tbl>
      <w:tblPr>
        <w:tblStyle w:val="TableGrid"/>
        <w:tblW w:w="1418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968"/>
        <w:gridCol w:w="529"/>
        <w:gridCol w:w="9692"/>
      </w:tblGrid>
      <w:tr w:rsidR="00F13A12" w:rsidTr="00875F6E">
        <w:trPr>
          <w:trHeight w:val="322"/>
        </w:trPr>
        <w:tc>
          <w:tcPr>
            <w:tcW w:w="3968" w:type="dxa"/>
            <w:tcBorders>
              <w:bottom w:val="single" w:sz="4" w:space="0" w:color="D9D9D9" w:themeColor="background1" w:themeShade="D9"/>
              <w:right w:val="single" w:sz="4" w:space="0" w:color="D9D9D9" w:themeColor="background1" w:themeShade="D9"/>
            </w:tcBorders>
            <w:shd w:val="clear" w:color="auto" w:fill="0070C0"/>
          </w:tcPr>
          <w:p w:rsidR="00F13A12" w:rsidRDefault="00F13A12" w:rsidP="00F13A12">
            <w:pPr>
              <w:pStyle w:val="Heading2"/>
              <w:outlineLvl w:val="1"/>
            </w:pPr>
            <w:r w:rsidRPr="00B9649A">
              <w:rPr>
                <w:color w:val="FFFFFF" w:themeColor="background1"/>
              </w:rPr>
              <w:t>Education</w:t>
            </w:r>
            <w:r w:rsidR="00B9649A">
              <w:rPr>
                <w:color w:val="FFFFFF" w:themeColor="background1"/>
              </w:rPr>
              <w:t xml:space="preserve"> &amp; Work Permit</w:t>
            </w:r>
          </w:p>
        </w:tc>
        <w:tc>
          <w:tcPr>
            <w:tcW w:w="529" w:type="dxa"/>
            <w:vMerge w:val="restart"/>
            <w:tcBorders>
              <w:top w:val="nil"/>
              <w:left w:val="single" w:sz="4" w:space="0" w:color="D9D9D9" w:themeColor="background1" w:themeShade="D9"/>
              <w:bottom w:val="nil"/>
              <w:right w:val="single" w:sz="4" w:space="0" w:color="D9D9D9" w:themeColor="background1" w:themeShade="D9"/>
            </w:tcBorders>
          </w:tcPr>
          <w:p w:rsidR="00F13A12" w:rsidRPr="00B9649A" w:rsidRDefault="00F13A12" w:rsidP="00F13A12">
            <w:pPr>
              <w:pStyle w:val="Heading2"/>
              <w:outlineLvl w:val="1"/>
              <w:rPr>
                <w:color w:val="FFFFFF" w:themeColor="background1"/>
              </w:rPr>
            </w:pPr>
          </w:p>
        </w:tc>
        <w:tc>
          <w:tcPr>
            <w:tcW w:w="9692" w:type="dxa"/>
            <w:tcBorders>
              <w:left w:val="single" w:sz="4" w:space="0" w:color="D9D9D9" w:themeColor="background1" w:themeShade="D9"/>
              <w:bottom w:val="single" w:sz="4" w:space="0" w:color="D9D9D9" w:themeColor="background1" w:themeShade="D9"/>
            </w:tcBorders>
            <w:shd w:val="clear" w:color="auto" w:fill="0070C0"/>
          </w:tcPr>
          <w:p w:rsidR="00F13A12" w:rsidRPr="00B9649A" w:rsidRDefault="00F13A12" w:rsidP="00F13A12">
            <w:pPr>
              <w:pStyle w:val="Heading2"/>
              <w:outlineLvl w:val="1"/>
              <w:rPr>
                <w:color w:val="FFFFFF" w:themeColor="background1"/>
              </w:rPr>
            </w:pPr>
            <w:r w:rsidRPr="00B9649A">
              <w:rPr>
                <w:color w:val="FFFFFF" w:themeColor="background1"/>
              </w:rPr>
              <w:t>Skills &amp; Competencies</w:t>
            </w:r>
          </w:p>
        </w:tc>
      </w:tr>
      <w:tr w:rsidR="00F13A12" w:rsidTr="00875F6E">
        <w:trPr>
          <w:trHeight w:val="1962"/>
        </w:trPr>
        <w:tc>
          <w:tcPr>
            <w:tcW w:w="3968" w:type="dxa"/>
            <w:tcBorders>
              <w:bottom w:val="single" w:sz="4" w:space="0" w:color="D9D9D9" w:themeColor="background1" w:themeShade="D9"/>
              <w:right w:val="single" w:sz="4" w:space="0" w:color="D9D9D9" w:themeColor="background1" w:themeShade="D9"/>
            </w:tcBorders>
            <w:vAlign w:val="center"/>
          </w:tcPr>
          <w:p w:rsidR="00B9649A" w:rsidRPr="007D62A9" w:rsidRDefault="00B9649A" w:rsidP="00B9649A">
            <w:pPr>
              <w:pStyle w:val="ListParagraph"/>
              <w:numPr>
                <w:ilvl w:val="0"/>
                <w:numId w:val="2"/>
              </w:numPr>
              <w:spacing w:line="276" w:lineRule="auto"/>
              <w:rPr>
                <w:b/>
                <w:sz w:val="24"/>
              </w:rPr>
            </w:pPr>
            <w:r w:rsidRPr="007D62A9">
              <w:rPr>
                <w:b/>
                <w:sz w:val="24"/>
              </w:rPr>
              <w:t xml:space="preserve">ISTQB Certified </w:t>
            </w:r>
            <w:r w:rsidRPr="007D62A9">
              <w:rPr>
                <w:sz w:val="24"/>
              </w:rPr>
              <w:t xml:space="preserve">Tester, </w:t>
            </w:r>
            <w:r w:rsidR="007D62A9" w:rsidRPr="007D62A9">
              <w:rPr>
                <w:sz w:val="24"/>
              </w:rPr>
              <w:t>Foundation Level,</w:t>
            </w:r>
            <w:r w:rsidR="007D62A9">
              <w:rPr>
                <w:b/>
                <w:sz w:val="24"/>
              </w:rPr>
              <w:t xml:space="preserve"> </w:t>
            </w:r>
            <w:r w:rsidRPr="007D62A9">
              <w:rPr>
                <w:sz w:val="24"/>
              </w:rPr>
              <w:t>2013</w:t>
            </w:r>
          </w:p>
          <w:p w:rsidR="00B9649A" w:rsidRPr="007D62A9" w:rsidRDefault="00B9649A" w:rsidP="00B9649A">
            <w:pPr>
              <w:pStyle w:val="ListParagraph"/>
              <w:numPr>
                <w:ilvl w:val="0"/>
                <w:numId w:val="2"/>
              </w:numPr>
              <w:spacing w:line="276" w:lineRule="auto"/>
              <w:rPr>
                <w:sz w:val="24"/>
              </w:rPr>
            </w:pPr>
            <w:r w:rsidRPr="007D62A9">
              <w:rPr>
                <w:b/>
                <w:sz w:val="24"/>
              </w:rPr>
              <w:t>Bachelor’s Degree</w:t>
            </w:r>
            <w:r w:rsidRPr="007D62A9">
              <w:rPr>
                <w:sz w:val="24"/>
              </w:rPr>
              <w:t xml:space="preserve"> (B. Tech) in Electronics &amp; Communications, India</w:t>
            </w:r>
            <w:r w:rsidRPr="007D62A9">
              <w:rPr>
                <w:b/>
                <w:sz w:val="24"/>
              </w:rPr>
              <w:t xml:space="preserve"> </w:t>
            </w:r>
          </w:p>
          <w:p w:rsidR="00B9649A" w:rsidRDefault="00B9649A" w:rsidP="00B9649A">
            <w:pPr>
              <w:pStyle w:val="ListParagraph"/>
              <w:numPr>
                <w:ilvl w:val="0"/>
                <w:numId w:val="2"/>
              </w:numPr>
              <w:spacing w:line="276" w:lineRule="auto"/>
            </w:pPr>
            <w:r w:rsidRPr="007D62A9">
              <w:rPr>
                <w:b/>
                <w:sz w:val="24"/>
              </w:rPr>
              <w:t xml:space="preserve">H1B VISA: </w:t>
            </w:r>
            <w:r w:rsidRPr="007D62A9">
              <w:rPr>
                <w:sz w:val="24"/>
              </w:rPr>
              <w:t>VALID UPTO 01/21</w:t>
            </w:r>
          </w:p>
        </w:tc>
        <w:tc>
          <w:tcPr>
            <w:tcW w:w="529" w:type="dxa"/>
            <w:vMerge/>
            <w:tcBorders>
              <w:top w:val="nil"/>
              <w:left w:val="single" w:sz="4" w:space="0" w:color="D9D9D9" w:themeColor="background1" w:themeShade="D9"/>
              <w:bottom w:val="nil"/>
              <w:right w:val="single" w:sz="4" w:space="0" w:color="D9D9D9" w:themeColor="background1" w:themeShade="D9"/>
            </w:tcBorders>
          </w:tcPr>
          <w:p w:rsidR="00F13A12" w:rsidRPr="00F13A12" w:rsidRDefault="00F13A12" w:rsidP="00F13A12">
            <w:pPr>
              <w:spacing w:line="276" w:lineRule="auto"/>
            </w:pPr>
          </w:p>
        </w:tc>
        <w:tc>
          <w:tcPr>
            <w:tcW w:w="9692" w:type="dxa"/>
            <w:tcBorders>
              <w:left w:val="single" w:sz="4" w:space="0" w:color="D9D9D9" w:themeColor="background1" w:themeShade="D9"/>
              <w:bottom w:val="single" w:sz="4" w:space="0" w:color="D9D9D9" w:themeColor="background1" w:themeShade="D9"/>
            </w:tcBorders>
            <w:vAlign w:val="center"/>
          </w:tcPr>
          <w:p w:rsidR="00F13A12" w:rsidRDefault="00F13A12" w:rsidP="00B9649A">
            <w:pPr>
              <w:spacing w:line="276" w:lineRule="auto"/>
            </w:pPr>
            <w:r w:rsidRPr="007D62A9">
              <w:rPr>
                <w:sz w:val="24"/>
              </w:rPr>
              <w:t xml:space="preserve">•  </w:t>
            </w:r>
            <w:r w:rsidRPr="007D62A9">
              <w:rPr>
                <w:b/>
                <w:sz w:val="24"/>
              </w:rPr>
              <w:t>Blackbox</w:t>
            </w:r>
            <w:r w:rsidRPr="007D62A9">
              <w:rPr>
                <w:sz w:val="24"/>
              </w:rPr>
              <w:t xml:space="preserve"> Testing  •  </w:t>
            </w:r>
            <w:r w:rsidRPr="007D62A9">
              <w:rPr>
                <w:b/>
                <w:sz w:val="24"/>
              </w:rPr>
              <w:t>Agile</w:t>
            </w:r>
            <w:r w:rsidRPr="007D62A9">
              <w:rPr>
                <w:sz w:val="24"/>
              </w:rPr>
              <w:t xml:space="preserve"> Methodology  •  Windows </w:t>
            </w:r>
            <w:r w:rsidRPr="007D62A9">
              <w:rPr>
                <w:b/>
                <w:sz w:val="24"/>
              </w:rPr>
              <w:t>Virtual &amp; Mixed Reality</w:t>
            </w:r>
            <w:r w:rsidRPr="007D62A9">
              <w:rPr>
                <w:sz w:val="24"/>
              </w:rPr>
              <w:t xml:space="preserve"> </w:t>
            </w:r>
            <w:r w:rsidR="005844F9" w:rsidRPr="007D62A9">
              <w:rPr>
                <w:sz w:val="24"/>
              </w:rPr>
              <w:t xml:space="preserve">(HoloLens) </w:t>
            </w:r>
            <w:r w:rsidRPr="007D62A9">
              <w:rPr>
                <w:sz w:val="24"/>
              </w:rPr>
              <w:t>•  Test</w:t>
            </w:r>
            <w:r w:rsidR="005844F9" w:rsidRPr="007D62A9">
              <w:rPr>
                <w:sz w:val="24"/>
              </w:rPr>
              <w:t xml:space="preserve"> Planning &amp;</w:t>
            </w:r>
            <w:r w:rsidRPr="007D62A9">
              <w:rPr>
                <w:sz w:val="24"/>
              </w:rPr>
              <w:t xml:space="preserve"> </w:t>
            </w:r>
            <w:r w:rsidRPr="007D62A9">
              <w:rPr>
                <w:b/>
                <w:sz w:val="24"/>
              </w:rPr>
              <w:t>Strategy</w:t>
            </w:r>
            <w:r w:rsidRPr="007D62A9">
              <w:rPr>
                <w:sz w:val="24"/>
              </w:rPr>
              <w:t xml:space="preserve">  •  Test Design and Management  •  Windows </w:t>
            </w:r>
            <w:r w:rsidRPr="007D62A9">
              <w:rPr>
                <w:b/>
                <w:sz w:val="24"/>
              </w:rPr>
              <w:t>Debugging</w:t>
            </w:r>
            <w:r w:rsidRPr="007D62A9">
              <w:rPr>
                <w:sz w:val="24"/>
              </w:rPr>
              <w:t xml:space="preserve">  •  </w:t>
            </w:r>
            <w:r w:rsidR="00B9649A" w:rsidRPr="007D62A9">
              <w:rPr>
                <w:b/>
                <w:sz w:val="24"/>
              </w:rPr>
              <w:t>Accessibility</w:t>
            </w:r>
            <w:r w:rsidRPr="007D62A9">
              <w:rPr>
                <w:sz w:val="24"/>
              </w:rPr>
              <w:t xml:space="preserve">  •  </w:t>
            </w:r>
            <w:r w:rsidR="005844F9" w:rsidRPr="007D62A9">
              <w:rPr>
                <w:sz w:val="24"/>
              </w:rPr>
              <w:t xml:space="preserve">Bug Management &amp; Mitigation Strategy  •  </w:t>
            </w:r>
            <w:r w:rsidRPr="007D62A9">
              <w:rPr>
                <w:sz w:val="24"/>
              </w:rPr>
              <w:t xml:space="preserve">SCCM  •  </w:t>
            </w:r>
            <w:r w:rsidR="00B9649A" w:rsidRPr="007D62A9">
              <w:rPr>
                <w:sz w:val="24"/>
              </w:rPr>
              <w:t>Windows Migration Expert</w:t>
            </w:r>
            <w:r w:rsidRPr="007D62A9">
              <w:rPr>
                <w:sz w:val="24"/>
              </w:rPr>
              <w:t xml:space="preserve"> </w:t>
            </w:r>
            <w:r w:rsidR="00B9649A" w:rsidRPr="007D62A9">
              <w:rPr>
                <w:sz w:val="24"/>
              </w:rPr>
              <w:t xml:space="preserve"> </w:t>
            </w:r>
            <w:r w:rsidRPr="007D62A9">
              <w:rPr>
                <w:sz w:val="24"/>
              </w:rPr>
              <w:t xml:space="preserve">•  </w:t>
            </w:r>
            <w:r w:rsidR="00B9649A" w:rsidRPr="007D62A9">
              <w:rPr>
                <w:sz w:val="24"/>
              </w:rPr>
              <w:t xml:space="preserve">Application &amp; Web </w:t>
            </w:r>
            <w:r w:rsidR="00B9649A" w:rsidRPr="007D62A9">
              <w:rPr>
                <w:b/>
                <w:sz w:val="24"/>
              </w:rPr>
              <w:t xml:space="preserve">Compatibility </w:t>
            </w:r>
            <w:r w:rsidRPr="007D62A9">
              <w:rPr>
                <w:sz w:val="24"/>
              </w:rPr>
              <w:t xml:space="preserve"> •  </w:t>
            </w:r>
            <w:r w:rsidR="00B9649A" w:rsidRPr="007D62A9">
              <w:rPr>
                <w:sz w:val="24"/>
              </w:rPr>
              <w:t>Functional/</w:t>
            </w:r>
            <w:r w:rsidR="00B9649A" w:rsidRPr="007D62A9">
              <w:rPr>
                <w:b/>
                <w:sz w:val="24"/>
              </w:rPr>
              <w:t>Regression</w:t>
            </w:r>
            <w:r w:rsidR="00B9649A" w:rsidRPr="007D62A9">
              <w:rPr>
                <w:sz w:val="24"/>
              </w:rPr>
              <w:t xml:space="preserve"> Test Expert</w:t>
            </w:r>
            <w:r w:rsidR="005844F9" w:rsidRPr="007D62A9">
              <w:rPr>
                <w:sz w:val="24"/>
              </w:rPr>
              <w:t xml:space="preserve">  •  Exit-Criteria Evaluation  •  </w:t>
            </w:r>
            <w:r w:rsidR="005844F9" w:rsidRPr="007D62A9">
              <w:rPr>
                <w:b/>
                <w:sz w:val="24"/>
              </w:rPr>
              <w:t>SRS</w:t>
            </w:r>
            <w:r w:rsidR="005844F9" w:rsidRPr="007D62A9">
              <w:rPr>
                <w:sz w:val="24"/>
              </w:rPr>
              <w:t xml:space="preserve">/Traceability Matrix Validation  •  </w:t>
            </w:r>
            <w:r w:rsidR="005844F9" w:rsidRPr="007D62A9">
              <w:rPr>
                <w:b/>
                <w:sz w:val="24"/>
              </w:rPr>
              <w:t>KPI/Scrum</w:t>
            </w:r>
            <w:r w:rsidR="005844F9" w:rsidRPr="007D62A9">
              <w:rPr>
                <w:sz w:val="24"/>
              </w:rPr>
              <w:t xml:space="preserve"> Based Approach</w:t>
            </w:r>
          </w:p>
        </w:tc>
      </w:tr>
      <w:tr w:rsidR="00F13A12" w:rsidTr="00875F6E">
        <w:trPr>
          <w:trHeight w:val="304"/>
        </w:trPr>
        <w:tc>
          <w:tcPr>
            <w:tcW w:w="3968" w:type="dxa"/>
            <w:tcBorders>
              <w:top w:val="single" w:sz="4" w:space="0" w:color="D9D9D9" w:themeColor="background1" w:themeShade="D9"/>
              <w:left w:val="nil"/>
              <w:bottom w:val="single" w:sz="4" w:space="0" w:color="D9D9D9" w:themeColor="background1" w:themeShade="D9"/>
              <w:right w:val="nil"/>
            </w:tcBorders>
          </w:tcPr>
          <w:p w:rsidR="00F13A12" w:rsidRDefault="00F13A12" w:rsidP="00F13A12">
            <w:pPr>
              <w:pStyle w:val="Heading2"/>
              <w:outlineLvl w:val="1"/>
            </w:pPr>
          </w:p>
        </w:tc>
        <w:tc>
          <w:tcPr>
            <w:tcW w:w="529" w:type="dxa"/>
            <w:vMerge/>
            <w:tcBorders>
              <w:top w:val="nil"/>
              <w:left w:val="nil"/>
              <w:bottom w:val="nil"/>
              <w:right w:val="nil"/>
            </w:tcBorders>
          </w:tcPr>
          <w:p w:rsidR="00F13A12" w:rsidRDefault="00F13A12" w:rsidP="00A54059"/>
        </w:tc>
        <w:tc>
          <w:tcPr>
            <w:tcW w:w="9692" w:type="dxa"/>
            <w:tcBorders>
              <w:top w:val="single" w:sz="4" w:space="0" w:color="D9D9D9" w:themeColor="background1" w:themeShade="D9"/>
              <w:left w:val="nil"/>
              <w:bottom w:val="nil"/>
              <w:right w:val="nil"/>
            </w:tcBorders>
          </w:tcPr>
          <w:p w:rsidR="00F13A12" w:rsidRDefault="00F13A12" w:rsidP="00A54059"/>
        </w:tc>
      </w:tr>
      <w:tr w:rsidR="00F13A12" w:rsidRPr="00A11D11" w:rsidTr="00875F6E">
        <w:trPr>
          <w:trHeight w:val="304"/>
        </w:trPr>
        <w:tc>
          <w:tcPr>
            <w:tcW w:w="3968" w:type="dxa"/>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70C0"/>
          </w:tcPr>
          <w:p w:rsidR="00F13A12" w:rsidRPr="00A11D11" w:rsidRDefault="00B9649A" w:rsidP="00A54059">
            <w:pPr>
              <w:rPr>
                <w:sz w:val="24"/>
              </w:rPr>
            </w:pPr>
            <w:r w:rsidRPr="00A11D11">
              <w:rPr>
                <w:color w:val="FFFFFF" w:themeColor="background1"/>
                <w:sz w:val="24"/>
              </w:rPr>
              <w:t>Tools</w:t>
            </w:r>
          </w:p>
        </w:tc>
        <w:tc>
          <w:tcPr>
            <w:tcW w:w="529" w:type="dxa"/>
            <w:vMerge/>
            <w:tcBorders>
              <w:top w:val="nil"/>
              <w:left w:val="single" w:sz="4" w:space="0" w:color="D9D9D9" w:themeColor="background1" w:themeShade="D9"/>
              <w:bottom w:val="nil"/>
              <w:right w:val="single" w:sz="4" w:space="0" w:color="D9D9D9" w:themeColor="background1" w:themeShade="D9"/>
            </w:tcBorders>
          </w:tcPr>
          <w:p w:rsidR="00F13A12" w:rsidRPr="00A11D11" w:rsidRDefault="00F13A12" w:rsidP="00A54059">
            <w:pPr>
              <w:rPr>
                <w:sz w:val="24"/>
              </w:rPr>
            </w:pPr>
          </w:p>
        </w:tc>
        <w:tc>
          <w:tcPr>
            <w:tcW w:w="9692" w:type="dxa"/>
            <w:tcBorders>
              <w:top w:val="nil"/>
              <w:left w:val="single" w:sz="4" w:space="0" w:color="D9D9D9" w:themeColor="background1" w:themeShade="D9"/>
              <w:bottom w:val="single" w:sz="4" w:space="0" w:color="D9D9D9" w:themeColor="background1" w:themeShade="D9"/>
            </w:tcBorders>
            <w:shd w:val="clear" w:color="auto" w:fill="0070C0"/>
          </w:tcPr>
          <w:p w:rsidR="00F13A12" w:rsidRPr="00A11D11" w:rsidRDefault="00B9649A" w:rsidP="00A54059">
            <w:pPr>
              <w:rPr>
                <w:sz w:val="24"/>
              </w:rPr>
            </w:pPr>
            <w:r w:rsidRPr="00A11D11">
              <w:rPr>
                <w:color w:val="FFFFFF" w:themeColor="background1"/>
                <w:sz w:val="24"/>
              </w:rPr>
              <w:t xml:space="preserve">Work </w:t>
            </w:r>
            <w:r w:rsidR="00875F6E">
              <w:rPr>
                <w:color w:val="FFFFFF" w:themeColor="background1"/>
                <w:sz w:val="24"/>
              </w:rPr>
              <w:t>Summary</w:t>
            </w:r>
          </w:p>
        </w:tc>
      </w:tr>
      <w:tr w:rsidR="00A11D11" w:rsidTr="00875F6E">
        <w:trPr>
          <w:trHeight w:val="3271"/>
        </w:trPr>
        <w:tc>
          <w:tcPr>
            <w:tcW w:w="3968" w:type="dxa"/>
            <w:tcBorders>
              <w:bottom w:val="single" w:sz="4" w:space="0" w:color="D9D9D9" w:themeColor="background1" w:themeShade="D9"/>
              <w:right w:val="single" w:sz="4" w:space="0" w:color="D9D9D9" w:themeColor="background1" w:themeShade="D9"/>
            </w:tcBorders>
          </w:tcPr>
          <w:p w:rsidR="00A11D11" w:rsidRDefault="00A11D11" w:rsidP="00A11D11">
            <w:pPr>
              <w:spacing w:line="276" w:lineRule="auto"/>
              <w:rPr>
                <w:sz w:val="24"/>
              </w:rPr>
            </w:pPr>
          </w:p>
          <w:p w:rsidR="00A11D11" w:rsidRDefault="00A11D11" w:rsidP="00A11D11">
            <w:pPr>
              <w:spacing w:line="276" w:lineRule="auto"/>
              <w:rPr>
                <w:sz w:val="24"/>
              </w:rPr>
            </w:pPr>
          </w:p>
          <w:p w:rsidR="00A11D11" w:rsidRDefault="00A11D11" w:rsidP="00A11D11">
            <w:pPr>
              <w:spacing w:line="276" w:lineRule="auto"/>
            </w:pPr>
            <w:r w:rsidRPr="007D62A9">
              <w:rPr>
                <w:sz w:val="24"/>
              </w:rPr>
              <w:t xml:space="preserve">•  </w:t>
            </w:r>
            <w:r w:rsidRPr="007D62A9">
              <w:rPr>
                <w:b/>
                <w:sz w:val="24"/>
              </w:rPr>
              <w:t>C#</w:t>
            </w:r>
            <w:r w:rsidRPr="007D62A9">
              <w:rPr>
                <w:sz w:val="24"/>
              </w:rPr>
              <w:t xml:space="preserve"> (Novice) AEAUTO Test Automation  •  </w:t>
            </w:r>
            <w:r w:rsidRPr="007D62A9">
              <w:rPr>
                <w:b/>
                <w:sz w:val="24"/>
              </w:rPr>
              <w:t>PowerBI</w:t>
            </w:r>
            <w:r w:rsidRPr="007D62A9">
              <w:rPr>
                <w:sz w:val="24"/>
              </w:rPr>
              <w:t xml:space="preserve">  (Novice) •  Team Foundation Server (VSO)  •  </w:t>
            </w:r>
            <w:r w:rsidRPr="007D62A9">
              <w:rPr>
                <w:b/>
                <w:sz w:val="24"/>
              </w:rPr>
              <w:t>HP Quality Center</w:t>
            </w:r>
            <w:r w:rsidRPr="007D62A9">
              <w:rPr>
                <w:sz w:val="24"/>
              </w:rPr>
              <w:t xml:space="preserve">/Bugzilla  •  </w:t>
            </w:r>
            <w:r w:rsidRPr="007D62A9">
              <w:rPr>
                <w:b/>
                <w:sz w:val="24"/>
              </w:rPr>
              <w:t>SQL</w:t>
            </w:r>
            <w:r w:rsidRPr="007D62A9">
              <w:rPr>
                <w:sz w:val="24"/>
              </w:rPr>
              <w:t xml:space="preserve"> •  Windows Test Technologies (</w:t>
            </w:r>
            <w:r w:rsidRPr="007D62A9">
              <w:rPr>
                <w:b/>
                <w:sz w:val="24"/>
              </w:rPr>
              <w:t>WTT</w:t>
            </w:r>
            <w:r w:rsidRPr="007D62A9">
              <w:rPr>
                <w:sz w:val="24"/>
              </w:rPr>
              <w:t>)  •  Product Studio  •  Hyper-V</w:t>
            </w:r>
          </w:p>
        </w:tc>
        <w:tc>
          <w:tcPr>
            <w:tcW w:w="529" w:type="dxa"/>
            <w:vMerge w:val="restart"/>
            <w:tcBorders>
              <w:top w:val="nil"/>
              <w:left w:val="single" w:sz="4" w:space="0" w:color="D9D9D9" w:themeColor="background1" w:themeShade="D9"/>
              <w:right w:val="single" w:sz="4" w:space="0" w:color="D9D9D9" w:themeColor="background1" w:themeShade="D9"/>
            </w:tcBorders>
          </w:tcPr>
          <w:p w:rsidR="00A11D11" w:rsidRDefault="00A11D11" w:rsidP="00A54059"/>
        </w:tc>
        <w:tc>
          <w:tcPr>
            <w:tcW w:w="9692" w:type="dxa"/>
            <w:vMerge w:val="restart"/>
            <w:tcBorders>
              <w:left w:val="single" w:sz="4" w:space="0" w:color="D9D9D9" w:themeColor="background1" w:themeShade="D9"/>
            </w:tcBorders>
            <w:shd w:val="clear" w:color="auto" w:fill="auto"/>
          </w:tcPr>
          <w:p w:rsidR="00A11D11" w:rsidRDefault="00A11D11" w:rsidP="00A11D11">
            <w:pPr>
              <w:pStyle w:val="ListParagraph"/>
              <w:spacing w:line="276" w:lineRule="auto"/>
              <w:ind w:left="360"/>
              <w:rPr>
                <w:color w:val="000000" w:themeColor="text1"/>
                <w:sz w:val="24"/>
              </w:rPr>
            </w:pPr>
          </w:p>
          <w:p w:rsidR="00A11D11" w:rsidRPr="00A11D11" w:rsidRDefault="00A11D11" w:rsidP="00A11D11">
            <w:pPr>
              <w:pStyle w:val="ListParagraph"/>
              <w:numPr>
                <w:ilvl w:val="0"/>
                <w:numId w:val="4"/>
              </w:numPr>
              <w:spacing w:line="276" w:lineRule="auto"/>
              <w:rPr>
                <w:rFonts w:cstheme="minorHAnsi"/>
                <w:color w:val="000000" w:themeColor="text1"/>
                <w:sz w:val="24"/>
                <w:szCs w:val="24"/>
              </w:rPr>
            </w:pPr>
            <w:r w:rsidRPr="00A11D11">
              <w:rPr>
                <w:rFonts w:cstheme="minorHAnsi"/>
                <w:color w:val="000000" w:themeColor="text1"/>
                <w:sz w:val="24"/>
                <w:szCs w:val="24"/>
              </w:rPr>
              <w:t>Over 7 years of IT experience in Software Quality Assurance area and Windows Domain-space, testing Windows APIs, User Interfaces, Sanity Testing the hotfixes &amp; SSIRPS as part of the Servicing.</w:t>
            </w:r>
          </w:p>
          <w:p w:rsidR="00A11D11" w:rsidRPr="00A11D11" w:rsidRDefault="00A11D11" w:rsidP="00A11D11">
            <w:pPr>
              <w:pStyle w:val="ListParagraph"/>
              <w:numPr>
                <w:ilvl w:val="0"/>
                <w:numId w:val="4"/>
              </w:numPr>
              <w:spacing w:line="276" w:lineRule="auto"/>
              <w:rPr>
                <w:rFonts w:cstheme="minorHAnsi"/>
                <w:color w:val="000000" w:themeColor="text1"/>
                <w:sz w:val="24"/>
                <w:szCs w:val="24"/>
              </w:rPr>
            </w:pPr>
            <w:r w:rsidRPr="00875F6E">
              <w:rPr>
                <w:rFonts w:cstheme="minorHAnsi"/>
                <w:b/>
                <w:color w:val="000000" w:themeColor="text1"/>
                <w:sz w:val="24"/>
                <w:szCs w:val="24"/>
              </w:rPr>
              <w:t>Led</w:t>
            </w:r>
            <w:r w:rsidRPr="00A11D11">
              <w:rPr>
                <w:rFonts w:cstheme="minorHAnsi"/>
                <w:color w:val="000000" w:themeColor="text1"/>
                <w:sz w:val="24"/>
                <w:szCs w:val="24"/>
              </w:rPr>
              <w:t xml:space="preserve"> across major releases of Windows OS and Servicing Updates including First-party and Engineering devices and critical business engagements. Collaborated across teams working on </w:t>
            </w:r>
            <w:r w:rsidRPr="00A11D11">
              <w:rPr>
                <w:rFonts w:cstheme="minorHAnsi"/>
                <w:sz w:val="24"/>
                <w:szCs w:val="24"/>
              </w:rPr>
              <w:t>Windows, XBOX, HoloLens, Virtual Reality Experience, Windows Phone and ARM64 platforms.</w:t>
            </w:r>
          </w:p>
          <w:p w:rsidR="00A11D11" w:rsidRPr="00A11D11" w:rsidRDefault="00A11D11" w:rsidP="00A11D11">
            <w:pPr>
              <w:pStyle w:val="ListParagraph"/>
              <w:numPr>
                <w:ilvl w:val="0"/>
                <w:numId w:val="4"/>
              </w:numPr>
              <w:spacing w:after="160" w:line="276" w:lineRule="auto"/>
              <w:rPr>
                <w:rFonts w:cstheme="minorHAnsi"/>
                <w:color w:val="000000" w:themeColor="text1"/>
                <w:sz w:val="24"/>
                <w:szCs w:val="24"/>
              </w:rPr>
            </w:pPr>
            <w:r w:rsidRPr="00875F6E">
              <w:rPr>
                <w:rFonts w:cstheme="minorHAnsi"/>
                <w:b/>
                <w:color w:val="000000" w:themeColor="text1"/>
                <w:sz w:val="24"/>
                <w:szCs w:val="24"/>
              </w:rPr>
              <w:t>Profound</w:t>
            </w:r>
            <w:r w:rsidRPr="00A11D11">
              <w:rPr>
                <w:rFonts w:cstheme="minorHAnsi"/>
                <w:color w:val="000000" w:themeColor="text1"/>
                <w:sz w:val="24"/>
                <w:szCs w:val="24"/>
              </w:rPr>
              <w:t xml:space="preserve"> technical expertise in Test Management, Test Planning, Test Strategies, Test Reports, Test Improvements, Bug Life Cycle, Test Estimation and sign off as per timelines.</w:t>
            </w:r>
          </w:p>
          <w:p w:rsidR="00A11D11" w:rsidRPr="00A11D11" w:rsidRDefault="00A11D11" w:rsidP="00A11D11">
            <w:pPr>
              <w:pStyle w:val="ListParagraph"/>
              <w:numPr>
                <w:ilvl w:val="0"/>
                <w:numId w:val="4"/>
              </w:numPr>
              <w:spacing w:line="276" w:lineRule="auto"/>
              <w:rPr>
                <w:rFonts w:cstheme="minorHAnsi"/>
                <w:color w:val="000000" w:themeColor="text1"/>
                <w:sz w:val="24"/>
                <w:szCs w:val="24"/>
              </w:rPr>
            </w:pPr>
            <w:r w:rsidRPr="00875F6E">
              <w:rPr>
                <w:rFonts w:cstheme="minorHAnsi"/>
                <w:b/>
                <w:color w:val="000000" w:themeColor="text1"/>
                <w:sz w:val="24"/>
                <w:szCs w:val="24"/>
              </w:rPr>
              <w:t>Adept</w:t>
            </w:r>
            <w:r w:rsidRPr="00A11D11">
              <w:rPr>
                <w:rFonts w:cstheme="minorHAnsi"/>
                <w:color w:val="000000" w:themeColor="text1"/>
                <w:sz w:val="24"/>
                <w:szCs w:val="24"/>
              </w:rPr>
              <w:t xml:space="preserve"> in validating Client-side applications for Windows Compatibility, Server connectivity, various Web services, verify functionality and performance, device compatibility, and testing mobile applications.</w:t>
            </w:r>
          </w:p>
          <w:p w:rsidR="00A11D11" w:rsidRPr="00A11D11" w:rsidRDefault="00A11D11" w:rsidP="00A11D11">
            <w:pPr>
              <w:pStyle w:val="ListParagraph"/>
              <w:numPr>
                <w:ilvl w:val="0"/>
                <w:numId w:val="4"/>
              </w:numPr>
              <w:spacing w:line="276" w:lineRule="auto"/>
              <w:rPr>
                <w:rFonts w:cstheme="minorHAnsi"/>
                <w:color w:val="000000" w:themeColor="text1"/>
                <w:sz w:val="24"/>
                <w:szCs w:val="24"/>
              </w:rPr>
            </w:pPr>
            <w:r w:rsidRPr="00875F6E">
              <w:rPr>
                <w:rFonts w:cstheme="minorHAnsi"/>
                <w:b/>
                <w:color w:val="000000" w:themeColor="text1"/>
                <w:sz w:val="24"/>
                <w:szCs w:val="24"/>
              </w:rPr>
              <w:t>Highly experienced</w:t>
            </w:r>
            <w:r w:rsidRPr="00A11D11">
              <w:rPr>
                <w:rFonts w:cstheme="minorHAnsi"/>
                <w:color w:val="000000" w:themeColor="text1"/>
                <w:sz w:val="24"/>
                <w:szCs w:val="24"/>
              </w:rPr>
              <w:t xml:space="preserve"> in Waterfall model and Agile/SCRUM methodologies.</w:t>
            </w:r>
          </w:p>
          <w:p w:rsidR="00A11D11" w:rsidRPr="00A11D11" w:rsidRDefault="00A11D11" w:rsidP="00A11D11">
            <w:pPr>
              <w:pStyle w:val="ListParagraph"/>
              <w:numPr>
                <w:ilvl w:val="0"/>
                <w:numId w:val="4"/>
              </w:numPr>
              <w:spacing w:line="276" w:lineRule="auto"/>
              <w:rPr>
                <w:rFonts w:cstheme="minorHAnsi"/>
                <w:color w:val="000000" w:themeColor="text1"/>
                <w:sz w:val="24"/>
                <w:szCs w:val="24"/>
              </w:rPr>
            </w:pPr>
            <w:r w:rsidRPr="00875F6E">
              <w:rPr>
                <w:rFonts w:cstheme="minorHAnsi"/>
                <w:b/>
                <w:color w:val="000000" w:themeColor="text1"/>
                <w:sz w:val="24"/>
                <w:szCs w:val="24"/>
              </w:rPr>
              <w:t>Experience</w:t>
            </w:r>
            <w:r w:rsidRPr="00A11D11">
              <w:rPr>
                <w:rFonts w:cstheme="minorHAnsi"/>
                <w:color w:val="000000" w:themeColor="text1"/>
                <w:sz w:val="24"/>
                <w:szCs w:val="24"/>
              </w:rPr>
              <w:t xml:space="preserve"> in guiding the Design and Execution of Automated and Manual test strategies to identify Risks and Issues, design effective mitigation test strategies and enhance the on time quality deliverables.</w:t>
            </w:r>
          </w:p>
          <w:p w:rsidR="00A11D11" w:rsidRDefault="00A11D11" w:rsidP="00A11D11">
            <w:pPr>
              <w:pStyle w:val="ListParagraph"/>
              <w:numPr>
                <w:ilvl w:val="0"/>
                <w:numId w:val="4"/>
              </w:numPr>
              <w:spacing w:line="276" w:lineRule="auto"/>
              <w:rPr>
                <w:rFonts w:cstheme="minorHAnsi"/>
                <w:color w:val="000000" w:themeColor="text1"/>
                <w:sz w:val="24"/>
                <w:szCs w:val="24"/>
              </w:rPr>
            </w:pPr>
            <w:r w:rsidRPr="00875F6E">
              <w:rPr>
                <w:rFonts w:cstheme="minorHAnsi"/>
                <w:b/>
                <w:color w:val="000000" w:themeColor="text1"/>
                <w:sz w:val="24"/>
                <w:szCs w:val="24"/>
              </w:rPr>
              <w:t>Extensive experience</w:t>
            </w:r>
            <w:r w:rsidRPr="00A11D11">
              <w:rPr>
                <w:rFonts w:cstheme="minorHAnsi"/>
                <w:color w:val="000000" w:themeColor="text1"/>
                <w:sz w:val="24"/>
                <w:szCs w:val="24"/>
              </w:rPr>
              <w:t xml:space="preserve"> in working across the following areas: Active Directory, TCP/IP Protocol, DHCP, MDM, Microsoft Exchange, Lync, SCCM and USMT for deploying Images and software to user’s computers. </w:t>
            </w:r>
          </w:p>
          <w:p w:rsidR="00A11D11" w:rsidRDefault="00A11D11" w:rsidP="00A11D11">
            <w:pPr>
              <w:pStyle w:val="ListParagraph"/>
              <w:numPr>
                <w:ilvl w:val="0"/>
                <w:numId w:val="4"/>
              </w:numPr>
              <w:spacing w:line="276" w:lineRule="auto"/>
              <w:rPr>
                <w:rFonts w:cstheme="minorHAnsi"/>
                <w:color w:val="000000" w:themeColor="text1"/>
                <w:sz w:val="24"/>
                <w:szCs w:val="24"/>
              </w:rPr>
            </w:pPr>
            <w:r w:rsidRPr="00875F6E">
              <w:rPr>
                <w:rFonts w:cstheme="minorHAnsi"/>
                <w:b/>
                <w:color w:val="000000" w:themeColor="text1"/>
                <w:sz w:val="24"/>
                <w:szCs w:val="24"/>
              </w:rPr>
              <w:t>Validated</w:t>
            </w:r>
            <w:r w:rsidRPr="00A11D11">
              <w:rPr>
                <w:rFonts w:cstheme="minorHAnsi"/>
                <w:color w:val="000000" w:themeColor="text1"/>
                <w:sz w:val="24"/>
                <w:szCs w:val="24"/>
              </w:rPr>
              <w:t xml:space="preserve"> key features of Windows Virtual Reality Components and APIs on HoloLens &amp; associated Windows Mixed Reality devices.</w:t>
            </w:r>
          </w:p>
          <w:p w:rsidR="00A11D11" w:rsidRPr="00A11D11" w:rsidRDefault="00A11D11" w:rsidP="00A11D11">
            <w:pPr>
              <w:pStyle w:val="ListParagraph"/>
              <w:numPr>
                <w:ilvl w:val="0"/>
                <w:numId w:val="4"/>
              </w:numPr>
              <w:spacing w:after="160" w:line="276" w:lineRule="auto"/>
              <w:rPr>
                <w:rFonts w:cstheme="minorHAnsi"/>
                <w:color w:val="000000" w:themeColor="text1"/>
                <w:sz w:val="24"/>
                <w:szCs w:val="24"/>
              </w:rPr>
            </w:pPr>
            <w:r w:rsidRPr="00875F6E">
              <w:rPr>
                <w:rFonts w:cstheme="minorHAnsi"/>
                <w:b/>
                <w:sz w:val="24"/>
                <w:szCs w:val="24"/>
              </w:rPr>
              <w:t>Adept</w:t>
            </w:r>
            <w:r w:rsidRPr="00A11D11">
              <w:rPr>
                <w:rFonts w:cstheme="minorHAnsi"/>
                <w:sz w:val="24"/>
                <w:szCs w:val="24"/>
              </w:rPr>
              <w:t xml:space="preserve"> in Test planning, Bug tracking cum Management, analyzing Mitigation strategies, handling multiple Test Requests, creating Test Plans, creating and executing comprehensive Test suites, evaluation of exit criteria, and Report generation.</w:t>
            </w:r>
          </w:p>
        </w:tc>
      </w:tr>
      <w:tr w:rsidR="00A11D11" w:rsidTr="00875F6E">
        <w:trPr>
          <w:trHeight w:val="310"/>
        </w:trPr>
        <w:tc>
          <w:tcPr>
            <w:tcW w:w="3968" w:type="dxa"/>
            <w:tcBorders>
              <w:top w:val="single" w:sz="4" w:space="0" w:color="D9D9D9" w:themeColor="background1" w:themeShade="D9"/>
              <w:left w:val="nil"/>
              <w:bottom w:val="nil"/>
              <w:right w:val="nil"/>
            </w:tcBorders>
          </w:tcPr>
          <w:p w:rsidR="00A11D11" w:rsidRDefault="00A11D11" w:rsidP="007D62A9">
            <w:pPr>
              <w:spacing w:line="276" w:lineRule="auto"/>
              <w:rPr>
                <w:sz w:val="24"/>
              </w:rPr>
            </w:pPr>
          </w:p>
        </w:tc>
        <w:tc>
          <w:tcPr>
            <w:tcW w:w="529" w:type="dxa"/>
            <w:vMerge/>
            <w:tcBorders>
              <w:left w:val="nil"/>
              <w:right w:val="single" w:sz="4" w:space="0" w:color="D9D9D9" w:themeColor="background1" w:themeShade="D9"/>
            </w:tcBorders>
          </w:tcPr>
          <w:p w:rsidR="00A11D11" w:rsidRDefault="00A11D11" w:rsidP="00A54059"/>
        </w:tc>
        <w:tc>
          <w:tcPr>
            <w:tcW w:w="9692" w:type="dxa"/>
            <w:vMerge/>
            <w:tcBorders>
              <w:left w:val="single" w:sz="4" w:space="0" w:color="D9D9D9" w:themeColor="background1" w:themeShade="D9"/>
            </w:tcBorders>
            <w:shd w:val="clear" w:color="auto" w:fill="auto"/>
          </w:tcPr>
          <w:p w:rsidR="00A11D11" w:rsidRDefault="00A11D11" w:rsidP="00A11D11">
            <w:pPr>
              <w:pStyle w:val="ListParagraph"/>
              <w:spacing w:line="276" w:lineRule="auto"/>
              <w:ind w:left="360"/>
              <w:rPr>
                <w:color w:val="000000" w:themeColor="text1"/>
                <w:sz w:val="24"/>
              </w:rPr>
            </w:pPr>
          </w:p>
        </w:tc>
      </w:tr>
      <w:tr w:rsidR="00A11D11" w:rsidTr="00875F6E">
        <w:trPr>
          <w:trHeight w:val="350"/>
        </w:trPr>
        <w:tc>
          <w:tcPr>
            <w:tcW w:w="3968" w:type="dxa"/>
            <w:tcBorders>
              <w:top w:val="nil"/>
              <w:bottom w:val="single" w:sz="4" w:space="0" w:color="D9D9D9" w:themeColor="background1" w:themeShade="D9"/>
              <w:right w:val="single" w:sz="4" w:space="0" w:color="D9D9D9" w:themeColor="background1" w:themeShade="D9"/>
            </w:tcBorders>
            <w:shd w:val="clear" w:color="auto" w:fill="0070C0"/>
          </w:tcPr>
          <w:p w:rsidR="00A11D11" w:rsidRDefault="00A11D11" w:rsidP="007D62A9">
            <w:pPr>
              <w:spacing w:line="276" w:lineRule="auto"/>
              <w:rPr>
                <w:sz w:val="24"/>
              </w:rPr>
            </w:pPr>
            <w:r w:rsidRPr="00A11D11">
              <w:rPr>
                <w:color w:val="FFFFFF" w:themeColor="background1"/>
                <w:sz w:val="24"/>
              </w:rPr>
              <w:t>Accomplishments</w:t>
            </w:r>
          </w:p>
        </w:tc>
        <w:tc>
          <w:tcPr>
            <w:tcW w:w="529" w:type="dxa"/>
            <w:vMerge/>
            <w:tcBorders>
              <w:left w:val="single" w:sz="4" w:space="0" w:color="D9D9D9" w:themeColor="background1" w:themeShade="D9"/>
              <w:right w:val="single" w:sz="4" w:space="0" w:color="D9D9D9" w:themeColor="background1" w:themeShade="D9"/>
            </w:tcBorders>
          </w:tcPr>
          <w:p w:rsidR="00A11D11" w:rsidRDefault="00A11D11" w:rsidP="00A54059"/>
        </w:tc>
        <w:tc>
          <w:tcPr>
            <w:tcW w:w="9692" w:type="dxa"/>
            <w:vMerge/>
            <w:tcBorders>
              <w:left w:val="single" w:sz="4" w:space="0" w:color="D9D9D9" w:themeColor="background1" w:themeShade="D9"/>
            </w:tcBorders>
            <w:shd w:val="clear" w:color="auto" w:fill="auto"/>
          </w:tcPr>
          <w:p w:rsidR="00A11D11" w:rsidRDefault="00A11D11" w:rsidP="00A11D11">
            <w:pPr>
              <w:pStyle w:val="ListParagraph"/>
              <w:spacing w:line="276" w:lineRule="auto"/>
              <w:ind w:left="360"/>
              <w:rPr>
                <w:color w:val="000000" w:themeColor="text1"/>
                <w:sz w:val="24"/>
              </w:rPr>
            </w:pPr>
          </w:p>
        </w:tc>
      </w:tr>
      <w:tr w:rsidR="00A11D11" w:rsidTr="00875F6E">
        <w:trPr>
          <w:trHeight w:val="3880"/>
        </w:trPr>
        <w:tc>
          <w:tcPr>
            <w:tcW w:w="3968" w:type="dxa"/>
            <w:tcBorders>
              <w:bottom w:val="single" w:sz="4" w:space="0" w:color="D9D9D9" w:themeColor="background1" w:themeShade="D9"/>
              <w:right w:val="single" w:sz="4" w:space="0" w:color="D9D9D9" w:themeColor="background1" w:themeShade="D9"/>
            </w:tcBorders>
            <w:vAlign w:val="center"/>
          </w:tcPr>
          <w:p w:rsidR="00A11D11" w:rsidRPr="00A11D11" w:rsidRDefault="00A11D11" w:rsidP="00A11D11">
            <w:pPr>
              <w:numPr>
                <w:ilvl w:val="0"/>
                <w:numId w:val="5"/>
              </w:numPr>
              <w:tabs>
                <w:tab w:val="left" w:pos="360"/>
              </w:tabs>
              <w:suppressAutoHyphens/>
              <w:autoSpaceDE w:val="0"/>
              <w:spacing w:line="288" w:lineRule="auto"/>
              <w:rPr>
                <w:sz w:val="24"/>
                <w:szCs w:val="24"/>
              </w:rPr>
            </w:pPr>
            <w:r w:rsidRPr="00A11D11">
              <w:rPr>
                <w:sz w:val="24"/>
                <w:szCs w:val="24"/>
              </w:rPr>
              <w:t>“</w:t>
            </w:r>
            <w:r w:rsidRPr="00A11D11">
              <w:rPr>
                <w:b/>
                <w:sz w:val="24"/>
                <w:szCs w:val="24"/>
              </w:rPr>
              <w:t>Feather in My Cap</w:t>
            </w:r>
            <w:r w:rsidRPr="00A11D11">
              <w:rPr>
                <w:sz w:val="24"/>
                <w:szCs w:val="24"/>
              </w:rPr>
              <w:t>” award for offering best services in the project in 2012.</w:t>
            </w:r>
          </w:p>
          <w:p w:rsidR="00A11D11" w:rsidRPr="00A11D11" w:rsidRDefault="00A11D11" w:rsidP="00A11D11">
            <w:pPr>
              <w:numPr>
                <w:ilvl w:val="0"/>
                <w:numId w:val="5"/>
              </w:numPr>
              <w:tabs>
                <w:tab w:val="left" w:pos="360"/>
              </w:tabs>
              <w:suppressAutoHyphens/>
              <w:autoSpaceDE w:val="0"/>
              <w:spacing w:line="288" w:lineRule="auto"/>
              <w:rPr>
                <w:sz w:val="24"/>
                <w:szCs w:val="24"/>
              </w:rPr>
            </w:pPr>
            <w:r w:rsidRPr="00A11D11">
              <w:rPr>
                <w:sz w:val="24"/>
                <w:szCs w:val="24"/>
              </w:rPr>
              <w:t>“</w:t>
            </w:r>
            <w:r w:rsidRPr="00A11D11">
              <w:rPr>
                <w:b/>
                <w:sz w:val="24"/>
                <w:szCs w:val="24"/>
              </w:rPr>
              <w:t>Ship it</w:t>
            </w:r>
            <w:r w:rsidRPr="00A11D11">
              <w:rPr>
                <w:sz w:val="24"/>
                <w:szCs w:val="24"/>
              </w:rPr>
              <w:t>” Award from Microsoft for best services in Windows 10 Project.</w:t>
            </w:r>
          </w:p>
          <w:p w:rsidR="00A11D11" w:rsidRDefault="00A11D11" w:rsidP="00A11D11">
            <w:pPr>
              <w:numPr>
                <w:ilvl w:val="0"/>
                <w:numId w:val="5"/>
              </w:numPr>
              <w:tabs>
                <w:tab w:val="left" w:pos="360"/>
              </w:tabs>
              <w:suppressAutoHyphens/>
              <w:autoSpaceDE w:val="0"/>
              <w:spacing w:line="288" w:lineRule="auto"/>
              <w:rPr>
                <w:sz w:val="24"/>
              </w:rPr>
            </w:pPr>
            <w:r w:rsidRPr="00A11D11">
              <w:rPr>
                <w:b/>
                <w:sz w:val="24"/>
                <w:szCs w:val="24"/>
              </w:rPr>
              <w:t>TRAILBLAZERS</w:t>
            </w:r>
            <w:r w:rsidRPr="00A11D11">
              <w:rPr>
                <w:sz w:val="24"/>
                <w:szCs w:val="24"/>
              </w:rPr>
              <w:t xml:space="preserve"> for </w:t>
            </w:r>
            <w:r>
              <w:rPr>
                <w:sz w:val="24"/>
                <w:szCs w:val="24"/>
              </w:rPr>
              <w:t>collaboration</w:t>
            </w:r>
            <w:r w:rsidRPr="00A11D11">
              <w:rPr>
                <w:sz w:val="24"/>
                <w:szCs w:val="24"/>
              </w:rPr>
              <w:t>, for the Half-Yearly PES Excellence awards, H2 2013-2014. Testing Excellence Awards-Q3.</w:t>
            </w:r>
          </w:p>
        </w:tc>
        <w:tc>
          <w:tcPr>
            <w:tcW w:w="529" w:type="dxa"/>
            <w:vMerge/>
            <w:tcBorders>
              <w:left w:val="single" w:sz="4" w:space="0" w:color="D9D9D9" w:themeColor="background1" w:themeShade="D9"/>
              <w:bottom w:val="nil"/>
              <w:right w:val="single" w:sz="4" w:space="0" w:color="D9D9D9" w:themeColor="background1" w:themeShade="D9"/>
            </w:tcBorders>
          </w:tcPr>
          <w:p w:rsidR="00A11D11" w:rsidRDefault="00A11D11" w:rsidP="00A54059"/>
        </w:tc>
        <w:tc>
          <w:tcPr>
            <w:tcW w:w="9692" w:type="dxa"/>
            <w:vMerge/>
            <w:tcBorders>
              <w:left w:val="single" w:sz="4" w:space="0" w:color="D9D9D9" w:themeColor="background1" w:themeShade="D9"/>
              <w:bottom w:val="single" w:sz="4" w:space="0" w:color="D9D9D9" w:themeColor="background1" w:themeShade="D9"/>
            </w:tcBorders>
            <w:shd w:val="clear" w:color="auto" w:fill="auto"/>
          </w:tcPr>
          <w:p w:rsidR="00A11D11" w:rsidRDefault="00A11D11" w:rsidP="00A11D11">
            <w:pPr>
              <w:pStyle w:val="ListParagraph"/>
              <w:spacing w:line="276" w:lineRule="auto"/>
              <w:ind w:left="360"/>
              <w:rPr>
                <w:color w:val="000000" w:themeColor="text1"/>
                <w:sz w:val="24"/>
              </w:rPr>
            </w:pPr>
          </w:p>
        </w:tc>
      </w:tr>
      <w:tr w:rsidR="00B9649A" w:rsidTr="00875F6E">
        <w:trPr>
          <w:trHeight w:val="304"/>
        </w:trPr>
        <w:tc>
          <w:tcPr>
            <w:tcW w:w="3968" w:type="dxa"/>
            <w:tcBorders>
              <w:top w:val="single" w:sz="4" w:space="0" w:color="D9D9D9" w:themeColor="background1" w:themeShade="D9"/>
              <w:left w:val="nil"/>
              <w:bottom w:val="single" w:sz="4" w:space="0" w:color="D9D9D9" w:themeColor="background1" w:themeShade="D9"/>
              <w:right w:val="nil"/>
            </w:tcBorders>
          </w:tcPr>
          <w:p w:rsidR="00B9649A" w:rsidRDefault="00B9649A" w:rsidP="00A54059"/>
        </w:tc>
        <w:tc>
          <w:tcPr>
            <w:tcW w:w="529" w:type="dxa"/>
            <w:tcBorders>
              <w:top w:val="nil"/>
              <w:left w:val="nil"/>
              <w:bottom w:val="nil"/>
              <w:right w:val="nil"/>
            </w:tcBorders>
          </w:tcPr>
          <w:p w:rsidR="00B9649A" w:rsidRDefault="00B9649A" w:rsidP="00A54059"/>
        </w:tc>
        <w:tc>
          <w:tcPr>
            <w:tcW w:w="9692" w:type="dxa"/>
            <w:tcBorders>
              <w:top w:val="single" w:sz="4" w:space="0" w:color="D9D9D9" w:themeColor="background1" w:themeShade="D9"/>
              <w:left w:val="nil"/>
              <w:bottom w:val="single" w:sz="4" w:space="0" w:color="D9D9D9" w:themeColor="background1" w:themeShade="D9"/>
              <w:right w:val="nil"/>
            </w:tcBorders>
            <w:shd w:val="clear" w:color="auto" w:fill="auto"/>
          </w:tcPr>
          <w:p w:rsidR="00B9649A" w:rsidRDefault="00B9649A" w:rsidP="00A54059">
            <w:pPr>
              <w:rPr>
                <w:color w:val="FFFFFF" w:themeColor="background1"/>
              </w:rPr>
            </w:pPr>
          </w:p>
        </w:tc>
      </w:tr>
      <w:tr w:rsidR="00875F6E" w:rsidTr="00875F6E">
        <w:trPr>
          <w:trHeight w:val="304"/>
        </w:trPr>
        <w:tc>
          <w:tcPr>
            <w:tcW w:w="14189" w:type="dxa"/>
            <w:gridSpan w:val="3"/>
            <w:tcBorders>
              <w:top w:val="single" w:sz="4" w:space="0" w:color="D9D9D9" w:themeColor="background1" w:themeShade="D9"/>
              <w:bottom w:val="single" w:sz="4" w:space="0" w:color="D9D9D9" w:themeColor="background1" w:themeShade="D9"/>
            </w:tcBorders>
            <w:shd w:val="clear" w:color="auto" w:fill="0070C0"/>
          </w:tcPr>
          <w:p w:rsidR="00875F6E" w:rsidRPr="00875F6E" w:rsidRDefault="00875F6E" w:rsidP="00A54059">
            <w:pPr>
              <w:rPr>
                <w:color w:val="FFFFFF" w:themeColor="background1"/>
                <w:sz w:val="24"/>
              </w:rPr>
            </w:pPr>
            <w:r w:rsidRPr="00875F6E">
              <w:rPr>
                <w:color w:val="FFFFFF" w:themeColor="background1"/>
                <w:sz w:val="24"/>
              </w:rPr>
              <w:t>Work Experience</w:t>
            </w:r>
          </w:p>
        </w:tc>
      </w:tr>
      <w:tr w:rsidR="00875F6E" w:rsidTr="005466AD">
        <w:trPr>
          <w:trHeight w:val="304"/>
        </w:trPr>
        <w:tc>
          <w:tcPr>
            <w:tcW w:w="14189" w:type="dxa"/>
            <w:gridSpan w:val="3"/>
            <w:tcBorders>
              <w:top w:val="single" w:sz="4" w:space="0" w:color="D9D9D9" w:themeColor="background1" w:themeShade="D9"/>
              <w:bottom w:val="single" w:sz="4" w:space="0" w:color="D9D9D9" w:themeColor="background1" w:themeShade="D9"/>
            </w:tcBorders>
          </w:tcPr>
          <w:p w:rsidR="00875F6E" w:rsidRPr="00875F6E" w:rsidRDefault="00875F6E" w:rsidP="00875F6E">
            <w:pPr>
              <w:shd w:val="clear" w:color="auto" w:fill="FFFFFF"/>
              <w:spacing w:before="240" w:line="276" w:lineRule="auto"/>
              <w:rPr>
                <w:rStyle w:val="bold"/>
                <w:rFonts w:cstheme="minorHAnsi"/>
                <w:bCs/>
                <w:color w:val="555555"/>
                <w:sz w:val="24"/>
                <w:szCs w:val="24"/>
              </w:rPr>
            </w:pPr>
            <w:r w:rsidRPr="00875F6E">
              <w:rPr>
                <w:rStyle w:val="bold"/>
                <w:rFonts w:cstheme="minorHAnsi"/>
                <w:b/>
                <w:bCs/>
                <w:color w:val="555555"/>
                <w:sz w:val="24"/>
                <w:szCs w:val="24"/>
              </w:rPr>
              <w:t>QUALITY ASSURANCE LEAD                                                                                                                                                                                 201</w:t>
            </w:r>
            <w:r w:rsidR="002A74DC">
              <w:rPr>
                <w:rStyle w:val="bold"/>
                <w:rFonts w:cstheme="minorHAnsi"/>
                <w:b/>
                <w:bCs/>
                <w:color w:val="555555"/>
                <w:sz w:val="24"/>
                <w:szCs w:val="24"/>
              </w:rPr>
              <w:t>6</w:t>
            </w:r>
            <w:r w:rsidRPr="00875F6E">
              <w:rPr>
                <w:rStyle w:val="bold"/>
                <w:rFonts w:cstheme="minorHAnsi"/>
                <w:bCs/>
                <w:color w:val="555555"/>
                <w:sz w:val="24"/>
                <w:szCs w:val="24"/>
              </w:rPr>
              <w:t xml:space="preserve"> – </w:t>
            </w:r>
            <w:r w:rsidR="002A74DC">
              <w:rPr>
                <w:rStyle w:val="bold"/>
                <w:rFonts w:cstheme="minorHAnsi"/>
                <w:b/>
                <w:bCs/>
                <w:color w:val="555555"/>
                <w:sz w:val="24"/>
                <w:szCs w:val="24"/>
              </w:rPr>
              <w:t>PRESENT</w:t>
            </w:r>
          </w:p>
          <w:p w:rsidR="00875F6E" w:rsidRDefault="00875F6E" w:rsidP="00875F6E">
            <w:pPr>
              <w:shd w:val="clear" w:color="auto" w:fill="FFFFFF"/>
              <w:spacing w:line="276" w:lineRule="auto"/>
            </w:pPr>
            <w:r w:rsidRPr="00875F6E">
              <w:rPr>
                <w:rFonts w:cstheme="minorHAnsi"/>
                <w:color w:val="555555"/>
                <w:sz w:val="24"/>
                <w:szCs w:val="24"/>
              </w:rPr>
              <w:t>Wipro Limited</w:t>
            </w:r>
            <w:r w:rsidR="005B6AD5">
              <w:rPr>
                <w:rFonts w:cstheme="minorHAnsi"/>
                <w:color w:val="555555"/>
                <w:sz w:val="24"/>
                <w:szCs w:val="24"/>
              </w:rPr>
              <w:t>, Redmond</w:t>
            </w:r>
            <w:r w:rsidR="005B6AD5">
              <w:t xml:space="preserve"> </w:t>
            </w:r>
          </w:p>
          <w:p w:rsidR="006869CB" w:rsidRPr="00875F6E" w:rsidRDefault="006869CB" w:rsidP="00875F6E">
            <w:pPr>
              <w:shd w:val="clear" w:color="auto" w:fill="FFFFFF"/>
              <w:spacing w:line="276" w:lineRule="auto"/>
              <w:rPr>
                <w:rFonts w:cstheme="minorHAnsi"/>
                <w:color w:val="555555"/>
                <w:sz w:val="24"/>
                <w:szCs w:val="24"/>
              </w:rPr>
            </w:pPr>
          </w:p>
          <w:p w:rsidR="00875F6E" w:rsidRPr="009538FA" w:rsidRDefault="00875F6E" w:rsidP="00875F6E">
            <w:pPr>
              <w:pStyle w:val="ListParagraph"/>
              <w:numPr>
                <w:ilvl w:val="0"/>
                <w:numId w:val="7"/>
              </w:numPr>
              <w:rPr>
                <w:color w:val="000000" w:themeColor="text1"/>
                <w:sz w:val="23"/>
                <w:szCs w:val="23"/>
              </w:rPr>
            </w:pPr>
            <w:r w:rsidRPr="009538FA">
              <w:rPr>
                <w:color w:val="000000" w:themeColor="text1"/>
                <w:sz w:val="23"/>
                <w:szCs w:val="23"/>
              </w:rPr>
              <w:t xml:space="preserve">Manage the execution on the Microsoft’s Surface Family of devices – viz. Surface </w:t>
            </w:r>
            <w:r w:rsidR="002A74DC" w:rsidRPr="009538FA">
              <w:rPr>
                <w:color w:val="000000" w:themeColor="text1"/>
                <w:sz w:val="23"/>
                <w:szCs w:val="23"/>
              </w:rPr>
              <w:t xml:space="preserve">Studio, Surface </w:t>
            </w:r>
            <w:r w:rsidRPr="009538FA">
              <w:rPr>
                <w:color w:val="000000" w:themeColor="text1"/>
                <w:sz w:val="23"/>
                <w:szCs w:val="23"/>
              </w:rPr>
              <w:t xml:space="preserve">Book, Surface Pro, Surface laptop PC </w:t>
            </w:r>
            <w:r w:rsidR="002A74DC" w:rsidRPr="009538FA">
              <w:rPr>
                <w:color w:val="000000" w:themeColor="text1"/>
                <w:sz w:val="23"/>
                <w:szCs w:val="23"/>
              </w:rPr>
              <w:t xml:space="preserve">etc. </w:t>
            </w:r>
          </w:p>
          <w:p w:rsidR="002A74DC" w:rsidRPr="009538FA" w:rsidRDefault="002A74DC" w:rsidP="00875F6E">
            <w:pPr>
              <w:pStyle w:val="ListParagraph"/>
              <w:numPr>
                <w:ilvl w:val="0"/>
                <w:numId w:val="7"/>
              </w:numPr>
              <w:rPr>
                <w:color w:val="000000" w:themeColor="text1"/>
                <w:sz w:val="23"/>
                <w:szCs w:val="23"/>
              </w:rPr>
            </w:pPr>
            <w:r w:rsidRPr="009538FA">
              <w:rPr>
                <w:color w:val="000000" w:themeColor="text1"/>
                <w:sz w:val="23"/>
                <w:szCs w:val="23"/>
              </w:rPr>
              <w:t>Le</w:t>
            </w:r>
            <w:r w:rsidR="006869CB" w:rsidRPr="009538FA">
              <w:rPr>
                <w:color w:val="000000" w:themeColor="text1"/>
                <w:sz w:val="23"/>
                <w:szCs w:val="23"/>
              </w:rPr>
              <w:t>ad</w:t>
            </w:r>
            <w:r w:rsidRPr="009538FA">
              <w:rPr>
                <w:color w:val="000000" w:themeColor="text1"/>
                <w:sz w:val="23"/>
                <w:szCs w:val="23"/>
              </w:rPr>
              <w:t xml:space="preserve"> the team of 20 members that work across Windows Mixed Reality and Virtual Reality devices – spread across Redmond and India.</w:t>
            </w:r>
          </w:p>
          <w:p w:rsidR="002A74DC" w:rsidRPr="009538FA" w:rsidRDefault="002A74DC" w:rsidP="00875F6E">
            <w:pPr>
              <w:pStyle w:val="ListParagraph"/>
              <w:numPr>
                <w:ilvl w:val="0"/>
                <w:numId w:val="7"/>
              </w:numPr>
              <w:rPr>
                <w:color w:val="000000" w:themeColor="text1"/>
                <w:sz w:val="23"/>
                <w:szCs w:val="23"/>
              </w:rPr>
            </w:pPr>
            <w:r w:rsidRPr="009538FA">
              <w:rPr>
                <w:color w:val="000000" w:themeColor="text1"/>
                <w:sz w:val="23"/>
                <w:szCs w:val="23"/>
              </w:rPr>
              <w:t>Discuss with key business stakeholders and clients to devise execution strategy and define Key Performance Indicators to measure progress.</w:t>
            </w:r>
          </w:p>
          <w:p w:rsidR="002A74DC" w:rsidRPr="009538FA" w:rsidRDefault="002A74DC" w:rsidP="00875F6E">
            <w:pPr>
              <w:pStyle w:val="ListParagraph"/>
              <w:numPr>
                <w:ilvl w:val="0"/>
                <w:numId w:val="7"/>
              </w:numPr>
              <w:rPr>
                <w:color w:val="000000" w:themeColor="text1"/>
                <w:sz w:val="23"/>
                <w:szCs w:val="23"/>
              </w:rPr>
            </w:pPr>
            <w:r w:rsidRPr="009538FA">
              <w:rPr>
                <w:color w:val="000000" w:themeColor="text1"/>
                <w:sz w:val="23"/>
                <w:szCs w:val="23"/>
              </w:rPr>
              <w:t>Analyze Windows Telemetry, research top usage Apps, and periodically planned Inventory refreshes.</w:t>
            </w:r>
          </w:p>
          <w:p w:rsidR="002A74DC" w:rsidRPr="009538FA" w:rsidRDefault="002A74DC" w:rsidP="00875F6E">
            <w:pPr>
              <w:pStyle w:val="ListParagraph"/>
              <w:numPr>
                <w:ilvl w:val="0"/>
                <w:numId w:val="7"/>
              </w:numPr>
              <w:rPr>
                <w:color w:val="000000" w:themeColor="text1"/>
                <w:sz w:val="23"/>
                <w:szCs w:val="23"/>
              </w:rPr>
            </w:pPr>
            <w:r w:rsidRPr="009538FA">
              <w:rPr>
                <w:color w:val="000000" w:themeColor="text1"/>
                <w:sz w:val="23"/>
                <w:szCs w:val="23"/>
              </w:rPr>
              <w:t>Collaborate with Release Management Teams at Microsoft and key business leads to plan the releases of Hotfixes and Servicing updates.</w:t>
            </w:r>
          </w:p>
          <w:p w:rsidR="002A74DC" w:rsidRPr="009538FA" w:rsidRDefault="002A74DC" w:rsidP="00875F6E">
            <w:pPr>
              <w:pStyle w:val="ListParagraph"/>
              <w:numPr>
                <w:ilvl w:val="0"/>
                <w:numId w:val="7"/>
              </w:numPr>
              <w:rPr>
                <w:color w:val="000000" w:themeColor="text1"/>
                <w:sz w:val="23"/>
                <w:szCs w:val="23"/>
              </w:rPr>
            </w:pPr>
            <w:r w:rsidRPr="009538FA">
              <w:rPr>
                <w:color w:val="000000" w:themeColor="text1"/>
                <w:sz w:val="23"/>
                <w:szCs w:val="23"/>
              </w:rPr>
              <w:t>Conduct scrum meetings and daily standups to seek and share project updates.</w:t>
            </w:r>
          </w:p>
          <w:p w:rsidR="002A74DC" w:rsidRPr="009538FA" w:rsidRDefault="002A74DC" w:rsidP="00875F6E">
            <w:pPr>
              <w:pStyle w:val="ListParagraph"/>
              <w:numPr>
                <w:ilvl w:val="0"/>
                <w:numId w:val="7"/>
              </w:numPr>
              <w:rPr>
                <w:color w:val="000000" w:themeColor="text1"/>
                <w:sz w:val="23"/>
                <w:szCs w:val="23"/>
              </w:rPr>
            </w:pPr>
            <w:r w:rsidRPr="009538FA">
              <w:rPr>
                <w:color w:val="000000" w:themeColor="text1"/>
                <w:sz w:val="23"/>
                <w:szCs w:val="23"/>
              </w:rPr>
              <w:t>Allocate work, track deliverables periodically and troubleshoot lab issues.</w:t>
            </w:r>
          </w:p>
          <w:p w:rsidR="002A74DC" w:rsidRPr="009538FA" w:rsidRDefault="002A74DC" w:rsidP="00875F6E">
            <w:pPr>
              <w:pStyle w:val="ListParagraph"/>
              <w:numPr>
                <w:ilvl w:val="0"/>
                <w:numId w:val="7"/>
              </w:numPr>
              <w:rPr>
                <w:color w:val="000000" w:themeColor="text1"/>
                <w:sz w:val="23"/>
                <w:szCs w:val="23"/>
              </w:rPr>
            </w:pPr>
            <w:r w:rsidRPr="009538FA">
              <w:rPr>
                <w:color w:val="000000" w:themeColor="text1"/>
                <w:sz w:val="23"/>
                <w:szCs w:val="23"/>
              </w:rPr>
              <w:t>Assess build environment, build quality, and ensure readiness for test Execution</w:t>
            </w:r>
            <w:r w:rsidR="00494075" w:rsidRPr="009538FA">
              <w:rPr>
                <w:color w:val="000000" w:themeColor="text1"/>
                <w:sz w:val="23"/>
                <w:szCs w:val="23"/>
              </w:rPr>
              <w:t>.</w:t>
            </w:r>
          </w:p>
          <w:p w:rsidR="006869CB" w:rsidRPr="009538FA" w:rsidRDefault="002A74DC" w:rsidP="00875F6E">
            <w:pPr>
              <w:pStyle w:val="ListParagraph"/>
              <w:numPr>
                <w:ilvl w:val="0"/>
                <w:numId w:val="7"/>
              </w:numPr>
              <w:rPr>
                <w:color w:val="000000" w:themeColor="text1"/>
                <w:sz w:val="23"/>
                <w:szCs w:val="23"/>
              </w:rPr>
            </w:pPr>
            <w:r w:rsidRPr="009538FA">
              <w:rPr>
                <w:color w:val="000000" w:themeColor="text1"/>
                <w:sz w:val="23"/>
                <w:szCs w:val="23"/>
              </w:rPr>
              <w:t xml:space="preserve">Create and track bugs report, and feedback submitted on daily basis and </w:t>
            </w:r>
            <w:r w:rsidR="006869CB" w:rsidRPr="009538FA">
              <w:rPr>
                <w:color w:val="000000" w:themeColor="text1"/>
                <w:sz w:val="23"/>
                <w:szCs w:val="23"/>
              </w:rPr>
              <w:t>perform initial investigation on bugs to map Telemetry signals and associate failure hashes.</w:t>
            </w:r>
          </w:p>
          <w:p w:rsidR="002A74DC" w:rsidRPr="009538FA" w:rsidRDefault="006869CB" w:rsidP="00875F6E">
            <w:pPr>
              <w:pStyle w:val="ListParagraph"/>
              <w:numPr>
                <w:ilvl w:val="0"/>
                <w:numId w:val="7"/>
              </w:numPr>
              <w:rPr>
                <w:color w:val="000000" w:themeColor="text1"/>
                <w:sz w:val="23"/>
                <w:szCs w:val="23"/>
              </w:rPr>
            </w:pPr>
            <w:r w:rsidRPr="009538FA">
              <w:rPr>
                <w:color w:val="000000" w:themeColor="text1"/>
                <w:sz w:val="23"/>
                <w:szCs w:val="23"/>
              </w:rPr>
              <w:t xml:space="preserve">Prepare </w:t>
            </w:r>
            <w:r w:rsidR="002A74DC" w:rsidRPr="009538FA">
              <w:rPr>
                <w:color w:val="000000" w:themeColor="text1"/>
                <w:sz w:val="23"/>
                <w:szCs w:val="23"/>
              </w:rPr>
              <w:t>actionable summary for investigation and Bug triage.</w:t>
            </w:r>
          </w:p>
          <w:p w:rsidR="00875F6E" w:rsidRPr="009538FA" w:rsidRDefault="002A74DC" w:rsidP="002A74DC">
            <w:pPr>
              <w:pStyle w:val="ListParagraph"/>
              <w:numPr>
                <w:ilvl w:val="0"/>
                <w:numId w:val="7"/>
              </w:numPr>
              <w:rPr>
                <w:color w:val="000000" w:themeColor="text1"/>
                <w:sz w:val="23"/>
                <w:szCs w:val="23"/>
              </w:rPr>
            </w:pPr>
            <w:r w:rsidRPr="009538FA">
              <w:rPr>
                <w:color w:val="000000" w:themeColor="text1"/>
                <w:sz w:val="23"/>
                <w:szCs w:val="23"/>
              </w:rPr>
              <w:t>Create Test Pass summary reports, update the PowerBI dashboards to reflect the Test data and result summary.</w:t>
            </w:r>
          </w:p>
          <w:p w:rsidR="006869CB" w:rsidRDefault="006869CB" w:rsidP="002A74DC">
            <w:pPr>
              <w:pStyle w:val="ListParagraph"/>
              <w:numPr>
                <w:ilvl w:val="0"/>
                <w:numId w:val="7"/>
              </w:numPr>
              <w:rPr>
                <w:color w:val="000000" w:themeColor="text1"/>
              </w:rPr>
            </w:pPr>
            <w:r w:rsidRPr="009538FA">
              <w:rPr>
                <w:color w:val="000000" w:themeColor="text1"/>
                <w:sz w:val="23"/>
                <w:szCs w:val="23"/>
              </w:rPr>
              <w:t>Ensure Offshore-onsite handshake through weekly calls and maintaining work-balance across teams in Redmond and India</w:t>
            </w:r>
            <w:r>
              <w:rPr>
                <w:color w:val="000000" w:themeColor="text1"/>
              </w:rPr>
              <w:t>.</w:t>
            </w:r>
          </w:p>
          <w:p w:rsidR="002A74DC" w:rsidRPr="00875F6E" w:rsidRDefault="002A74DC" w:rsidP="002A74DC">
            <w:pPr>
              <w:pStyle w:val="ListParagraph"/>
              <w:rPr>
                <w:color w:val="000000" w:themeColor="text1"/>
              </w:rPr>
            </w:pPr>
          </w:p>
        </w:tc>
      </w:tr>
      <w:tr w:rsidR="00217471" w:rsidTr="005466AD">
        <w:trPr>
          <w:trHeight w:val="304"/>
        </w:trPr>
        <w:tc>
          <w:tcPr>
            <w:tcW w:w="14189" w:type="dxa"/>
            <w:gridSpan w:val="3"/>
            <w:tcBorders>
              <w:top w:val="single" w:sz="4" w:space="0" w:color="D9D9D9" w:themeColor="background1" w:themeShade="D9"/>
              <w:bottom w:val="single" w:sz="4" w:space="0" w:color="D9D9D9" w:themeColor="background1" w:themeShade="D9"/>
            </w:tcBorders>
          </w:tcPr>
          <w:p w:rsidR="00EA7FBE" w:rsidRPr="00875F6E" w:rsidRDefault="00EA7FBE" w:rsidP="00EA7FBE">
            <w:pPr>
              <w:shd w:val="clear" w:color="auto" w:fill="FFFFFF"/>
              <w:spacing w:before="240" w:line="276" w:lineRule="auto"/>
              <w:rPr>
                <w:rStyle w:val="bold"/>
                <w:rFonts w:cstheme="minorHAnsi"/>
                <w:bCs/>
                <w:color w:val="555555"/>
                <w:sz w:val="24"/>
                <w:szCs w:val="24"/>
              </w:rPr>
            </w:pPr>
            <w:r w:rsidRPr="00875F6E">
              <w:rPr>
                <w:rStyle w:val="bold"/>
                <w:rFonts w:cstheme="minorHAnsi"/>
                <w:b/>
                <w:bCs/>
                <w:color w:val="555555"/>
                <w:sz w:val="24"/>
                <w:szCs w:val="24"/>
              </w:rPr>
              <w:lastRenderedPageBreak/>
              <w:t xml:space="preserve">QUALITY ASSURANCE </w:t>
            </w:r>
            <w:r>
              <w:rPr>
                <w:rStyle w:val="bold"/>
                <w:rFonts w:cstheme="minorHAnsi"/>
                <w:b/>
                <w:bCs/>
                <w:color w:val="555555"/>
                <w:sz w:val="24"/>
                <w:szCs w:val="24"/>
              </w:rPr>
              <w:t>ENGINEER II</w:t>
            </w:r>
            <w:r w:rsidR="007D0E19">
              <w:rPr>
                <w:rStyle w:val="bold"/>
                <w:rFonts w:cstheme="minorHAnsi"/>
                <w:b/>
                <w:bCs/>
                <w:color w:val="555555"/>
                <w:sz w:val="24"/>
                <w:szCs w:val="24"/>
              </w:rPr>
              <w:t xml:space="preserve"> (</w:t>
            </w:r>
            <w:r w:rsidR="00162FC4">
              <w:rPr>
                <w:rStyle w:val="bold"/>
                <w:rFonts w:cstheme="minorHAnsi"/>
                <w:b/>
                <w:bCs/>
                <w:color w:val="555555"/>
                <w:sz w:val="24"/>
                <w:szCs w:val="24"/>
              </w:rPr>
              <w:t xml:space="preserve">Windows 10 Migration </w:t>
            </w:r>
            <w:r w:rsidR="00B06D1D">
              <w:rPr>
                <w:rStyle w:val="bold"/>
                <w:rFonts w:cstheme="minorHAnsi"/>
                <w:b/>
                <w:bCs/>
                <w:color w:val="555555"/>
                <w:sz w:val="24"/>
                <w:szCs w:val="24"/>
              </w:rPr>
              <w:t xml:space="preserve">Specialist)  </w:t>
            </w:r>
            <w:r w:rsidR="00B255FF">
              <w:rPr>
                <w:rStyle w:val="bold"/>
                <w:rFonts w:cstheme="minorHAnsi"/>
                <w:b/>
                <w:bCs/>
                <w:color w:val="555555"/>
                <w:sz w:val="24"/>
                <w:szCs w:val="24"/>
              </w:rPr>
              <w:t xml:space="preserve">                                                                                    </w:t>
            </w:r>
            <w:r w:rsidR="00162FC4">
              <w:rPr>
                <w:rStyle w:val="bold"/>
                <w:rFonts w:cstheme="minorHAnsi"/>
                <w:b/>
                <w:bCs/>
                <w:color w:val="555555"/>
                <w:sz w:val="24"/>
                <w:szCs w:val="24"/>
              </w:rPr>
              <w:t xml:space="preserve">                 </w:t>
            </w:r>
            <w:r w:rsidR="00B06D1D">
              <w:rPr>
                <w:rStyle w:val="bold"/>
                <w:rFonts w:cstheme="minorHAnsi"/>
                <w:b/>
                <w:bCs/>
                <w:color w:val="555555"/>
                <w:sz w:val="24"/>
                <w:szCs w:val="24"/>
              </w:rPr>
              <w:t xml:space="preserve">   </w:t>
            </w:r>
            <w:r w:rsidR="00B255FF">
              <w:rPr>
                <w:rStyle w:val="bold"/>
                <w:rFonts w:cstheme="minorHAnsi"/>
                <w:b/>
                <w:bCs/>
                <w:color w:val="555555"/>
                <w:sz w:val="24"/>
                <w:szCs w:val="24"/>
              </w:rPr>
              <w:t>2014-2016</w:t>
            </w:r>
            <w:r w:rsidR="00B06D1D">
              <w:rPr>
                <w:rStyle w:val="bold"/>
                <w:rFonts w:cstheme="minorHAnsi"/>
                <w:b/>
                <w:bCs/>
                <w:color w:val="555555"/>
                <w:sz w:val="24"/>
                <w:szCs w:val="24"/>
              </w:rPr>
              <w:t xml:space="preserve"> </w:t>
            </w:r>
            <w:r w:rsidR="007D0E19">
              <w:rPr>
                <w:rStyle w:val="bold"/>
                <w:rFonts w:cstheme="minorHAnsi"/>
                <w:b/>
                <w:bCs/>
                <w:color w:val="555555"/>
                <w:sz w:val="24"/>
                <w:szCs w:val="24"/>
              </w:rPr>
              <w:t xml:space="preserve">                                                                                                                   </w:t>
            </w:r>
            <w:r w:rsidR="002A7D3D">
              <w:rPr>
                <w:rStyle w:val="bold"/>
                <w:rFonts w:cstheme="minorHAnsi"/>
                <w:b/>
                <w:bCs/>
                <w:color w:val="555555"/>
                <w:sz w:val="24"/>
                <w:szCs w:val="24"/>
              </w:rPr>
              <w:t xml:space="preserve">          </w:t>
            </w:r>
            <w:r w:rsidRPr="00875F6E">
              <w:rPr>
                <w:rStyle w:val="bold"/>
                <w:rFonts w:cstheme="minorHAnsi"/>
                <w:b/>
                <w:bCs/>
                <w:color w:val="555555"/>
                <w:sz w:val="24"/>
                <w:szCs w:val="24"/>
              </w:rPr>
              <w:t xml:space="preserve">                                                                                                                        </w:t>
            </w:r>
            <w:r w:rsidR="007D0E19">
              <w:rPr>
                <w:rStyle w:val="bold"/>
                <w:rFonts w:cstheme="minorHAnsi"/>
                <w:b/>
                <w:bCs/>
                <w:color w:val="555555"/>
                <w:sz w:val="24"/>
                <w:szCs w:val="24"/>
              </w:rPr>
              <w:t xml:space="preserve">                            </w:t>
            </w:r>
          </w:p>
          <w:p w:rsidR="00EA7FBE" w:rsidRDefault="00EA7FBE" w:rsidP="00EA7FBE">
            <w:pPr>
              <w:shd w:val="clear" w:color="auto" w:fill="FFFFFF"/>
              <w:spacing w:line="276" w:lineRule="auto"/>
              <w:rPr>
                <w:rFonts w:cstheme="minorHAnsi"/>
                <w:color w:val="555555"/>
                <w:sz w:val="24"/>
                <w:szCs w:val="24"/>
              </w:rPr>
            </w:pPr>
            <w:r w:rsidRPr="00875F6E">
              <w:rPr>
                <w:rFonts w:cstheme="minorHAnsi"/>
                <w:color w:val="555555"/>
                <w:sz w:val="24"/>
                <w:szCs w:val="24"/>
              </w:rPr>
              <w:t>Wipro Limited</w:t>
            </w:r>
            <w:r>
              <w:rPr>
                <w:rFonts w:cstheme="minorHAnsi"/>
                <w:color w:val="555555"/>
                <w:sz w:val="24"/>
                <w:szCs w:val="24"/>
              </w:rPr>
              <w:t>, Redmond</w:t>
            </w:r>
          </w:p>
          <w:p w:rsidR="00EA7FBE" w:rsidRPr="00875F6E" w:rsidRDefault="00EA7FBE" w:rsidP="00EA7FBE">
            <w:pPr>
              <w:shd w:val="clear" w:color="auto" w:fill="FFFFFF"/>
              <w:spacing w:line="276" w:lineRule="auto"/>
              <w:rPr>
                <w:rFonts w:cstheme="minorHAnsi"/>
                <w:color w:val="555555"/>
                <w:sz w:val="24"/>
                <w:szCs w:val="24"/>
              </w:rPr>
            </w:pPr>
          </w:p>
          <w:p w:rsidR="00EA10DB" w:rsidRPr="009538FA" w:rsidRDefault="00EA10DB" w:rsidP="00EA10DB">
            <w:pPr>
              <w:numPr>
                <w:ilvl w:val="0"/>
                <w:numId w:val="8"/>
              </w:numPr>
              <w:rPr>
                <w:color w:val="000000" w:themeColor="text1"/>
                <w:sz w:val="23"/>
                <w:szCs w:val="23"/>
              </w:rPr>
            </w:pPr>
            <w:r w:rsidRPr="009538FA">
              <w:rPr>
                <w:color w:val="000000" w:themeColor="text1"/>
                <w:sz w:val="23"/>
                <w:szCs w:val="23"/>
              </w:rPr>
              <w:t>Imaged Surface Book, Surface Pro, Surface laptop PC using Ghost utility</w:t>
            </w:r>
            <w:r w:rsidR="0082269A" w:rsidRPr="009538FA">
              <w:rPr>
                <w:color w:val="000000" w:themeColor="text1"/>
                <w:sz w:val="23"/>
                <w:szCs w:val="23"/>
              </w:rPr>
              <w:t xml:space="preserve"> tool with latest windows operating system deployment.</w:t>
            </w:r>
          </w:p>
          <w:p w:rsidR="00EA10DB" w:rsidRPr="009538FA" w:rsidRDefault="00EA10DB" w:rsidP="00EA10DB">
            <w:pPr>
              <w:numPr>
                <w:ilvl w:val="0"/>
                <w:numId w:val="8"/>
              </w:numPr>
              <w:rPr>
                <w:color w:val="000000" w:themeColor="text1"/>
                <w:sz w:val="23"/>
                <w:szCs w:val="23"/>
              </w:rPr>
            </w:pPr>
            <w:r w:rsidRPr="009538FA">
              <w:rPr>
                <w:color w:val="000000" w:themeColor="text1"/>
                <w:sz w:val="23"/>
                <w:szCs w:val="23"/>
              </w:rPr>
              <w:t>Installed and configured IE\Edge MS Outlook settings, anti-virus settings, PCAnywhere and VPN connections. </w:t>
            </w:r>
          </w:p>
          <w:p w:rsidR="00EA10DB" w:rsidRPr="009538FA" w:rsidRDefault="00EA10DB" w:rsidP="00EA10DB">
            <w:pPr>
              <w:numPr>
                <w:ilvl w:val="0"/>
                <w:numId w:val="8"/>
              </w:numPr>
              <w:rPr>
                <w:color w:val="000000" w:themeColor="text1"/>
                <w:sz w:val="23"/>
                <w:szCs w:val="23"/>
              </w:rPr>
            </w:pPr>
            <w:r w:rsidRPr="009538FA">
              <w:rPr>
                <w:color w:val="000000" w:themeColor="text1"/>
                <w:sz w:val="23"/>
                <w:szCs w:val="23"/>
              </w:rPr>
              <w:t>Migrated user data from windows 7 machines to new windows 10 machines using CPMigrator tool. Performed physical swap of devices from desktop to laptop with docking station. Also assisted with imaging of new machines to prepare them for migration.</w:t>
            </w:r>
          </w:p>
          <w:p w:rsidR="00EA10DB" w:rsidRPr="009538FA" w:rsidRDefault="00EA10DB" w:rsidP="00EA10DB">
            <w:pPr>
              <w:numPr>
                <w:ilvl w:val="0"/>
                <w:numId w:val="8"/>
              </w:numPr>
              <w:rPr>
                <w:color w:val="000000" w:themeColor="text1"/>
                <w:sz w:val="23"/>
                <w:szCs w:val="23"/>
              </w:rPr>
            </w:pPr>
            <w:r w:rsidRPr="009538FA">
              <w:rPr>
                <w:color w:val="000000" w:themeColor="text1"/>
                <w:sz w:val="23"/>
                <w:szCs w:val="23"/>
              </w:rPr>
              <w:t>Provided configu</w:t>
            </w:r>
            <w:r w:rsidR="005C36C3" w:rsidRPr="009538FA">
              <w:rPr>
                <w:color w:val="000000" w:themeColor="text1"/>
                <w:sz w:val="23"/>
                <w:szCs w:val="23"/>
              </w:rPr>
              <w:t>ration support on MS Office 365</w:t>
            </w:r>
            <w:r w:rsidRPr="009538FA">
              <w:rPr>
                <w:color w:val="000000" w:themeColor="text1"/>
                <w:sz w:val="23"/>
                <w:szCs w:val="23"/>
              </w:rPr>
              <w:t>, SQL, Outlook and other MS applications.</w:t>
            </w:r>
          </w:p>
          <w:p w:rsidR="00EA10DB" w:rsidRPr="009538FA" w:rsidRDefault="00EA10DB" w:rsidP="00EA10DB">
            <w:pPr>
              <w:numPr>
                <w:ilvl w:val="0"/>
                <w:numId w:val="8"/>
              </w:numPr>
              <w:rPr>
                <w:color w:val="000000" w:themeColor="text1"/>
                <w:sz w:val="23"/>
                <w:szCs w:val="23"/>
              </w:rPr>
            </w:pPr>
            <w:r w:rsidRPr="009538FA">
              <w:rPr>
                <w:color w:val="000000" w:themeColor="text1"/>
                <w:sz w:val="23"/>
                <w:szCs w:val="23"/>
              </w:rPr>
              <w:t>Used Active Directory to provide end user support like creating new accounts, resetting password etc. while implementation of the Windows 10 migration phase</w:t>
            </w:r>
          </w:p>
          <w:p w:rsidR="00EA10DB" w:rsidRPr="009538FA" w:rsidRDefault="00EA10DB" w:rsidP="00EA10DB">
            <w:pPr>
              <w:numPr>
                <w:ilvl w:val="0"/>
                <w:numId w:val="8"/>
              </w:numPr>
              <w:rPr>
                <w:color w:val="000000" w:themeColor="text1"/>
                <w:sz w:val="23"/>
                <w:szCs w:val="23"/>
              </w:rPr>
            </w:pPr>
            <w:r w:rsidRPr="009538FA">
              <w:rPr>
                <w:color w:val="000000" w:themeColor="text1"/>
                <w:sz w:val="23"/>
                <w:szCs w:val="23"/>
              </w:rPr>
              <w:t>Migrated all users profile from windows 7 to windows 10 migration thru external hard drive and drop box.</w:t>
            </w:r>
          </w:p>
          <w:p w:rsidR="00EA10DB" w:rsidRPr="009538FA" w:rsidRDefault="00EA10DB" w:rsidP="0028345C">
            <w:pPr>
              <w:numPr>
                <w:ilvl w:val="0"/>
                <w:numId w:val="8"/>
              </w:numPr>
              <w:rPr>
                <w:color w:val="000000" w:themeColor="text1"/>
                <w:sz w:val="23"/>
                <w:szCs w:val="23"/>
              </w:rPr>
            </w:pPr>
            <w:r w:rsidRPr="009538FA">
              <w:rPr>
                <w:color w:val="000000" w:themeColor="text1"/>
                <w:sz w:val="23"/>
                <w:szCs w:val="23"/>
              </w:rPr>
              <w:t>Conduct research on desktop products in support of PC procurement and development efforts. Mastered how to clone/image hard drives as well as how to activate windows on all devices as well as updating drivers needed for each computer.</w:t>
            </w:r>
          </w:p>
          <w:p w:rsidR="00EA10DB" w:rsidRPr="009538FA" w:rsidRDefault="00EA10DB" w:rsidP="00EA10DB">
            <w:pPr>
              <w:numPr>
                <w:ilvl w:val="0"/>
                <w:numId w:val="8"/>
              </w:numPr>
              <w:rPr>
                <w:color w:val="000000" w:themeColor="text1"/>
                <w:sz w:val="23"/>
                <w:szCs w:val="23"/>
              </w:rPr>
            </w:pPr>
            <w:r w:rsidRPr="009538FA">
              <w:rPr>
                <w:color w:val="000000" w:themeColor="text1"/>
                <w:sz w:val="23"/>
                <w:szCs w:val="23"/>
              </w:rPr>
              <w:t>Worked on all sorts of laptops and desktops, Dell, HP, Lenovo, iMacs.</w:t>
            </w:r>
          </w:p>
          <w:p w:rsidR="008732D3" w:rsidRPr="009538FA" w:rsidRDefault="00EA10DB" w:rsidP="00EA10DB">
            <w:pPr>
              <w:numPr>
                <w:ilvl w:val="0"/>
                <w:numId w:val="8"/>
              </w:numPr>
              <w:rPr>
                <w:color w:val="000000" w:themeColor="text1"/>
                <w:sz w:val="23"/>
                <w:szCs w:val="23"/>
              </w:rPr>
            </w:pPr>
            <w:r w:rsidRPr="009538FA">
              <w:rPr>
                <w:color w:val="000000" w:themeColor="text1"/>
                <w:sz w:val="23"/>
                <w:szCs w:val="23"/>
              </w:rPr>
              <w:t>Provide QA and UAT form of each windows 10 computer before delivering it to the end users</w:t>
            </w:r>
            <w:r w:rsidR="0082269A" w:rsidRPr="009538FA">
              <w:rPr>
                <w:color w:val="000000" w:themeColor="text1"/>
                <w:sz w:val="23"/>
                <w:szCs w:val="23"/>
              </w:rPr>
              <w:t>.</w:t>
            </w:r>
          </w:p>
          <w:p w:rsidR="00EA10DB" w:rsidRPr="00EA10DB" w:rsidRDefault="00EA10DB" w:rsidP="00EA10DB">
            <w:pPr>
              <w:ind w:left="720"/>
              <w:rPr>
                <w:rStyle w:val="bold"/>
                <w:rFonts w:ascii="Arial" w:hAnsi="Arial" w:cs="Arial"/>
                <w:color w:val="333333"/>
                <w:sz w:val="20"/>
                <w:szCs w:val="20"/>
              </w:rPr>
            </w:pPr>
          </w:p>
        </w:tc>
      </w:tr>
      <w:tr w:rsidR="009A2692" w:rsidTr="005466AD">
        <w:trPr>
          <w:trHeight w:val="304"/>
        </w:trPr>
        <w:tc>
          <w:tcPr>
            <w:tcW w:w="14189" w:type="dxa"/>
            <w:gridSpan w:val="3"/>
            <w:tcBorders>
              <w:top w:val="single" w:sz="4" w:space="0" w:color="D9D9D9" w:themeColor="background1" w:themeShade="D9"/>
              <w:bottom w:val="single" w:sz="4" w:space="0" w:color="D9D9D9" w:themeColor="background1" w:themeShade="D9"/>
            </w:tcBorders>
          </w:tcPr>
          <w:p w:rsidR="009A2692" w:rsidRPr="002A7D3D" w:rsidRDefault="009A2692" w:rsidP="009A2692">
            <w:pPr>
              <w:shd w:val="clear" w:color="auto" w:fill="FFFFFF"/>
              <w:spacing w:before="240" w:line="276" w:lineRule="auto"/>
              <w:rPr>
                <w:color w:val="000000" w:themeColor="text1"/>
              </w:rPr>
            </w:pPr>
            <w:r w:rsidRPr="007E46EB">
              <w:rPr>
                <w:rStyle w:val="bold"/>
                <w:rFonts w:cstheme="minorHAnsi"/>
                <w:b/>
                <w:bCs/>
                <w:color w:val="555555"/>
                <w:sz w:val="24"/>
                <w:szCs w:val="24"/>
              </w:rPr>
              <w:t xml:space="preserve">QUALITY ASSURANCE ENGINEER </w:t>
            </w:r>
            <w:r w:rsidR="00E469BD">
              <w:rPr>
                <w:rStyle w:val="bold"/>
                <w:rFonts w:cstheme="minorHAnsi"/>
                <w:b/>
                <w:bCs/>
                <w:color w:val="555555"/>
                <w:sz w:val="24"/>
                <w:szCs w:val="24"/>
              </w:rPr>
              <w:t xml:space="preserve">II </w:t>
            </w:r>
            <w:r>
              <w:rPr>
                <w:rStyle w:val="bold"/>
                <w:rFonts w:cstheme="minorHAnsi"/>
                <w:b/>
                <w:bCs/>
                <w:color w:val="555555"/>
                <w:sz w:val="24"/>
                <w:szCs w:val="24"/>
              </w:rPr>
              <w:t>(</w:t>
            </w:r>
            <w:r w:rsidR="00417FE9">
              <w:rPr>
                <w:rStyle w:val="bold"/>
                <w:rFonts w:cstheme="minorHAnsi"/>
                <w:b/>
                <w:bCs/>
                <w:color w:val="555555"/>
                <w:sz w:val="24"/>
                <w:szCs w:val="24"/>
              </w:rPr>
              <w:t>Virtual Reality Tester</w:t>
            </w:r>
            <w:r>
              <w:rPr>
                <w:rStyle w:val="bold"/>
                <w:rFonts w:cstheme="minorHAnsi"/>
                <w:b/>
                <w:bCs/>
                <w:color w:val="555555"/>
                <w:sz w:val="24"/>
                <w:szCs w:val="24"/>
              </w:rPr>
              <w:t>)</w:t>
            </w:r>
            <w:r w:rsidRPr="007E46EB">
              <w:rPr>
                <w:rStyle w:val="bold"/>
                <w:rFonts w:cstheme="minorHAnsi"/>
                <w:b/>
                <w:bCs/>
                <w:color w:val="555555"/>
                <w:sz w:val="24"/>
                <w:szCs w:val="24"/>
              </w:rPr>
              <w:t xml:space="preserve">                                                                                                       </w:t>
            </w:r>
            <w:r w:rsidR="00687677">
              <w:rPr>
                <w:rStyle w:val="bold"/>
                <w:rFonts w:cstheme="minorHAnsi"/>
                <w:b/>
                <w:bCs/>
                <w:color w:val="555555"/>
                <w:sz w:val="24"/>
                <w:szCs w:val="24"/>
              </w:rPr>
              <w:t xml:space="preserve">                         </w:t>
            </w:r>
            <w:r w:rsidR="00E469BD">
              <w:rPr>
                <w:rStyle w:val="bold"/>
                <w:rFonts w:cstheme="minorHAnsi"/>
                <w:b/>
                <w:bCs/>
                <w:color w:val="555555"/>
                <w:sz w:val="24"/>
                <w:szCs w:val="24"/>
              </w:rPr>
              <w:t>2014-2015</w:t>
            </w:r>
          </w:p>
          <w:p w:rsidR="009A2692" w:rsidRDefault="009A2692" w:rsidP="009A2692">
            <w:pPr>
              <w:shd w:val="clear" w:color="auto" w:fill="FFFFFF"/>
              <w:spacing w:line="276" w:lineRule="auto"/>
              <w:rPr>
                <w:rFonts w:cstheme="minorHAnsi"/>
                <w:color w:val="555555"/>
                <w:sz w:val="24"/>
                <w:szCs w:val="24"/>
              </w:rPr>
            </w:pPr>
            <w:r w:rsidRPr="007E46EB">
              <w:rPr>
                <w:rFonts w:cstheme="minorHAnsi"/>
                <w:color w:val="555555"/>
                <w:sz w:val="24"/>
                <w:szCs w:val="24"/>
              </w:rPr>
              <w:t>Wipro Limited, Redmond</w:t>
            </w:r>
          </w:p>
          <w:p w:rsidR="009A2692" w:rsidRPr="007E46EB" w:rsidRDefault="009A2692" w:rsidP="009A2692">
            <w:pPr>
              <w:shd w:val="clear" w:color="auto" w:fill="FFFFFF"/>
              <w:spacing w:line="276" w:lineRule="auto"/>
              <w:rPr>
                <w:rFonts w:cstheme="minorHAnsi"/>
                <w:color w:val="555555"/>
                <w:sz w:val="24"/>
                <w:szCs w:val="24"/>
              </w:rPr>
            </w:pPr>
          </w:p>
          <w:p w:rsidR="00417FE9" w:rsidRPr="00B528F3" w:rsidRDefault="00417FE9" w:rsidP="00417FE9">
            <w:pPr>
              <w:pStyle w:val="ListParagraph"/>
              <w:numPr>
                <w:ilvl w:val="0"/>
                <w:numId w:val="10"/>
              </w:numPr>
              <w:rPr>
                <w:color w:val="000000" w:themeColor="text1"/>
                <w:sz w:val="23"/>
                <w:szCs w:val="23"/>
              </w:rPr>
            </w:pPr>
            <w:r w:rsidRPr="00B528F3">
              <w:rPr>
                <w:color w:val="000000" w:themeColor="text1"/>
                <w:sz w:val="23"/>
                <w:szCs w:val="23"/>
              </w:rPr>
              <w:t>Familiarized and learned about key aspects of VR, while testing extensively on numerous game demos designed for Windows Mixed Reality Devices and Microsoft HoloLens VR headsets.</w:t>
            </w:r>
          </w:p>
          <w:p w:rsidR="00417FE9" w:rsidRPr="00B528F3" w:rsidRDefault="00417FE9" w:rsidP="00417FE9">
            <w:pPr>
              <w:pStyle w:val="ListParagraph"/>
              <w:numPr>
                <w:ilvl w:val="0"/>
                <w:numId w:val="10"/>
              </w:numPr>
              <w:rPr>
                <w:color w:val="000000" w:themeColor="text1"/>
                <w:sz w:val="23"/>
                <w:szCs w:val="23"/>
              </w:rPr>
            </w:pPr>
            <w:r w:rsidRPr="00B528F3">
              <w:rPr>
                <w:color w:val="000000" w:themeColor="text1"/>
                <w:sz w:val="23"/>
                <w:szCs w:val="23"/>
              </w:rPr>
              <w:t>Constant attention to detail within each game's VR environment; documented PC performance + framerate issues, jittering-issues through the headset's motion-tracking.</w:t>
            </w:r>
          </w:p>
          <w:p w:rsidR="00417FE9" w:rsidRPr="00B528F3" w:rsidRDefault="00417FE9" w:rsidP="00417FE9">
            <w:pPr>
              <w:numPr>
                <w:ilvl w:val="0"/>
                <w:numId w:val="10"/>
              </w:numPr>
              <w:rPr>
                <w:color w:val="000000" w:themeColor="text1"/>
                <w:sz w:val="23"/>
                <w:szCs w:val="23"/>
              </w:rPr>
            </w:pPr>
            <w:r w:rsidRPr="00B528F3">
              <w:rPr>
                <w:color w:val="000000" w:themeColor="text1"/>
                <w:sz w:val="23"/>
                <w:szCs w:val="23"/>
              </w:rPr>
              <w:t>Validated Microsoft HoloLens Shell environment and tested priority games and UWP applications.</w:t>
            </w:r>
          </w:p>
          <w:p w:rsidR="00417FE9" w:rsidRPr="00B528F3" w:rsidRDefault="00417FE9" w:rsidP="00417FE9">
            <w:pPr>
              <w:numPr>
                <w:ilvl w:val="0"/>
                <w:numId w:val="10"/>
              </w:numPr>
              <w:rPr>
                <w:color w:val="000000" w:themeColor="text1"/>
                <w:sz w:val="23"/>
                <w:szCs w:val="23"/>
              </w:rPr>
            </w:pPr>
            <w:r w:rsidRPr="00B528F3">
              <w:rPr>
                <w:color w:val="000000" w:themeColor="text1"/>
                <w:sz w:val="23"/>
                <w:szCs w:val="23"/>
              </w:rPr>
              <w:t>Performed rigorous testing on game demos through ad-hoc and test cases involved with the Rift software + hardware's tracking capabilities. </w:t>
            </w:r>
          </w:p>
          <w:p w:rsidR="00417FE9" w:rsidRPr="00B528F3" w:rsidRDefault="00417FE9" w:rsidP="00417FE9">
            <w:pPr>
              <w:numPr>
                <w:ilvl w:val="0"/>
                <w:numId w:val="10"/>
              </w:numPr>
              <w:rPr>
                <w:color w:val="000000" w:themeColor="text1"/>
                <w:sz w:val="23"/>
                <w:szCs w:val="23"/>
              </w:rPr>
            </w:pPr>
            <w:r w:rsidRPr="00B528F3">
              <w:rPr>
                <w:color w:val="000000" w:themeColor="text1"/>
                <w:sz w:val="23"/>
                <w:szCs w:val="23"/>
              </w:rPr>
              <w:t>Addressed and documented potential motion-sickness issues immediately to ensure the users' experience is enjoyable.</w:t>
            </w:r>
          </w:p>
          <w:p w:rsidR="009A2692" w:rsidRPr="00417FE9" w:rsidRDefault="00417FE9" w:rsidP="00417FE9">
            <w:pPr>
              <w:numPr>
                <w:ilvl w:val="0"/>
                <w:numId w:val="10"/>
              </w:numPr>
              <w:rPr>
                <w:color w:val="000000" w:themeColor="text1"/>
              </w:rPr>
            </w:pPr>
            <w:r w:rsidRPr="00B528F3">
              <w:rPr>
                <w:color w:val="000000" w:themeColor="text1"/>
                <w:sz w:val="23"/>
                <w:szCs w:val="23"/>
              </w:rPr>
              <w:t>Experience in setting up HTC Vice and Microsoft HoloLens devices and compare the virtual reality experiences.</w:t>
            </w:r>
            <w:r w:rsidR="009A2692" w:rsidRPr="00417FE9">
              <w:rPr>
                <w:color w:val="000000" w:themeColor="text1"/>
              </w:rPr>
              <w:br/>
            </w:r>
          </w:p>
        </w:tc>
      </w:tr>
      <w:tr w:rsidR="009A2692" w:rsidTr="005466AD">
        <w:trPr>
          <w:trHeight w:val="304"/>
        </w:trPr>
        <w:tc>
          <w:tcPr>
            <w:tcW w:w="14189" w:type="dxa"/>
            <w:gridSpan w:val="3"/>
            <w:tcBorders>
              <w:top w:val="single" w:sz="4" w:space="0" w:color="D9D9D9" w:themeColor="background1" w:themeShade="D9"/>
              <w:bottom w:val="single" w:sz="4" w:space="0" w:color="D9D9D9" w:themeColor="background1" w:themeShade="D9"/>
            </w:tcBorders>
          </w:tcPr>
          <w:p w:rsidR="009A2692" w:rsidRPr="002A7D3D" w:rsidRDefault="009A2692" w:rsidP="009A2692">
            <w:pPr>
              <w:shd w:val="clear" w:color="auto" w:fill="FFFFFF"/>
              <w:spacing w:before="240" w:line="276" w:lineRule="auto"/>
              <w:rPr>
                <w:color w:val="000000" w:themeColor="text1"/>
              </w:rPr>
            </w:pPr>
            <w:r w:rsidRPr="007E46EB">
              <w:rPr>
                <w:rStyle w:val="bold"/>
                <w:rFonts w:cstheme="minorHAnsi"/>
                <w:b/>
                <w:bCs/>
                <w:color w:val="555555"/>
                <w:sz w:val="24"/>
                <w:szCs w:val="24"/>
              </w:rPr>
              <w:t xml:space="preserve">QUALITY ASSURANCE ENGINEER </w:t>
            </w:r>
            <w:r>
              <w:rPr>
                <w:rStyle w:val="bold"/>
                <w:rFonts w:cstheme="minorHAnsi"/>
                <w:b/>
                <w:bCs/>
                <w:color w:val="555555"/>
                <w:sz w:val="24"/>
                <w:szCs w:val="24"/>
              </w:rPr>
              <w:t>(Accessibility Tester)</w:t>
            </w:r>
            <w:r w:rsidRPr="007E46EB">
              <w:rPr>
                <w:rStyle w:val="bold"/>
                <w:rFonts w:cstheme="minorHAnsi"/>
                <w:b/>
                <w:bCs/>
                <w:color w:val="555555"/>
                <w:sz w:val="24"/>
                <w:szCs w:val="24"/>
              </w:rPr>
              <w:t xml:space="preserve">                                                                                                                                       </w:t>
            </w:r>
            <w:r>
              <w:rPr>
                <w:rStyle w:val="bold"/>
                <w:rFonts w:cstheme="minorHAnsi"/>
                <w:b/>
                <w:bCs/>
                <w:color w:val="555555"/>
                <w:sz w:val="24"/>
                <w:szCs w:val="24"/>
              </w:rPr>
              <w:t xml:space="preserve">2013-2014                     </w:t>
            </w:r>
          </w:p>
          <w:p w:rsidR="009A2692" w:rsidRDefault="009A2692" w:rsidP="009A2692">
            <w:pPr>
              <w:shd w:val="clear" w:color="auto" w:fill="FFFFFF"/>
              <w:spacing w:line="276" w:lineRule="auto"/>
              <w:rPr>
                <w:rFonts w:cstheme="minorHAnsi"/>
                <w:color w:val="555555"/>
                <w:sz w:val="24"/>
                <w:szCs w:val="24"/>
              </w:rPr>
            </w:pPr>
            <w:r w:rsidRPr="007E46EB">
              <w:rPr>
                <w:rFonts w:cstheme="minorHAnsi"/>
                <w:color w:val="555555"/>
                <w:sz w:val="24"/>
                <w:szCs w:val="24"/>
              </w:rPr>
              <w:t>Wipro Limited, Redmond</w:t>
            </w:r>
          </w:p>
          <w:p w:rsidR="009A2692" w:rsidRPr="007E46EB" w:rsidRDefault="009A2692" w:rsidP="009A2692">
            <w:pPr>
              <w:shd w:val="clear" w:color="auto" w:fill="FFFFFF"/>
              <w:spacing w:line="276" w:lineRule="auto"/>
              <w:rPr>
                <w:rFonts w:cstheme="minorHAnsi"/>
                <w:color w:val="555555"/>
                <w:sz w:val="24"/>
                <w:szCs w:val="24"/>
              </w:rPr>
            </w:pPr>
          </w:p>
          <w:p w:rsidR="009A2692" w:rsidRPr="00B528F3" w:rsidRDefault="009A2692" w:rsidP="009A2692">
            <w:pPr>
              <w:pStyle w:val="ListParagraph"/>
              <w:numPr>
                <w:ilvl w:val="0"/>
                <w:numId w:val="10"/>
              </w:numPr>
              <w:shd w:val="clear" w:color="auto" w:fill="FFFFFF"/>
              <w:rPr>
                <w:color w:val="000000" w:themeColor="text1"/>
                <w:sz w:val="23"/>
                <w:szCs w:val="23"/>
              </w:rPr>
            </w:pPr>
            <w:r w:rsidRPr="00B528F3">
              <w:rPr>
                <w:color w:val="000000" w:themeColor="text1"/>
                <w:sz w:val="23"/>
                <w:szCs w:val="23"/>
              </w:rPr>
              <w:t>Testing Web content accessibility for Microsoft Edge team to ensure that people with disabilities have access to Windows operatin</w:t>
            </w:r>
            <w:bookmarkStart w:id="0" w:name="_GoBack"/>
            <w:bookmarkEnd w:id="0"/>
            <w:r w:rsidRPr="00B528F3">
              <w:rPr>
                <w:color w:val="000000" w:themeColor="text1"/>
                <w:sz w:val="23"/>
                <w:szCs w:val="23"/>
              </w:rPr>
              <w:t>g systems and its components which includes System testing, Regression testing GUI testing and Cross Browser compatibility testing.</w:t>
            </w:r>
          </w:p>
          <w:p w:rsidR="009A2692" w:rsidRPr="00B528F3" w:rsidRDefault="009A2692" w:rsidP="009A2692">
            <w:pPr>
              <w:pStyle w:val="ListParagraph"/>
              <w:numPr>
                <w:ilvl w:val="0"/>
                <w:numId w:val="10"/>
              </w:numPr>
              <w:shd w:val="clear" w:color="auto" w:fill="FFFFFF"/>
              <w:rPr>
                <w:color w:val="000000" w:themeColor="text1"/>
                <w:sz w:val="23"/>
                <w:szCs w:val="23"/>
              </w:rPr>
            </w:pPr>
            <w:r w:rsidRPr="00B528F3">
              <w:rPr>
                <w:color w:val="000000" w:themeColor="text1"/>
                <w:sz w:val="23"/>
                <w:szCs w:val="23"/>
              </w:rPr>
              <w:t>Supplying Section 508 and WCAG 2.0 compliance reports on projects that are in development for Microsoft Operating Systems. Implemented plans to improve and/or fix findings with customers for ADA (Americans with Disabilities Act) compliance.  </w:t>
            </w:r>
          </w:p>
          <w:p w:rsidR="009A2692" w:rsidRPr="00B528F3" w:rsidRDefault="009A2692" w:rsidP="009A2692">
            <w:pPr>
              <w:pStyle w:val="ListParagraph"/>
              <w:numPr>
                <w:ilvl w:val="0"/>
                <w:numId w:val="10"/>
              </w:numPr>
              <w:shd w:val="clear" w:color="auto" w:fill="FFFFFF"/>
              <w:rPr>
                <w:color w:val="000000" w:themeColor="text1"/>
                <w:sz w:val="23"/>
                <w:szCs w:val="23"/>
              </w:rPr>
            </w:pPr>
            <w:r w:rsidRPr="00B528F3">
              <w:rPr>
                <w:color w:val="000000" w:themeColor="text1"/>
                <w:sz w:val="23"/>
                <w:szCs w:val="23"/>
              </w:rPr>
              <w:t>Excellent Knowledge on the accessibility testing standard as per Section 508 and WCAG 2.0.</w:t>
            </w:r>
          </w:p>
          <w:p w:rsidR="009A2692" w:rsidRPr="00B528F3" w:rsidRDefault="009A2692" w:rsidP="009A2692">
            <w:pPr>
              <w:pStyle w:val="ListParagraph"/>
              <w:numPr>
                <w:ilvl w:val="0"/>
                <w:numId w:val="10"/>
              </w:numPr>
              <w:shd w:val="clear" w:color="auto" w:fill="FFFFFF"/>
              <w:rPr>
                <w:color w:val="000000" w:themeColor="text1"/>
                <w:sz w:val="23"/>
                <w:szCs w:val="23"/>
              </w:rPr>
            </w:pPr>
            <w:r w:rsidRPr="00B528F3">
              <w:rPr>
                <w:color w:val="000000" w:themeColor="text1"/>
                <w:sz w:val="23"/>
                <w:szCs w:val="23"/>
              </w:rPr>
              <w:t>Performed section 508 compliance testing using DHS approved testing methods, the approved 2.8 testing script, and tools such as the Web Accessibility Toolbar, Microsoft Object Inspector and designated reporting format for test reports and remediation plans. </w:t>
            </w:r>
          </w:p>
          <w:p w:rsidR="009A2692" w:rsidRPr="00B528F3" w:rsidRDefault="009A2692" w:rsidP="009A2692">
            <w:pPr>
              <w:pStyle w:val="ListParagraph"/>
              <w:numPr>
                <w:ilvl w:val="0"/>
                <w:numId w:val="10"/>
              </w:numPr>
              <w:shd w:val="clear" w:color="auto" w:fill="FFFFFF"/>
              <w:rPr>
                <w:color w:val="000000" w:themeColor="text1"/>
                <w:sz w:val="23"/>
                <w:szCs w:val="23"/>
              </w:rPr>
            </w:pPr>
            <w:r w:rsidRPr="00B528F3">
              <w:rPr>
                <w:color w:val="000000" w:themeColor="text1"/>
                <w:sz w:val="23"/>
                <w:szCs w:val="23"/>
              </w:rPr>
              <w:t>Performed ADA TESTING automatically By Creating Different Module's manually by Keyboard Navigation   Testing and Voice over Testing for Windows Operating System.</w:t>
            </w:r>
          </w:p>
          <w:p w:rsidR="009A2692" w:rsidRPr="00B528F3" w:rsidRDefault="009A2692" w:rsidP="009A2692">
            <w:pPr>
              <w:pStyle w:val="ListParagraph"/>
              <w:numPr>
                <w:ilvl w:val="0"/>
                <w:numId w:val="10"/>
              </w:numPr>
              <w:shd w:val="clear" w:color="auto" w:fill="FFFFFF"/>
              <w:rPr>
                <w:color w:val="000000" w:themeColor="text1"/>
                <w:sz w:val="23"/>
                <w:szCs w:val="23"/>
              </w:rPr>
            </w:pPr>
            <w:r w:rsidRPr="00B528F3">
              <w:rPr>
                <w:color w:val="000000" w:themeColor="text1"/>
                <w:sz w:val="23"/>
                <w:szCs w:val="23"/>
              </w:rPr>
              <w:t>Expert in Screen Magnifiers, Color contrast test techniques for lower vision people.</w:t>
            </w:r>
          </w:p>
          <w:p w:rsidR="009A2692" w:rsidRPr="00B528F3" w:rsidRDefault="009A2692" w:rsidP="009A2692">
            <w:pPr>
              <w:pStyle w:val="ListParagraph"/>
              <w:numPr>
                <w:ilvl w:val="0"/>
                <w:numId w:val="10"/>
              </w:numPr>
              <w:shd w:val="clear" w:color="auto" w:fill="FFFFFF"/>
              <w:rPr>
                <w:color w:val="000000" w:themeColor="text1"/>
                <w:sz w:val="23"/>
                <w:szCs w:val="23"/>
              </w:rPr>
            </w:pPr>
            <w:r w:rsidRPr="00B528F3">
              <w:rPr>
                <w:color w:val="000000" w:themeColor="text1"/>
                <w:sz w:val="23"/>
                <w:szCs w:val="23"/>
              </w:rPr>
              <w:t>Tested Audio Accessibility for disabled people with JAWS and Voice Over screen readers.</w:t>
            </w:r>
          </w:p>
          <w:p w:rsidR="009A2692" w:rsidRPr="00B528F3" w:rsidRDefault="009A2692" w:rsidP="009A2692">
            <w:pPr>
              <w:pStyle w:val="ListParagraph"/>
              <w:numPr>
                <w:ilvl w:val="0"/>
                <w:numId w:val="10"/>
              </w:numPr>
              <w:shd w:val="clear" w:color="auto" w:fill="FFFFFF"/>
              <w:rPr>
                <w:color w:val="000000" w:themeColor="text1"/>
                <w:sz w:val="23"/>
                <w:szCs w:val="23"/>
              </w:rPr>
            </w:pPr>
            <w:r w:rsidRPr="00B528F3">
              <w:rPr>
                <w:color w:val="000000" w:themeColor="text1"/>
                <w:sz w:val="23"/>
                <w:szCs w:val="23"/>
              </w:rPr>
              <w:t>Used Talkback tool for ADA Testing so that Blind people can Access the Device More Easily.</w:t>
            </w:r>
          </w:p>
          <w:p w:rsidR="009A2692" w:rsidRPr="00B255FF" w:rsidRDefault="009A2692" w:rsidP="009A2692">
            <w:pPr>
              <w:pStyle w:val="ListParagraph"/>
              <w:numPr>
                <w:ilvl w:val="0"/>
                <w:numId w:val="10"/>
              </w:numPr>
              <w:shd w:val="clear" w:color="auto" w:fill="FFFFFF"/>
              <w:rPr>
                <w:color w:val="000000" w:themeColor="text1"/>
              </w:rPr>
            </w:pPr>
            <w:r w:rsidRPr="00B528F3">
              <w:rPr>
                <w:color w:val="000000" w:themeColor="text1"/>
                <w:sz w:val="23"/>
                <w:szCs w:val="23"/>
              </w:rPr>
              <w:t>Performed PDF accessibility, Word Document accessibility, Video accessibility, Hardware accessibility using different accessibility techniques.</w:t>
            </w:r>
            <w:r w:rsidRPr="007E46EB">
              <w:rPr>
                <w:color w:val="000000" w:themeColor="text1"/>
              </w:rPr>
              <w:br/>
            </w:r>
          </w:p>
        </w:tc>
      </w:tr>
      <w:tr w:rsidR="009A2692" w:rsidTr="005466AD">
        <w:trPr>
          <w:trHeight w:val="304"/>
        </w:trPr>
        <w:tc>
          <w:tcPr>
            <w:tcW w:w="14189" w:type="dxa"/>
            <w:gridSpan w:val="3"/>
            <w:tcBorders>
              <w:top w:val="single" w:sz="4" w:space="0" w:color="D9D9D9" w:themeColor="background1" w:themeShade="D9"/>
              <w:bottom w:val="single" w:sz="4" w:space="0" w:color="D9D9D9" w:themeColor="background1" w:themeShade="D9"/>
            </w:tcBorders>
          </w:tcPr>
          <w:p w:rsidR="009A2692" w:rsidRPr="00875F6E" w:rsidRDefault="009A2692" w:rsidP="009A2692">
            <w:pPr>
              <w:shd w:val="clear" w:color="auto" w:fill="FFFFFF"/>
              <w:spacing w:before="240" w:line="276" w:lineRule="auto"/>
              <w:rPr>
                <w:rStyle w:val="bold"/>
                <w:rFonts w:cstheme="minorHAnsi"/>
                <w:bCs/>
                <w:color w:val="555555"/>
                <w:sz w:val="24"/>
                <w:szCs w:val="24"/>
              </w:rPr>
            </w:pPr>
            <w:r w:rsidRPr="00875F6E">
              <w:rPr>
                <w:rStyle w:val="bold"/>
                <w:rFonts w:cstheme="minorHAnsi"/>
                <w:b/>
                <w:bCs/>
                <w:color w:val="555555"/>
                <w:sz w:val="24"/>
                <w:szCs w:val="24"/>
              </w:rPr>
              <w:t xml:space="preserve">QUALITY ASSURANCE </w:t>
            </w:r>
            <w:r>
              <w:rPr>
                <w:rStyle w:val="bold"/>
                <w:rFonts w:cstheme="minorHAnsi"/>
                <w:b/>
                <w:bCs/>
                <w:color w:val="555555"/>
                <w:sz w:val="24"/>
                <w:szCs w:val="24"/>
              </w:rPr>
              <w:t xml:space="preserve">ENGINEER        </w:t>
            </w:r>
            <w:r w:rsidRPr="00875F6E">
              <w:rPr>
                <w:rStyle w:val="bold"/>
                <w:rFonts w:cstheme="minorHAnsi"/>
                <w:b/>
                <w:bCs/>
                <w:color w:val="555555"/>
                <w:sz w:val="24"/>
                <w:szCs w:val="24"/>
              </w:rPr>
              <w:t xml:space="preserve">                                                                                                                                                                      </w:t>
            </w:r>
            <w:r w:rsidRPr="00560553">
              <w:rPr>
                <w:rStyle w:val="bold"/>
                <w:rFonts w:cstheme="minorHAnsi"/>
                <w:b/>
                <w:bCs/>
                <w:color w:val="555555"/>
                <w:sz w:val="24"/>
                <w:szCs w:val="24"/>
              </w:rPr>
              <w:t>2011</w:t>
            </w:r>
            <w:r w:rsidR="001C2CB8">
              <w:rPr>
                <w:rStyle w:val="bold"/>
                <w:rFonts w:cstheme="minorHAnsi"/>
                <w:bCs/>
                <w:color w:val="555555"/>
                <w:sz w:val="24"/>
                <w:szCs w:val="24"/>
              </w:rPr>
              <w:t>-</w:t>
            </w:r>
            <w:r>
              <w:rPr>
                <w:rStyle w:val="bold"/>
                <w:rFonts w:cstheme="minorHAnsi"/>
                <w:b/>
                <w:bCs/>
                <w:color w:val="555555"/>
                <w:sz w:val="24"/>
                <w:szCs w:val="24"/>
              </w:rPr>
              <w:t>2013</w:t>
            </w:r>
          </w:p>
          <w:p w:rsidR="009A2692" w:rsidRDefault="009A2692" w:rsidP="009A2692">
            <w:pPr>
              <w:shd w:val="clear" w:color="auto" w:fill="FFFFFF"/>
              <w:spacing w:line="276" w:lineRule="auto"/>
              <w:rPr>
                <w:rFonts w:cstheme="minorHAnsi"/>
                <w:color w:val="555555"/>
                <w:sz w:val="24"/>
                <w:szCs w:val="24"/>
              </w:rPr>
            </w:pPr>
            <w:r w:rsidRPr="00875F6E">
              <w:rPr>
                <w:rFonts w:cstheme="minorHAnsi"/>
                <w:color w:val="555555"/>
                <w:sz w:val="24"/>
                <w:szCs w:val="24"/>
              </w:rPr>
              <w:t>Wipro Limited</w:t>
            </w:r>
            <w:r>
              <w:rPr>
                <w:rFonts w:cstheme="minorHAnsi"/>
                <w:color w:val="555555"/>
                <w:sz w:val="24"/>
                <w:szCs w:val="24"/>
              </w:rPr>
              <w:t>, India</w:t>
            </w:r>
          </w:p>
          <w:p w:rsidR="009A2692" w:rsidRDefault="009A2692" w:rsidP="009A2692">
            <w:pPr>
              <w:shd w:val="clear" w:color="auto" w:fill="FFFFFF"/>
              <w:spacing w:line="276" w:lineRule="auto"/>
              <w:rPr>
                <w:rFonts w:cstheme="minorHAnsi"/>
                <w:color w:val="555555"/>
                <w:sz w:val="24"/>
                <w:szCs w:val="24"/>
              </w:rPr>
            </w:pPr>
          </w:p>
          <w:p w:rsidR="009A2692" w:rsidRPr="00B528F3" w:rsidRDefault="009A2692" w:rsidP="009A2692">
            <w:pPr>
              <w:pStyle w:val="ListParagraph"/>
              <w:numPr>
                <w:ilvl w:val="0"/>
                <w:numId w:val="7"/>
              </w:numPr>
              <w:jc w:val="both"/>
              <w:rPr>
                <w:color w:val="000000" w:themeColor="text1"/>
                <w:sz w:val="23"/>
                <w:szCs w:val="23"/>
              </w:rPr>
            </w:pPr>
            <w:r w:rsidRPr="00B528F3">
              <w:rPr>
                <w:color w:val="000000" w:themeColor="text1"/>
                <w:sz w:val="23"/>
                <w:szCs w:val="23"/>
              </w:rPr>
              <w:t>PCTP (Personal Computer, Tablet &amp; Phone) and Server App Compatibility Testing on windows Platform.</w:t>
            </w:r>
          </w:p>
          <w:p w:rsidR="009A2692" w:rsidRPr="00B528F3" w:rsidRDefault="009A2692" w:rsidP="009A2692">
            <w:pPr>
              <w:numPr>
                <w:ilvl w:val="0"/>
                <w:numId w:val="7"/>
              </w:numPr>
              <w:rPr>
                <w:color w:val="000000" w:themeColor="text1"/>
                <w:sz w:val="23"/>
                <w:szCs w:val="23"/>
              </w:rPr>
            </w:pPr>
            <w:r w:rsidRPr="00B528F3">
              <w:rPr>
                <w:color w:val="000000" w:themeColor="text1"/>
                <w:sz w:val="23"/>
                <w:szCs w:val="23"/>
              </w:rPr>
              <w:t>Reviewing &amp; writing test cases, test execution, Bug logging and tracking the bugs.</w:t>
            </w:r>
          </w:p>
          <w:p w:rsidR="009A2692" w:rsidRPr="00B528F3" w:rsidRDefault="009A2692" w:rsidP="009A2692">
            <w:pPr>
              <w:pStyle w:val="ListParagraph"/>
              <w:numPr>
                <w:ilvl w:val="0"/>
                <w:numId w:val="7"/>
              </w:numPr>
              <w:rPr>
                <w:color w:val="000000" w:themeColor="text1"/>
                <w:sz w:val="23"/>
                <w:szCs w:val="23"/>
              </w:rPr>
            </w:pPr>
            <w:r w:rsidRPr="00B528F3">
              <w:rPr>
                <w:color w:val="000000" w:themeColor="text1"/>
                <w:sz w:val="23"/>
                <w:szCs w:val="23"/>
              </w:rPr>
              <w:t>Performed Ad</w:t>
            </w:r>
            <w:r w:rsidR="00162FC4" w:rsidRPr="00B528F3">
              <w:rPr>
                <w:color w:val="000000" w:themeColor="text1"/>
                <w:sz w:val="23"/>
                <w:szCs w:val="23"/>
              </w:rPr>
              <w:t>-</w:t>
            </w:r>
            <w:r w:rsidRPr="00B528F3">
              <w:rPr>
                <w:color w:val="000000" w:themeColor="text1"/>
                <w:sz w:val="23"/>
                <w:szCs w:val="23"/>
              </w:rPr>
              <w:t>hoc Testing with the latest binaries installed as part of windows OS</w:t>
            </w:r>
          </w:p>
          <w:p w:rsidR="009A2692" w:rsidRPr="00B528F3" w:rsidRDefault="009A2692" w:rsidP="009A2692">
            <w:pPr>
              <w:pStyle w:val="ListParagraph"/>
              <w:numPr>
                <w:ilvl w:val="0"/>
                <w:numId w:val="7"/>
              </w:numPr>
              <w:rPr>
                <w:color w:val="000000" w:themeColor="text1"/>
                <w:sz w:val="23"/>
                <w:szCs w:val="23"/>
              </w:rPr>
            </w:pPr>
            <w:r w:rsidRPr="00B528F3">
              <w:rPr>
                <w:color w:val="000000" w:themeColor="text1"/>
                <w:sz w:val="23"/>
                <w:szCs w:val="23"/>
              </w:rPr>
              <w:t>Performed Regression testing after patches, hot fixes and Modification.</w:t>
            </w:r>
          </w:p>
          <w:p w:rsidR="009A2692" w:rsidRPr="00B528F3" w:rsidRDefault="009A2692" w:rsidP="009A2692">
            <w:pPr>
              <w:pStyle w:val="ListParagraph"/>
              <w:numPr>
                <w:ilvl w:val="0"/>
                <w:numId w:val="7"/>
              </w:numPr>
              <w:rPr>
                <w:color w:val="000000" w:themeColor="text1"/>
                <w:sz w:val="23"/>
                <w:szCs w:val="23"/>
              </w:rPr>
            </w:pPr>
            <w:r w:rsidRPr="00B528F3">
              <w:rPr>
                <w:color w:val="000000" w:themeColor="text1"/>
                <w:sz w:val="23"/>
                <w:szCs w:val="23"/>
              </w:rPr>
              <w:t>Setup complex hardware configurations, network technologies, OS and applications.</w:t>
            </w:r>
          </w:p>
          <w:p w:rsidR="009A2692" w:rsidRPr="00B528F3" w:rsidRDefault="009A2692" w:rsidP="009A2692">
            <w:pPr>
              <w:pStyle w:val="ListParagraph"/>
              <w:numPr>
                <w:ilvl w:val="0"/>
                <w:numId w:val="7"/>
              </w:numPr>
              <w:rPr>
                <w:color w:val="000000" w:themeColor="text1"/>
                <w:sz w:val="23"/>
                <w:szCs w:val="23"/>
              </w:rPr>
            </w:pPr>
            <w:r w:rsidRPr="00B528F3">
              <w:rPr>
                <w:color w:val="000000" w:themeColor="text1"/>
                <w:sz w:val="23"/>
                <w:szCs w:val="23"/>
              </w:rPr>
              <w:t>Detailed Study of the Client’s request on the logged issues and understand the criticality of the issues.</w:t>
            </w:r>
          </w:p>
          <w:p w:rsidR="009A2692" w:rsidRPr="00B528F3" w:rsidRDefault="009A2692" w:rsidP="009A2692">
            <w:pPr>
              <w:keepLines/>
              <w:widowControl w:val="0"/>
              <w:numPr>
                <w:ilvl w:val="0"/>
                <w:numId w:val="7"/>
              </w:numPr>
              <w:autoSpaceDE w:val="0"/>
              <w:autoSpaceDN w:val="0"/>
              <w:adjustRightInd w:val="0"/>
              <w:jc w:val="both"/>
              <w:rPr>
                <w:color w:val="000000" w:themeColor="text1"/>
                <w:sz w:val="23"/>
                <w:szCs w:val="23"/>
              </w:rPr>
            </w:pPr>
            <w:r w:rsidRPr="00B528F3">
              <w:rPr>
                <w:color w:val="000000" w:themeColor="text1"/>
                <w:sz w:val="23"/>
                <w:szCs w:val="23"/>
              </w:rPr>
              <w:t>Involved in Different Types of Testing like Smoke Testing, Functional Testing, Black Box Testing, Integration Testing, Regression Testing and UAT (User Acceptance Testing).</w:t>
            </w:r>
          </w:p>
          <w:p w:rsidR="009A2692" w:rsidRPr="00B528F3" w:rsidRDefault="009A2692" w:rsidP="009A2692">
            <w:pPr>
              <w:keepLines/>
              <w:widowControl w:val="0"/>
              <w:numPr>
                <w:ilvl w:val="0"/>
                <w:numId w:val="7"/>
              </w:numPr>
              <w:autoSpaceDE w:val="0"/>
              <w:autoSpaceDN w:val="0"/>
              <w:adjustRightInd w:val="0"/>
              <w:jc w:val="both"/>
              <w:rPr>
                <w:color w:val="000000" w:themeColor="text1"/>
                <w:sz w:val="23"/>
                <w:szCs w:val="23"/>
              </w:rPr>
            </w:pPr>
            <w:r w:rsidRPr="00B528F3">
              <w:rPr>
                <w:color w:val="000000" w:themeColor="text1"/>
                <w:sz w:val="23"/>
                <w:szCs w:val="23"/>
              </w:rPr>
              <w:t>Raising defects and ensuring that the observation/bugs are communicated to the design/development team.</w:t>
            </w:r>
          </w:p>
          <w:p w:rsidR="009A2692" w:rsidRPr="00B528F3" w:rsidRDefault="009A2692" w:rsidP="009A2692">
            <w:pPr>
              <w:keepLines/>
              <w:widowControl w:val="0"/>
              <w:numPr>
                <w:ilvl w:val="0"/>
                <w:numId w:val="7"/>
              </w:numPr>
              <w:autoSpaceDE w:val="0"/>
              <w:autoSpaceDN w:val="0"/>
              <w:adjustRightInd w:val="0"/>
              <w:jc w:val="both"/>
              <w:rPr>
                <w:color w:val="000000" w:themeColor="text1"/>
                <w:sz w:val="23"/>
                <w:szCs w:val="23"/>
              </w:rPr>
            </w:pPr>
            <w:r w:rsidRPr="00B528F3">
              <w:rPr>
                <w:color w:val="000000" w:themeColor="text1"/>
                <w:sz w:val="23"/>
                <w:szCs w:val="23"/>
              </w:rPr>
              <w:t xml:space="preserve">Establishing confidence in the areas of Bug Triage, Fix Verification &amp; offered guidance, feedback and support on fixing code defects. </w:t>
            </w:r>
          </w:p>
          <w:p w:rsidR="009A2692" w:rsidRPr="00B528F3" w:rsidRDefault="009A2692" w:rsidP="009A2692">
            <w:pPr>
              <w:keepLines/>
              <w:widowControl w:val="0"/>
              <w:numPr>
                <w:ilvl w:val="0"/>
                <w:numId w:val="7"/>
              </w:numPr>
              <w:autoSpaceDE w:val="0"/>
              <w:autoSpaceDN w:val="0"/>
              <w:adjustRightInd w:val="0"/>
              <w:jc w:val="both"/>
              <w:rPr>
                <w:color w:val="000000"/>
                <w:sz w:val="23"/>
                <w:szCs w:val="23"/>
              </w:rPr>
            </w:pPr>
            <w:r w:rsidRPr="00B528F3">
              <w:rPr>
                <w:color w:val="000000" w:themeColor="text1"/>
                <w:sz w:val="23"/>
                <w:szCs w:val="23"/>
              </w:rPr>
              <w:t>Served as a critical resource in Signing off Microsoft® Windows™ Operating systems – WINDOWS 8 &amp; WINDOWS 8.1 / Windows 10 in the lines of Application compatibility</w:t>
            </w:r>
            <w:r w:rsidRPr="00B528F3">
              <w:rPr>
                <w:rFonts w:ascii="Arial" w:hAnsi="Arial" w:cs="Arial"/>
                <w:color w:val="333333"/>
                <w:sz w:val="23"/>
                <w:szCs w:val="23"/>
              </w:rPr>
              <w:t>.</w:t>
            </w:r>
          </w:p>
          <w:p w:rsidR="009A2692" w:rsidRPr="00560553" w:rsidRDefault="009A2692" w:rsidP="009A2692">
            <w:pPr>
              <w:keepLines/>
              <w:widowControl w:val="0"/>
              <w:autoSpaceDE w:val="0"/>
              <w:autoSpaceDN w:val="0"/>
              <w:adjustRightInd w:val="0"/>
              <w:ind w:left="720"/>
              <w:jc w:val="both"/>
              <w:rPr>
                <w:rStyle w:val="bold"/>
                <w:color w:val="000000"/>
              </w:rPr>
            </w:pPr>
          </w:p>
        </w:tc>
      </w:tr>
    </w:tbl>
    <w:p w:rsidR="00F13A12" w:rsidRDefault="00F13A12"/>
    <w:sectPr w:rsidR="00F13A12" w:rsidSect="004B1538">
      <w:pgSz w:w="15840" w:h="24480" w:code="3"/>
      <w:pgMar w:top="1440" w:right="144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2C1F" w:rsidRDefault="005C2C1F" w:rsidP="00494075">
      <w:pPr>
        <w:spacing w:after="0" w:line="240" w:lineRule="auto"/>
      </w:pPr>
      <w:r>
        <w:separator/>
      </w:r>
    </w:p>
  </w:endnote>
  <w:endnote w:type="continuationSeparator" w:id="0">
    <w:p w:rsidR="005C2C1F" w:rsidRDefault="005C2C1F" w:rsidP="00494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2C1F" w:rsidRDefault="005C2C1F" w:rsidP="00494075">
      <w:pPr>
        <w:spacing w:after="0" w:line="240" w:lineRule="auto"/>
      </w:pPr>
      <w:r>
        <w:separator/>
      </w:r>
    </w:p>
  </w:footnote>
  <w:footnote w:type="continuationSeparator" w:id="0">
    <w:p w:rsidR="005C2C1F" w:rsidRDefault="005C2C1F" w:rsidP="00494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63CCA"/>
    <w:multiLevelType w:val="hybridMultilevel"/>
    <w:tmpl w:val="B2A4E08E"/>
    <w:lvl w:ilvl="0" w:tplc="08090001">
      <w:start w:val="1"/>
      <w:numFmt w:val="bullet"/>
      <w:lvlText w:val=""/>
      <w:lvlJc w:val="left"/>
      <w:pPr>
        <w:ind w:left="720" w:hanging="360"/>
      </w:pPr>
      <w:rPr>
        <w:rFonts w:ascii="Symbol" w:hAnsi="Symbol" w:hint="default"/>
      </w:rPr>
    </w:lvl>
    <w:lvl w:ilvl="1" w:tplc="535A0498">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455BB"/>
    <w:multiLevelType w:val="hybridMultilevel"/>
    <w:tmpl w:val="5B12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C2BF5"/>
    <w:multiLevelType w:val="hybridMultilevel"/>
    <w:tmpl w:val="30E29F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186350"/>
    <w:multiLevelType w:val="hybridMultilevel"/>
    <w:tmpl w:val="6618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D86E1C"/>
    <w:multiLevelType w:val="hybridMultilevel"/>
    <w:tmpl w:val="04B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034BAA"/>
    <w:multiLevelType w:val="hybridMultilevel"/>
    <w:tmpl w:val="49A82852"/>
    <w:lvl w:ilvl="0" w:tplc="04090001">
      <w:start w:val="1"/>
      <w:numFmt w:val="bullet"/>
      <w:lvlText w:val=""/>
      <w:lvlJc w:val="left"/>
      <w:pPr>
        <w:tabs>
          <w:tab w:val="num" w:pos="288"/>
        </w:tabs>
        <w:ind w:left="288" w:hanging="288"/>
      </w:pPr>
      <w:rPr>
        <w:rFonts w:ascii="Symbol" w:hAnsi="Symbol" w:hint="default"/>
      </w:rPr>
    </w:lvl>
    <w:lvl w:ilvl="1" w:tplc="9140C01E">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A9D4966"/>
    <w:multiLevelType w:val="hybridMultilevel"/>
    <w:tmpl w:val="35DA4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D716E5"/>
    <w:multiLevelType w:val="hybridMultilevel"/>
    <w:tmpl w:val="09A6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1E5727"/>
    <w:multiLevelType w:val="hybridMultilevel"/>
    <w:tmpl w:val="6DC0D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CD36C3D"/>
    <w:multiLevelType w:val="hybridMultilevel"/>
    <w:tmpl w:val="763EC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9"/>
  </w:num>
  <w:num w:numId="3">
    <w:abstractNumId w:val="8"/>
  </w:num>
  <w:num w:numId="4">
    <w:abstractNumId w:val="7"/>
  </w:num>
  <w:num w:numId="5">
    <w:abstractNumId w:val="5"/>
  </w:num>
  <w:num w:numId="6">
    <w:abstractNumId w:val="3"/>
  </w:num>
  <w:num w:numId="7">
    <w:abstractNumId w:val="6"/>
  </w:num>
  <w:num w:numId="8">
    <w:abstractNumId w:val="1"/>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A12"/>
    <w:rsid w:val="000329C1"/>
    <w:rsid w:val="000673CB"/>
    <w:rsid w:val="000761F0"/>
    <w:rsid w:val="00162FC4"/>
    <w:rsid w:val="001C014D"/>
    <w:rsid w:val="001C2CB8"/>
    <w:rsid w:val="001F7AED"/>
    <w:rsid w:val="00217471"/>
    <w:rsid w:val="002A74DC"/>
    <w:rsid w:val="002A7D3D"/>
    <w:rsid w:val="003477E1"/>
    <w:rsid w:val="00417FE9"/>
    <w:rsid w:val="004416A0"/>
    <w:rsid w:val="00494075"/>
    <w:rsid w:val="004B1538"/>
    <w:rsid w:val="004F6C73"/>
    <w:rsid w:val="00560553"/>
    <w:rsid w:val="005844F9"/>
    <w:rsid w:val="005B6AD5"/>
    <w:rsid w:val="005C2C1F"/>
    <w:rsid w:val="005C36C3"/>
    <w:rsid w:val="006344C4"/>
    <w:rsid w:val="00645EA7"/>
    <w:rsid w:val="006869CB"/>
    <w:rsid w:val="00687677"/>
    <w:rsid w:val="006D18B2"/>
    <w:rsid w:val="006D32C6"/>
    <w:rsid w:val="006D3E2F"/>
    <w:rsid w:val="006F7204"/>
    <w:rsid w:val="00706F4E"/>
    <w:rsid w:val="007D0E19"/>
    <w:rsid w:val="007D62A9"/>
    <w:rsid w:val="007E46EB"/>
    <w:rsid w:val="0082269A"/>
    <w:rsid w:val="00856B2E"/>
    <w:rsid w:val="008732D3"/>
    <w:rsid w:val="00874C4B"/>
    <w:rsid w:val="00875F6E"/>
    <w:rsid w:val="008E3B2C"/>
    <w:rsid w:val="009538FA"/>
    <w:rsid w:val="009A2692"/>
    <w:rsid w:val="009A6FDB"/>
    <w:rsid w:val="00A11D11"/>
    <w:rsid w:val="00A23AE5"/>
    <w:rsid w:val="00A54C15"/>
    <w:rsid w:val="00AF6E93"/>
    <w:rsid w:val="00B06D1D"/>
    <w:rsid w:val="00B255FF"/>
    <w:rsid w:val="00B528F3"/>
    <w:rsid w:val="00B9649A"/>
    <w:rsid w:val="00C0419C"/>
    <w:rsid w:val="00C56E75"/>
    <w:rsid w:val="00D01F62"/>
    <w:rsid w:val="00D229BE"/>
    <w:rsid w:val="00D722C4"/>
    <w:rsid w:val="00E171D7"/>
    <w:rsid w:val="00E37475"/>
    <w:rsid w:val="00E469BD"/>
    <w:rsid w:val="00EA10DB"/>
    <w:rsid w:val="00EA7FBE"/>
    <w:rsid w:val="00EE2363"/>
    <w:rsid w:val="00F01680"/>
    <w:rsid w:val="00F13A12"/>
    <w:rsid w:val="00F735EC"/>
    <w:rsid w:val="00FF7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E7C2E"/>
  <w15:chartTrackingRefBased/>
  <w15:docId w15:val="{017838EB-65FF-4567-80B9-E0555B612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13A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13A1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13A12"/>
    <w:pPr>
      <w:ind w:left="720"/>
      <w:contextualSpacing/>
    </w:pPr>
  </w:style>
  <w:style w:type="paragraph" w:styleId="Title">
    <w:name w:val="Title"/>
    <w:basedOn w:val="Normal"/>
    <w:next w:val="Normal"/>
    <w:link w:val="TitleChar"/>
    <w:uiPriority w:val="10"/>
    <w:qFormat/>
    <w:rsid w:val="00B964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49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844F9"/>
    <w:rPr>
      <w:color w:val="0563C1" w:themeColor="hyperlink"/>
      <w:u w:val="single"/>
    </w:rPr>
  </w:style>
  <w:style w:type="character" w:styleId="UnresolvedMention">
    <w:name w:val="Unresolved Mention"/>
    <w:basedOn w:val="DefaultParagraphFont"/>
    <w:uiPriority w:val="99"/>
    <w:semiHidden/>
    <w:unhideWhenUsed/>
    <w:rsid w:val="005844F9"/>
    <w:rPr>
      <w:color w:val="605E5C"/>
      <w:shd w:val="clear" w:color="auto" w:fill="E1DFDD"/>
    </w:rPr>
  </w:style>
  <w:style w:type="character" w:styleId="FollowedHyperlink">
    <w:name w:val="FollowedHyperlink"/>
    <w:basedOn w:val="DefaultParagraphFont"/>
    <w:uiPriority w:val="99"/>
    <w:semiHidden/>
    <w:unhideWhenUsed/>
    <w:rsid w:val="007D62A9"/>
    <w:rPr>
      <w:color w:val="954F72" w:themeColor="followedHyperlink"/>
      <w:u w:val="single"/>
    </w:rPr>
  </w:style>
  <w:style w:type="character" w:customStyle="1" w:styleId="apple-converted-space">
    <w:name w:val="apple-converted-space"/>
    <w:basedOn w:val="DefaultParagraphFont"/>
    <w:rsid w:val="00875F6E"/>
  </w:style>
  <w:style w:type="character" w:customStyle="1" w:styleId="bold">
    <w:name w:val="bold"/>
    <w:basedOn w:val="DefaultParagraphFont"/>
    <w:rsid w:val="00875F6E"/>
  </w:style>
  <w:style w:type="paragraph" w:customStyle="1" w:styleId="workdates">
    <w:name w:val="work_dates"/>
    <w:basedOn w:val="Normal"/>
    <w:rsid w:val="002A7D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804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ayankgupta332" TargetMode="External"/><Relationship Id="rId3" Type="http://schemas.openxmlformats.org/officeDocument/2006/relationships/settings" Target="settings.xml"/><Relationship Id="rId7" Type="http://schemas.openxmlformats.org/officeDocument/2006/relationships/hyperlink" Target="mailto:MAYANKGUPTA33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1601</Words>
  <Characters>9127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Sivarama Krishnan</dc:creator>
  <cp:keywords/>
  <dc:description/>
  <cp:lastModifiedBy>Mayank Gupta</cp:lastModifiedBy>
  <cp:revision>49</cp:revision>
  <dcterms:created xsi:type="dcterms:W3CDTF">2018-08-15T04:42:00Z</dcterms:created>
  <dcterms:modified xsi:type="dcterms:W3CDTF">2018-08-15T06:44:00Z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v-sivark@microsoft.com</vt:lpwstr>
  </property>
  <property fmtid="{D5CDD505-2E9C-101B-9397-08002B2CF9AE}" pid="5" name="MSIP_Label_f42aa342-8706-4288-bd11-ebb85995028c_SetDate">
    <vt:lpwstr>2018-08-15T01:59:16.1914306Z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ies>
</file>