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938A09" w14:textId="77777777" w:rsidR="0025017B" w:rsidRPr="00B67FF4" w:rsidRDefault="002917B9">
      <w:pPr>
        <w:pStyle w:val="Default"/>
        <w:spacing w:after="0" w:line="100" w:lineRule="atLeast"/>
        <w:jc w:val="center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CARLOS A. VEGA</w:t>
      </w:r>
    </w:p>
    <w:p w14:paraId="59BCDE77" w14:textId="6F6D7F3E" w:rsidR="0025017B" w:rsidRPr="00B67FF4" w:rsidRDefault="00F61642">
      <w:pPr>
        <w:pStyle w:val="Default"/>
        <w:spacing w:after="0" w:line="100" w:lineRule="atLeast"/>
        <w:jc w:val="center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16516 El Camino Real #134</w:t>
      </w:r>
    </w:p>
    <w:p w14:paraId="3DAF7118" w14:textId="77777777" w:rsidR="0025017B" w:rsidRPr="00B67FF4" w:rsidRDefault="002917B9">
      <w:pPr>
        <w:pStyle w:val="Default"/>
        <w:spacing w:after="0" w:line="100" w:lineRule="atLeast"/>
        <w:jc w:val="center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CELL# 404.218.8857</w:t>
      </w:r>
    </w:p>
    <w:p w14:paraId="0E9274D9" w14:textId="77777777" w:rsidR="0025017B" w:rsidRPr="00B67FF4" w:rsidRDefault="003B1857">
      <w:pPr>
        <w:pStyle w:val="Default"/>
        <w:spacing w:after="0" w:line="100" w:lineRule="atLeast"/>
        <w:jc w:val="center"/>
        <w:rPr>
          <w:rFonts w:asciiTheme="majorHAnsi" w:hAnsiTheme="majorHAnsi"/>
          <w:sz w:val="24"/>
          <w:szCs w:val="24"/>
        </w:rPr>
      </w:pPr>
      <w:hyperlink r:id="rId6">
        <w:r w:rsidR="002917B9" w:rsidRPr="00B67FF4">
          <w:rPr>
            <w:rStyle w:val="InternetLink"/>
            <w:rFonts w:asciiTheme="majorHAnsi" w:eastAsia="Times New Roman" w:hAnsiTheme="majorHAnsi" w:cs="Arial"/>
            <w:color w:val="0000FF"/>
            <w:sz w:val="24"/>
            <w:szCs w:val="24"/>
          </w:rPr>
          <w:t>voipencima@gmail.com</w:t>
        </w:r>
      </w:hyperlink>
    </w:p>
    <w:p w14:paraId="2399551E" w14:textId="77777777" w:rsidR="0025017B" w:rsidRPr="00B67FF4" w:rsidRDefault="002917B9">
      <w:pPr>
        <w:pStyle w:val="Default"/>
        <w:spacing w:after="0" w:line="100" w:lineRule="atLeast"/>
        <w:jc w:val="center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 </w:t>
      </w:r>
    </w:p>
    <w:p w14:paraId="4C6320C9" w14:textId="77777777" w:rsidR="0025017B" w:rsidRPr="00B67FF4" w:rsidRDefault="0025017B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11EDA467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HIGHLIGHT</w:t>
      </w:r>
    </w:p>
    <w:p w14:paraId="64C8ADAD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 </w:t>
      </w:r>
    </w:p>
    <w:p w14:paraId="01BBB0C6" w14:textId="3250DD13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Successfully completing provisioning orders within budget and meeting deadlines for AT&amp;T Business Custome</w:t>
      </w:r>
      <w:r w:rsidR="0033208B" w:rsidRPr="00B67FF4">
        <w:rPr>
          <w:rFonts w:asciiTheme="majorHAnsi" w:eastAsia="Times New Roman" w:hAnsiTheme="majorHAnsi" w:cs="Arial"/>
          <w:sz w:val="24"/>
          <w:szCs w:val="24"/>
        </w:rPr>
        <w:t xml:space="preserve">r Care. Managed Outside Plant construction projects with outstanding results. Successfully managed </w:t>
      </w:r>
      <w:r w:rsidRPr="00B67FF4">
        <w:rPr>
          <w:rFonts w:asciiTheme="majorHAnsi" w:eastAsia="Times New Roman" w:hAnsiTheme="majorHAnsi" w:cs="Arial"/>
          <w:sz w:val="24"/>
          <w:szCs w:val="24"/>
        </w:rPr>
        <w:t>AT&amp;T right-of-way issues with state,</w:t>
      </w:r>
      <w:r w:rsidR="0033208B" w:rsidRPr="00B67FF4">
        <w:rPr>
          <w:rFonts w:asciiTheme="majorHAnsi" w:eastAsia="Times New Roman" w:hAnsiTheme="majorHAnsi" w:cs="Arial"/>
          <w:sz w:val="24"/>
          <w:szCs w:val="24"/>
        </w:rPr>
        <w:t xml:space="preserve"> county and city officials</w:t>
      </w:r>
      <w:r w:rsidRPr="00B67FF4">
        <w:rPr>
          <w:rFonts w:asciiTheme="majorHAnsi" w:eastAsia="Times New Roman" w:hAnsiTheme="majorHAnsi" w:cs="Arial"/>
          <w:sz w:val="24"/>
          <w:szCs w:val="24"/>
        </w:rPr>
        <w:t>.</w:t>
      </w:r>
    </w:p>
    <w:p w14:paraId="18795720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 </w:t>
      </w:r>
    </w:p>
    <w:p w14:paraId="02102D24" w14:textId="77777777" w:rsidR="0025017B" w:rsidRPr="00B67FF4" w:rsidRDefault="0025017B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41A05F46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SUMMARY OF QUALIFICATION</w:t>
      </w:r>
    </w:p>
    <w:p w14:paraId="4073C5D1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 </w:t>
      </w:r>
    </w:p>
    <w:p w14:paraId="3478B50C" w14:textId="52C10E19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Telecommunications P</w:t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rofessional, </w:t>
      </w:r>
      <w:r w:rsidRPr="00B67FF4">
        <w:rPr>
          <w:rFonts w:asciiTheme="majorHAnsi" w:eastAsia="Times New Roman" w:hAnsiTheme="majorHAnsi" w:cs="Arial"/>
          <w:sz w:val="24"/>
          <w:szCs w:val="24"/>
        </w:rPr>
        <w:t>dynamic and high</w:t>
      </w:r>
      <w:r w:rsidR="0033208B" w:rsidRPr="00B67FF4">
        <w:rPr>
          <w:rFonts w:asciiTheme="majorHAnsi" w:eastAsia="Times New Roman" w:hAnsiTheme="majorHAnsi" w:cs="Arial"/>
          <w:sz w:val="24"/>
          <w:szCs w:val="24"/>
        </w:rPr>
        <w:t xml:space="preserve">ly </w:t>
      </w:r>
      <w:r w:rsidRPr="00B67FF4">
        <w:rPr>
          <w:rFonts w:asciiTheme="majorHAnsi" w:eastAsia="Times New Roman" w:hAnsiTheme="majorHAnsi" w:cs="Arial"/>
          <w:sz w:val="24"/>
          <w:szCs w:val="24"/>
        </w:rPr>
        <w:t>progressive cultured,</w:t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 who applies concepts and company objectives to resolve complex issues in effective ways. </w:t>
      </w:r>
    </w:p>
    <w:p w14:paraId="15C66A33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 </w:t>
      </w:r>
    </w:p>
    <w:p w14:paraId="77E4DC06" w14:textId="77777777" w:rsidR="0025017B" w:rsidRPr="00B67FF4" w:rsidRDefault="0025017B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21D9C68C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WORK EXPERIENCE</w:t>
      </w:r>
    </w:p>
    <w:p w14:paraId="3AA29FC8" w14:textId="77777777" w:rsidR="0025017B" w:rsidRPr="00B67FF4" w:rsidRDefault="0025017B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145944B1" w14:textId="77777777" w:rsidR="00B67FF4" w:rsidRPr="00B67FF4" w:rsidRDefault="004C273D" w:rsidP="00B67FF4">
      <w:pPr>
        <w:pStyle w:val="Default"/>
        <w:spacing w:after="0" w:line="100" w:lineRule="atLeast"/>
        <w:rPr>
          <w:rFonts w:asciiTheme="majorHAnsi" w:eastAsia="Times New Roman" w:hAnsiTheme="majorHAnsi" w:cs="Arial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Telecommunications</w:t>
      </w:r>
      <w:r w:rsidR="00B1279C" w:rsidRPr="00B67FF4">
        <w:rPr>
          <w:rFonts w:asciiTheme="majorHAnsi" w:eastAsia="Times New Roman" w:hAnsiTheme="majorHAnsi" w:cs="Arial"/>
          <w:sz w:val="24"/>
          <w:szCs w:val="24"/>
        </w:rPr>
        <w:t xml:space="preserve"> and Networking </w:t>
      </w:r>
    </w:p>
    <w:p w14:paraId="0FBDD15F" w14:textId="770E4E8D" w:rsidR="0025017B" w:rsidRPr="00B67FF4" w:rsidRDefault="00B67FF4" w:rsidP="00B67FF4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sz w:val="24"/>
          <w:szCs w:val="24"/>
        </w:rPr>
        <w:t>Manag</w:t>
      </w:r>
      <w:r w:rsidRPr="00B67FF4">
        <w:rPr>
          <w:rFonts w:asciiTheme="majorHAnsi" w:hAnsiTheme="majorHAnsi" w:cs="Arial"/>
          <w:sz w:val="24"/>
          <w:szCs w:val="24"/>
        </w:rPr>
        <w:t xml:space="preserve">ed end to end </w:t>
      </w:r>
      <w:r w:rsidR="0008721C" w:rsidRPr="00B67FF4">
        <w:rPr>
          <w:rFonts w:asciiTheme="majorHAnsi" w:hAnsiTheme="majorHAnsi" w:cs="Arial"/>
          <w:sz w:val="24"/>
          <w:szCs w:val="24"/>
        </w:rPr>
        <w:t xml:space="preserve">large or multiple large </w:t>
      </w:r>
      <w:r w:rsidR="002917B9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scale IT provisioning projects for AT&amp;T Business Customer Care. Managed processes, engineering, designing, and the turn-up o</w:t>
      </w:r>
      <w:r w:rsidR="004C273D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f business data service orders</w:t>
      </w:r>
      <w:r w:rsidR="0008721C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 (AVPN, IP Circuits)</w:t>
      </w:r>
      <w:r w:rsidR="004C273D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. Tracked</w:t>
      </w:r>
      <w:r w:rsidR="002917B9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, from purchase to delivery, the activations and upgrades of business </w:t>
      </w:r>
      <w:r w:rsidR="00B1279C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customer’s</w:t>
      </w:r>
      <w:r w:rsidR="002917B9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 orders. Managed vendor relationships to accomplish client objectives. Ensured accurate, timely deliverables in keeping with appropriate terms and conditions as negotiated. </w:t>
      </w:r>
      <w:r w:rsidR="002917B9" w:rsidRPr="00B67FF4">
        <w:rPr>
          <w:rFonts w:asciiTheme="majorHAnsi" w:eastAsia="Times New Roman" w:hAnsiTheme="majorHAnsi" w:cs="Arial"/>
          <w:sz w:val="24"/>
          <w:szCs w:val="24"/>
        </w:rPr>
        <w:t xml:space="preserve">Manage a high volume of </w:t>
      </w:r>
      <w:r w:rsidR="004C273D" w:rsidRPr="00B67FF4">
        <w:rPr>
          <w:rFonts w:asciiTheme="majorHAnsi" w:eastAsia="Times New Roman" w:hAnsiTheme="majorHAnsi" w:cs="Arial"/>
          <w:sz w:val="24"/>
          <w:szCs w:val="24"/>
        </w:rPr>
        <w:t>service interruption</w:t>
      </w:r>
      <w:r w:rsidR="002917B9" w:rsidRPr="00B67FF4">
        <w:rPr>
          <w:rFonts w:asciiTheme="majorHAnsi" w:eastAsia="Times New Roman" w:hAnsiTheme="majorHAnsi" w:cs="Arial"/>
          <w:sz w:val="24"/>
          <w:szCs w:val="24"/>
        </w:rPr>
        <w:t xml:space="preserve"> using Trouble ticketing systems.</w:t>
      </w:r>
      <w:r w:rsidR="0008721C" w:rsidRPr="00B67FF4">
        <w:rPr>
          <w:rFonts w:asciiTheme="majorHAnsi" w:eastAsia="Times New Roman" w:hAnsiTheme="majorHAnsi" w:cs="Arial"/>
          <w:sz w:val="24"/>
          <w:szCs w:val="24"/>
        </w:rPr>
        <w:t xml:space="preserve"> </w:t>
      </w:r>
    </w:p>
    <w:p w14:paraId="0015E29C" w14:textId="548C85B1" w:rsidR="0025017B" w:rsidRPr="00B67FF4" w:rsidRDefault="002917B9">
      <w:pPr>
        <w:pStyle w:val="ListParagraph"/>
        <w:spacing w:after="0" w:line="100" w:lineRule="atLeast"/>
        <w:rPr>
          <w:rFonts w:asciiTheme="majorHAnsi" w:hAnsiTheme="majorHAnsi" w:cs="Arial"/>
          <w:sz w:val="24"/>
          <w:szCs w:val="24"/>
          <w:lang w:val="en"/>
        </w:rPr>
      </w:pPr>
      <w:r w:rsidRPr="00B67FF4">
        <w:rPr>
          <w:rFonts w:asciiTheme="majorHAnsi" w:hAnsiTheme="majorHAnsi" w:cs="Arial"/>
          <w:sz w:val="24"/>
          <w:szCs w:val="24"/>
          <w:lang w:val="en"/>
        </w:rPr>
        <w:t>Member of the National Outside Plant Design Engineering Staff with a solid knowledge and understanding of OSP C&amp;E design engineering processes, practices, and systems. Develop</w:t>
      </w:r>
      <w:r w:rsidR="00B1279C" w:rsidRPr="00B67FF4">
        <w:rPr>
          <w:rFonts w:asciiTheme="majorHAnsi" w:hAnsiTheme="majorHAnsi" w:cs="Arial"/>
          <w:sz w:val="24"/>
          <w:szCs w:val="24"/>
          <w:lang w:val="en"/>
        </w:rPr>
        <w:t>ed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and implement</w:t>
      </w:r>
      <w:r w:rsidR="00B1279C" w:rsidRPr="00B67FF4">
        <w:rPr>
          <w:rFonts w:asciiTheme="majorHAnsi" w:hAnsiTheme="majorHAnsi" w:cs="Arial"/>
          <w:sz w:val="24"/>
          <w:szCs w:val="24"/>
          <w:lang w:val="en"/>
        </w:rPr>
        <w:t>ed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strategies for new methods, procedures, processes, technologies, and services. Maintain</w:t>
      </w:r>
      <w:r w:rsidR="004C273D" w:rsidRPr="00B67FF4">
        <w:rPr>
          <w:rFonts w:asciiTheme="majorHAnsi" w:hAnsiTheme="majorHAnsi" w:cs="Arial"/>
          <w:sz w:val="24"/>
          <w:szCs w:val="24"/>
          <w:lang w:val="en"/>
        </w:rPr>
        <w:t>ed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national guidelines and M&amp;P to support OSP engineering. </w:t>
      </w:r>
      <w:r w:rsidR="004C273D" w:rsidRPr="00B67FF4">
        <w:rPr>
          <w:rFonts w:asciiTheme="majorHAnsi" w:hAnsiTheme="majorHAnsi" w:cs="Arial"/>
          <w:sz w:val="24"/>
          <w:szCs w:val="24"/>
          <w:lang w:val="en"/>
        </w:rPr>
        <w:t>Worked in colaboration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with regional support staffs to ensure best practices are selected and implemented across the enterprise. Ensure</w:t>
      </w:r>
      <w:r w:rsidR="00B1279C" w:rsidRPr="00B67FF4">
        <w:rPr>
          <w:rFonts w:asciiTheme="majorHAnsi" w:hAnsiTheme="majorHAnsi" w:cs="Arial"/>
          <w:sz w:val="24"/>
          <w:szCs w:val="24"/>
          <w:lang w:val="en"/>
        </w:rPr>
        <w:t>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policies and guidelines adhere to all legal and regulatory requirements. Initiate projects to analyze risks and costs and make related recommendations. Collect</w:t>
      </w:r>
      <w:r w:rsidR="00B1279C" w:rsidRPr="00B67FF4">
        <w:rPr>
          <w:rFonts w:asciiTheme="majorHAnsi" w:hAnsiTheme="majorHAnsi" w:cs="Arial"/>
          <w:sz w:val="24"/>
          <w:szCs w:val="24"/>
          <w:lang w:val="en"/>
        </w:rPr>
        <w:t>ed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and analyze</w:t>
      </w:r>
      <w:r w:rsidR="00B1279C" w:rsidRPr="00B67FF4">
        <w:rPr>
          <w:rFonts w:asciiTheme="majorHAnsi" w:hAnsiTheme="majorHAnsi" w:cs="Arial"/>
          <w:sz w:val="24"/>
          <w:szCs w:val="24"/>
          <w:lang w:val="en"/>
        </w:rPr>
        <w:t>d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data to identify root cause of operational problems. </w:t>
      </w:r>
      <w:r w:rsidR="0008721C" w:rsidRPr="00B67FF4">
        <w:rPr>
          <w:rFonts w:asciiTheme="majorHAnsi" w:hAnsiTheme="majorHAnsi" w:cs="Arial"/>
          <w:sz w:val="24"/>
          <w:szCs w:val="24"/>
        </w:rPr>
        <w:t>Developed detailed work plans, schedules, project estimates, resource plans, and status reports.</w:t>
      </w:r>
      <w:r w:rsidR="0008721C" w:rsidRPr="00B67FF4">
        <w:rPr>
          <w:rFonts w:asciiTheme="majorHAnsi" w:hAnsiTheme="majorHAnsi" w:cs="Arial"/>
          <w:sz w:val="24"/>
          <w:szCs w:val="24"/>
          <w:lang w:val="en"/>
        </w:rPr>
        <w:t xml:space="preserve"> Major areas of supports are,</w:t>
      </w:r>
      <w:r w:rsidRPr="00B67FF4">
        <w:rPr>
          <w:rFonts w:asciiTheme="majorHAnsi" w:hAnsiTheme="majorHAnsi" w:cs="Arial"/>
          <w:sz w:val="24"/>
          <w:szCs w:val="24"/>
          <w:lang w:val="en"/>
        </w:rPr>
        <w:t xml:space="preserve"> structure access and Right-of-Way policies and other general C&amp;E processes.</w:t>
      </w:r>
      <w:r w:rsidR="0008721C" w:rsidRPr="00B67FF4">
        <w:rPr>
          <w:rFonts w:asciiTheme="majorHAnsi" w:hAnsiTheme="majorHAnsi" w:cs="Arial"/>
          <w:sz w:val="24"/>
          <w:szCs w:val="24"/>
          <w:lang w:val="en"/>
        </w:rPr>
        <w:t xml:space="preserve"> Proficient with CO equipment installation and fiber optics </w:t>
      </w:r>
      <w:r w:rsidR="0000597D" w:rsidRPr="00B67FF4">
        <w:rPr>
          <w:rFonts w:asciiTheme="majorHAnsi" w:hAnsiTheme="majorHAnsi" w:cs="Arial"/>
          <w:sz w:val="24"/>
          <w:szCs w:val="24"/>
          <w:lang w:val="en"/>
        </w:rPr>
        <w:t>testing.</w:t>
      </w:r>
    </w:p>
    <w:p w14:paraId="56144297" w14:textId="77777777" w:rsidR="00B67FF4" w:rsidRPr="00B67FF4" w:rsidRDefault="00B67FF4">
      <w:pPr>
        <w:pStyle w:val="ListParagraph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3FC94A96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OPERATIONS MANAGEMENT</w:t>
      </w:r>
    </w:p>
    <w:p w14:paraId="283F2EFD" w14:textId="2A6405D6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proofErr w:type="gramStart"/>
      <w:r w:rsidRPr="00B67FF4">
        <w:rPr>
          <w:rFonts w:asciiTheme="majorHAnsi" w:hAnsiTheme="majorHAnsi" w:cs="Arial"/>
        </w:rPr>
        <w:t>Broad experience of service operations and production operations</w:t>
      </w:r>
      <w:r>
        <w:rPr>
          <w:rFonts w:asciiTheme="majorHAnsi" w:hAnsiTheme="majorHAnsi" w:cs="Arial"/>
        </w:rPr>
        <w:t>.</w:t>
      </w:r>
      <w:proofErr w:type="gramEnd"/>
      <w:r>
        <w:rPr>
          <w:rFonts w:asciiTheme="majorHAnsi" w:hAnsiTheme="majorHAnsi" w:cs="Arial"/>
        </w:rPr>
        <w:t xml:space="preserve"> Managed all operations for a provisioning/maintenance operations unit of 12 technicians</w:t>
      </w:r>
      <w:r w:rsidRPr="00B67FF4">
        <w:rPr>
          <w:rFonts w:asciiTheme="majorHAnsi" w:hAnsiTheme="majorHAnsi" w:cs="Arial"/>
        </w:rPr>
        <w:t xml:space="preserve">. Surpassed every goal intended </w:t>
      </w:r>
      <w:r w:rsidRPr="00B67FF4">
        <w:rPr>
          <w:rFonts w:asciiTheme="majorHAnsi" w:hAnsiTheme="majorHAnsi" w:cs="Arial"/>
        </w:rPr>
        <w:lastRenderedPageBreak/>
        <w:t>for five consecutive years, improved processes whi</w:t>
      </w:r>
      <w:r>
        <w:rPr>
          <w:rFonts w:asciiTheme="majorHAnsi" w:hAnsiTheme="majorHAnsi" w:cs="Arial"/>
        </w:rPr>
        <w:t>le keeping up with the growth of service</w:t>
      </w:r>
      <w:r w:rsidRPr="00B67FF4">
        <w:rPr>
          <w:rFonts w:asciiTheme="majorHAnsi" w:hAnsiTheme="majorHAnsi" w:cs="Arial"/>
        </w:rPr>
        <w:t xml:space="preserve"> </w:t>
      </w:r>
      <w:r>
        <w:rPr>
          <w:rFonts w:asciiTheme="majorHAnsi" w:hAnsiTheme="majorHAnsi" w:cs="Arial"/>
        </w:rPr>
        <w:t>volume</w:t>
      </w:r>
      <w:r w:rsidRPr="00B67FF4">
        <w:rPr>
          <w:rFonts w:asciiTheme="majorHAnsi" w:hAnsiTheme="majorHAnsi" w:cs="Arial"/>
        </w:rPr>
        <w:t>.</w:t>
      </w:r>
    </w:p>
    <w:p w14:paraId="624B8DCB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</w:p>
    <w:p w14:paraId="1AFA793A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ANALYSIS AND PROBLEM SOLVING</w:t>
      </w:r>
    </w:p>
    <w:p w14:paraId="16096D54" w14:textId="0C648702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Identifies problems/issues. Solved non-routine problems applying independently judgment to established analysis and standard approaches. Evaluated multiple factors to develop creative practical solutions.</w:t>
      </w:r>
    </w:p>
    <w:p w14:paraId="112D2802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</w:p>
    <w:p w14:paraId="02B3FF65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CONTRIBUTION AND COMMITMENT TO TECHNOLOGY</w:t>
      </w:r>
    </w:p>
    <w:p w14:paraId="4E596AEE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Frequently review training material, periodicals, and seminars on new technology development in the industry. Retrained and re-certified to comply with the business needs.</w:t>
      </w:r>
    </w:p>
    <w:p w14:paraId="079C06A3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</w:p>
    <w:p w14:paraId="576810DE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COMMUNICATION</w:t>
      </w:r>
    </w:p>
    <w:p w14:paraId="4E5BEE69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 xml:space="preserve">Exchanged complex technical information, provided training/guidance to others in work area breaking down information in a systematic/logical manner. </w:t>
      </w:r>
      <w:proofErr w:type="gramStart"/>
      <w:r w:rsidRPr="00B67FF4">
        <w:rPr>
          <w:rFonts w:asciiTheme="majorHAnsi" w:hAnsiTheme="majorHAnsi" w:cs="Arial"/>
        </w:rPr>
        <w:t>Cultivated good peer working relationships using techniques that promoted employee engagement and collaboration.</w:t>
      </w:r>
      <w:proofErr w:type="gramEnd"/>
    </w:p>
    <w:p w14:paraId="37D62336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</w:p>
    <w:p w14:paraId="2D11AC21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  <w:bCs/>
        </w:rPr>
        <w:t>QUALIFICATIONS</w:t>
      </w:r>
    </w:p>
    <w:p w14:paraId="1A053BD7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 </w:t>
      </w:r>
    </w:p>
    <w:p w14:paraId="55D57661" w14:textId="77777777" w:rsidR="00B67FF4" w:rsidRPr="00B67FF4" w:rsidRDefault="00B67FF4" w:rsidP="00B67FF4">
      <w:pPr>
        <w:autoSpaceDE w:val="0"/>
        <w:autoSpaceDN w:val="0"/>
        <w:adjustRightInd w:val="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  <w:bCs/>
        </w:rPr>
        <w:t>Principal Functional Skills and Competencies Mastered:</w:t>
      </w:r>
    </w:p>
    <w:p w14:paraId="792B47D1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Best Practices and Standards</w:t>
      </w:r>
    </w:p>
    <w:p w14:paraId="0C6F224D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Budgeting</w:t>
      </w:r>
    </w:p>
    <w:p w14:paraId="1E83A3BD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Business Operations</w:t>
      </w:r>
    </w:p>
    <w:p w14:paraId="3B2D533E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Capacity Planning and Management</w:t>
      </w:r>
    </w:p>
    <w:p w14:paraId="54DF333C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Construction Management</w:t>
      </w:r>
    </w:p>
    <w:p w14:paraId="11BD6A1A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External Resource Management</w:t>
      </w:r>
    </w:p>
    <w:p w14:paraId="2A9C311A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Network Operations</w:t>
      </w:r>
    </w:p>
    <w:p w14:paraId="45147B20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Operations Management</w:t>
      </w:r>
    </w:p>
    <w:p w14:paraId="3DC45BCF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Project Management</w:t>
      </w:r>
    </w:p>
    <w:p w14:paraId="3102DE3B" w14:textId="77777777" w:rsidR="00B67FF4" w:rsidRPr="00B67FF4" w:rsidRDefault="00B67FF4" w:rsidP="00B67FF4">
      <w:pPr>
        <w:numPr>
          <w:ilvl w:val="0"/>
          <w:numId w:val="1"/>
        </w:numPr>
        <w:tabs>
          <w:tab w:val="left" w:pos="220"/>
          <w:tab w:val="left" w:pos="720"/>
        </w:tabs>
        <w:suppressAutoHyphens w:val="0"/>
        <w:autoSpaceDE w:val="0"/>
        <w:autoSpaceDN w:val="0"/>
        <w:adjustRightInd w:val="0"/>
        <w:ind w:hanging="720"/>
        <w:rPr>
          <w:rFonts w:asciiTheme="majorHAnsi" w:hAnsiTheme="majorHAnsi" w:cs="Arial"/>
        </w:rPr>
      </w:pPr>
      <w:r w:rsidRPr="00B67FF4">
        <w:rPr>
          <w:rFonts w:asciiTheme="majorHAnsi" w:hAnsiTheme="majorHAnsi" w:cs="Arial"/>
        </w:rPr>
        <w:t>Quality Management</w:t>
      </w:r>
    </w:p>
    <w:p w14:paraId="62A33DE1" w14:textId="77777777" w:rsidR="0025017B" w:rsidRPr="00B67FF4" w:rsidRDefault="0025017B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</w:p>
    <w:p w14:paraId="6322C162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EDUCATION</w:t>
      </w:r>
    </w:p>
    <w:p w14:paraId="4761C563" w14:textId="77777777" w:rsidR="0025017B" w:rsidRPr="00B67FF4" w:rsidRDefault="002917B9">
      <w:pPr>
        <w:pStyle w:val="Default"/>
        <w:spacing w:after="0" w:line="100" w:lineRule="atLeast"/>
        <w:rPr>
          <w:rFonts w:asciiTheme="majorHAnsi" w:hAnsiTheme="majorHAnsi"/>
          <w:sz w:val="24"/>
          <w:szCs w:val="24"/>
        </w:rPr>
      </w:pP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 </w:t>
      </w:r>
    </w:p>
    <w:p w14:paraId="5346BEF4" w14:textId="66C632D9" w:rsidR="0033208B" w:rsidRPr="00B67FF4" w:rsidRDefault="0033208B" w:rsidP="00B1279C">
      <w:pPr>
        <w:pStyle w:val="Default"/>
        <w:spacing w:after="0" w:line="100" w:lineRule="atLeast"/>
        <w:rPr>
          <w:rFonts w:asciiTheme="majorHAnsi" w:eastAsia="Times New Roman" w:hAnsiTheme="majorHAnsi" w:cs="Arial"/>
          <w:color w:val="000000"/>
          <w:sz w:val="24"/>
          <w:szCs w:val="24"/>
        </w:rPr>
      </w:pP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UNIVERSITY OF PR</w:t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ab/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ab/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ab/>
      </w:r>
      <w:r w:rsidR="003F7BFC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B.S. </w:t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Mechanical Engineering</w:t>
      </w:r>
      <w:bookmarkStart w:id="0" w:name="_GoBack"/>
      <w:bookmarkEnd w:id="0"/>
    </w:p>
    <w:p w14:paraId="5C1889BB" w14:textId="77777777" w:rsidR="0033208B" w:rsidRPr="00B67FF4" w:rsidRDefault="0033208B" w:rsidP="00B1279C">
      <w:pPr>
        <w:pStyle w:val="Default"/>
        <w:spacing w:after="0" w:line="100" w:lineRule="atLeast"/>
        <w:rPr>
          <w:rFonts w:asciiTheme="majorHAnsi" w:eastAsia="Times New Roman" w:hAnsiTheme="majorHAnsi" w:cs="Arial"/>
          <w:color w:val="000000"/>
          <w:sz w:val="24"/>
          <w:szCs w:val="24"/>
        </w:rPr>
      </w:pPr>
    </w:p>
    <w:p w14:paraId="0CDE3951" w14:textId="4556B5DB" w:rsidR="0025017B" w:rsidRPr="00B67FF4" w:rsidRDefault="002917B9" w:rsidP="00B1279C">
      <w:pPr>
        <w:pStyle w:val="Default"/>
        <w:spacing w:after="0" w:line="100" w:lineRule="atLeast"/>
        <w:rPr>
          <w:rFonts w:asciiTheme="majorHAnsi" w:eastAsia="Times New Roman" w:hAnsiTheme="majorHAnsi" w:cs="Arial"/>
          <w:color w:val="000000"/>
          <w:sz w:val="24"/>
          <w:szCs w:val="24"/>
        </w:rPr>
      </w:pP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BELHAVEN UNIVERSITY</w:t>
      </w:r>
      <w:r w:rsidR="00B1279C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ab/>
      </w:r>
      <w:r w:rsidR="0033208B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ab/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B.S. B</w:t>
      </w:r>
      <w:r w:rsidR="0033208B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usiness</w:t>
      </w:r>
      <w:r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 xml:space="preserve"> M</w:t>
      </w:r>
      <w:r w:rsidR="0033208B" w:rsidRPr="00B67FF4">
        <w:rPr>
          <w:rFonts w:asciiTheme="majorHAnsi" w:eastAsia="Times New Roman" w:hAnsiTheme="majorHAnsi" w:cs="Arial"/>
          <w:color w:val="000000"/>
          <w:sz w:val="24"/>
          <w:szCs w:val="24"/>
        </w:rPr>
        <w:t>anagement</w:t>
      </w:r>
    </w:p>
    <w:p w14:paraId="44497D71" w14:textId="77777777" w:rsidR="00B1279C" w:rsidRPr="00B67FF4" w:rsidRDefault="00B1279C" w:rsidP="00B1279C">
      <w:pPr>
        <w:pStyle w:val="Default"/>
        <w:spacing w:after="0" w:line="100" w:lineRule="atLeast"/>
        <w:rPr>
          <w:rFonts w:asciiTheme="majorHAnsi" w:eastAsia="Times New Roman" w:hAnsiTheme="majorHAnsi" w:cs="Arial"/>
          <w:color w:val="000000"/>
          <w:sz w:val="24"/>
          <w:szCs w:val="24"/>
        </w:rPr>
      </w:pPr>
    </w:p>
    <w:p w14:paraId="525E278D" w14:textId="3F6842ED" w:rsidR="00B1279C" w:rsidRDefault="00B1279C" w:rsidP="00B1279C">
      <w:pPr>
        <w:pStyle w:val="Default"/>
        <w:spacing w:after="0" w:line="100" w:lineRule="atLeast"/>
      </w:pPr>
    </w:p>
    <w:sectPr w:rsidR="00B1279C">
      <w:pgSz w:w="12240" w:h="15840"/>
      <w:pgMar w:top="1440" w:right="1440" w:bottom="1440" w:left="1440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Source Han Sans CN Normal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Lohit Hind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17B"/>
    <w:rsid w:val="0000597D"/>
    <w:rsid w:val="0008721C"/>
    <w:rsid w:val="0025017B"/>
    <w:rsid w:val="002917B9"/>
    <w:rsid w:val="0033208B"/>
    <w:rsid w:val="003F7BFC"/>
    <w:rsid w:val="004C273D"/>
    <w:rsid w:val="007922A1"/>
    <w:rsid w:val="00B1279C"/>
    <w:rsid w:val="00B15061"/>
    <w:rsid w:val="00B67FF4"/>
    <w:rsid w:val="00F12C2D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7C5F7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Source Han Sans CN Normal" w:hAnsi="Liberation Serif" w:cs="Lohit Devanagari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paragraph" w:styleId="Heading1">
    <w:name w:val="heading 1"/>
    <w:basedOn w:val="Default"/>
    <w:pPr>
      <w:keepNext/>
      <w:spacing w:before="240" w:after="60" w:line="100" w:lineRule="atLeast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</w:style>
  <w:style w:type="character" w:customStyle="1" w:styleId="Heading1Char">
    <w:name w:val="Heading 1 Char"/>
    <w:basedOn w:val="DefaultParagraphFont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Default"/>
    <w:pPr>
      <w:spacing w:after="120" w:line="288" w:lineRule="auto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Default"/>
  </w:style>
  <w:style w:type="paragraph" w:customStyle="1" w:styleId="Index">
    <w:name w:val="Index"/>
    <w:basedOn w:val="Default"/>
    <w:pPr>
      <w:suppressLineNumbers/>
    </w:pPr>
    <w:rPr>
      <w:rFonts w:cs="Lohit Hindi"/>
    </w:rPr>
  </w:style>
  <w:style w:type="paragraph" w:customStyle="1" w:styleId="Default">
    <w:name w:val="Default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  <w:sz w:val="22"/>
      <w:szCs w:val="22"/>
      <w:lang w:eastAsia="en-US" w:bidi="ar-SA"/>
    </w:rPr>
  </w:style>
  <w:style w:type="paragraph" w:customStyle="1" w:styleId="style2">
    <w:name w:val="style2"/>
    <w:basedOn w:val="Default"/>
  </w:style>
  <w:style w:type="paragraph" w:styleId="ListParagraph">
    <w:name w:val="List Paragraph"/>
    <w:basedOn w:val="Default"/>
  </w:style>
  <w:style w:type="paragraph" w:customStyle="1" w:styleId="description">
    <w:name w:val="description"/>
    <w:basedOn w:val="Defaul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Source Han Sans CN Normal" w:hAnsi="Liberation Serif" w:cs="Lohit Devanagari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suppressAutoHyphens/>
    </w:pPr>
  </w:style>
  <w:style w:type="paragraph" w:styleId="Heading1">
    <w:name w:val="heading 1"/>
    <w:basedOn w:val="Default"/>
    <w:pPr>
      <w:keepNext/>
      <w:spacing w:before="240" w:after="60" w:line="100" w:lineRule="atLeast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</w:style>
  <w:style w:type="character" w:customStyle="1" w:styleId="Heading1Char">
    <w:name w:val="Heading 1 Char"/>
    <w:basedOn w:val="DefaultParagraphFont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InternetLink">
    <w:name w:val="Internet Link"/>
    <w:rPr>
      <w:color w:val="000080"/>
      <w:u w:val="single"/>
      <w:lang w:val="en-US" w:eastAsia="en-US" w:bidi="en-US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TextBody">
    <w:name w:val="Text Body"/>
    <w:basedOn w:val="Default"/>
    <w:pPr>
      <w:spacing w:after="120" w:line="288" w:lineRule="auto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Default"/>
  </w:style>
  <w:style w:type="paragraph" w:customStyle="1" w:styleId="Index">
    <w:name w:val="Index"/>
    <w:basedOn w:val="Default"/>
    <w:pPr>
      <w:suppressLineNumbers/>
    </w:pPr>
    <w:rPr>
      <w:rFonts w:cs="Lohit Hindi"/>
    </w:rPr>
  </w:style>
  <w:style w:type="paragraph" w:customStyle="1" w:styleId="Default">
    <w:name w:val="Default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  <w:color w:val="00000A"/>
      <w:sz w:val="22"/>
      <w:szCs w:val="22"/>
      <w:lang w:eastAsia="en-US" w:bidi="ar-SA"/>
    </w:rPr>
  </w:style>
  <w:style w:type="paragraph" w:customStyle="1" w:styleId="style2">
    <w:name w:val="style2"/>
    <w:basedOn w:val="Default"/>
  </w:style>
  <w:style w:type="paragraph" w:styleId="ListParagraph">
    <w:name w:val="List Paragraph"/>
    <w:basedOn w:val="Default"/>
  </w:style>
  <w:style w:type="paragraph" w:customStyle="1" w:styleId="description">
    <w:name w:val="description"/>
    <w:basedOn w:val="Defaul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voipencima@g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542</Words>
  <Characters>3091</Characters>
  <Application>Microsoft Macintosh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403 Azalea Cove, Canton, GA 30114</Company>
  <LinksUpToDate>false</LinksUpToDate>
  <CharactersWithSpaces>3626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Depot</dc:creator>
  <cp:keywords/>
  <dc:description/>
  <cp:lastModifiedBy>Carlos Vega</cp:lastModifiedBy>
  <cp:revision>5</cp:revision>
  <dcterms:created xsi:type="dcterms:W3CDTF">2018-12-30T17:11:00Z</dcterms:created>
  <dcterms:modified xsi:type="dcterms:W3CDTF">2019-01-10T21:07:00Z</dcterms:modified>
  <cp:category/>
  <dc:language>en-US</dc:language>
</cp:coreProperties>
</file>