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3CE3D" w14:textId="7FCBFBDC" w:rsidR="00FD0D74" w:rsidRDefault="00FD0D74">
      <w:pPr>
        <w:rPr>
          <w:rFonts w:asciiTheme="majorBidi" w:hAnsiTheme="majorBidi" w:cstheme="majorBidi"/>
          <w:sz w:val="32"/>
          <w:szCs w:val="32"/>
          <w:rtl/>
          <w:lang w:bidi="ar-EG"/>
        </w:rPr>
      </w:pPr>
    </w:p>
    <w:p w14:paraId="51BDBA97" w14:textId="77777777" w:rsidR="00FD0D74" w:rsidRPr="00FD0D74" w:rsidRDefault="00FD0D74" w:rsidP="00FD0D74">
      <w:pPr>
        <w:pStyle w:val="Heading1"/>
        <w:shd w:val="clear" w:color="auto" w:fill="FFFFFF"/>
        <w:rPr>
          <w:rFonts w:asciiTheme="majorBidi" w:hAnsiTheme="majorBidi" w:cstheme="majorBidi"/>
          <w:color w:val="444444"/>
          <w:sz w:val="40"/>
          <w:szCs w:val="40"/>
        </w:rPr>
      </w:pPr>
      <w:r w:rsidRPr="00B83902">
        <w:rPr>
          <w:rFonts w:asciiTheme="majorBidi" w:hAnsiTheme="majorBidi" w:cstheme="majorBidi"/>
          <w:color w:val="444444"/>
          <w:sz w:val="40"/>
          <w:szCs w:val="40"/>
        </w:rPr>
        <w:t>Design Patterns</w:t>
      </w:r>
    </w:p>
    <w:p w14:paraId="05A21F88" w14:textId="37A05FC0" w:rsidR="00FD0D74" w:rsidRDefault="00FD0D74" w:rsidP="00FD0D74">
      <w:pPr>
        <w:pStyle w:val="ebookignore"/>
        <w:shd w:val="clear" w:color="auto" w:fill="FFFFFF"/>
        <w:spacing w:before="0" w:beforeAutospacing="0"/>
        <w:rPr>
          <w:rFonts w:asciiTheme="majorBidi" w:hAnsiTheme="majorBidi" w:cstheme="majorBidi"/>
          <w:color w:val="444444"/>
          <w:sz w:val="40"/>
          <w:szCs w:val="40"/>
          <w:rtl/>
        </w:rPr>
      </w:pPr>
      <w:r w:rsidRPr="00FD0D74">
        <w:rPr>
          <w:rFonts w:asciiTheme="majorBidi" w:hAnsiTheme="majorBidi" w:cstheme="majorBidi"/>
          <w:color w:val="444444"/>
          <w:sz w:val="40"/>
          <w:szCs w:val="40"/>
        </w:rPr>
        <w:t>In software engineering, a </w:t>
      </w:r>
      <w:r w:rsidRPr="00FD0D74">
        <w:rPr>
          <w:rStyle w:val="Strong"/>
          <w:rFonts w:asciiTheme="majorBidi" w:hAnsiTheme="majorBidi" w:cstheme="majorBidi"/>
          <w:color w:val="444444"/>
          <w:sz w:val="40"/>
          <w:szCs w:val="40"/>
        </w:rPr>
        <w:t>design pattern</w:t>
      </w:r>
      <w:r w:rsidRPr="00FD0D74">
        <w:rPr>
          <w:rFonts w:asciiTheme="majorBidi" w:hAnsiTheme="majorBidi" w:cstheme="majorBidi"/>
          <w:color w:val="444444"/>
          <w:sz w:val="40"/>
          <w:szCs w:val="40"/>
        </w:rPr>
        <w:t> </w:t>
      </w:r>
      <w:r w:rsidRPr="00FD0D74">
        <w:rPr>
          <w:rFonts w:asciiTheme="majorBidi" w:hAnsiTheme="majorBidi" w:cstheme="majorBidi"/>
          <w:color w:val="444444"/>
          <w:sz w:val="40"/>
          <w:szCs w:val="40"/>
          <w:highlight w:val="yellow"/>
        </w:rPr>
        <w:t>is a general repeatable solution to a commonly occurring problem in software design.</w:t>
      </w:r>
    </w:p>
    <w:p w14:paraId="76AC1C20" w14:textId="70471D82" w:rsidR="00FD0D74" w:rsidRPr="00FD0D74" w:rsidRDefault="00FD0D74" w:rsidP="00FD0D74">
      <w:pPr>
        <w:pStyle w:val="ebookignore"/>
        <w:shd w:val="clear" w:color="auto" w:fill="FFFFFF"/>
        <w:spacing w:before="0" w:beforeAutospacing="0"/>
        <w:rPr>
          <w:rFonts w:asciiTheme="majorBidi" w:hAnsiTheme="majorBidi" w:cstheme="majorBidi"/>
          <w:color w:val="444444"/>
          <w:sz w:val="40"/>
          <w:szCs w:val="40"/>
        </w:rPr>
      </w:pPr>
      <w:r w:rsidRPr="00FD0D74">
        <w:rPr>
          <w:rFonts w:asciiTheme="majorBidi" w:hAnsiTheme="majorBidi" w:cstheme="majorBidi"/>
          <w:color w:val="444444"/>
          <w:sz w:val="40"/>
          <w:szCs w:val="40"/>
        </w:rPr>
        <w:t xml:space="preserve"> A design pattern isn't a finished design that can be transformed directly into code. It is a description or template for how to solve a problem that can be used in many different situations.</w:t>
      </w:r>
    </w:p>
    <w:p w14:paraId="43BFFFB2" w14:textId="42B561F5" w:rsidR="00FD0D74" w:rsidRDefault="00FD0D74" w:rsidP="00FD0D74">
      <w:pPr>
        <w:pStyle w:val="Heading3"/>
        <w:shd w:val="clear" w:color="auto" w:fill="FFFFFF"/>
        <w:rPr>
          <w:rFonts w:asciiTheme="majorBidi" w:hAnsiTheme="majorBidi"/>
          <w:color w:val="444444"/>
          <w:sz w:val="40"/>
          <w:szCs w:val="40"/>
          <w:rtl/>
        </w:rPr>
      </w:pPr>
      <w:r w:rsidRPr="00B83902">
        <w:rPr>
          <w:rFonts w:asciiTheme="majorBidi" w:hAnsiTheme="majorBidi"/>
          <w:color w:val="444444"/>
          <w:sz w:val="40"/>
          <w:szCs w:val="40"/>
        </w:rPr>
        <w:t>Uses of Design Patterns</w:t>
      </w:r>
      <w:r>
        <w:rPr>
          <w:rFonts w:asciiTheme="majorBidi" w:hAnsiTheme="majorBidi" w:hint="cs"/>
          <w:color w:val="444444"/>
          <w:sz w:val="40"/>
          <w:szCs w:val="40"/>
          <w:rtl/>
        </w:rPr>
        <w:t xml:space="preserve"> </w:t>
      </w:r>
    </w:p>
    <w:p w14:paraId="437BC9B9" w14:textId="77777777" w:rsidR="00B83902" w:rsidRPr="00B83902" w:rsidRDefault="00B83902" w:rsidP="00B83902"/>
    <w:p w14:paraId="37C1241C" w14:textId="77777777" w:rsidR="00FD0D74" w:rsidRPr="00FD0D74" w:rsidRDefault="00FD0D74" w:rsidP="00FD0D74">
      <w:pPr>
        <w:pStyle w:val="NormalWeb"/>
        <w:shd w:val="clear" w:color="auto" w:fill="FFFFFF"/>
        <w:spacing w:before="0" w:beforeAutospacing="0"/>
        <w:rPr>
          <w:rFonts w:asciiTheme="majorBidi" w:hAnsiTheme="majorBidi" w:cstheme="majorBidi"/>
          <w:color w:val="444444"/>
          <w:sz w:val="40"/>
          <w:szCs w:val="40"/>
        </w:rPr>
      </w:pPr>
      <w:r w:rsidRPr="00FD0D74">
        <w:rPr>
          <w:rFonts w:asciiTheme="majorBidi" w:hAnsiTheme="majorBidi" w:cstheme="majorBidi"/>
          <w:color w:val="444444"/>
          <w:sz w:val="40"/>
          <w:szCs w:val="40"/>
        </w:rPr>
        <w:t xml:space="preserve">Design patterns can </w:t>
      </w:r>
      <w:r w:rsidRPr="00FD0D74">
        <w:rPr>
          <w:rFonts w:asciiTheme="majorBidi" w:hAnsiTheme="majorBidi" w:cstheme="majorBidi"/>
          <w:color w:val="444444"/>
          <w:sz w:val="40"/>
          <w:szCs w:val="40"/>
          <w:highlight w:val="yellow"/>
        </w:rPr>
        <w:t>speed up the development process</w:t>
      </w:r>
      <w:r w:rsidRPr="00FD0D74">
        <w:rPr>
          <w:rFonts w:asciiTheme="majorBidi" w:hAnsiTheme="majorBidi" w:cstheme="majorBidi"/>
          <w:color w:val="444444"/>
          <w:sz w:val="40"/>
          <w:szCs w:val="40"/>
        </w:rPr>
        <w:t xml:space="preserve"> by providing tested, proven development paradigms. Effective software design requires considering issues that may not become visible until later in the implementation. Reusing design patterns helps to prevent subtle issues that can cause major problems and improves code readability for coders and architects familiar with the patterns.</w:t>
      </w:r>
    </w:p>
    <w:p w14:paraId="079314DA" w14:textId="77777777" w:rsidR="00FD0D74" w:rsidRPr="00FD0D74" w:rsidRDefault="00FD0D74" w:rsidP="00FD0D74">
      <w:pPr>
        <w:pStyle w:val="NormalWeb"/>
        <w:shd w:val="clear" w:color="auto" w:fill="FFFFFF"/>
        <w:spacing w:before="0" w:beforeAutospacing="0"/>
        <w:rPr>
          <w:rFonts w:asciiTheme="majorBidi" w:hAnsiTheme="majorBidi" w:cstheme="majorBidi"/>
          <w:color w:val="444444"/>
          <w:sz w:val="40"/>
          <w:szCs w:val="40"/>
        </w:rPr>
      </w:pPr>
      <w:r w:rsidRPr="00FD0D74">
        <w:rPr>
          <w:rFonts w:asciiTheme="majorBidi" w:hAnsiTheme="majorBidi" w:cstheme="majorBidi"/>
          <w:color w:val="444444"/>
          <w:sz w:val="40"/>
          <w:szCs w:val="40"/>
        </w:rPr>
        <w:t>Often, people only understand how to apply certain software design techniques to certain problems. These techniques are difficult to apply to a broader range of problems. Design patterns provide general solutions, documented in a format that doesn't require specifics tied to a particular problem.</w:t>
      </w:r>
    </w:p>
    <w:p w14:paraId="30939808" w14:textId="77777777" w:rsidR="00FD0D74" w:rsidRPr="00FD0D74" w:rsidRDefault="00FD0D74" w:rsidP="00FD0D74">
      <w:pPr>
        <w:pStyle w:val="NormalWeb"/>
        <w:shd w:val="clear" w:color="auto" w:fill="FFFFFF"/>
        <w:spacing w:before="0" w:beforeAutospacing="0"/>
        <w:rPr>
          <w:rFonts w:asciiTheme="majorBidi" w:hAnsiTheme="majorBidi" w:cstheme="majorBidi"/>
          <w:color w:val="444444"/>
          <w:sz w:val="40"/>
          <w:szCs w:val="40"/>
        </w:rPr>
      </w:pPr>
      <w:r w:rsidRPr="00FD0D74">
        <w:rPr>
          <w:rFonts w:asciiTheme="majorBidi" w:hAnsiTheme="majorBidi" w:cstheme="majorBidi"/>
          <w:color w:val="444444"/>
          <w:sz w:val="40"/>
          <w:szCs w:val="40"/>
        </w:rPr>
        <w:lastRenderedPageBreak/>
        <w:t>In addition, patterns allow developers to communicate using well-known, well understood names for software interactions. Common design patterns can be improved over time, making them more robust than ad-hoc designs.</w:t>
      </w:r>
    </w:p>
    <w:p w14:paraId="293C4486" w14:textId="77777777" w:rsidR="00FD0D74" w:rsidRPr="00FD0D74" w:rsidRDefault="00FD0D74" w:rsidP="00FD0D74">
      <w:pPr>
        <w:pStyle w:val="Heading3"/>
        <w:shd w:val="clear" w:color="auto" w:fill="FFFFFF"/>
        <w:rPr>
          <w:rFonts w:asciiTheme="majorBidi" w:hAnsiTheme="majorBidi"/>
          <w:color w:val="444444"/>
          <w:sz w:val="40"/>
          <w:szCs w:val="40"/>
        </w:rPr>
      </w:pPr>
      <w:hyperlink r:id="rId5" w:history="1">
        <w:r w:rsidRPr="00FD0D74">
          <w:rPr>
            <w:rStyle w:val="Hyperlink"/>
            <w:rFonts w:asciiTheme="majorBidi" w:hAnsiTheme="majorBidi"/>
            <w:color w:val="4F1F46"/>
            <w:sz w:val="40"/>
            <w:szCs w:val="40"/>
            <w:u w:val="none"/>
          </w:rPr>
          <w:t>Creational design patterns</w:t>
        </w:r>
      </w:hyperlink>
    </w:p>
    <w:p w14:paraId="081D8573" w14:textId="77777777" w:rsidR="00FD0D74" w:rsidRPr="00FD0D74" w:rsidRDefault="00FD0D74" w:rsidP="00FD0D74">
      <w:pPr>
        <w:pStyle w:val="NormalWeb"/>
        <w:shd w:val="clear" w:color="auto" w:fill="FFFFFF"/>
        <w:spacing w:before="0" w:beforeAutospacing="0"/>
        <w:rPr>
          <w:rFonts w:asciiTheme="majorBidi" w:hAnsiTheme="majorBidi" w:cstheme="majorBidi"/>
          <w:color w:val="444444"/>
          <w:sz w:val="40"/>
          <w:szCs w:val="40"/>
        </w:rPr>
      </w:pPr>
      <w:r w:rsidRPr="00FD0D74">
        <w:rPr>
          <w:rFonts w:asciiTheme="majorBidi" w:hAnsiTheme="majorBidi" w:cstheme="majorBidi"/>
          <w:color w:val="444444"/>
          <w:sz w:val="40"/>
          <w:szCs w:val="40"/>
        </w:rPr>
        <w:t>These design patterns are all about class instantiation. This pattern can be further divided into class-creation patterns and object-creational patterns. While class-creation patterns use inheritance effectively in the instantiation process, object-creation patterns use delegation effectively to get the job done.</w:t>
      </w:r>
    </w:p>
    <w:p w14:paraId="6F954C2A" w14:textId="15FAE431" w:rsidR="00FD0D74" w:rsidRPr="00FD0D74" w:rsidRDefault="00FD0D74" w:rsidP="00FD0D74">
      <w:pPr>
        <w:shd w:val="clear" w:color="auto" w:fill="FFFFFF"/>
        <w:rPr>
          <w:rFonts w:asciiTheme="majorBidi" w:hAnsiTheme="majorBidi" w:cstheme="majorBidi"/>
          <w:color w:val="444444"/>
          <w:sz w:val="40"/>
          <w:szCs w:val="40"/>
        </w:rPr>
      </w:pPr>
      <w:r w:rsidRPr="00FD0D74">
        <w:rPr>
          <w:rFonts w:asciiTheme="majorBidi" w:hAnsiTheme="majorBidi" w:cstheme="majorBidi"/>
          <w:noProof/>
          <w:color w:val="1ABC9C"/>
          <w:sz w:val="40"/>
          <w:szCs w:val="40"/>
        </w:rPr>
        <w:drawing>
          <wp:inline distT="0" distB="0" distL="0" distR="0" wp14:anchorId="713AB818" wp14:editId="4A0AEC40">
            <wp:extent cx="1905000" cy="1447800"/>
            <wp:effectExtent l="0" t="0" r="0" b="0"/>
            <wp:docPr id="5" name="Picture 5" descr="Example of Abstract Factor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Abstract Factory">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447800"/>
                    </a:xfrm>
                    <a:prstGeom prst="rect">
                      <a:avLst/>
                    </a:prstGeom>
                    <a:noFill/>
                    <a:ln>
                      <a:noFill/>
                    </a:ln>
                  </pic:spPr>
                </pic:pic>
              </a:graphicData>
            </a:graphic>
          </wp:inline>
        </w:drawing>
      </w:r>
    </w:p>
    <w:p w14:paraId="4D97DAB9" w14:textId="77777777" w:rsidR="00FD0D74" w:rsidRPr="00FD0D74" w:rsidRDefault="00FD0D74" w:rsidP="00FD0D74">
      <w:pPr>
        <w:numPr>
          <w:ilvl w:val="0"/>
          <w:numId w:val="2"/>
        </w:numPr>
        <w:shd w:val="clear" w:color="auto" w:fill="FFFFFF"/>
        <w:spacing w:before="100" w:beforeAutospacing="1" w:after="100" w:afterAutospacing="1" w:line="240" w:lineRule="auto"/>
        <w:rPr>
          <w:rFonts w:asciiTheme="majorBidi" w:hAnsiTheme="majorBidi" w:cstheme="majorBidi"/>
          <w:color w:val="444444"/>
          <w:sz w:val="40"/>
          <w:szCs w:val="40"/>
        </w:rPr>
      </w:pPr>
      <w:hyperlink r:id="rId8" w:tooltip="Provides a way to encapsulate a group of individual factories that have a common theme." w:history="1">
        <w:r w:rsidRPr="00FD0D74">
          <w:rPr>
            <w:rStyle w:val="Hyperlink"/>
            <w:rFonts w:asciiTheme="majorBidi" w:hAnsiTheme="majorBidi" w:cstheme="majorBidi"/>
            <w:b/>
            <w:bCs/>
            <w:color w:val="4F1F46"/>
            <w:sz w:val="40"/>
            <w:szCs w:val="40"/>
            <w:u w:val="none"/>
          </w:rPr>
          <w:t>Abstract Factory</w:t>
        </w:r>
      </w:hyperlink>
      <w:r w:rsidRPr="00FD0D74">
        <w:rPr>
          <w:rFonts w:asciiTheme="majorBidi" w:hAnsiTheme="majorBidi" w:cstheme="majorBidi"/>
          <w:color w:val="444444"/>
          <w:sz w:val="40"/>
          <w:szCs w:val="40"/>
        </w:rPr>
        <w:br/>
        <w:t>Creates an instance of several families of classes</w:t>
      </w:r>
    </w:p>
    <w:p w14:paraId="55AEC199" w14:textId="77777777" w:rsidR="00FD0D74" w:rsidRPr="00FD0D74" w:rsidRDefault="00FD0D74" w:rsidP="00FD0D74">
      <w:pPr>
        <w:numPr>
          <w:ilvl w:val="0"/>
          <w:numId w:val="2"/>
        </w:numPr>
        <w:shd w:val="clear" w:color="auto" w:fill="FFFFFF"/>
        <w:spacing w:before="100" w:beforeAutospacing="1" w:after="100" w:afterAutospacing="1" w:line="240" w:lineRule="auto"/>
        <w:rPr>
          <w:rFonts w:asciiTheme="majorBidi" w:hAnsiTheme="majorBidi" w:cstheme="majorBidi"/>
          <w:color w:val="444444"/>
          <w:sz w:val="40"/>
          <w:szCs w:val="40"/>
        </w:rPr>
      </w:pPr>
      <w:hyperlink r:id="rId9" w:tooltip="Separate the construction of a complex object from its representation so that the same construction process can create different representations." w:history="1">
        <w:r w:rsidRPr="00FD0D74">
          <w:rPr>
            <w:rStyle w:val="Hyperlink"/>
            <w:rFonts w:asciiTheme="majorBidi" w:hAnsiTheme="majorBidi" w:cstheme="majorBidi"/>
            <w:b/>
            <w:bCs/>
            <w:color w:val="4F1F46"/>
            <w:sz w:val="40"/>
            <w:szCs w:val="40"/>
            <w:u w:val="none"/>
          </w:rPr>
          <w:t>Builder</w:t>
        </w:r>
      </w:hyperlink>
      <w:r w:rsidRPr="00FD0D74">
        <w:rPr>
          <w:rFonts w:asciiTheme="majorBidi" w:hAnsiTheme="majorBidi" w:cstheme="majorBidi"/>
          <w:color w:val="444444"/>
          <w:sz w:val="40"/>
          <w:szCs w:val="40"/>
        </w:rPr>
        <w:br/>
        <w:t>Separates object construction from its representation</w:t>
      </w:r>
    </w:p>
    <w:p w14:paraId="2C45F4FB" w14:textId="77777777" w:rsidR="00FD0D74" w:rsidRPr="00FD0D74" w:rsidRDefault="00FD0D74" w:rsidP="00FD0D74">
      <w:pPr>
        <w:numPr>
          <w:ilvl w:val="0"/>
          <w:numId w:val="2"/>
        </w:numPr>
        <w:shd w:val="clear" w:color="auto" w:fill="FFFFFF"/>
        <w:spacing w:before="100" w:beforeAutospacing="1" w:after="100" w:afterAutospacing="1" w:line="240" w:lineRule="auto"/>
        <w:rPr>
          <w:rFonts w:asciiTheme="majorBidi" w:hAnsiTheme="majorBidi" w:cstheme="majorBidi"/>
          <w:color w:val="444444"/>
          <w:sz w:val="40"/>
          <w:szCs w:val="40"/>
        </w:rPr>
      </w:pPr>
      <w:hyperlink r:id="rId10" w:tooltip="Defines a separate method for creating the objects, which subclasses can then override to specify the derived type of product that will be created." w:history="1">
        <w:r w:rsidRPr="00FD0D74">
          <w:rPr>
            <w:rStyle w:val="Hyperlink"/>
            <w:rFonts w:asciiTheme="majorBidi" w:hAnsiTheme="majorBidi" w:cstheme="majorBidi"/>
            <w:b/>
            <w:bCs/>
            <w:color w:val="4F1F46"/>
            <w:sz w:val="40"/>
            <w:szCs w:val="40"/>
            <w:u w:val="none"/>
          </w:rPr>
          <w:t>Factory Method</w:t>
        </w:r>
      </w:hyperlink>
      <w:r w:rsidRPr="00FD0D74">
        <w:rPr>
          <w:rFonts w:asciiTheme="majorBidi" w:hAnsiTheme="majorBidi" w:cstheme="majorBidi"/>
          <w:color w:val="444444"/>
          <w:sz w:val="40"/>
          <w:szCs w:val="40"/>
        </w:rPr>
        <w:br/>
        <w:t>Creates an instance of several derived classes</w:t>
      </w:r>
    </w:p>
    <w:p w14:paraId="12D41854" w14:textId="13193011" w:rsidR="00FD0D74" w:rsidRPr="00FD0D74" w:rsidRDefault="00FD0D74" w:rsidP="00FD0D74">
      <w:pPr>
        <w:numPr>
          <w:ilvl w:val="0"/>
          <w:numId w:val="2"/>
        </w:numPr>
        <w:shd w:val="clear" w:color="auto" w:fill="FFFFFF"/>
        <w:spacing w:before="100" w:beforeAutospacing="1" w:after="100" w:afterAutospacing="1" w:line="240" w:lineRule="auto"/>
        <w:rPr>
          <w:rFonts w:asciiTheme="majorBidi" w:hAnsiTheme="majorBidi" w:cstheme="majorBidi"/>
          <w:color w:val="444444"/>
          <w:sz w:val="40"/>
          <w:szCs w:val="40"/>
        </w:rPr>
      </w:pPr>
      <w:hyperlink r:id="rId11" w:tooltip="Avoid expensive acquisition and release of resources by recycling objects that are no longer in use" w:history="1">
        <w:r w:rsidRPr="00FD0D74">
          <w:rPr>
            <w:rStyle w:val="Hyperlink"/>
            <w:rFonts w:asciiTheme="majorBidi" w:hAnsiTheme="majorBidi" w:cstheme="majorBidi"/>
            <w:b/>
            <w:bCs/>
            <w:color w:val="4F1F46"/>
            <w:sz w:val="40"/>
            <w:szCs w:val="40"/>
            <w:u w:val="none"/>
          </w:rPr>
          <w:t>Object Pool</w:t>
        </w:r>
      </w:hyperlink>
      <w:r w:rsidRPr="00FD0D74">
        <w:rPr>
          <w:rFonts w:asciiTheme="majorBidi" w:hAnsiTheme="majorBidi" w:cstheme="majorBidi"/>
          <w:color w:val="444444"/>
          <w:sz w:val="40"/>
          <w:szCs w:val="40"/>
        </w:rPr>
        <w:br/>
        <w:t>A</w:t>
      </w:r>
      <w:r w:rsidR="00B83902">
        <w:rPr>
          <w:rFonts w:asciiTheme="majorBidi" w:hAnsiTheme="majorBidi" w:cstheme="majorBidi" w:hint="cs"/>
          <w:color w:val="444444"/>
          <w:sz w:val="40"/>
          <w:szCs w:val="40"/>
          <w:rtl/>
        </w:rPr>
        <w:t xml:space="preserve"> </w:t>
      </w:r>
      <w:r w:rsidRPr="00FD0D74">
        <w:rPr>
          <w:rFonts w:asciiTheme="majorBidi" w:hAnsiTheme="majorBidi" w:cstheme="majorBidi"/>
          <w:color w:val="444444"/>
          <w:sz w:val="40"/>
          <w:szCs w:val="40"/>
        </w:rPr>
        <w:t>void expensive acquisition and release of resources by recycling objects that are no longer in use</w:t>
      </w:r>
    </w:p>
    <w:p w14:paraId="6DB60B81" w14:textId="77777777" w:rsidR="00FD0D74" w:rsidRPr="00FD0D74" w:rsidRDefault="00FD0D74" w:rsidP="00FD0D74">
      <w:pPr>
        <w:numPr>
          <w:ilvl w:val="0"/>
          <w:numId w:val="2"/>
        </w:numPr>
        <w:shd w:val="clear" w:color="auto" w:fill="FFFFFF"/>
        <w:spacing w:before="100" w:beforeAutospacing="1" w:after="100" w:afterAutospacing="1" w:line="240" w:lineRule="auto"/>
        <w:rPr>
          <w:rFonts w:asciiTheme="majorBidi" w:hAnsiTheme="majorBidi" w:cstheme="majorBidi"/>
          <w:color w:val="444444"/>
          <w:sz w:val="40"/>
          <w:szCs w:val="40"/>
        </w:rPr>
      </w:pPr>
      <w:hyperlink r:id="rId12" w:tooltip="Being cloned to produce new objects." w:history="1">
        <w:r w:rsidRPr="00FD0D74">
          <w:rPr>
            <w:rStyle w:val="Hyperlink"/>
            <w:rFonts w:asciiTheme="majorBidi" w:hAnsiTheme="majorBidi" w:cstheme="majorBidi"/>
            <w:b/>
            <w:bCs/>
            <w:color w:val="4F1F46"/>
            <w:sz w:val="40"/>
            <w:szCs w:val="40"/>
            <w:u w:val="none"/>
          </w:rPr>
          <w:t>Prototype</w:t>
        </w:r>
      </w:hyperlink>
      <w:r w:rsidRPr="00FD0D74">
        <w:rPr>
          <w:rFonts w:asciiTheme="majorBidi" w:hAnsiTheme="majorBidi" w:cstheme="majorBidi"/>
          <w:color w:val="444444"/>
          <w:sz w:val="40"/>
          <w:szCs w:val="40"/>
        </w:rPr>
        <w:br/>
        <w:t>A fully initialized instance to be copied or cloned</w:t>
      </w:r>
    </w:p>
    <w:p w14:paraId="7BE44E84" w14:textId="77777777" w:rsidR="00FD0D74" w:rsidRPr="00FD0D74" w:rsidRDefault="00FD0D74" w:rsidP="00FD0D74">
      <w:pPr>
        <w:numPr>
          <w:ilvl w:val="0"/>
          <w:numId w:val="2"/>
        </w:numPr>
        <w:shd w:val="clear" w:color="auto" w:fill="FFFFFF"/>
        <w:spacing w:before="100" w:beforeAutospacing="1" w:after="100" w:afterAutospacing="1" w:line="240" w:lineRule="auto"/>
        <w:rPr>
          <w:rFonts w:asciiTheme="majorBidi" w:hAnsiTheme="majorBidi" w:cstheme="majorBidi"/>
          <w:color w:val="444444"/>
          <w:sz w:val="40"/>
          <w:szCs w:val="40"/>
        </w:rPr>
      </w:pPr>
      <w:hyperlink r:id="rId13" w:tooltip="Restricts instantiation of a class to one object." w:history="1">
        <w:r w:rsidRPr="00FD0D74">
          <w:rPr>
            <w:rStyle w:val="Hyperlink"/>
            <w:rFonts w:asciiTheme="majorBidi" w:hAnsiTheme="majorBidi" w:cstheme="majorBidi"/>
            <w:b/>
            <w:bCs/>
            <w:color w:val="4F1F46"/>
            <w:sz w:val="40"/>
            <w:szCs w:val="40"/>
            <w:u w:val="none"/>
          </w:rPr>
          <w:t>Singleton</w:t>
        </w:r>
      </w:hyperlink>
      <w:r w:rsidRPr="00FD0D74">
        <w:rPr>
          <w:rFonts w:asciiTheme="majorBidi" w:hAnsiTheme="majorBidi" w:cstheme="majorBidi"/>
          <w:color w:val="444444"/>
          <w:sz w:val="40"/>
          <w:szCs w:val="40"/>
        </w:rPr>
        <w:br/>
        <w:t>A class of which only a single instance can exist</w:t>
      </w:r>
    </w:p>
    <w:p w14:paraId="00A52B7F" w14:textId="77777777" w:rsidR="00FD0D74" w:rsidRPr="00FD0D74" w:rsidRDefault="00FD0D74" w:rsidP="00FD0D74">
      <w:pPr>
        <w:pStyle w:val="Heading3"/>
        <w:shd w:val="clear" w:color="auto" w:fill="FFFFFF"/>
        <w:rPr>
          <w:rFonts w:asciiTheme="majorBidi" w:hAnsiTheme="majorBidi"/>
          <w:color w:val="444444"/>
          <w:sz w:val="40"/>
          <w:szCs w:val="40"/>
        </w:rPr>
      </w:pPr>
      <w:hyperlink r:id="rId14" w:history="1">
        <w:r w:rsidRPr="00FD0D74">
          <w:rPr>
            <w:rStyle w:val="Hyperlink"/>
            <w:rFonts w:asciiTheme="majorBidi" w:hAnsiTheme="majorBidi"/>
            <w:color w:val="4F1F46"/>
            <w:sz w:val="40"/>
            <w:szCs w:val="40"/>
            <w:u w:val="none"/>
          </w:rPr>
          <w:t>Structural design patterns</w:t>
        </w:r>
      </w:hyperlink>
    </w:p>
    <w:p w14:paraId="5B825F42" w14:textId="77777777" w:rsidR="00FD0D74" w:rsidRPr="00FD0D74" w:rsidRDefault="00FD0D74" w:rsidP="00FD0D74">
      <w:pPr>
        <w:pStyle w:val="NormalWeb"/>
        <w:shd w:val="clear" w:color="auto" w:fill="FFFFFF"/>
        <w:spacing w:before="0" w:beforeAutospacing="0"/>
        <w:rPr>
          <w:rFonts w:asciiTheme="majorBidi" w:hAnsiTheme="majorBidi" w:cstheme="majorBidi"/>
          <w:color w:val="444444"/>
          <w:sz w:val="40"/>
          <w:szCs w:val="40"/>
        </w:rPr>
      </w:pPr>
      <w:r w:rsidRPr="00FD0D74">
        <w:rPr>
          <w:rFonts w:asciiTheme="majorBidi" w:hAnsiTheme="majorBidi" w:cstheme="majorBidi"/>
          <w:color w:val="444444"/>
          <w:sz w:val="40"/>
          <w:szCs w:val="40"/>
        </w:rPr>
        <w:t>These design patterns are all about Class and Object composition. Structural class-creation patterns use inheritance to compose interfaces. Structural object-patterns define ways to compose objects to obtain new functionality.</w:t>
      </w:r>
    </w:p>
    <w:p w14:paraId="338D42B1" w14:textId="3C2D13AC" w:rsidR="00FD0D74" w:rsidRPr="00FD0D74" w:rsidRDefault="00FD0D74" w:rsidP="00FD0D74">
      <w:pPr>
        <w:shd w:val="clear" w:color="auto" w:fill="FFFFFF"/>
        <w:rPr>
          <w:rFonts w:asciiTheme="majorBidi" w:hAnsiTheme="majorBidi" w:cstheme="majorBidi"/>
          <w:color w:val="444444"/>
          <w:sz w:val="40"/>
          <w:szCs w:val="40"/>
        </w:rPr>
      </w:pPr>
      <w:r w:rsidRPr="00FD0D74">
        <w:rPr>
          <w:rFonts w:asciiTheme="majorBidi" w:hAnsiTheme="majorBidi" w:cstheme="majorBidi"/>
          <w:noProof/>
          <w:color w:val="1ABC9C"/>
          <w:sz w:val="40"/>
          <w:szCs w:val="40"/>
        </w:rPr>
        <w:drawing>
          <wp:inline distT="0" distB="0" distL="0" distR="0" wp14:anchorId="74B554BF" wp14:editId="52A5C2C0">
            <wp:extent cx="1905000" cy="1924050"/>
            <wp:effectExtent l="0" t="0" r="0" b="0"/>
            <wp:docPr id="4" name="Picture 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924050"/>
                    </a:xfrm>
                    <a:prstGeom prst="rect">
                      <a:avLst/>
                    </a:prstGeom>
                    <a:noFill/>
                    <a:ln>
                      <a:noFill/>
                    </a:ln>
                  </pic:spPr>
                </pic:pic>
              </a:graphicData>
            </a:graphic>
          </wp:inline>
        </w:drawing>
      </w:r>
    </w:p>
    <w:p w14:paraId="4D444BD4" w14:textId="77777777" w:rsidR="00FD0D74" w:rsidRPr="00FD0D74" w:rsidRDefault="00FD0D74" w:rsidP="00FD0D74">
      <w:pPr>
        <w:numPr>
          <w:ilvl w:val="0"/>
          <w:numId w:val="3"/>
        </w:numPr>
        <w:shd w:val="clear" w:color="auto" w:fill="FFFFFF"/>
        <w:spacing w:before="100" w:beforeAutospacing="1" w:after="100" w:afterAutospacing="1" w:line="240" w:lineRule="auto"/>
        <w:rPr>
          <w:rFonts w:asciiTheme="majorBidi" w:hAnsiTheme="majorBidi" w:cstheme="majorBidi"/>
          <w:color w:val="444444"/>
          <w:sz w:val="40"/>
          <w:szCs w:val="40"/>
        </w:rPr>
      </w:pPr>
      <w:hyperlink r:id="rId17" w:tooltip="Adapts one interface for a class into one that a client expects." w:history="1">
        <w:r w:rsidRPr="00FD0D74">
          <w:rPr>
            <w:rStyle w:val="Hyperlink"/>
            <w:rFonts w:asciiTheme="majorBidi" w:hAnsiTheme="majorBidi" w:cstheme="majorBidi"/>
            <w:b/>
            <w:bCs/>
            <w:color w:val="4F1F46"/>
            <w:sz w:val="40"/>
            <w:szCs w:val="40"/>
            <w:u w:val="none"/>
          </w:rPr>
          <w:t>Adapter</w:t>
        </w:r>
      </w:hyperlink>
      <w:r w:rsidRPr="00FD0D74">
        <w:rPr>
          <w:rFonts w:asciiTheme="majorBidi" w:hAnsiTheme="majorBidi" w:cstheme="majorBidi"/>
          <w:color w:val="444444"/>
          <w:sz w:val="40"/>
          <w:szCs w:val="40"/>
        </w:rPr>
        <w:br/>
        <w:t>Match interfaces of different classes</w:t>
      </w:r>
    </w:p>
    <w:p w14:paraId="501DE173" w14:textId="77777777" w:rsidR="00FD0D74" w:rsidRPr="00FD0D74" w:rsidRDefault="00FD0D74" w:rsidP="00FD0D74">
      <w:pPr>
        <w:numPr>
          <w:ilvl w:val="0"/>
          <w:numId w:val="3"/>
        </w:numPr>
        <w:shd w:val="clear" w:color="auto" w:fill="FFFFFF"/>
        <w:spacing w:before="100" w:beforeAutospacing="1" w:after="100" w:afterAutospacing="1" w:line="240" w:lineRule="auto"/>
        <w:rPr>
          <w:rFonts w:asciiTheme="majorBidi" w:hAnsiTheme="majorBidi" w:cstheme="majorBidi"/>
          <w:color w:val="444444"/>
          <w:sz w:val="40"/>
          <w:szCs w:val="40"/>
        </w:rPr>
      </w:pPr>
      <w:hyperlink r:id="rId18" w:tooltip="Decouples an abstraction from its implementation so that the two can vary independently." w:history="1">
        <w:r w:rsidRPr="00FD0D74">
          <w:rPr>
            <w:rStyle w:val="Hyperlink"/>
            <w:rFonts w:asciiTheme="majorBidi" w:hAnsiTheme="majorBidi" w:cstheme="majorBidi"/>
            <w:b/>
            <w:bCs/>
            <w:color w:val="4F1F46"/>
            <w:sz w:val="40"/>
            <w:szCs w:val="40"/>
            <w:u w:val="none"/>
          </w:rPr>
          <w:t>Bridge</w:t>
        </w:r>
      </w:hyperlink>
      <w:r w:rsidRPr="00FD0D74">
        <w:rPr>
          <w:rFonts w:asciiTheme="majorBidi" w:hAnsiTheme="majorBidi" w:cstheme="majorBidi"/>
          <w:color w:val="444444"/>
          <w:sz w:val="40"/>
          <w:szCs w:val="40"/>
        </w:rPr>
        <w:br/>
        <w:t>Separates an object’s interface from its implementation</w:t>
      </w:r>
    </w:p>
    <w:p w14:paraId="255EE606" w14:textId="77777777" w:rsidR="00FD0D74" w:rsidRPr="00FD0D74" w:rsidRDefault="00FD0D74" w:rsidP="00FD0D74">
      <w:pPr>
        <w:numPr>
          <w:ilvl w:val="0"/>
          <w:numId w:val="3"/>
        </w:numPr>
        <w:shd w:val="clear" w:color="auto" w:fill="FFFFFF"/>
        <w:spacing w:before="100" w:beforeAutospacing="1" w:after="100" w:afterAutospacing="1" w:line="240" w:lineRule="auto"/>
        <w:rPr>
          <w:rFonts w:asciiTheme="majorBidi" w:hAnsiTheme="majorBidi" w:cstheme="majorBidi"/>
          <w:color w:val="444444"/>
          <w:sz w:val="40"/>
          <w:szCs w:val="40"/>
        </w:rPr>
      </w:pPr>
      <w:hyperlink r:id="rId19" w:tooltip="Designed as a composition of one-or-more similar objects, all exhibiting similar functionality." w:history="1">
        <w:r w:rsidRPr="00FD0D74">
          <w:rPr>
            <w:rStyle w:val="Hyperlink"/>
            <w:rFonts w:asciiTheme="majorBidi" w:hAnsiTheme="majorBidi" w:cstheme="majorBidi"/>
            <w:b/>
            <w:bCs/>
            <w:color w:val="4F1F46"/>
            <w:sz w:val="40"/>
            <w:szCs w:val="40"/>
            <w:u w:val="none"/>
          </w:rPr>
          <w:t>Composite</w:t>
        </w:r>
      </w:hyperlink>
      <w:r w:rsidRPr="00FD0D74">
        <w:rPr>
          <w:rFonts w:asciiTheme="majorBidi" w:hAnsiTheme="majorBidi" w:cstheme="majorBidi"/>
          <w:color w:val="444444"/>
          <w:sz w:val="40"/>
          <w:szCs w:val="40"/>
        </w:rPr>
        <w:br/>
        <w:t>A tree structure of simple and composite objects</w:t>
      </w:r>
    </w:p>
    <w:p w14:paraId="44AB4793" w14:textId="77777777" w:rsidR="00FD0D74" w:rsidRPr="00FD0D74" w:rsidRDefault="00FD0D74" w:rsidP="00FD0D74">
      <w:pPr>
        <w:numPr>
          <w:ilvl w:val="0"/>
          <w:numId w:val="3"/>
        </w:numPr>
        <w:shd w:val="clear" w:color="auto" w:fill="FFFFFF"/>
        <w:spacing w:before="100" w:beforeAutospacing="1" w:after="100" w:afterAutospacing="1" w:line="240" w:lineRule="auto"/>
        <w:rPr>
          <w:rFonts w:asciiTheme="majorBidi" w:hAnsiTheme="majorBidi" w:cstheme="majorBidi"/>
          <w:color w:val="444444"/>
          <w:sz w:val="40"/>
          <w:szCs w:val="40"/>
        </w:rPr>
      </w:pPr>
      <w:hyperlink r:id="rId20" w:tooltip="Allows new/additional behavior to be added to an existing method of an object dynamically." w:history="1">
        <w:r w:rsidRPr="00FD0D74">
          <w:rPr>
            <w:rStyle w:val="Hyperlink"/>
            <w:rFonts w:asciiTheme="majorBidi" w:hAnsiTheme="majorBidi" w:cstheme="majorBidi"/>
            <w:b/>
            <w:bCs/>
            <w:color w:val="4F1F46"/>
            <w:sz w:val="40"/>
            <w:szCs w:val="40"/>
            <w:u w:val="none"/>
          </w:rPr>
          <w:t>Decorator</w:t>
        </w:r>
      </w:hyperlink>
      <w:r w:rsidRPr="00FD0D74">
        <w:rPr>
          <w:rFonts w:asciiTheme="majorBidi" w:hAnsiTheme="majorBidi" w:cstheme="majorBidi"/>
          <w:color w:val="444444"/>
          <w:sz w:val="40"/>
          <w:szCs w:val="40"/>
        </w:rPr>
        <w:br/>
        <w:t>Add responsibilities to objects dynamically</w:t>
      </w:r>
    </w:p>
    <w:p w14:paraId="79E5B29B" w14:textId="77777777" w:rsidR="00FD0D74" w:rsidRPr="00FD0D74" w:rsidRDefault="00FD0D74" w:rsidP="00FD0D74">
      <w:pPr>
        <w:numPr>
          <w:ilvl w:val="0"/>
          <w:numId w:val="3"/>
        </w:numPr>
        <w:shd w:val="clear" w:color="auto" w:fill="FFFFFF"/>
        <w:spacing w:before="100" w:beforeAutospacing="1" w:after="100" w:afterAutospacing="1" w:line="240" w:lineRule="auto"/>
        <w:rPr>
          <w:rFonts w:asciiTheme="majorBidi" w:hAnsiTheme="majorBidi" w:cstheme="majorBidi"/>
          <w:color w:val="444444"/>
          <w:sz w:val="40"/>
          <w:szCs w:val="40"/>
        </w:rPr>
      </w:pPr>
      <w:hyperlink r:id="rId21" w:tooltip="Provides a simplified interface to a larger body of code." w:history="1">
        <w:r w:rsidRPr="00FD0D74">
          <w:rPr>
            <w:rStyle w:val="Hyperlink"/>
            <w:rFonts w:asciiTheme="majorBidi" w:hAnsiTheme="majorBidi" w:cstheme="majorBidi"/>
            <w:b/>
            <w:bCs/>
            <w:color w:val="4F1F46"/>
            <w:sz w:val="40"/>
            <w:szCs w:val="40"/>
            <w:u w:val="none"/>
          </w:rPr>
          <w:t>Facade</w:t>
        </w:r>
      </w:hyperlink>
      <w:r w:rsidRPr="00FD0D74">
        <w:rPr>
          <w:rFonts w:asciiTheme="majorBidi" w:hAnsiTheme="majorBidi" w:cstheme="majorBidi"/>
          <w:color w:val="444444"/>
          <w:sz w:val="40"/>
          <w:szCs w:val="40"/>
        </w:rPr>
        <w:br/>
        <w:t>A single class that represents an entire subsystem</w:t>
      </w:r>
    </w:p>
    <w:p w14:paraId="7C01ED33" w14:textId="77777777" w:rsidR="00FD0D74" w:rsidRPr="00FD0D74" w:rsidRDefault="00FD0D74" w:rsidP="00FD0D74">
      <w:pPr>
        <w:numPr>
          <w:ilvl w:val="0"/>
          <w:numId w:val="3"/>
        </w:numPr>
        <w:shd w:val="clear" w:color="auto" w:fill="FFFFFF"/>
        <w:spacing w:before="100" w:beforeAutospacing="1" w:after="100" w:afterAutospacing="1" w:line="240" w:lineRule="auto"/>
        <w:rPr>
          <w:rFonts w:asciiTheme="majorBidi" w:hAnsiTheme="majorBidi" w:cstheme="majorBidi"/>
          <w:color w:val="444444"/>
          <w:sz w:val="40"/>
          <w:szCs w:val="40"/>
        </w:rPr>
      </w:pPr>
      <w:hyperlink r:id="rId22" w:tooltip="When many objects must be manipulated and these cannot afford to have extraneous data, flyweight is appropriate." w:history="1">
        <w:r w:rsidRPr="00FD0D74">
          <w:rPr>
            <w:rStyle w:val="Hyperlink"/>
            <w:rFonts w:asciiTheme="majorBidi" w:hAnsiTheme="majorBidi" w:cstheme="majorBidi"/>
            <w:b/>
            <w:bCs/>
            <w:color w:val="4F1F46"/>
            <w:sz w:val="40"/>
            <w:szCs w:val="40"/>
            <w:u w:val="none"/>
          </w:rPr>
          <w:t>Flyweight</w:t>
        </w:r>
      </w:hyperlink>
      <w:r w:rsidRPr="00FD0D74">
        <w:rPr>
          <w:rFonts w:asciiTheme="majorBidi" w:hAnsiTheme="majorBidi" w:cstheme="majorBidi"/>
          <w:color w:val="444444"/>
          <w:sz w:val="40"/>
          <w:szCs w:val="40"/>
        </w:rPr>
        <w:br/>
        <w:t>A fine-grained instance used for efficient sharing</w:t>
      </w:r>
    </w:p>
    <w:p w14:paraId="70F5B855" w14:textId="3DAC034C" w:rsidR="00FD0D74" w:rsidRPr="00FD0D74" w:rsidRDefault="00FD0D74" w:rsidP="00FD0D74">
      <w:pPr>
        <w:numPr>
          <w:ilvl w:val="0"/>
          <w:numId w:val="3"/>
        </w:numPr>
        <w:shd w:val="clear" w:color="auto" w:fill="FFFFFF"/>
        <w:spacing w:before="100" w:beforeAutospacing="1" w:after="100" w:afterAutospacing="1" w:line="240" w:lineRule="auto"/>
        <w:rPr>
          <w:rFonts w:asciiTheme="majorBidi" w:hAnsiTheme="majorBidi" w:cstheme="majorBidi"/>
          <w:color w:val="444444"/>
          <w:sz w:val="40"/>
          <w:szCs w:val="40"/>
        </w:rPr>
      </w:pPr>
      <w:r w:rsidRPr="00FD0D74">
        <w:rPr>
          <w:rFonts w:asciiTheme="majorBidi" w:hAnsiTheme="majorBidi" w:cstheme="majorBidi"/>
          <w:b/>
          <w:bCs/>
          <w:noProof/>
          <w:color w:val="4F1F46"/>
          <w:sz w:val="40"/>
          <w:szCs w:val="40"/>
        </w:rPr>
        <w:drawing>
          <wp:inline distT="0" distB="0" distL="0" distR="0" wp14:anchorId="6B81101B" wp14:editId="1211530E">
            <wp:extent cx="1905000" cy="1228725"/>
            <wp:effectExtent l="0" t="0" r="0" b="0"/>
            <wp:docPr id="3" name="Picture 3">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0" cy="1228725"/>
                    </a:xfrm>
                    <a:prstGeom prst="rect">
                      <a:avLst/>
                    </a:prstGeom>
                    <a:noFill/>
                    <a:ln>
                      <a:noFill/>
                    </a:ln>
                  </pic:spPr>
                </pic:pic>
              </a:graphicData>
            </a:graphic>
          </wp:inline>
        </w:drawing>
      </w:r>
    </w:p>
    <w:p w14:paraId="1DAD89FF" w14:textId="77777777" w:rsidR="00FD0D74" w:rsidRPr="00FD0D74" w:rsidRDefault="00FD0D74" w:rsidP="00FD0D74">
      <w:pPr>
        <w:shd w:val="clear" w:color="auto" w:fill="FFFFFF"/>
        <w:spacing w:before="100" w:beforeAutospacing="1" w:after="100" w:afterAutospacing="1"/>
        <w:ind w:left="720"/>
        <w:rPr>
          <w:rFonts w:asciiTheme="majorBidi" w:hAnsiTheme="majorBidi" w:cstheme="majorBidi"/>
          <w:color w:val="444444"/>
          <w:sz w:val="40"/>
          <w:szCs w:val="40"/>
        </w:rPr>
      </w:pPr>
      <w:hyperlink r:id="rId25" w:tooltip="Restricts accessor/mutator access" w:history="1">
        <w:r w:rsidRPr="00FD0D74">
          <w:rPr>
            <w:rStyle w:val="Hyperlink"/>
            <w:rFonts w:asciiTheme="majorBidi" w:hAnsiTheme="majorBidi" w:cstheme="majorBidi"/>
            <w:b/>
            <w:bCs/>
            <w:color w:val="4F1F46"/>
            <w:sz w:val="40"/>
            <w:szCs w:val="40"/>
            <w:u w:val="none"/>
          </w:rPr>
          <w:t>Private Class Data</w:t>
        </w:r>
      </w:hyperlink>
      <w:r w:rsidRPr="00FD0D74">
        <w:rPr>
          <w:rFonts w:asciiTheme="majorBidi" w:hAnsiTheme="majorBidi" w:cstheme="majorBidi"/>
          <w:color w:val="444444"/>
          <w:sz w:val="40"/>
          <w:szCs w:val="40"/>
        </w:rPr>
        <w:br/>
        <w:t>Restricts accessor/mutator access</w:t>
      </w:r>
    </w:p>
    <w:p w14:paraId="2593AB85" w14:textId="77777777" w:rsidR="00FD0D74" w:rsidRPr="00FD0D74" w:rsidRDefault="00FD0D74" w:rsidP="00FD0D74">
      <w:pPr>
        <w:numPr>
          <w:ilvl w:val="0"/>
          <w:numId w:val="3"/>
        </w:numPr>
        <w:shd w:val="clear" w:color="auto" w:fill="FFFFFF"/>
        <w:spacing w:before="100" w:beforeAutospacing="1" w:after="100" w:afterAutospacing="1" w:line="240" w:lineRule="auto"/>
        <w:rPr>
          <w:rFonts w:asciiTheme="majorBidi" w:hAnsiTheme="majorBidi" w:cstheme="majorBidi"/>
          <w:color w:val="444444"/>
          <w:sz w:val="40"/>
          <w:szCs w:val="40"/>
        </w:rPr>
      </w:pPr>
      <w:hyperlink r:id="rId26" w:tooltip="Class functioning as an interface to another thing." w:history="1">
        <w:r w:rsidRPr="00FD0D74">
          <w:rPr>
            <w:rStyle w:val="Hyperlink"/>
            <w:rFonts w:asciiTheme="majorBidi" w:hAnsiTheme="majorBidi" w:cstheme="majorBidi"/>
            <w:b/>
            <w:bCs/>
            <w:color w:val="4F1F46"/>
            <w:sz w:val="40"/>
            <w:szCs w:val="40"/>
            <w:u w:val="none"/>
          </w:rPr>
          <w:t>Proxy</w:t>
        </w:r>
      </w:hyperlink>
      <w:r w:rsidRPr="00FD0D74">
        <w:rPr>
          <w:rFonts w:asciiTheme="majorBidi" w:hAnsiTheme="majorBidi" w:cstheme="majorBidi"/>
          <w:color w:val="444444"/>
          <w:sz w:val="40"/>
          <w:szCs w:val="40"/>
        </w:rPr>
        <w:br/>
        <w:t>An object representing another object</w:t>
      </w:r>
    </w:p>
    <w:p w14:paraId="2D27C36B" w14:textId="77777777" w:rsidR="00FD0D74" w:rsidRPr="00FD0D74" w:rsidRDefault="00FD0D74" w:rsidP="00FD0D74">
      <w:pPr>
        <w:pStyle w:val="Heading3"/>
        <w:shd w:val="clear" w:color="auto" w:fill="FFFFFF"/>
        <w:rPr>
          <w:rFonts w:asciiTheme="majorBidi" w:hAnsiTheme="majorBidi"/>
          <w:color w:val="444444"/>
          <w:sz w:val="40"/>
          <w:szCs w:val="40"/>
        </w:rPr>
      </w:pPr>
      <w:hyperlink r:id="rId27" w:history="1">
        <w:r w:rsidRPr="00FD0D74">
          <w:rPr>
            <w:rStyle w:val="Hyperlink"/>
            <w:rFonts w:asciiTheme="majorBidi" w:hAnsiTheme="majorBidi"/>
            <w:color w:val="4F1F46"/>
            <w:sz w:val="40"/>
            <w:szCs w:val="40"/>
            <w:u w:val="none"/>
          </w:rPr>
          <w:t>Behavioral design patterns</w:t>
        </w:r>
      </w:hyperlink>
    </w:p>
    <w:p w14:paraId="698098E4" w14:textId="77777777" w:rsidR="00FD0D74" w:rsidRPr="00FD0D74" w:rsidRDefault="00FD0D74" w:rsidP="00FD0D74">
      <w:pPr>
        <w:pStyle w:val="NormalWeb"/>
        <w:shd w:val="clear" w:color="auto" w:fill="FFFFFF"/>
        <w:spacing w:before="0" w:beforeAutospacing="0"/>
        <w:rPr>
          <w:rFonts w:asciiTheme="majorBidi" w:hAnsiTheme="majorBidi" w:cstheme="majorBidi"/>
          <w:color w:val="444444"/>
          <w:sz w:val="40"/>
          <w:szCs w:val="40"/>
        </w:rPr>
      </w:pPr>
      <w:r w:rsidRPr="00FD0D74">
        <w:rPr>
          <w:rFonts w:asciiTheme="majorBidi" w:hAnsiTheme="majorBidi" w:cstheme="majorBidi"/>
          <w:color w:val="444444"/>
          <w:sz w:val="40"/>
          <w:szCs w:val="40"/>
        </w:rPr>
        <w:t>These design patterns are all about Class's objects communication. Behavioral patterns are those patterns that are most specifically concerned with communication between objects.</w:t>
      </w:r>
    </w:p>
    <w:p w14:paraId="05764570" w14:textId="7863DCB4" w:rsidR="00FD0D74" w:rsidRPr="00FD0D74" w:rsidRDefault="00FD0D74" w:rsidP="00FD0D74">
      <w:pPr>
        <w:shd w:val="clear" w:color="auto" w:fill="FFFFFF"/>
        <w:rPr>
          <w:rFonts w:asciiTheme="majorBidi" w:hAnsiTheme="majorBidi" w:cstheme="majorBidi"/>
          <w:color w:val="444444"/>
          <w:sz w:val="40"/>
          <w:szCs w:val="40"/>
        </w:rPr>
      </w:pPr>
      <w:r w:rsidRPr="00FD0D74">
        <w:rPr>
          <w:rFonts w:asciiTheme="majorBidi" w:hAnsiTheme="majorBidi" w:cstheme="majorBidi"/>
          <w:noProof/>
          <w:color w:val="1ABC9C"/>
          <w:sz w:val="40"/>
          <w:szCs w:val="40"/>
        </w:rPr>
        <w:drawing>
          <wp:inline distT="0" distB="0" distL="0" distR="0" wp14:anchorId="5153CB3A" wp14:editId="564A386F">
            <wp:extent cx="1905000" cy="1685925"/>
            <wp:effectExtent l="0" t="0" r="0" b="0"/>
            <wp:docPr id="2" name="Picture 2">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0" cy="1685925"/>
                    </a:xfrm>
                    <a:prstGeom prst="rect">
                      <a:avLst/>
                    </a:prstGeom>
                    <a:noFill/>
                    <a:ln>
                      <a:noFill/>
                    </a:ln>
                  </pic:spPr>
                </pic:pic>
              </a:graphicData>
            </a:graphic>
          </wp:inline>
        </w:drawing>
      </w:r>
    </w:p>
    <w:p w14:paraId="25528EAA" w14:textId="77777777" w:rsidR="00FD0D74" w:rsidRPr="00FD0D74" w:rsidRDefault="00FD0D74" w:rsidP="00FD0D74">
      <w:pPr>
        <w:numPr>
          <w:ilvl w:val="0"/>
          <w:numId w:val="4"/>
        </w:numPr>
        <w:shd w:val="clear" w:color="auto" w:fill="FFFFFF"/>
        <w:spacing w:before="100" w:beforeAutospacing="1" w:after="100" w:afterAutospacing="1" w:line="240" w:lineRule="auto"/>
        <w:rPr>
          <w:rFonts w:asciiTheme="majorBidi" w:hAnsiTheme="majorBidi" w:cstheme="majorBidi"/>
          <w:color w:val="444444"/>
          <w:sz w:val="40"/>
          <w:szCs w:val="40"/>
        </w:rPr>
      </w:pPr>
      <w:hyperlink r:id="rId30" w:tooltip="Source of command objects and a series of processing objects." w:history="1">
        <w:r w:rsidRPr="00FD0D74">
          <w:rPr>
            <w:rStyle w:val="Hyperlink"/>
            <w:rFonts w:asciiTheme="majorBidi" w:hAnsiTheme="majorBidi" w:cstheme="majorBidi"/>
            <w:b/>
            <w:bCs/>
            <w:color w:val="4F1F46"/>
            <w:sz w:val="40"/>
            <w:szCs w:val="40"/>
            <w:u w:val="none"/>
          </w:rPr>
          <w:t>Chain of responsibility</w:t>
        </w:r>
      </w:hyperlink>
      <w:r w:rsidRPr="00FD0D74">
        <w:rPr>
          <w:rFonts w:asciiTheme="majorBidi" w:hAnsiTheme="majorBidi" w:cstheme="majorBidi"/>
          <w:color w:val="444444"/>
          <w:sz w:val="40"/>
          <w:szCs w:val="40"/>
        </w:rPr>
        <w:br/>
        <w:t>A way of passing a request between a chain of objects</w:t>
      </w:r>
    </w:p>
    <w:p w14:paraId="6B37D357" w14:textId="77777777" w:rsidR="00FD0D74" w:rsidRPr="00FD0D74" w:rsidRDefault="00FD0D74" w:rsidP="00FD0D74">
      <w:pPr>
        <w:numPr>
          <w:ilvl w:val="0"/>
          <w:numId w:val="4"/>
        </w:numPr>
        <w:shd w:val="clear" w:color="auto" w:fill="FFFFFF"/>
        <w:spacing w:before="100" w:beforeAutospacing="1" w:after="100" w:afterAutospacing="1" w:line="240" w:lineRule="auto"/>
        <w:rPr>
          <w:rFonts w:asciiTheme="majorBidi" w:hAnsiTheme="majorBidi" w:cstheme="majorBidi"/>
          <w:color w:val="444444"/>
          <w:sz w:val="40"/>
          <w:szCs w:val="40"/>
        </w:rPr>
      </w:pPr>
      <w:hyperlink r:id="rId31" w:tooltip="Objects are used to represent actions." w:history="1">
        <w:r w:rsidRPr="00FD0D74">
          <w:rPr>
            <w:rStyle w:val="Hyperlink"/>
            <w:rFonts w:asciiTheme="majorBidi" w:hAnsiTheme="majorBidi" w:cstheme="majorBidi"/>
            <w:b/>
            <w:bCs/>
            <w:color w:val="4F1F46"/>
            <w:sz w:val="40"/>
            <w:szCs w:val="40"/>
            <w:u w:val="none"/>
          </w:rPr>
          <w:t>Command</w:t>
        </w:r>
      </w:hyperlink>
      <w:r w:rsidRPr="00FD0D74">
        <w:rPr>
          <w:rFonts w:asciiTheme="majorBidi" w:hAnsiTheme="majorBidi" w:cstheme="majorBidi"/>
          <w:color w:val="444444"/>
          <w:sz w:val="40"/>
          <w:szCs w:val="40"/>
        </w:rPr>
        <w:br/>
        <w:t>Encapsulate a command request as an object</w:t>
      </w:r>
    </w:p>
    <w:p w14:paraId="57B3AAAA" w14:textId="77777777" w:rsidR="00FD0D74" w:rsidRPr="00FD0D74" w:rsidRDefault="00FD0D74" w:rsidP="00FD0D74">
      <w:pPr>
        <w:numPr>
          <w:ilvl w:val="0"/>
          <w:numId w:val="4"/>
        </w:numPr>
        <w:shd w:val="clear" w:color="auto" w:fill="FFFFFF"/>
        <w:spacing w:before="100" w:beforeAutospacing="1" w:after="100" w:afterAutospacing="1" w:line="240" w:lineRule="auto"/>
        <w:rPr>
          <w:rFonts w:asciiTheme="majorBidi" w:hAnsiTheme="majorBidi" w:cstheme="majorBidi"/>
          <w:color w:val="444444"/>
          <w:sz w:val="40"/>
          <w:szCs w:val="40"/>
        </w:rPr>
      </w:pPr>
      <w:hyperlink r:id="rId32" w:tooltip="The basic idea is to implement a specialized computer language to rapidly solve a defined class of problems." w:history="1">
        <w:r w:rsidRPr="00FD0D74">
          <w:rPr>
            <w:rStyle w:val="Hyperlink"/>
            <w:rFonts w:asciiTheme="majorBidi" w:hAnsiTheme="majorBidi" w:cstheme="majorBidi"/>
            <w:b/>
            <w:bCs/>
            <w:color w:val="4F1F46"/>
            <w:sz w:val="40"/>
            <w:szCs w:val="40"/>
            <w:u w:val="none"/>
          </w:rPr>
          <w:t>Interpreter</w:t>
        </w:r>
      </w:hyperlink>
      <w:r w:rsidRPr="00FD0D74">
        <w:rPr>
          <w:rFonts w:asciiTheme="majorBidi" w:hAnsiTheme="majorBidi" w:cstheme="majorBidi"/>
          <w:color w:val="444444"/>
          <w:sz w:val="40"/>
          <w:szCs w:val="40"/>
        </w:rPr>
        <w:br/>
        <w:t>A way to include language elements in a program</w:t>
      </w:r>
    </w:p>
    <w:p w14:paraId="22A7118E" w14:textId="77777777" w:rsidR="00FD0D74" w:rsidRPr="00FD0D74" w:rsidRDefault="00FD0D74" w:rsidP="00FD0D74">
      <w:pPr>
        <w:numPr>
          <w:ilvl w:val="0"/>
          <w:numId w:val="4"/>
        </w:numPr>
        <w:shd w:val="clear" w:color="auto" w:fill="FFFFFF"/>
        <w:spacing w:before="100" w:beforeAutospacing="1" w:after="100" w:afterAutospacing="1" w:line="240" w:lineRule="auto"/>
        <w:rPr>
          <w:rFonts w:asciiTheme="majorBidi" w:hAnsiTheme="majorBidi" w:cstheme="majorBidi"/>
          <w:color w:val="444444"/>
          <w:sz w:val="40"/>
          <w:szCs w:val="40"/>
        </w:rPr>
      </w:pPr>
      <w:hyperlink r:id="rId33" w:tooltip="Used to access the elements of an aggregate object sequentially without exposing its underlying representation." w:history="1">
        <w:r w:rsidRPr="00FD0D74">
          <w:rPr>
            <w:rStyle w:val="Hyperlink"/>
            <w:rFonts w:asciiTheme="majorBidi" w:hAnsiTheme="majorBidi" w:cstheme="majorBidi"/>
            <w:b/>
            <w:bCs/>
            <w:color w:val="4F1F46"/>
            <w:sz w:val="40"/>
            <w:szCs w:val="40"/>
            <w:u w:val="none"/>
          </w:rPr>
          <w:t>Iterator</w:t>
        </w:r>
      </w:hyperlink>
      <w:r w:rsidRPr="00FD0D74">
        <w:rPr>
          <w:rFonts w:asciiTheme="majorBidi" w:hAnsiTheme="majorBidi" w:cstheme="majorBidi"/>
          <w:color w:val="444444"/>
          <w:sz w:val="40"/>
          <w:szCs w:val="40"/>
        </w:rPr>
        <w:br/>
        <w:t>Sequentially access the elements of a collection</w:t>
      </w:r>
    </w:p>
    <w:p w14:paraId="7E59273C" w14:textId="77777777" w:rsidR="00FD0D74" w:rsidRPr="00FD0D74" w:rsidRDefault="00FD0D74" w:rsidP="00FD0D74">
      <w:pPr>
        <w:numPr>
          <w:ilvl w:val="0"/>
          <w:numId w:val="4"/>
        </w:numPr>
        <w:shd w:val="clear" w:color="auto" w:fill="FFFFFF"/>
        <w:spacing w:before="100" w:beforeAutospacing="1" w:after="100" w:afterAutospacing="1" w:line="240" w:lineRule="auto"/>
        <w:rPr>
          <w:rFonts w:asciiTheme="majorBidi" w:hAnsiTheme="majorBidi" w:cstheme="majorBidi"/>
          <w:color w:val="444444"/>
          <w:sz w:val="40"/>
          <w:szCs w:val="40"/>
        </w:rPr>
      </w:pPr>
      <w:hyperlink r:id="rId34" w:tooltip="Provides a unified interface to a set of interfaces in a subsystem." w:history="1">
        <w:r w:rsidRPr="00FD0D74">
          <w:rPr>
            <w:rStyle w:val="Hyperlink"/>
            <w:rFonts w:asciiTheme="majorBidi" w:hAnsiTheme="majorBidi" w:cstheme="majorBidi"/>
            <w:b/>
            <w:bCs/>
            <w:color w:val="4F1F46"/>
            <w:sz w:val="40"/>
            <w:szCs w:val="40"/>
            <w:u w:val="none"/>
          </w:rPr>
          <w:t>Mediator</w:t>
        </w:r>
      </w:hyperlink>
      <w:r w:rsidRPr="00FD0D74">
        <w:rPr>
          <w:rFonts w:asciiTheme="majorBidi" w:hAnsiTheme="majorBidi" w:cstheme="majorBidi"/>
          <w:color w:val="444444"/>
          <w:sz w:val="40"/>
          <w:szCs w:val="40"/>
        </w:rPr>
        <w:br/>
        <w:t>Defines simplified communication between classes</w:t>
      </w:r>
    </w:p>
    <w:p w14:paraId="3D4320E8" w14:textId="77777777" w:rsidR="00FD0D74" w:rsidRPr="00FD0D74" w:rsidRDefault="00FD0D74" w:rsidP="00FD0D74">
      <w:pPr>
        <w:numPr>
          <w:ilvl w:val="0"/>
          <w:numId w:val="4"/>
        </w:numPr>
        <w:shd w:val="clear" w:color="auto" w:fill="FFFFFF"/>
        <w:spacing w:before="100" w:beforeAutospacing="1" w:after="100" w:afterAutospacing="1" w:line="240" w:lineRule="auto"/>
        <w:rPr>
          <w:rFonts w:asciiTheme="majorBidi" w:hAnsiTheme="majorBidi" w:cstheme="majorBidi"/>
          <w:color w:val="444444"/>
          <w:sz w:val="40"/>
          <w:szCs w:val="40"/>
        </w:rPr>
      </w:pPr>
      <w:hyperlink r:id="rId35" w:tooltip="Provides the ability to restore an object to its previous state." w:history="1">
        <w:r w:rsidRPr="00FD0D74">
          <w:rPr>
            <w:rStyle w:val="Hyperlink"/>
            <w:rFonts w:asciiTheme="majorBidi" w:hAnsiTheme="majorBidi" w:cstheme="majorBidi"/>
            <w:b/>
            <w:bCs/>
            <w:color w:val="4F1F46"/>
            <w:sz w:val="40"/>
            <w:szCs w:val="40"/>
            <w:u w:val="none"/>
          </w:rPr>
          <w:t>Memento</w:t>
        </w:r>
      </w:hyperlink>
      <w:r w:rsidRPr="00FD0D74">
        <w:rPr>
          <w:rFonts w:asciiTheme="majorBidi" w:hAnsiTheme="majorBidi" w:cstheme="majorBidi"/>
          <w:color w:val="444444"/>
          <w:sz w:val="40"/>
          <w:szCs w:val="40"/>
        </w:rPr>
        <w:br/>
        <w:t>Capture and restore an object's internal state</w:t>
      </w:r>
    </w:p>
    <w:p w14:paraId="535244B7" w14:textId="77777777" w:rsidR="00FD0D74" w:rsidRPr="00FD0D74" w:rsidRDefault="00FD0D74" w:rsidP="00FD0D74">
      <w:pPr>
        <w:numPr>
          <w:ilvl w:val="0"/>
          <w:numId w:val="4"/>
        </w:numPr>
        <w:shd w:val="clear" w:color="auto" w:fill="FFFFFF"/>
        <w:spacing w:before="100" w:beforeAutospacing="1" w:after="100" w:afterAutospacing="1" w:line="240" w:lineRule="auto"/>
        <w:rPr>
          <w:rFonts w:asciiTheme="majorBidi" w:hAnsiTheme="majorBidi" w:cstheme="majorBidi"/>
          <w:color w:val="444444"/>
          <w:sz w:val="40"/>
          <w:szCs w:val="40"/>
        </w:rPr>
      </w:pPr>
      <w:hyperlink r:id="rId36" w:tooltip="Designed to act as a default value of an object." w:history="1">
        <w:r w:rsidRPr="00FD0D74">
          <w:rPr>
            <w:rStyle w:val="Hyperlink"/>
            <w:rFonts w:asciiTheme="majorBidi" w:hAnsiTheme="majorBidi" w:cstheme="majorBidi"/>
            <w:b/>
            <w:bCs/>
            <w:color w:val="4F1F46"/>
            <w:sz w:val="40"/>
            <w:szCs w:val="40"/>
            <w:u w:val="none"/>
          </w:rPr>
          <w:t>Null Object</w:t>
        </w:r>
      </w:hyperlink>
      <w:r w:rsidRPr="00FD0D74">
        <w:rPr>
          <w:rFonts w:asciiTheme="majorBidi" w:hAnsiTheme="majorBidi" w:cstheme="majorBidi"/>
          <w:color w:val="444444"/>
          <w:sz w:val="40"/>
          <w:szCs w:val="40"/>
        </w:rPr>
        <w:br/>
        <w:t>Designed to act as a default value of an object</w:t>
      </w:r>
    </w:p>
    <w:p w14:paraId="1622F18E" w14:textId="77777777" w:rsidR="00FD0D74" w:rsidRPr="00FD0D74" w:rsidRDefault="00FD0D74" w:rsidP="00FD0D74">
      <w:pPr>
        <w:numPr>
          <w:ilvl w:val="0"/>
          <w:numId w:val="4"/>
        </w:numPr>
        <w:shd w:val="clear" w:color="auto" w:fill="FFFFFF"/>
        <w:spacing w:before="100" w:beforeAutospacing="1" w:after="100" w:afterAutospacing="1" w:line="240" w:lineRule="auto"/>
        <w:rPr>
          <w:rFonts w:asciiTheme="majorBidi" w:hAnsiTheme="majorBidi" w:cstheme="majorBidi"/>
          <w:color w:val="444444"/>
          <w:sz w:val="40"/>
          <w:szCs w:val="40"/>
        </w:rPr>
      </w:pPr>
      <w:hyperlink r:id="rId37" w:tooltip="Observes the state of an object in a program." w:history="1">
        <w:r w:rsidRPr="00FD0D74">
          <w:rPr>
            <w:rStyle w:val="Hyperlink"/>
            <w:rFonts w:asciiTheme="majorBidi" w:hAnsiTheme="majorBidi" w:cstheme="majorBidi"/>
            <w:b/>
            <w:bCs/>
            <w:color w:val="4F1F46"/>
            <w:sz w:val="40"/>
            <w:szCs w:val="40"/>
            <w:u w:val="none"/>
          </w:rPr>
          <w:t>Observer</w:t>
        </w:r>
      </w:hyperlink>
      <w:r w:rsidRPr="00FD0D74">
        <w:rPr>
          <w:rFonts w:asciiTheme="majorBidi" w:hAnsiTheme="majorBidi" w:cstheme="majorBidi"/>
          <w:color w:val="444444"/>
          <w:sz w:val="40"/>
          <w:szCs w:val="40"/>
        </w:rPr>
        <w:br/>
        <w:t>A way of notifying change to a number of classes</w:t>
      </w:r>
    </w:p>
    <w:p w14:paraId="55999C97" w14:textId="3DEE1B70" w:rsidR="00FD0D74" w:rsidRPr="00FD0D74" w:rsidRDefault="00FD0D74" w:rsidP="00FD0D74">
      <w:pPr>
        <w:numPr>
          <w:ilvl w:val="0"/>
          <w:numId w:val="4"/>
        </w:numPr>
        <w:shd w:val="clear" w:color="auto" w:fill="FFFFFF"/>
        <w:spacing w:before="100" w:beforeAutospacing="1" w:after="100" w:afterAutospacing="1" w:line="240" w:lineRule="auto"/>
        <w:rPr>
          <w:rFonts w:asciiTheme="majorBidi" w:hAnsiTheme="majorBidi" w:cstheme="majorBidi"/>
          <w:color w:val="444444"/>
          <w:sz w:val="40"/>
          <w:szCs w:val="40"/>
        </w:rPr>
      </w:pPr>
      <w:r w:rsidRPr="00FD0D74">
        <w:rPr>
          <w:rFonts w:asciiTheme="majorBidi" w:hAnsiTheme="majorBidi" w:cstheme="majorBidi"/>
          <w:b/>
          <w:bCs/>
          <w:noProof/>
          <w:color w:val="4F1F46"/>
          <w:sz w:val="40"/>
          <w:szCs w:val="40"/>
        </w:rPr>
        <w:drawing>
          <wp:inline distT="0" distB="0" distL="0" distR="0" wp14:anchorId="16A84DCF" wp14:editId="1585828D">
            <wp:extent cx="1905000" cy="1209675"/>
            <wp:effectExtent l="0" t="0" r="0" b="9525"/>
            <wp:docPr id="1" name="Picture 1">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0" cy="1209675"/>
                    </a:xfrm>
                    <a:prstGeom prst="rect">
                      <a:avLst/>
                    </a:prstGeom>
                    <a:noFill/>
                    <a:ln>
                      <a:noFill/>
                    </a:ln>
                  </pic:spPr>
                </pic:pic>
              </a:graphicData>
            </a:graphic>
          </wp:inline>
        </w:drawing>
      </w:r>
    </w:p>
    <w:p w14:paraId="01193C0E" w14:textId="77777777" w:rsidR="00FD0D74" w:rsidRPr="00FD0D74" w:rsidRDefault="00FD0D74" w:rsidP="00FD0D74">
      <w:pPr>
        <w:shd w:val="clear" w:color="auto" w:fill="FFFFFF"/>
        <w:spacing w:before="100" w:beforeAutospacing="1" w:after="100" w:afterAutospacing="1"/>
        <w:ind w:left="720"/>
        <w:rPr>
          <w:rFonts w:asciiTheme="majorBidi" w:hAnsiTheme="majorBidi" w:cstheme="majorBidi"/>
          <w:color w:val="444444"/>
          <w:sz w:val="40"/>
          <w:szCs w:val="40"/>
        </w:rPr>
      </w:pPr>
      <w:hyperlink r:id="rId40" w:tooltip="Represent the state of an object." w:history="1">
        <w:r w:rsidRPr="00FD0D74">
          <w:rPr>
            <w:rStyle w:val="Hyperlink"/>
            <w:rFonts w:asciiTheme="majorBidi" w:hAnsiTheme="majorBidi" w:cstheme="majorBidi"/>
            <w:b/>
            <w:bCs/>
            <w:color w:val="4F1F46"/>
            <w:sz w:val="40"/>
            <w:szCs w:val="40"/>
            <w:u w:val="none"/>
          </w:rPr>
          <w:t>State</w:t>
        </w:r>
      </w:hyperlink>
      <w:r w:rsidRPr="00FD0D74">
        <w:rPr>
          <w:rFonts w:asciiTheme="majorBidi" w:hAnsiTheme="majorBidi" w:cstheme="majorBidi"/>
          <w:color w:val="444444"/>
          <w:sz w:val="40"/>
          <w:szCs w:val="40"/>
        </w:rPr>
        <w:br/>
        <w:t>Alter an object's behavior when its state changes</w:t>
      </w:r>
    </w:p>
    <w:p w14:paraId="4021877A" w14:textId="77777777" w:rsidR="00FD0D74" w:rsidRPr="00FD0D74" w:rsidRDefault="00FD0D74" w:rsidP="00FD0D74">
      <w:pPr>
        <w:numPr>
          <w:ilvl w:val="0"/>
          <w:numId w:val="4"/>
        </w:numPr>
        <w:shd w:val="clear" w:color="auto" w:fill="FFFFFF"/>
        <w:spacing w:before="100" w:beforeAutospacing="1" w:after="100" w:afterAutospacing="1" w:line="240" w:lineRule="auto"/>
        <w:rPr>
          <w:rFonts w:asciiTheme="majorBidi" w:hAnsiTheme="majorBidi" w:cstheme="majorBidi"/>
          <w:color w:val="444444"/>
          <w:sz w:val="40"/>
          <w:szCs w:val="40"/>
        </w:rPr>
      </w:pPr>
      <w:hyperlink r:id="rId41" w:tooltip="Algorithms can be selected on-the-fly at runtime." w:history="1">
        <w:r w:rsidRPr="00FD0D74">
          <w:rPr>
            <w:rStyle w:val="Hyperlink"/>
            <w:rFonts w:asciiTheme="majorBidi" w:hAnsiTheme="majorBidi" w:cstheme="majorBidi"/>
            <w:b/>
            <w:bCs/>
            <w:color w:val="4F1F46"/>
            <w:sz w:val="40"/>
            <w:szCs w:val="40"/>
            <w:u w:val="none"/>
          </w:rPr>
          <w:t>Strategy</w:t>
        </w:r>
      </w:hyperlink>
      <w:r w:rsidRPr="00FD0D74">
        <w:rPr>
          <w:rFonts w:asciiTheme="majorBidi" w:hAnsiTheme="majorBidi" w:cstheme="majorBidi"/>
          <w:color w:val="444444"/>
          <w:sz w:val="40"/>
          <w:szCs w:val="40"/>
        </w:rPr>
        <w:br/>
        <w:t>Encapsulates an algorithm inside a class</w:t>
      </w:r>
    </w:p>
    <w:p w14:paraId="61573B78" w14:textId="77777777" w:rsidR="00FD0D74" w:rsidRPr="00FD0D74" w:rsidRDefault="00FD0D74" w:rsidP="00FD0D74">
      <w:pPr>
        <w:numPr>
          <w:ilvl w:val="0"/>
          <w:numId w:val="4"/>
        </w:numPr>
        <w:shd w:val="clear" w:color="auto" w:fill="FFFFFF"/>
        <w:spacing w:before="100" w:beforeAutospacing="1" w:after="100" w:afterAutospacing="1" w:line="240" w:lineRule="auto"/>
        <w:rPr>
          <w:rFonts w:asciiTheme="majorBidi" w:hAnsiTheme="majorBidi" w:cstheme="majorBidi"/>
          <w:color w:val="444444"/>
          <w:sz w:val="40"/>
          <w:szCs w:val="40"/>
        </w:rPr>
      </w:pPr>
      <w:hyperlink r:id="rId42" w:tooltip="A template method defines the skeleton of an algorithm." w:history="1">
        <w:r w:rsidRPr="00FD0D74">
          <w:rPr>
            <w:rStyle w:val="Hyperlink"/>
            <w:rFonts w:asciiTheme="majorBidi" w:hAnsiTheme="majorBidi" w:cstheme="majorBidi"/>
            <w:b/>
            <w:bCs/>
            <w:color w:val="4F1F46"/>
            <w:sz w:val="40"/>
            <w:szCs w:val="40"/>
            <w:u w:val="none"/>
          </w:rPr>
          <w:t>Template method</w:t>
        </w:r>
      </w:hyperlink>
      <w:r w:rsidRPr="00FD0D74">
        <w:rPr>
          <w:rFonts w:asciiTheme="majorBidi" w:hAnsiTheme="majorBidi" w:cstheme="majorBidi"/>
          <w:color w:val="444444"/>
          <w:sz w:val="40"/>
          <w:szCs w:val="40"/>
        </w:rPr>
        <w:br/>
        <w:t>Defer the exact steps of an algorithm to a subclass</w:t>
      </w:r>
    </w:p>
    <w:p w14:paraId="6A916254" w14:textId="77777777" w:rsidR="00FD0D74" w:rsidRPr="00FD0D74" w:rsidRDefault="00FD0D74" w:rsidP="00FD0D74">
      <w:pPr>
        <w:numPr>
          <w:ilvl w:val="0"/>
          <w:numId w:val="4"/>
        </w:numPr>
        <w:shd w:val="clear" w:color="auto" w:fill="FFFFFF"/>
        <w:spacing w:before="100" w:beforeAutospacing="1" w:after="100" w:afterAutospacing="1" w:line="240" w:lineRule="auto"/>
        <w:rPr>
          <w:rFonts w:asciiTheme="majorBidi" w:hAnsiTheme="majorBidi" w:cstheme="majorBidi"/>
          <w:color w:val="444444"/>
          <w:sz w:val="40"/>
          <w:szCs w:val="40"/>
        </w:rPr>
      </w:pPr>
      <w:hyperlink r:id="rId43" w:tooltip="A way of separating an algorithm from an object structure." w:history="1">
        <w:r w:rsidRPr="00FD0D74">
          <w:rPr>
            <w:rStyle w:val="Hyperlink"/>
            <w:rFonts w:asciiTheme="majorBidi" w:hAnsiTheme="majorBidi" w:cstheme="majorBidi"/>
            <w:b/>
            <w:bCs/>
            <w:color w:val="4F1F46"/>
            <w:sz w:val="40"/>
            <w:szCs w:val="40"/>
            <w:u w:val="none"/>
          </w:rPr>
          <w:t>Visitor</w:t>
        </w:r>
      </w:hyperlink>
      <w:r w:rsidRPr="00FD0D74">
        <w:rPr>
          <w:rFonts w:asciiTheme="majorBidi" w:hAnsiTheme="majorBidi" w:cstheme="majorBidi"/>
          <w:color w:val="444444"/>
          <w:sz w:val="40"/>
          <w:szCs w:val="40"/>
        </w:rPr>
        <w:br/>
        <w:t>Defines a new operation to a class without change</w:t>
      </w:r>
    </w:p>
    <w:p w14:paraId="4F8A10F2" w14:textId="7EB8EEA6" w:rsidR="00FD0D74" w:rsidRPr="00FD0D74" w:rsidRDefault="00FD0D74">
      <w:pPr>
        <w:rPr>
          <w:rFonts w:asciiTheme="majorBidi" w:hAnsiTheme="majorBidi" w:cstheme="majorBidi"/>
          <w:sz w:val="40"/>
          <w:szCs w:val="40"/>
          <w:rtl/>
          <w:lang w:bidi="ar-EG"/>
        </w:rPr>
      </w:pPr>
    </w:p>
    <w:p w14:paraId="17A8553C" w14:textId="2FDAAD40" w:rsidR="00FD0D74" w:rsidRPr="00FD0D74" w:rsidRDefault="00FD0D74">
      <w:pPr>
        <w:rPr>
          <w:rFonts w:asciiTheme="majorBidi" w:hAnsiTheme="majorBidi" w:cstheme="majorBidi"/>
          <w:sz w:val="40"/>
          <w:szCs w:val="40"/>
          <w:rtl/>
          <w:lang w:bidi="ar-EG"/>
        </w:rPr>
      </w:pPr>
    </w:p>
    <w:p w14:paraId="73352A8B" w14:textId="59ADFC79" w:rsidR="00FD0D74" w:rsidRPr="00FD0D74" w:rsidRDefault="00FD0D74">
      <w:pPr>
        <w:rPr>
          <w:rFonts w:asciiTheme="majorBidi" w:hAnsiTheme="majorBidi" w:cstheme="majorBidi"/>
          <w:sz w:val="40"/>
          <w:szCs w:val="40"/>
          <w:rtl/>
          <w:lang w:bidi="ar-EG"/>
        </w:rPr>
      </w:pPr>
    </w:p>
    <w:p w14:paraId="02BB900B" w14:textId="7091A08D" w:rsidR="00FD0D74" w:rsidRPr="00FD0D74" w:rsidRDefault="00FD0D74">
      <w:pPr>
        <w:rPr>
          <w:rFonts w:asciiTheme="majorBidi" w:hAnsiTheme="majorBidi" w:cstheme="majorBidi"/>
          <w:sz w:val="40"/>
          <w:szCs w:val="40"/>
          <w:rtl/>
          <w:lang w:bidi="ar-EG"/>
        </w:rPr>
      </w:pPr>
    </w:p>
    <w:p w14:paraId="1DC94806" w14:textId="4DDCCFE4" w:rsidR="00FD0D74" w:rsidRPr="00FD0D74" w:rsidRDefault="00FD0D74">
      <w:pPr>
        <w:rPr>
          <w:rFonts w:asciiTheme="majorBidi" w:hAnsiTheme="majorBidi" w:cstheme="majorBidi"/>
          <w:sz w:val="40"/>
          <w:szCs w:val="40"/>
          <w:rtl/>
          <w:lang w:bidi="ar-EG"/>
        </w:rPr>
      </w:pPr>
    </w:p>
    <w:p w14:paraId="2B204322" w14:textId="0FBC3902" w:rsidR="00FD0D74" w:rsidRPr="00FD0D74" w:rsidRDefault="00FD0D74">
      <w:pPr>
        <w:rPr>
          <w:rFonts w:asciiTheme="majorBidi" w:hAnsiTheme="majorBidi" w:cstheme="majorBidi"/>
          <w:sz w:val="40"/>
          <w:szCs w:val="40"/>
          <w:rtl/>
          <w:lang w:bidi="ar-EG"/>
        </w:rPr>
      </w:pPr>
    </w:p>
    <w:p w14:paraId="42E3CA68" w14:textId="37D8D8F7" w:rsidR="00FD0D74" w:rsidRDefault="00FD0D74">
      <w:pPr>
        <w:rPr>
          <w:rFonts w:asciiTheme="majorBidi" w:hAnsiTheme="majorBidi" w:cstheme="majorBidi"/>
          <w:sz w:val="32"/>
          <w:szCs w:val="32"/>
          <w:rtl/>
          <w:lang w:bidi="ar-EG"/>
        </w:rPr>
      </w:pPr>
    </w:p>
    <w:p w14:paraId="150845C3" w14:textId="79690EFF" w:rsidR="00FD0D74" w:rsidRDefault="00FD0D74">
      <w:pPr>
        <w:rPr>
          <w:rFonts w:asciiTheme="majorBidi" w:hAnsiTheme="majorBidi" w:cstheme="majorBidi"/>
          <w:sz w:val="32"/>
          <w:szCs w:val="32"/>
          <w:rtl/>
          <w:lang w:bidi="ar-EG"/>
        </w:rPr>
      </w:pPr>
    </w:p>
    <w:p w14:paraId="4E713F94" w14:textId="77777777" w:rsidR="00FD0D74" w:rsidRPr="00FD0D74" w:rsidRDefault="00FD0D74">
      <w:pPr>
        <w:rPr>
          <w:rFonts w:asciiTheme="majorBidi" w:hAnsiTheme="majorBidi" w:cstheme="majorBidi" w:hint="cs"/>
          <w:sz w:val="32"/>
          <w:szCs w:val="32"/>
          <w:rtl/>
          <w:lang w:bidi="ar-EG"/>
        </w:rPr>
      </w:pPr>
    </w:p>
    <w:sectPr w:rsidR="00FD0D74" w:rsidRPr="00FD0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C4228"/>
    <w:multiLevelType w:val="multilevel"/>
    <w:tmpl w:val="8A0ED0F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414BEF"/>
    <w:multiLevelType w:val="multilevel"/>
    <w:tmpl w:val="8CD6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459C4"/>
    <w:multiLevelType w:val="multilevel"/>
    <w:tmpl w:val="ECEA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696081"/>
    <w:multiLevelType w:val="multilevel"/>
    <w:tmpl w:val="00BA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9B5"/>
    <w:rsid w:val="003D4370"/>
    <w:rsid w:val="00574AB8"/>
    <w:rsid w:val="00AA49B5"/>
    <w:rsid w:val="00B83902"/>
    <w:rsid w:val="00DE5D5E"/>
    <w:rsid w:val="00F57698"/>
    <w:rsid w:val="00FD0D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C083E"/>
  <w15:chartTrackingRefBased/>
  <w15:docId w15:val="{E96FA8D1-C978-40D3-BDE3-08A8DAA30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43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D0D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37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D43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4370"/>
    <w:rPr>
      <w:b/>
      <w:bCs/>
    </w:rPr>
  </w:style>
  <w:style w:type="paragraph" w:styleId="ListParagraph">
    <w:name w:val="List Paragraph"/>
    <w:basedOn w:val="Normal"/>
    <w:uiPriority w:val="34"/>
    <w:qFormat/>
    <w:rsid w:val="00FD0D74"/>
    <w:pPr>
      <w:ind w:left="720"/>
      <w:contextualSpacing/>
    </w:pPr>
  </w:style>
  <w:style w:type="character" w:customStyle="1" w:styleId="Heading3Char">
    <w:name w:val="Heading 3 Char"/>
    <w:basedOn w:val="DefaultParagraphFont"/>
    <w:link w:val="Heading3"/>
    <w:uiPriority w:val="9"/>
    <w:semiHidden/>
    <w:rsid w:val="00FD0D74"/>
    <w:rPr>
      <w:rFonts w:asciiTheme="majorHAnsi" w:eastAsiaTheme="majorEastAsia" w:hAnsiTheme="majorHAnsi" w:cstheme="majorBidi"/>
      <w:color w:val="1F3763" w:themeColor="accent1" w:themeShade="7F"/>
      <w:sz w:val="24"/>
      <w:szCs w:val="24"/>
    </w:rPr>
  </w:style>
  <w:style w:type="paragraph" w:customStyle="1" w:styleId="ebookignore">
    <w:name w:val="ebook_ignore"/>
    <w:basedOn w:val="Normal"/>
    <w:rsid w:val="00FD0D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0D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130455">
      <w:bodyDiv w:val="1"/>
      <w:marLeft w:val="0"/>
      <w:marRight w:val="0"/>
      <w:marTop w:val="0"/>
      <w:marBottom w:val="0"/>
      <w:divBdr>
        <w:top w:val="none" w:sz="0" w:space="0" w:color="auto"/>
        <w:left w:val="none" w:sz="0" w:space="0" w:color="auto"/>
        <w:bottom w:val="none" w:sz="0" w:space="0" w:color="auto"/>
        <w:right w:val="none" w:sz="0" w:space="0" w:color="auto"/>
      </w:divBdr>
    </w:div>
    <w:div w:id="549194767">
      <w:bodyDiv w:val="1"/>
      <w:marLeft w:val="0"/>
      <w:marRight w:val="0"/>
      <w:marTop w:val="0"/>
      <w:marBottom w:val="0"/>
      <w:divBdr>
        <w:top w:val="none" w:sz="0" w:space="0" w:color="auto"/>
        <w:left w:val="none" w:sz="0" w:space="0" w:color="auto"/>
        <w:bottom w:val="none" w:sz="0" w:space="0" w:color="auto"/>
        <w:right w:val="none" w:sz="0" w:space="0" w:color="auto"/>
      </w:divBdr>
    </w:div>
    <w:div w:id="688070594">
      <w:bodyDiv w:val="1"/>
      <w:marLeft w:val="0"/>
      <w:marRight w:val="0"/>
      <w:marTop w:val="0"/>
      <w:marBottom w:val="0"/>
      <w:divBdr>
        <w:top w:val="none" w:sz="0" w:space="0" w:color="auto"/>
        <w:left w:val="none" w:sz="0" w:space="0" w:color="auto"/>
        <w:bottom w:val="none" w:sz="0" w:space="0" w:color="auto"/>
        <w:right w:val="none" w:sz="0" w:space="0" w:color="auto"/>
      </w:divBdr>
      <w:divsChild>
        <w:div w:id="1315840210">
          <w:marLeft w:val="0"/>
          <w:marRight w:val="0"/>
          <w:marTop w:val="0"/>
          <w:marBottom w:val="0"/>
          <w:divBdr>
            <w:top w:val="none" w:sz="0" w:space="0" w:color="auto"/>
            <w:left w:val="none" w:sz="0" w:space="0" w:color="auto"/>
            <w:bottom w:val="none" w:sz="0" w:space="0" w:color="auto"/>
            <w:right w:val="none" w:sz="0" w:space="0" w:color="auto"/>
          </w:divBdr>
        </w:div>
        <w:div w:id="154999851">
          <w:marLeft w:val="0"/>
          <w:marRight w:val="0"/>
          <w:marTop w:val="0"/>
          <w:marBottom w:val="0"/>
          <w:divBdr>
            <w:top w:val="none" w:sz="0" w:space="0" w:color="auto"/>
            <w:left w:val="none" w:sz="0" w:space="0" w:color="auto"/>
            <w:bottom w:val="none" w:sz="0" w:space="0" w:color="auto"/>
            <w:right w:val="none" w:sz="0" w:space="0" w:color="auto"/>
          </w:divBdr>
        </w:div>
      </w:divsChild>
    </w:div>
    <w:div w:id="1195311376">
      <w:bodyDiv w:val="1"/>
      <w:marLeft w:val="0"/>
      <w:marRight w:val="0"/>
      <w:marTop w:val="0"/>
      <w:marBottom w:val="0"/>
      <w:divBdr>
        <w:top w:val="none" w:sz="0" w:space="0" w:color="auto"/>
        <w:left w:val="none" w:sz="0" w:space="0" w:color="auto"/>
        <w:bottom w:val="none" w:sz="0" w:space="0" w:color="auto"/>
        <w:right w:val="none" w:sz="0" w:space="0" w:color="auto"/>
      </w:divBdr>
    </w:div>
    <w:div w:id="134697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ourcemaking.com/design_patterns/singleton" TargetMode="External"/><Relationship Id="rId18" Type="http://schemas.openxmlformats.org/officeDocument/2006/relationships/hyperlink" Target="https://sourcemaking.com/design_patterns/bridge" TargetMode="External"/><Relationship Id="rId26" Type="http://schemas.openxmlformats.org/officeDocument/2006/relationships/hyperlink" Target="https://sourcemaking.com/design_patterns/proxy" TargetMode="External"/><Relationship Id="rId39" Type="http://schemas.openxmlformats.org/officeDocument/2006/relationships/image" Target="media/image5.png"/><Relationship Id="rId21" Type="http://schemas.openxmlformats.org/officeDocument/2006/relationships/hyperlink" Target="https://sourcemaking.com/design_patterns/facade" TargetMode="External"/><Relationship Id="rId34" Type="http://schemas.openxmlformats.org/officeDocument/2006/relationships/hyperlink" Target="https://sourcemaking.com/design_patterns/mediator" TargetMode="External"/><Relationship Id="rId42" Type="http://schemas.openxmlformats.org/officeDocument/2006/relationships/hyperlink" Target="https://sourcemaking.com/design_patterns/template_method"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sourcemaking.com/design_patterns/abstract_factory" TargetMode="External"/><Relationship Id="rId11" Type="http://schemas.openxmlformats.org/officeDocument/2006/relationships/hyperlink" Target="https://sourcemaking.com/design_patterns/object_pool" TargetMode="External"/><Relationship Id="rId24" Type="http://schemas.openxmlformats.org/officeDocument/2006/relationships/image" Target="media/image3.png"/><Relationship Id="rId32" Type="http://schemas.openxmlformats.org/officeDocument/2006/relationships/hyperlink" Target="https://sourcemaking.com/design_patterns/interpreter" TargetMode="External"/><Relationship Id="rId37" Type="http://schemas.openxmlformats.org/officeDocument/2006/relationships/hyperlink" Target="https://sourcemaking.com/design_patterns/observer" TargetMode="External"/><Relationship Id="rId40" Type="http://schemas.openxmlformats.org/officeDocument/2006/relationships/hyperlink" Target="https://sourcemaking.com/design_patterns/state" TargetMode="External"/><Relationship Id="rId45" Type="http://schemas.openxmlformats.org/officeDocument/2006/relationships/theme" Target="theme/theme1.xml"/><Relationship Id="rId5" Type="http://schemas.openxmlformats.org/officeDocument/2006/relationships/hyperlink" Target="https://sourcemaking.com/design_patterns/creational_patterns" TargetMode="External"/><Relationship Id="rId15" Type="http://schemas.openxmlformats.org/officeDocument/2006/relationships/hyperlink" Target="https://sourcemaking.com/design_patterns/decorator" TargetMode="External"/><Relationship Id="rId23" Type="http://schemas.openxmlformats.org/officeDocument/2006/relationships/hyperlink" Target="https://sourcemaking.com/design_patterns/proxy" TargetMode="External"/><Relationship Id="rId28" Type="http://schemas.openxmlformats.org/officeDocument/2006/relationships/hyperlink" Target="https://sourcemaking.com/design_patterns/interpreter" TargetMode="External"/><Relationship Id="rId36" Type="http://schemas.openxmlformats.org/officeDocument/2006/relationships/hyperlink" Target="https://sourcemaking.com/design_patterns/null_object" TargetMode="External"/><Relationship Id="rId10" Type="http://schemas.openxmlformats.org/officeDocument/2006/relationships/hyperlink" Target="https://sourcemaking.com/design_patterns/factory_method" TargetMode="External"/><Relationship Id="rId19" Type="http://schemas.openxmlformats.org/officeDocument/2006/relationships/hyperlink" Target="https://sourcemaking.com/design_patterns/composite" TargetMode="External"/><Relationship Id="rId31" Type="http://schemas.openxmlformats.org/officeDocument/2006/relationships/hyperlink" Target="https://sourcemaking.com/design_patterns/command"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ourcemaking.com/design_patterns/builder" TargetMode="External"/><Relationship Id="rId14" Type="http://schemas.openxmlformats.org/officeDocument/2006/relationships/hyperlink" Target="https://sourcemaking.com/design_patterns/structural_patterns" TargetMode="External"/><Relationship Id="rId22" Type="http://schemas.openxmlformats.org/officeDocument/2006/relationships/hyperlink" Target="https://sourcemaking.com/design_patterns/flyweight" TargetMode="External"/><Relationship Id="rId27" Type="http://schemas.openxmlformats.org/officeDocument/2006/relationships/hyperlink" Target="https://sourcemaking.com/design_patterns/behavioral_patterns" TargetMode="External"/><Relationship Id="rId30" Type="http://schemas.openxmlformats.org/officeDocument/2006/relationships/hyperlink" Target="https://sourcemaking.com/design_patterns/chain_of_responsibility" TargetMode="External"/><Relationship Id="rId35" Type="http://schemas.openxmlformats.org/officeDocument/2006/relationships/hyperlink" Target="https://sourcemaking.com/design_patterns/memento" TargetMode="External"/><Relationship Id="rId43" Type="http://schemas.openxmlformats.org/officeDocument/2006/relationships/hyperlink" Target="https://sourcemaking.com/design_patterns/visitor" TargetMode="External"/><Relationship Id="rId8" Type="http://schemas.openxmlformats.org/officeDocument/2006/relationships/hyperlink" Target="https://sourcemaking.com/design_patterns/abstract_factory" TargetMode="External"/><Relationship Id="rId3" Type="http://schemas.openxmlformats.org/officeDocument/2006/relationships/settings" Target="settings.xml"/><Relationship Id="rId12" Type="http://schemas.openxmlformats.org/officeDocument/2006/relationships/hyperlink" Target="https://sourcemaking.com/design_patterns/prototype" TargetMode="External"/><Relationship Id="rId17" Type="http://schemas.openxmlformats.org/officeDocument/2006/relationships/hyperlink" Target="https://sourcemaking.com/design_patterns/adapter" TargetMode="External"/><Relationship Id="rId25" Type="http://schemas.openxmlformats.org/officeDocument/2006/relationships/hyperlink" Target="https://sourcemaking.com/design_patterns/private_class_data" TargetMode="External"/><Relationship Id="rId33" Type="http://schemas.openxmlformats.org/officeDocument/2006/relationships/hyperlink" Target="https://sourcemaking.com/design_patterns/iterator" TargetMode="External"/><Relationship Id="rId38" Type="http://schemas.openxmlformats.org/officeDocument/2006/relationships/hyperlink" Target="https://sourcemaking.com/design_patterns/state" TargetMode="External"/><Relationship Id="rId20" Type="http://schemas.openxmlformats.org/officeDocument/2006/relationships/hyperlink" Target="https://sourcemaking.com/design_patterns/decorator" TargetMode="External"/><Relationship Id="rId41" Type="http://schemas.openxmlformats.org/officeDocument/2006/relationships/hyperlink" Target="https://sourcemaking.com/design_patterns/strate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S.Engineer</dc:creator>
  <cp:keywords/>
  <dc:description/>
  <cp:lastModifiedBy>S.Engineer</cp:lastModifiedBy>
  <cp:revision>2</cp:revision>
  <dcterms:created xsi:type="dcterms:W3CDTF">2020-12-14T15:11:00Z</dcterms:created>
  <dcterms:modified xsi:type="dcterms:W3CDTF">2020-12-14T16:11:00Z</dcterms:modified>
</cp:coreProperties>
</file>