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95A850" w14:textId="77777777" w:rsidR="00382D19" w:rsidRDefault="00000000">
      <w:pPr>
        <w:keepNext/>
        <w:spacing w:after="60" w:line="240" w:lineRule="auto"/>
      </w:pPr>
      <w:r>
        <w:rPr>
          <w:b/>
          <w:sz w:val="28"/>
        </w:rPr>
        <w:t>Supplementary Appendix 2. Multiple-Choice Question Evaluation Set and Trial-Level Model Responses</w:t>
      </w:r>
    </w:p>
    <w:p w14:paraId="3BAD98C9" w14:textId="413D40CE" w:rsidR="00382D19" w:rsidRPr="00F135CC" w:rsidRDefault="00000000" w:rsidP="00F135CC">
      <w:pPr>
        <w:pStyle w:val="1"/>
        <w:rPr>
          <w:rFonts w:eastAsia="宋体"/>
          <w:lang w:eastAsia="zh-CN"/>
        </w:rPr>
      </w:pPr>
      <w:r>
        <w:rPr>
          <w:rFonts w:ascii="Times New Roman" w:eastAsia="Times New Roman" w:hAnsi="Times New Roman"/>
        </w:rPr>
        <w:t>Part A. Multiple-Choice Question Set</w:t>
      </w:r>
    </w:p>
    <w:tbl>
      <w:tblPr>
        <w:tblW w:w="13730" w:type="dxa"/>
        <w:tblInd w:w="120" w:type="dxa"/>
        <w:tblBorders>
          <w:top w:val="single" w:sz="8" w:space="0" w:color="000000" w:themeColor="text1"/>
          <w:bottom w:val="single" w:sz="8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600"/>
        <w:gridCol w:w="12200"/>
        <w:gridCol w:w="930"/>
      </w:tblGrid>
      <w:tr w:rsidR="00382D19" w14:paraId="7BD650B4" w14:textId="77777777" w:rsidTr="00783644">
        <w:trPr>
          <w:cantSplit/>
          <w:tblHeader/>
        </w:trPr>
        <w:tc>
          <w:tcPr>
            <w:tcW w:w="600" w:type="dxa"/>
            <w:tcBorders>
              <w:top w:val="single" w:sz="8" w:space="0" w:color="000000" w:themeColor="text1"/>
              <w:bottom w:val="single" w:sz="6" w:space="0" w:color="000000" w:themeColor="text1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DCB3129" w14:textId="77777777" w:rsidR="00382D19" w:rsidRDefault="0000000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Item</w:t>
            </w:r>
          </w:p>
        </w:tc>
        <w:tc>
          <w:tcPr>
            <w:tcW w:w="12200" w:type="dxa"/>
            <w:tcBorders>
              <w:top w:val="single" w:sz="8" w:space="0" w:color="000000" w:themeColor="text1"/>
              <w:bottom w:val="single" w:sz="6" w:space="0" w:color="000000" w:themeColor="text1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29B914" w14:textId="77777777" w:rsidR="00382D19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Question and response options</w:t>
            </w:r>
          </w:p>
        </w:tc>
        <w:tc>
          <w:tcPr>
            <w:tcW w:w="930" w:type="dxa"/>
            <w:tcBorders>
              <w:top w:val="single" w:sz="8" w:space="0" w:color="000000" w:themeColor="text1"/>
              <w:bottom w:val="single" w:sz="6" w:space="0" w:color="000000" w:themeColor="text1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6ADFD2C" w14:textId="61C7762D" w:rsidR="00382D19" w:rsidRPr="00F135CC" w:rsidRDefault="00F135CC">
            <w:pPr>
              <w:spacing w:after="0" w:line="240" w:lineRule="auto"/>
              <w:jc w:val="center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b/>
                <w:sz w:val="18"/>
                <w:lang w:eastAsia="zh-CN"/>
              </w:rPr>
              <w:t>Answer</w:t>
            </w:r>
          </w:p>
        </w:tc>
      </w:tr>
      <w:tr w:rsidR="00382D19" w14:paraId="74343108" w14:textId="77777777" w:rsidTr="00783644">
        <w:trPr>
          <w:cantSplit/>
        </w:trPr>
        <w:tc>
          <w:tcPr>
            <w:tcW w:w="600" w:type="dxa"/>
            <w:tcBorders>
              <w:top w:val="single" w:sz="6" w:space="0" w:color="000000" w:themeColor="text1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7E313C8" w14:textId="77777777" w:rsidR="00382D19" w:rsidRDefault="00000000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w="12200" w:type="dxa"/>
            <w:tcBorders>
              <w:top w:val="single" w:sz="6" w:space="0" w:color="000000" w:themeColor="text1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D7ACC61" w14:textId="77777777" w:rsidR="00382D19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For women younger than 40 years who receive pelvic radiotherapy, at what ovarian radiation dose does the risk of premature ovarian insufficiency (POI) increase to 95%?</w:t>
            </w:r>
            <w:r>
              <w:rPr>
                <w:sz w:val="16"/>
              </w:rPr>
              <w:br/>
              <w:t>A. 1.5-2.5 Gy</w:t>
            </w:r>
            <w:r>
              <w:rPr>
                <w:sz w:val="16"/>
              </w:rPr>
              <w:br/>
              <w:t>B. 2.5-5.0 Gy</w:t>
            </w:r>
            <w:r>
              <w:rPr>
                <w:sz w:val="16"/>
              </w:rPr>
              <w:br/>
              <w:t>C. 5.0-10.0 Gy</w:t>
            </w:r>
            <w:r>
              <w:rPr>
                <w:sz w:val="16"/>
              </w:rPr>
              <w:br/>
              <w:t>D. 10.0-15.0 Gy</w:t>
            </w:r>
            <w:r>
              <w:rPr>
                <w:sz w:val="16"/>
              </w:rPr>
              <w:br/>
              <w:t>E. &gt;15.0 Gy</w:t>
            </w:r>
          </w:p>
        </w:tc>
        <w:tc>
          <w:tcPr>
            <w:tcW w:w="930" w:type="dxa"/>
            <w:tcBorders>
              <w:top w:val="single" w:sz="6" w:space="0" w:color="000000" w:themeColor="text1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FF6E38" w14:textId="77777777" w:rsidR="00382D19" w:rsidRDefault="0000000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C</w:t>
            </w:r>
          </w:p>
        </w:tc>
      </w:tr>
      <w:tr w:rsidR="00382D19" w14:paraId="6EEE7C92" w14:textId="77777777" w:rsidTr="00F135CC">
        <w:trPr>
          <w:cantSplit/>
        </w:trPr>
        <w:tc>
          <w:tcPr>
            <w:tcW w:w="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14A062E" w14:textId="77777777" w:rsidR="00382D19" w:rsidRDefault="00000000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w="1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FDBD95E" w14:textId="77777777" w:rsidR="00382D19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In the gonadotoxicity risk classification of commonly used chemotherapy regimens, which situation is considered high risk for POI?</w:t>
            </w:r>
            <w:r>
              <w:rPr>
                <w:sz w:val="16"/>
              </w:rPr>
              <w:br/>
              <w:t>A. BEACOPP in patients aged &lt;30 years</w:t>
            </w:r>
            <w:r>
              <w:rPr>
                <w:sz w:val="16"/>
              </w:rPr>
              <w:br/>
              <w:t>B. CMF in patients aged &lt;30 years</w:t>
            </w:r>
            <w:r>
              <w:rPr>
                <w:sz w:val="16"/>
              </w:rPr>
              <w:br/>
              <w:t>C. ABVD in patients aged &gt;32 years</w:t>
            </w:r>
            <w:r>
              <w:rPr>
                <w:sz w:val="16"/>
              </w:rPr>
              <w:br/>
              <w:t>D. TAC in patients aged &gt;40 years</w:t>
            </w:r>
            <w:r>
              <w:rPr>
                <w:sz w:val="16"/>
              </w:rPr>
              <w:br/>
              <w:t>E. AC in patients aged &lt;40 years</w:t>
            </w:r>
          </w:p>
        </w:tc>
        <w:tc>
          <w:tcPr>
            <w:tcW w:w="93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02ED001" w14:textId="77777777" w:rsidR="00382D19" w:rsidRDefault="0000000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D</w:t>
            </w:r>
          </w:p>
        </w:tc>
      </w:tr>
      <w:tr w:rsidR="00382D19" w14:paraId="65008A79" w14:textId="77777777" w:rsidTr="00F135CC">
        <w:trPr>
          <w:cantSplit/>
        </w:trPr>
        <w:tc>
          <w:tcPr>
            <w:tcW w:w="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E2DCE72" w14:textId="77777777" w:rsidR="00382D19" w:rsidRDefault="00000000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w="1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E55CA59" w14:textId="77777777" w:rsidR="00382D19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For women aged 35-40 years, approximately how many oocytes must be cryopreserved to achieve one live birth?</w:t>
            </w:r>
            <w:r>
              <w:rPr>
                <w:sz w:val="16"/>
              </w:rPr>
              <w:br/>
              <w:t>A. 5-10</w:t>
            </w:r>
            <w:r>
              <w:rPr>
                <w:sz w:val="16"/>
              </w:rPr>
              <w:br/>
              <w:t>B. 10-15</w:t>
            </w:r>
            <w:r>
              <w:rPr>
                <w:sz w:val="16"/>
              </w:rPr>
              <w:br/>
              <w:t>C. 15-20</w:t>
            </w:r>
            <w:r>
              <w:rPr>
                <w:sz w:val="16"/>
              </w:rPr>
              <w:br/>
              <w:t>D. 16-25</w:t>
            </w:r>
            <w:r>
              <w:rPr>
                <w:sz w:val="16"/>
              </w:rPr>
              <w:br/>
              <w:t>E. &gt;40</w:t>
            </w:r>
          </w:p>
        </w:tc>
        <w:tc>
          <w:tcPr>
            <w:tcW w:w="93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40977E" w14:textId="77777777" w:rsidR="00382D19" w:rsidRDefault="0000000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D</w:t>
            </w:r>
          </w:p>
        </w:tc>
      </w:tr>
      <w:tr w:rsidR="00382D19" w14:paraId="7AC02618" w14:textId="77777777" w:rsidTr="00F135CC">
        <w:trPr>
          <w:cantSplit/>
        </w:trPr>
        <w:tc>
          <w:tcPr>
            <w:tcW w:w="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CD2BA8" w14:textId="77777777" w:rsidR="00382D19" w:rsidRDefault="00000000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w="1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10B4DB" w14:textId="77777777" w:rsidR="00382D19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For ovarian tissue cryopreservation, what size should the isolated ovarian cortex be cut into?</w:t>
            </w:r>
            <w:r>
              <w:rPr>
                <w:sz w:val="16"/>
              </w:rPr>
              <w:br/>
              <w:t>A. 5 mm × 5 mm × 1 mm</w:t>
            </w:r>
            <w:r>
              <w:rPr>
                <w:sz w:val="16"/>
              </w:rPr>
              <w:br/>
              <w:t>B. 10 mm × 10 mm × 1 mm</w:t>
            </w:r>
            <w:r>
              <w:rPr>
                <w:sz w:val="16"/>
              </w:rPr>
              <w:br/>
              <w:t>C. 10 mm × 10 mm × 2 mm</w:t>
            </w:r>
            <w:r>
              <w:rPr>
                <w:sz w:val="16"/>
              </w:rPr>
              <w:br/>
              <w:t>D. 15 mm × 15 mm × 1 mm</w:t>
            </w:r>
            <w:r>
              <w:rPr>
                <w:sz w:val="16"/>
              </w:rPr>
              <w:br/>
              <w:t>E. 20 mm × 10 mm × 1 mm</w:t>
            </w:r>
          </w:p>
        </w:tc>
        <w:tc>
          <w:tcPr>
            <w:tcW w:w="93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F713D2" w14:textId="77777777" w:rsidR="00382D19" w:rsidRDefault="0000000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B</w:t>
            </w:r>
          </w:p>
        </w:tc>
      </w:tr>
      <w:tr w:rsidR="00382D19" w14:paraId="67498A10" w14:textId="77777777" w:rsidTr="00F135CC">
        <w:trPr>
          <w:cantSplit/>
        </w:trPr>
        <w:tc>
          <w:tcPr>
            <w:tcW w:w="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8825982" w14:textId="77777777" w:rsidR="00382D19" w:rsidRDefault="00000000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5</w:t>
            </w:r>
          </w:p>
        </w:tc>
        <w:tc>
          <w:tcPr>
            <w:tcW w:w="1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BB0B48D" w14:textId="77777777" w:rsidR="00382D19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When a gonadotropin-releasing hormone agonist (GnRHa) is used for ovarian protection, when should it ideally be started before chemotherapy?</w:t>
            </w:r>
            <w:r>
              <w:rPr>
                <w:sz w:val="16"/>
              </w:rPr>
              <w:br/>
              <w:t>A. 1-3 days</w:t>
            </w:r>
            <w:r>
              <w:rPr>
                <w:sz w:val="16"/>
              </w:rPr>
              <w:br/>
              <w:t>B. 3-7 days</w:t>
            </w:r>
            <w:r>
              <w:rPr>
                <w:sz w:val="16"/>
              </w:rPr>
              <w:br/>
              <w:t>C. 10-14 days</w:t>
            </w:r>
            <w:r>
              <w:rPr>
                <w:sz w:val="16"/>
              </w:rPr>
              <w:br/>
              <w:t>D. 2-3 weeks</w:t>
            </w:r>
            <w:r>
              <w:rPr>
                <w:sz w:val="16"/>
              </w:rPr>
              <w:br/>
              <w:t>E. 4 weeks</w:t>
            </w:r>
          </w:p>
        </w:tc>
        <w:tc>
          <w:tcPr>
            <w:tcW w:w="93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0B8DBE" w14:textId="77777777" w:rsidR="00382D19" w:rsidRDefault="0000000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C</w:t>
            </w:r>
          </w:p>
        </w:tc>
      </w:tr>
      <w:tr w:rsidR="00382D19" w14:paraId="0DB13845" w14:textId="77777777" w:rsidTr="00F135CC">
        <w:trPr>
          <w:cantSplit/>
        </w:trPr>
        <w:tc>
          <w:tcPr>
            <w:tcW w:w="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B427210" w14:textId="77777777" w:rsidR="00382D19" w:rsidRDefault="00000000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6</w:t>
            </w:r>
          </w:p>
        </w:tc>
        <w:tc>
          <w:tcPr>
            <w:tcW w:w="1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F1E9905" w14:textId="77777777" w:rsidR="00382D19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For patients with Turner syndrome, at what anti-Müllerian hormone (AMH) level is ovarian stimulation and oocyte cryopreservation recommended?</w:t>
            </w:r>
            <w:r>
              <w:rPr>
                <w:sz w:val="16"/>
              </w:rPr>
              <w:br/>
              <w:t>A. &gt;0.1 µg/L</w:t>
            </w:r>
            <w:r>
              <w:rPr>
                <w:sz w:val="16"/>
              </w:rPr>
              <w:br/>
              <w:t>B. &gt;0.5 µg/L</w:t>
            </w:r>
            <w:r>
              <w:rPr>
                <w:sz w:val="16"/>
              </w:rPr>
              <w:br/>
              <w:t>C. &gt;1.0 µg/L</w:t>
            </w:r>
            <w:r>
              <w:rPr>
                <w:sz w:val="16"/>
              </w:rPr>
              <w:br/>
              <w:t>D. &gt;2.0 µg/L</w:t>
            </w:r>
            <w:r>
              <w:rPr>
                <w:sz w:val="16"/>
              </w:rPr>
              <w:br/>
              <w:t>E. &gt;5.0 µg/L</w:t>
            </w:r>
          </w:p>
        </w:tc>
        <w:tc>
          <w:tcPr>
            <w:tcW w:w="93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E11A0D" w14:textId="77777777" w:rsidR="00382D19" w:rsidRDefault="0000000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B</w:t>
            </w:r>
          </w:p>
        </w:tc>
      </w:tr>
      <w:tr w:rsidR="00382D19" w14:paraId="0B6DA745" w14:textId="77777777" w:rsidTr="00F135CC">
        <w:trPr>
          <w:cantSplit/>
        </w:trPr>
        <w:tc>
          <w:tcPr>
            <w:tcW w:w="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2C876D9" w14:textId="77777777" w:rsidR="00382D19" w:rsidRDefault="00000000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lastRenderedPageBreak/>
              <w:t>7</w:t>
            </w:r>
          </w:p>
        </w:tc>
        <w:tc>
          <w:tcPr>
            <w:tcW w:w="1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843D1F" w14:textId="77777777" w:rsidR="00382D19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Which primary tumor is categorized as carrying a high risk of ovarian metastasis?</w:t>
            </w:r>
            <w:r>
              <w:rPr>
                <w:sz w:val="16"/>
              </w:rPr>
              <w:br/>
              <w:t>A. Hodgkin lymphoma</w:t>
            </w:r>
            <w:r>
              <w:rPr>
                <w:sz w:val="16"/>
              </w:rPr>
              <w:br/>
              <w:t>B. Osteoblastoma</w:t>
            </w:r>
            <w:r>
              <w:rPr>
                <w:sz w:val="16"/>
              </w:rPr>
              <w:br/>
              <w:t>C. Cervical adenocarcinoma</w:t>
            </w:r>
            <w:r>
              <w:rPr>
                <w:sz w:val="16"/>
              </w:rPr>
              <w:br/>
              <w:t>D. Neuroblastoma</w:t>
            </w:r>
            <w:r>
              <w:rPr>
                <w:sz w:val="16"/>
              </w:rPr>
              <w:br/>
              <w:t>E. Stage I breast cancer</w:t>
            </w:r>
          </w:p>
        </w:tc>
        <w:tc>
          <w:tcPr>
            <w:tcW w:w="93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29A361" w14:textId="77777777" w:rsidR="00382D19" w:rsidRDefault="0000000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D</w:t>
            </w:r>
          </w:p>
        </w:tc>
      </w:tr>
      <w:tr w:rsidR="00382D19" w14:paraId="48E135F8" w14:textId="77777777" w:rsidTr="00F135CC">
        <w:trPr>
          <w:cantSplit/>
        </w:trPr>
        <w:tc>
          <w:tcPr>
            <w:tcW w:w="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B6AC2E" w14:textId="77777777" w:rsidR="00382D19" w:rsidRDefault="00000000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8</w:t>
            </w:r>
          </w:p>
        </w:tc>
        <w:tc>
          <w:tcPr>
            <w:tcW w:w="1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2F81755" w14:textId="77777777" w:rsidR="00382D19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When cervical conization is performed with fertility preservation intended, a negative margin requires at least how many millimeters free of invasive disease and high-grade squamous intraepithelial lesion?</w:t>
            </w:r>
            <w:r>
              <w:rPr>
                <w:sz w:val="16"/>
              </w:rPr>
              <w:br/>
              <w:t>A. 1 mm</w:t>
            </w:r>
            <w:r>
              <w:rPr>
                <w:sz w:val="16"/>
              </w:rPr>
              <w:br/>
              <w:t>B. 2 mm</w:t>
            </w:r>
            <w:r>
              <w:rPr>
                <w:sz w:val="16"/>
              </w:rPr>
              <w:br/>
              <w:t>C. 3 mm</w:t>
            </w:r>
            <w:r>
              <w:rPr>
                <w:sz w:val="16"/>
              </w:rPr>
              <w:br/>
              <w:t>D. 5 mm</w:t>
            </w:r>
            <w:r>
              <w:rPr>
                <w:sz w:val="16"/>
              </w:rPr>
              <w:br/>
              <w:t>E. 10 mm</w:t>
            </w:r>
          </w:p>
        </w:tc>
        <w:tc>
          <w:tcPr>
            <w:tcW w:w="93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2A401AD" w14:textId="77777777" w:rsidR="00382D19" w:rsidRDefault="0000000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C</w:t>
            </w:r>
          </w:p>
        </w:tc>
      </w:tr>
      <w:tr w:rsidR="00382D19" w14:paraId="54CB9E7F" w14:textId="77777777" w:rsidTr="00F135CC">
        <w:trPr>
          <w:cantSplit/>
        </w:trPr>
        <w:tc>
          <w:tcPr>
            <w:tcW w:w="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E0490F" w14:textId="77777777" w:rsidR="00382D19" w:rsidRDefault="00000000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9</w:t>
            </w:r>
          </w:p>
        </w:tc>
        <w:tc>
          <w:tcPr>
            <w:tcW w:w="1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5F6F61" w14:textId="77777777" w:rsidR="00382D19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What is the approximate live-birth rate after cryopreservation of oocytes matured using in vitro maturation (IVM)?</w:t>
            </w:r>
            <w:r>
              <w:rPr>
                <w:sz w:val="16"/>
              </w:rPr>
              <w:br/>
              <w:t>A. 8.9%</w:t>
            </w:r>
            <w:r>
              <w:rPr>
                <w:sz w:val="16"/>
              </w:rPr>
              <w:br/>
              <w:t>B. 10.7%</w:t>
            </w:r>
            <w:r>
              <w:rPr>
                <w:sz w:val="16"/>
              </w:rPr>
              <w:br/>
              <w:t>C. 25.9%</w:t>
            </w:r>
            <w:r>
              <w:rPr>
                <w:sz w:val="16"/>
              </w:rPr>
              <w:br/>
              <w:t>D. 36.1%</w:t>
            </w:r>
            <w:r>
              <w:rPr>
                <w:sz w:val="16"/>
              </w:rPr>
              <w:br/>
              <w:t>E. 59.8%</w:t>
            </w:r>
          </w:p>
        </w:tc>
        <w:tc>
          <w:tcPr>
            <w:tcW w:w="93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540DF83" w14:textId="77777777" w:rsidR="00382D19" w:rsidRDefault="0000000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A</w:t>
            </w:r>
          </w:p>
        </w:tc>
      </w:tr>
      <w:tr w:rsidR="00382D19" w14:paraId="27492AB6" w14:textId="77777777" w:rsidTr="00F135CC">
        <w:trPr>
          <w:cantSplit/>
        </w:trPr>
        <w:tc>
          <w:tcPr>
            <w:tcW w:w="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28C5C5C" w14:textId="77777777" w:rsidR="00382D19" w:rsidRDefault="00000000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10</w:t>
            </w:r>
          </w:p>
        </w:tc>
        <w:tc>
          <w:tcPr>
            <w:tcW w:w="1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DBFF050" w14:textId="77777777" w:rsidR="00382D19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For patients younger than 30 years with systemic lupus erythematosus or another autoimmune disease, above what cumulative cyclophosphamide dose is the risk of POI very high?</w:t>
            </w:r>
            <w:r>
              <w:rPr>
                <w:sz w:val="16"/>
              </w:rPr>
              <w:br/>
              <w:t>A. 3 g</w:t>
            </w:r>
            <w:r>
              <w:rPr>
                <w:sz w:val="16"/>
              </w:rPr>
              <w:br/>
              <w:t>B. 5 g</w:t>
            </w:r>
            <w:r>
              <w:rPr>
                <w:sz w:val="16"/>
              </w:rPr>
              <w:br/>
              <w:t>C. 8 g</w:t>
            </w:r>
            <w:r>
              <w:rPr>
                <w:sz w:val="16"/>
              </w:rPr>
              <w:br/>
              <w:t>D. 10 g</w:t>
            </w:r>
            <w:r>
              <w:rPr>
                <w:sz w:val="16"/>
              </w:rPr>
              <w:br/>
              <w:t>E. 15 g</w:t>
            </w:r>
          </w:p>
        </w:tc>
        <w:tc>
          <w:tcPr>
            <w:tcW w:w="93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73246C" w14:textId="77777777" w:rsidR="00382D19" w:rsidRDefault="0000000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D</w:t>
            </w:r>
          </w:p>
        </w:tc>
      </w:tr>
      <w:tr w:rsidR="00382D19" w14:paraId="47F0CD5E" w14:textId="77777777" w:rsidTr="00F135CC">
        <w:trPr>
          <w:cantSplit/>
        </w:trPr>
        <w:tc>
          <w:tcPr>
            <w:tcW w:w="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CF85C0A" w14:textId="77777777" w:rsidR="00382D19" w:rsidRDefault="00000000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11</w:t>
            </w:r>
          </w:p>
        </w:tc>
        <w:tc>
          <w:tcPr>
            <w:tcW w:w="1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EEFAFE5" w14:textId="77777777" w:rsidR="00382D19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If excised ovarian tissue must be transported, what temperature should be maintained during transport?</w:t>
            </w:r>
            <w:r>
              <w:rPr>
                <w:sz w:val="16"/>
              </w:rPr>
              <w:br/>
              <w:t>A. -20°C</w:t>
            </w:r>
            <w:r>
              <w:rPr>
                <w:sz w:val="16"/>
              </w:rPr>
              <w:br/>
              <w:t>B. 0°C</w:t>
            </w:r>
            <w:r>
              <w:rPr>
                <w:sz w:val="16"/>
              </w:rPr>
              <w:br/>
              <w:t>C. 4-8°C</w:t>
            </w:r>
            <w:r>
              <w:rPr>
                <w:sz w:val="16"/>
              </w:rPr>
              <w:br/>
              <w:t>D. 20-25°C</w:t>
            </w:r>
            <w:r>
              <w:rPr>
                <w:sz w:val="16"/>
              </w:rPr>
              <w:br/>
              <w:t>E. 37°C</w:t>
            </w:r>
          </w:p>
        </w:tc>
        <w:tc>
          <w:tcPr>
            <w:tcW w:w="93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3BA9DF" w14:textId="77777777" w:rsidR="00382D19" w:rsidRDefault="0000000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C</w:t>
            </w:r>
          </w:p>
        </w:tc>
      </w:tr>
      <w:tr w:rsidR="00382D19" w14:paraId="1180C4C9" w14:textId="77777777" w:rsidTr="00F135CC">
        <w:trPr>
          <w:cantSplit/>
        </w:trPr>
        <w:tc>
          <w:tcPr>
            <w:tcW w:w="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C0364A3" w14:textId="77777777" w:rsidR="00382D19" w:rsidRDefault="00000000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12</w:t>
            </w:r>
          </w:p>
        </w:tc>
        <w:tc>
          <w:tcPr>
            <w:tcW w:w="1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938CB16" w14:textId="77777777" w:rsidR="00382D19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In which situation is ovarian tissue cryopreservation recommended?</w:t>
            </w:r>
            <w:r>
              <w:rPr>
                <w:sz w:val="16"/>
              </w:rPr>
              <w:br/>
              <w:t>A. For patients who can wait &gt;2 weeks before treatment</w:t>
            </w:r>
            <w:r>
              <w:rPr>
                <w:sz w:val="16"/>
              </w:rPr>
              <w:br/>
              <w:t>B. Only for married women</w:t>
            </w:r>
            <w:r>
              <w:rPr>
                <w:sz w:val="16"/>
              </w:rPr>
              <w:br/>
              <w:t>C. For prepubertal patients or patients with breast cancer who require immediate gonadotoxic treatment</w:t>
            </w:r>
            <w:r>
              <w:rPr>
                <w:sz w:val="16"/>
              </w:rPr>
              <w:br/>
              <w:t>D. Only for patients with ER/PR-positive disease</w:t>
            </w:r>
            <w:r>
              <w:rPr>
                <w:sz w:val="16"/>
              </w:rPr>
              <w:br/>
              <w:t>E. As a replacement for GnRH analogues</w:t>
            </w:r>
          </w:p>
        </w:tc>
        <w:tc>
          <w:tcPr>
            <w:tcW w:w="93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D3C6DD" w14:textId="77777777" w:rsidR="00382D19" w:rsidRDefault="0000000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C</w:t>
            </w:r>
          </w:p>
        </w:tc>
      </w:tr>
      <w:tr w:rsidR="00382D19" w14:paraId="5401AC0D" w14:textId="77777777" w:rsidTr="00F135CC">
        <w:trPr>
          <w:cantSplit/>
        </w:trPr>
        <w:tc>
          <w:tcPr>
            <w:tcW w:w="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40A04DA" w14:textId="77777777" w:rsidR="00382D19" w:rsidRDefault="00000000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13</w:t>
            </w:r>
          </w:p>
        </w:tc>
        <w:tc>
          <w:tcPr>
            <w:tcW w:w="1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F68E1A8" w14:textId="77777777" w:rsidR="00382D19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In women younger than 40 years, ovarian exposure to 2 Gy reduces follicle density by approximately what percentage?</w:t>
            </w:r>
            <w:r>
              <w:rPr>
                <w:sz w:val="16"/>
              </w:rPr>
              <w:br/>
              <w:t>A. 10%</w:t>
            </w:r>
            <w:r>
              <w:rPr>
                <w:sz w:val="16"/>
              </w:rPr>
              <w:br/>
              <w:t>B. 30%</w:t>
            </w:r>
            <w:r>
              <w:rPr>
                <w:sz w:val="16"/>
              </w:rPr>
              <w:br/>
              <w:t>C. 50%</w:t>
            </w:r>
            <w:r>
              <w:rPr>
                <w:sz w:val="16"/>
              </w:rPr>
              <w:br/>
              <w:t>D. 70%</w:t>
            </w:r>
            <w:r>
              <w:rPr>
                <w:sz w:val="16"/>
              </w:rPr>
              <w:br/>
              <w:t>E. 90%</w:t>
            </w:r>
          </w:p>
        </w:tc>
        <w:tc>
          <w:tcPr>
            <w:tcW w:w="93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5A5C84A" w14:textId="77777777" w:rsidR="00382D19" w:rsidRDefault="0000000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C</w:t>
            </w:r>
          </w:p>
        </w:tc>
      </w:tr>
      <w:tr w:rsidR="00382D19" w14:paraId="53CD79EF" w14:textId="77777777" w:rsidTr="00F135CC">
        <w:trPr>
          <w:cantSplit/>
        </w:trPr>
        <w:tc>
          <w:tcPr>
            <w:tcW w:w="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F326183" w14:textId="77777777" w:rsidR="00382D19" w:rsidRDefault="00000000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lastRenderedPageBreak/>
              <w:t>14</w:t>
            </w:r>
          </w:p>
        </w:tc>
        <w:tc>
          <w:tcPr>
            <w:tcW w:w="1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D3C2EC" w14:textId="77777777" w:rsidR="00382D19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A double-stimulation (DuoStim) protocol may be considered for patients with diminished ovarian reserve. How long does the protocol generally take?</w:t>
            </w:r>
            <w:r>
              <w:rPr>
                <w:sz w:val="16"/>
              </w:rPr>
              <w:br/>
              <w:t>A. 1 week</w:t>
            </w:r>
            <w:r>
              <w:rPr>
                <w:sz w:val="16"/>
              </w:rPr>
              <w:br/>
              <w:t>B. 2 weeks</w:t>
            </w:r>
            <w:r>
              <w:rPr>
                <w:sz w:val="16"/>
              </w:rPr>
              <w:br/>
              <w:t>C. 2.5 weeks</w:t>
            </w:r>
            <w:r>
              <w:rPr>
                <w:sz w:val="16"/>
              </w:rPr>
              <w:br/>
              <w:t>D. 4 weeks</w:t>
            </w:r>
            <w:r>
              <w:rPr>
                <w:sz w:val="16"/>
              </w:rPr>
              <w:br/>
              <w:t>E. 6 weeks</w:t>
            </w:r>
          </w:p>
        </w:tc>
        <w:tc>
          <w:tcPr>
            <w:tcW w:w="93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8E99388" w14:textId="77777777" w:rsidR="00382D19" w:rsidRDefault="0000000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D</w:t>
            </w:r>
          </w:p>
        </w:tc>
      </w:tr>
      <w:tr w:rsidR="00382D19" w14:paraId="28D880C3" w14:textId="77777777" w:rsidTr="00F135CC">
        <w:trPr>
          <w:cantSplit/>
        </w:trPr>
        <w:tc>
          <w:tcPr>
            <w:tcW w:w="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CBA224" w14:textId="77777777" w:rsidR="00382D19" w:rsidRDefault="00000000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15</w:t>
            </w:r>
          </w:p>
        </w:tc>
        <w:tc>
          <w:tcPr>
            <w:tcW w:w="1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B17EA29" w14:textId="77777777" w:rsidR="00382D19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For patients with estrogen-sensitive tumors, what daily dose of the aromatase inhibitor letrozole is recommended during gonadotropin administration?</w:t>
            </w:r>
            <w:r>
              <w:rPr>
                <w:sz w:val="16"/>
              </w:rPr>
              <w:br/>
              <w:t>A. 1.0-2.0 mg once daily</w:t>
            </w:r>
            <w:r>
              <w:rPr>
                <w:sz w:val="16"/>
              </w:rPr>
              <w:br/>
              <w:t>B. 2.5-5.0 mg once daily</w:t>
            </w:r>
            <w:r>
              <w:rPr>
                <w:sz w:val="16"/>
              </w:rPr>
              <w:br/>
              <w:t>C. 5.0-7.5 mg once daily</w:t>
            </w:r>
            <w:r>
              <w:rPr>
                <w:sz w:val="16"/>
              </w:rPr>
              <w:br/>
              <w:t>D. 10 mg once daily</w:t>
            </w:r>
            <w:r>
              <w:rPr>
                <w:sz w:val="16"/>
              </w:rPr>
              <w:br/>
              <w:t>E. 20 mg once daily</w:t>
            </w:r>
          </w:p>
        </w:tc>
        <w:tc>
          <w:tcPr>
            <w:tcW w:w="93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F7F11BE" w14:textId="77777777" w:rsidR="00382D19" w:rsidRDefault="0000000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B</w:t>
            </w:r>
          </w:p>
        </w:tc>
      </w:tr>
      <w:tr w:rsidR="00382D19" w14:paraId="0630B58E" w14:textId="77777777" w:rsidTr="00F135CC">
        <w:trPr>
          <w:cantSplit/>
        </w:trPr>
        <w:tc>
          <w:tcPr>
            <w:tcW w:w="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4D09168" w14:textId="77777777" w:rsidR="00382D19" w:rsidRDefault="00000000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16</w:t>
            </w:r>
          </w:p>
        </w:tc>
        <w:tc>
          <w:tcPr>
            <w:tcW w:w="1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0671115" w14:textId="77777777" w:rsidR="00382D19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Among patients younger than 40 years with breast cancer, what is the approximate survival rate for stage IV disease?</w:t>
            </w:r>
            <w:r>
              <w:rPr>
                <w:sz w:val="16"/>
              </w:rPr>
              <w:br/>
              <w:t>A. 92.1%</w:t>
            </w:r>
            <w:r>
              <w:rPr>
                <w:sz w:val="16"/>
              </w:rPr>
              <w:br/>
              <w:t>B. 77.4%</w:t>
            </w:r>
            <w:r>
              <w:rPr>
                <w:sz w:val="16"/>
              </w:rPr>
              <w:br/>
              <w:t>C. 53.1%</w:t>
            </w:r>
            <w:r>
              <w:rPr>
                <w:sz w:val="16"/>
              </w:rPr>
              <w:br/>
              <w:t>D. 40.0%</w:t>
            </w:r>
            <w:r>
              <w:rPr>
                <w:sz w:val="16"/>
              </w:rPr>
              <w:br/>
              <w:t>E. 27.4%</w:t>
            </w:r>
          </w:p>
        </w:tc>
        <w:tc>
          <w:tcPr>
            <w:tcW w:w="93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07255A" w14:textId="77777777" w:rsidR="00382D19" w:rsidRDefault="0000000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E</w:t>
            </w:r>
          </w:p>
        </w:tc>
      </w:tr>
      <w:tr w:rsidR="00382D19" w14:paraId="25456BFD" w14:textId="77777777" w:rsidTr="00F135CC">
        <w:trPr>
          <w:cantSplit/>
        </w:trPr>
        <w:tc>
          <w:tcPr>
            <w:tcW w:w="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B1C37C" w14:textId="77777777" w:rsidR="00382D19" w:rsidRDefault="00000000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17</w:t>
            </w:r>
          </w:p>
        </w:tc>
        <w:tc>
          <w:tcPr>
            <w:tcW w:w="1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FA516AE" w14:textId="77777777" w:rsidR="00382D19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When should fertility preservation begin for a reproductive-aged patient with breast cancer?</w:t>
            </w:r>
            <w:r>
              <w:rPr>
                <w:sz w:val="16"/>
              </w:rPr>
              <w:br/>
              <w:t>A. When a breast mass is first detected</w:t>
            </w:r>
            <w:r>
              <w:rPr>
                <w:sz w:val="16"/>
              </w:rPr>
              <w:br/>
              <w:t>B. At breast cancer diagnosis</w:t>
            </w:r>
            <w:r>
              <w:rPr>
                <w:sz w:val="16"/>
              </w:rPr>
              <w:br/>
              <w:t>C. After surgery</w:t>
            </w:r>
            <w:r>
              <w:rPr>
                <w:sz w:val="16"/>
              </w:rPr>
              <w:br/>
              <w:t>D. After chemotherapy</w:t>
            </w:r>
            <w:r>
              <w:rPr>
                <w:sz w:val="16"/>
              </w:rPr>
              <w:br/>
              <w:t>E. After radiotherapy</w:t>
            </w:r>
          </w:p>
        </w:tc>
        <w:tc>
          <w:tcPr>
            <w:tcW w:w="93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63F89C" w14:textId="77777777" w:rsidR="00382D19" w:rsidRDefault="0000000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B</w:t>
            </w:r>
          </w:p>
        </w:tc>
      </w:tr>
      <w:tr w:rsidR="00382D19" w14:paraId="19A049FB" w14:textId="77777777" w:rsidTr="00F135CC">
        <w:trPr>
          <w:cantSplit/>
        </w:trPr>
        <w:tc>
          <w:tcPr>
            <w:tcW w:w="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4C914A" w14:textId="77777777" w:rsidR="00382D19" w:rsidRDefault="00000000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18</w:t>
            </w:r>
          </w:p>
        </w:tc>
        <w:tc>
          <w:tcPr>
            <w:tcW w:w="1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6EAF8E" w14:textId="77777777" w:rsidR="00382D19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For ovarian tissue transplantation, what proportion of an entire ovary is generally recommended for one graft?</w:t>
            </w:r>
            <w:r>
              <w:rPr>
                <w:sz w:val="16"/>
              </w:rPr>
              <w:br/>
              <w:t>A. 5%-10%</w:t>
            </w:r>
            <w:r>
              <w:rPr>
                <w:sz w:val="16"/>
              </w:rPr>
              <w:br/>
              <w:t>B. 15%-20%</w:t>
            </w:r>
            <w:r>
              <w:rPr>
                <w:sz w:val="16"/>
              </w:rPr>
              <w:br/>
              <w:t>C. 30%-40%</w:t>
            </w:r>
            <w:r>
              <w:rPr>
                <w:sz w:val="16"/>
              </w:rPr>
              <w:br/>
              <w:t>D. 50%</w:t>
            </w:r>
            <w:r>
              <w:rPr>
                <w:sz w:val="16"/>
              </w:rPr>
              <w:br/>
              <w:t>E. 100%</w:t>
            </w:r>
          </w:p>
        </w:tc>
        <w:tc>
          <w:tcPr>
            <w:tcW w:w="93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51B52D" w14:textId="77777777" w:rsidR="00382D19" w:rsidRDefault="0000000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B</w:t>
            </w:r>
          </w:p>
        </w:tc>
      </w:tr>
      <w:tr w:rsidR="00382D19" w14:paraId="0C94A6FC" w14:textId="77777777" w:rsidTr="00F135CC">
        <w:trPr>
          <w:cantSplit/>
        </w:trPr>
        <w:tc>
          <w:tcPr>
            <w:tcW w:w="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42D25D" w14:textId="77777777" w:rsidR="00382D19" w:rsidRDefault="00000000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19</w:t>
            </w:r>
          </w:p>
        </w:tc>
        <w:tc>
          <w:tcPr>
            <w:tcW w:w="1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F8D0BC1" w14:textId="77777777" w:rsidR="00382D19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On average, how long after transplantation does ovarian tissue show functional activity?</w:t>
            </w:r>
            <w:r>
              <w:rPr>
                <w:sz w:val="16"/>
              </w:rPr>
              <w:br/>
              <w:t>A. 1 month</w:t>
            </w:r>
            <w:r>
              <w:rPr>
                <w:sz w:val="16"/>
              </w:rPr>
              <w:br/>
              <w:t>B. 3 months</w:t>
            </w:r>
            <w:r>
              <w:rPr>
                <w:sz w:val="16"/>
              </w:rPr>
              <w:br/>
              <w:t>C. 6 months</w:t>
            </w:r>
            <w:r>
              <w:rPr>
                <w:sz w:val="16"/>
              </w:rPr>
              <w:br/>
              <w:t>D. 9 months</w:t>
            </w:r>
            <w:r>
              <w:rPr>
                <w:sz w:val="16"/>
              </w:rPr>
              <w:br/>
              <w:t>E. 12 months</w:t>
            </w:r>
          </w:p>
        </w:tc>
        <w:tc>
          <w:tcPr>
            <w:tcW w:w="93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08E060" w14:textId="77777777" w:rsidR="00382D19" w:rsidRDefault="0000000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B</w:t>
            </w:r>
          </w:p>
        </w:tc>
      </w:tr>
      <w:tr w:rsidR="00382D19" w14:paraId="572922BA" w14:textId="77777777" w:rsidTr="00F135CC">
        <w:trPr>
          <w:cantSplit/>
        </w:trPr>
        <w:tc>
          <w:tcPr>
            <w:tcW w:w="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D6B86F" w14:textId="77777777" w:rsidR="00382D19" w:rsidRDefault="00000000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20</w:t>
            </w:r>
          </w:p>
        </w:tc>
        <w:tc>
          <w:tcPr>
            <w:tcW w:w="1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6E5E93" w14:textId="77777777" w:rsidR="00382D19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Which chemotherapy regimen for non-Hodgkin lymphoma is associated with a high risk of POI, reaching 40%-60% in women older than 35 years?</w:t>
            </w:r>
            <w:r>
              <w:rPr>
                <w:sz w:val="16"/>
              </w:rPr>
              <w:br/>
              <w:t>A. ABVD</w:t>
            </w:r>
            <w:r>
              <w:rPr>
                <w:sz w:val="16"/>
              </w:rPr>
              <w:br/>
              <w:t>B. CVP</w:t>
            </w:r>
            <w:r>
              <w:rPr>
                <w:sz w:val="16"/>
              </w:rPr>
              <w:br/>
              <w:t>C. CHOP</w:t>
            </w:r>
            <w:r>
              <w:rPr>
                <w:sz w:val="16"/>
              </w:rPr>
              <w:br/>
              <w:t>D. Low-dose MOPP</w:t>
            </w:r>
            <w:r>
              <w:rPr>
                <w:sz w:val="16"/>
              </w:rPr>
              <w:br/>
              <w:t>E. Rituximab alone</w:t>
            </w:r>
          </w:p>
        </w:tc>
        <w:tc>
          <w:tcPr>
            <w:tcW w:w="93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22F2EF4" w14:textId="77777777" w:rsidR="00382D19" w:rsidRDefault="0000000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C</w:t>
            </w:r>
          </w:p>
        </w:tc>
      </w:tr>
      <w:tr w:rsidR="00382D19" w14:paraId="70B28D2F" w14:textId="77777777" w:rsidTr="00F135CC">
        <w:trPr>
          <w:cantSplit/>
        </w:trPr>
        <w:tc>
          <w:tcPr>
            <w:tcW w:w="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261C79" w14:textId="77777777" w:rsidR="00382D19" w:rsidRDefault="00000000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lastRenderedPageBreak/>
              <w:t>21</w:t>
            </w:r>
          </w:p>
        </w:tc>
        <w:tc>
          <w:tcPr>
            <w:tcW w:w="1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11F452B" w14:textId="77777777" w:rsidR="00382D19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After fertility-sparing progestin therapy for well-differentiated FIGO stage IA grade 1 endometrioid adenocarcinoma, how often should hysteroscopic follow-up be performed?</w:t>
            </w:r>
            <w:r>
              <w:rPr>
                <w:sz w:val="16"/>
              </w:rPr>
              <w:br/>
              <w:t>A. Every month</w:t>
            </w:r>
            <w:r>
              <w:rPr>
                <w:sz w:val="16"/>
              </w:rPr>
              <w:br/>
              <w:t>B. Every 2 months</w:t>
            </w:r>
            <w:r>
              <w:rPr>
                <w:sz w:val="16"/>
              </w:rPr>
              <w:br/>
              <w:t>C. Every 3 months</w:t>
            </w:r>
            <w:r>
              <w:rPr>
                <w:sz w:val="16"/>
              </w:rPr>
              <w:br/>
              <w:t>D. Every 6 months</w:t>
            </w:r>
            <w:r>
              <w:rPr>
                <w:sz w:val="16"/>
              </w:rPr>
              <w:br/>
              <w:t>E. Every 12 months</w:t>
            </w:r>
          </w:p>
        </w:tc>
        <w:tc>
          <w:tcPr>
            <w:tcW w:w="93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7AD5C17" w14:textId="77777777" w:rsidR="00382D19" w:rsidRDefault="0000000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C</w:t>
            </w:r>
          </w:p>
        </w:tc>
      </w:tr>
      <w:tr w:rsidR="00382D19" w14:paraId="7CF5E7B6" w14:textId="77777777" w:rsidTr="00F135CC">
        <w:trPr>
          <w:cantSplit/>
        </w:trPr>
        <w:tc>
          <w:tcPr>
            <w:tcW w:w="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DF3213" w14:textId="77777777" w:rsidR="00382D19" w:rsidRDefault="00000000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22</w:t>
            </w:r>
          </w:p>
        </w:tc>
        <w:tc>
          <w:tcPr>
            <w:tcW w:w="1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90A8E4" w14:textId="77777777" w:rsidR="00382D19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If fewer than 2 weeks remain before chemotherapy, which fertility-preservation measure is recommended for a patient with ER/PR-negative breast cancer?</w:t>
            </w:r>
            <w:r>
              <w:rPr>
                <w:sz w:val="16"/>
              </w:rPr>
              <w:br/>
              <w:t>A. Ovarian stimulation followed by oocyte cryopreservation</w:t>
            </w:r>
            <w:r>
              <w:rPr>
                <w:sz w:val="16"/>
              </w:rPr>
              <w:br/>
              <w:t>B. Ovarian tissue cryopreservation</w:t>
            </w:r>
            <w:r>
              <w:rPr>
                <w:sz w:val="16"/>
              </w:rPr>
              <w:br/>
              <w:t>C. Embryo cryopreservation</w:t>
            </w:r>
            <w:r>
              <w:rPr>
                <w:sz w:val="16"/>
              </w:rPr>
              <w:br/>
              <w:t>D. GnRHa alone</w:t>
            </w:r>
            <w:r>
              <w:rPr>
                <w:sz w:val="16"/>
              </w:rPr>
              <w:br/>
              <w:t>E. DuoStim</w:t>
            </w:r>
          </w:p>
        </w:tc>
        <w:tc>
          <w:tcPr>
            <w:tcW w:w="93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DAC1030" w14:textId="77777777" w:rsidR="00382D19" w:rsidRDefault="0000000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B</w:t>
            </w:r>
          </w:p>
        </w:tc>
      </w:tr>
      <w:tr w:rsidR="00382D19" w14:paraId="0284518D" w14:textId="77777777" w:rsidTr="00F135CC">
        <w:trPr>
          <w:cantSplit/>
        </w:trPr>
        <w:tc>
          <w:tcPr>
            <w:tcW w:w="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0C72F13" w14:textId="77777777" w:rsidR="00382D19" w:rsidRDefault="00000000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23</w:t>
            </w:r>
          </w:p>
        </w:tc>
        <w:tc>
          <w:tcPr>
            <w:tcW w:w="1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65AC6A" w14:textId="77777777" w:rsidR="00382D19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Which condition is NOT a contraindication or high-risk situation for ovarian tissue cryopreservation?</w:t>
            </w:r>
            <w:r>
              <w:rPr>
                <w:sz w:val="16"/>
              </w:rPr>
              <w:br/>
              <w:t>A. High-grade non-Hodgkin lymphoma</w:t>
            </w:r>
            <w:r>
              <w:rPr>
                <w:sz w:val="16"/>
              </w:rPr>
              <w:br/>
              <w:t>B. Burkitt lymphoma</w:t>
            </w:r>
            <w:r>
              <w:rPr>
                <w:sz w:val="16"/>
              </w:rPr>
              <w:br/>
              <w:t>C. Leukemia</w:t>
            </w:r>
            <w:r>
              <w:rPr>
                <w:sz w:val="16"/>
              </w:rPr>
              <w:br/>
              <w:t>D. Hodgkin lymphoma</w:t>
            </w:r>
            <w:r>
              <w:rPr>
                <w:sz w:val="16"/>
              </w:rPr>
              <w:br/>
              <w:t>E. Diminished ovarian reserve</w:t>
            </w:r>
          </w:p>
        </w:tc>
        <w:tc>
          <w:tcPr>
            <w:tcW w:w="93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B944768" w14:textId="77777777" w:rsidR="00382D19" w:rsidRDefault="0000000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D</w:t>
            </w:r>
          </w:p>
        </w:tc>
      </w:tr>
      <w:tr w:rsidR="00382D19" w14:paraId="603E5AEB" w14:textId="77777777" w:rsidTr="00F135CC">
        <w:trPr>
          <w:cantSplit/>
        </w:trPr>
        <w:tc>
          <w:tcPr>
            <w:tcW w:w="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9394FF0" w14:textId="77777777" w:rsidR="00382D19" w:rsidRDefault="00000000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24</w:t>
            </w:r>
          </w:p>
        </w:tc>
        <w:tc>
          <w:tcPr>
            <w:tcW w:w="1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6BC6922" w14:textId="77777777" w:rsidR="00382D19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In women older than 40 years, what is the POI risk category associated with four cycles of AC (doxorubicin plus cyclophosphamide)?</w:t>
            </w:r>
            <w:r>
              <w:rPr>
                <w:sz w:val="16"/>
              </w:rPr>
              <w:br/>
              <w:t>A. High risk</w:t>
            </w:r>
            <w:r>
              <w:rPr>
                <w:sz w:val="16"/>
              </w:rPr>
              <w:br/>
              <w:t>B. Moderate risk</w:t>
            </w:r>
            <w:r>
              <w:rPr>
                <w:sz w:val="16"/>
              </w:rPr>
              <w:br/>
              <w:t>C. Low risk</w:t>
            </w:r>
            <w:r>
              <w:rPr>
                <w:sz w:val="16"/>
              </w:rPr>
              <w:br/>
              <w:t>D. Very low risk</w:t>
            </w:r>
            <w:r>
              <w:rPr>
                <w:sz w:val="16"/>
              </w:rPr>
              <w:br/>
              <w:t>E. No risk</w:t>
            </w:r>
          </w:p>
        </w:tc>
        <w:tc>
          <w:tcPr>
            <w:tcW w:w="93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519F7A5" w14:textId="77777777" w:rsidR="00382D19" w:rsidRDefault="0000000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B</w:t>
            </w:r>
          </w:p>
        </w:tc>
      </w:tr>
      <w:tr w:rsidR="00382D19" w14:paraId="73AD61C1" w14:textId="77777777" w:rsidTr="00F135CC">
        <w:trPr>
          <w:cantSplit/>
        </w:trPr>
        <w:tc>
          <w:tcPr>
            <w:tcW w:w="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332CB60" w14:textId="77777777" w:rsidR="00382D19" w:rsidRDefault="00000000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25</w:t>
            </w:r>
          </w:p>
        </w:tc>
        <w:tc>
          <w:tcPr>
            <w:tcW w:w="1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EB11231" w14:textId="77777777" w:rsidR="00382D19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For fertility-sparing surgery in cervical cancer with a tumor diameter of 2-4 cm, which procedure is recommended?</w:t>
            </w:r>
            <w:r>
              <w:rPr>
                <w:sz w:val="16"/>
              </w:rPr>
              <w:br/>
              <w:t>A. Cervical conization</w:t>
            </w:r>
            <w:r>
              <w:rPr>
                <w:sz w:val="16"/>
              </w:rPr>
              <w:br/>
              <w:t>B. Vaginal radical trachelectomy</w:t>
            </w:r>
            <w:r>
              <w:rPr>
                <w:sz w:val="16"/>
              </w:rPr>
              <w:br/>
              <w:t>C. Abdominal radical trachelectomy</w:t>
            </w:r>
            <w:r>
              <w:rPr>
                <w:sz w:val="16"/>
              </w:rPr>
              <w:br/>
              <w:t>D. Simple hysterectomy</w:t>
            </w:r>
            <w:r>
              <w:rPr>
                <w:sz w:val="16"/>
              </w:rPr>
              <w:br/>
              <w:t>E. Pelvic lymphadenectomy alone</w:t>
            </w:r>
          </w:p>
        </w:tc>
        <w:tc>
          <w:tcPr>
            <w:tcW w:w="93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A13C65B" w14:textId="77777777" w:rsidR="00382D19" w:rsidRDefault="0000000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C</w:t>
            </w:r>
          </w:p>
        </w:tc>
      </w:tr>
      <w:tr w:rsidR="00382D19" w14:paraId="0E047B75" w14:textId="77777777" w:rsidTr="00F135CC">
        <w:trPr>
          <w:cantSplit/>
        </w:trPr>
        <w:tc>
          <w:tcPr>
            <w:tcW w:w="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8C1B01" w14:textId="77777777" w:rsidR="00382D19" w:rsidRDefault="00000000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26</w:t>
            </w:r>
          </w:p>
        </w:tc>
        <w:tc>
          <w:tcPr>
            <w:tcW w:w="1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2F4D2CC" w14:textId="77777777" w:rsidR="00382D19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What treatment duration is generally recommended for high-dose progestin fertility-sparing therapy in early-stage endometrial cancer?</w:t>
            </w:r>
            <w:r>
              <w:rPr>
                <w:sz w:val="16"/>
              </w:rPr>
              <w:br/>
              <w:t>A. 1-3 months</w:t>
            </w:r>
            <w:r>
              <w:rPr>
                <w:sz w:val="16"/>
              </w:rPr>
              <w:br/>
              <w:t>B. 3-6 months</w:t>
            </w:r>
            <w:r>
              <w:rPr>
                <w:sz w:val="16"/>
              </w:rPr>
              <w:br/>
              <w:t>C. 6-12 months</w:t>
            </w:r>
            <w:r>
              <w:rPr>
                <w:sz w:val="16"/>
              </w:rPr>
              <w:br/>
              <w:t>D. 12-18 months</w:t>
            </w:r>
            <w:r>
              <w:rPr>
                <w:sz w:val="16"/>
              </w:rPr>
              <w:br/>
              <w:t>E. 18-24 months</w:t>
            </w:r>
          </w:p>
        </w:tc>
        <w:tc>
          <w:tcPr>
            <w:tcW w:w="93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47C95A" w14:textId="77777777" w:rsidR="00382D19" w:rsidRDefault="0000000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C</w:t>
            </w:r>
          </w:p>
        </w:tc>
      </w:tr>
      <w:tr w:rsidR="00382D19" w14:paraId="67FD8BBC" w14:textId="77777777" w:rsidTr="00F135CC">
        <w:trPr>
          <w:cantSplit/>
        </w:trPr>
        <w:tc>
          <w:tcPr>
            <w:tcW w:w="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00F159" w14:textId="77777777" w:rsidR="00382D19" w:rsidRDefault="00000000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27</w:t>
            </w:r>
          </w:p>
        </w:tc>
        <w:tc>
          <w:tcPr>
            <w:tcW w:w="1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37C5DE" w14:textId="77777777" w:rsidR="00382D19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Malignant ovarian germ-cell tumors are sensitive to chemotherapy. Their overall 5-year survival rate exceeds which value?</w:t>
            </w:r>
            <w:r>
              <w:rPr>
                <w:sz w:val="16"/>
              </w:rPr>
              <w:br/>
              <w:t>A. 60%</w:t>
            </w:r>
            <w:r>
              <w:rPr>
                <w:sz w:val="16"/>
              </w:rPr>
              <w:br/>
              <w:t>B. 70%</w:t>
            </w:r>
            <w:r>
              <w:rPr>
                <w:sz w:val="16"/>
              </w:rPr>
              <w:br/>
              <w:t>C. 75%</w:t>
            </w:r>
            <w:r>
              <w:rPr>
                <w:sz w:val="16"/>
              </w:rPr>
              <w:br/>
              <w:t>D. 80%</w:t>
            </w:r>
            <w:r>
              <w:rPr>
                <w:sz w:val="16"/>
              </w:rPr>
              <w:br/>
              <w:t>E. 85%</w:t>
            </w:r>
          </w:p>
        </w:tc>
        <w:tc>
          <w:tcPr>
            <w:tcW w:w="93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EAE83A7" w14:textId="77777777" w:rsidR="00382D19" w:rsidRDefault="0000000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E</w:t>
            </w:r>
          </w:p>
        </w:tc>
      </w:tr>
      <w:tr w:rsidR="00382D19" w14:paraId="603B5375" w14:textId="77777777" w:rsidTr="00F135CC">
        <w:trPr>
          <w:cantSplit/>
        </w:trPr>
        <w:tc>
          <w:tcPr>
            <w:tcW w:w="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4E6A4FC" w14:textId="77777777" w:rsidR="00382D19" w:rsidRDefault="00000000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lastRenderedPageBreak/>
              <w:t>28</w:t>
            </w:r>
          </w:p>
        </w:tc>
        <w:tc>
          <w:tcPr>
            <w:tcW w:w="1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F540A6D" w14:textId="77777777" w:rsidR="00382D19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For patients older than 30 years with systemic lupus erythematosus or another autoimmune disease, how does cyclophosphamide affect POI risk?</w:t>
            </w:r>
            <w:r>
              <w:rPr>
                <w:sz w:val="16"/>
              </w:rPr>
              <w:br/>
              <w:t>A. High risk only when the cumulative dose is &gt;5 g</w:t>
            </w:r>
            <w:r>
              <w:rPr>
                <w:sz w:val="16"/>
              </w:rPr>
              <w:br/>
              <w:t>B. High risk only when the cumulative dose is &gt;10 g</w:t>
            </w:r>
            <w:r>
              <w:rPr>
                <w:sz w:val="16"/>
              </w:rPr>
              <w:br/>
              <w:t>C. High risk regardless of dose</w:t>
            </w:r>
            <w:r>
              <w:rPr>
                <w:sz w:val="16"/>
              </w:rPr>
              <w:br/>
              <w:t>D. Low risk regardless of dose</w:t>
            </w:r>
            <w:r>
              <w:rPr>
                <w:sz w:val="16"/>
              </w:rPr>
              <w:br/>
              <w:t>E. The risk depends on concomitant glucocorticoid use</w:t>
            </w:r>
          </w:p>
        </w:tc>
        <w:tc>
          <w:tcPr>
            <w:tcW w:w="93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620B7E2" w14:textId="77777777" w:rsidR="00382D19" w:rsidRDefault="0000000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C</w:t>
            </w:r>
          </w:p>
        </w:tc>
      </w:tr>
      <w:tr w:rsidR="00382D19" w14:paraId="30C14ACD" w14:textId="77777777" w:rsidTr="00F135CC">
        <w:trPr>
          <w:cantSplit/>
        </w:trPr>
        <w:tc>
          <w:tcPr>
            <w:tcW w:w="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EFDA12B" w14:textId="77777777" w:rsidR="00382D19" w:rsidRDefault="00000000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29</w:t>
            </w:r>
          </w:p>
        </w:tc>
        <w:tc>
          <w:tcPr>
            <w:tcW w:w="1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31CDD84" w14:textId="77777777" w:rsidR="00382D19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In women older than 40 years receiving radiotherapy, an ovarian dose above which level can cause amenorrhea?</w:t>
            </w:r>
            <w:r>
              <w:rPr>
                <w:sz w:val="16"/>
              </w:rPr>
              <w:br/>
              <w:t>A. 2 Gy</w:t>
            </w:r>
            <w:r>
              <w:rPr>
                <w:sz w:val="16"/>
              </w:rPr>
              <w:br/>
              <w:t>B. 3 Gy</w:t>
            </w:r>
            <w:r>
              <w:rPr>
                <w:sz w:val="16"/>
              </w:rPr>
              <w:br/>
              <w:t>C. 4 Gy</w:t>
            </w:r>
            <w:r>
              <w:rPr>
                <w:sz w:val="16"/>
              </w:rPr>
              <w:br/>
              <w:t>D. 5 Gy</w:t>
            </w:r>
            <w:r>
              <w:rPr>
                <w:sz w:val="16"/>
              </w:rPr>
              <w:br/>
              <w:t>E. 6 Gy</w:t>
            </w:r>
          </w:p>
        </w:tc>
        <w:tc>
          <w:tcPr>
            <w:tcW w:w="93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6AE433" w14:textId="77777777" w:rsidR="00382D19" w:rsidRDefault="0000000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D</w:t>
            </w:r>
          </w:p>
        </w:tc>
      </w:tr>
      <w:tr w:rsidR="00382D19" w14:paraId="63977E2C" w14:textId="77777777" w:rsidTr="00F135CC">
        <w:trPr>
          <w:cantSplit/>
        </w:trPr>
        <w:tc>
          <w:tcPr>
            <w:tcW w:w="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5F5EE3" w14:textId="77777777" w:rsidR="00382D19" w:rsidRDefault="00000000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30</w:t>
            </w:r>
          </w:p>
        </w:tc>
        <w:tc>
          <w:tcPr>
            <w:tcW w:w="1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FC7D7B9" w14:textId="77777777" w:rsidR="00382D19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When ovarian tissue transplantation is considered after a cancer-free interval, the patient's age at transplantation is recommended to be younger than what age?</w:t>
            </w:r>
            <w:r>
              <w:rPr>
                <w:sz w:val="16"/>
              </w:rPr>
              <w:br/>
              <w:t>A. 35 years</w:t>
            </w:r>
            <w:r>
              <w:rPr>
                <w:sz w:val="16"/>
              </w:rPr>
              <w:br/>
              <w:t>B. 40 years</w:t>
            </w:r>
            <w:r>
              <w:rPr>
                <w:sz w:val="16"/>
              </w:rPr>
              <w:br/>
              <w:t>C. 42 years</w:t>
            </w:r>
            <w:r>
              <w:rPr>
                <w:sz w:val="16"/>
              </w:rPr>
              <w:br/>
              <w:t>D. 45 years</w:t>
            </w:r>
            <w:r>
              <w:rPr>
                <w:sz w:val="16"/>
              </w:rPr>
              <w:br/>
              <w:t>E. 50 years</w:t>
            </w:r>
          </w:p>
        </w:tc>
        <w:tc>
          <w:tcPr>
            <w:tcW w:w="93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ABA2F5" w14:textId="77777777" w:rsidR="00382D19" w:rsidRDefault="0000000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D</w:t>
            </w:r>
          </w:p>
        </w:tc>
      </w:tr>
      <w:tr w:rsidR="00382D19" w14:paraId="10087E3F" w14:textId="77777777" w:rsidTr="00F135CC">
        <w:trPr>
          <w:cantSplit/>
        </w:trPr>
        <w:tc>
          <w:tcPr>
            <w:tcW w:w="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D050C6" w14:textId="77777777" w:rsidR="00382D19" w:rsidRDefault="00000000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31</w:t>
            </w:r>
          </w:p>
        </w:tc>
        <w:tc>
          <w:tcPr>
            <w:tcW w:w="1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3B7A042" w14:textId="77777777" w:rsidR="00382D19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After vitrification, the post-warming survival rate of embryos exceeds which value?</w:t>
            </w:r>
            <w:r>
              <w:rPr>
                <w:sz w:val="16"/>
              </w:rPr>
              <w:br/>
              <w:t>A. 80%</w:t>
            </w:r>
            <w:r>
              <w:rPr>
                <w:sz w:val="16"/>
              </w:rPr>
              <w:br/>
              <w:t>B. 85%</w:t>
            </w:r>
            <w:r>
              <w:rPr>
                <w:sz w:val="16"/>
              </w:rPr>
              <w:br/>
              <w:t>C. 90%</w:t>
            </w:r>
            <w:r>
              <w:rPr>
                <w:sz w:val="16"/>
              </w:rPr>
              <w:br/>
              <w:t>D. 95%</w:t>
            </w:r>
            <w:r>
              <w:rPr>
                <w:sz w:val="16"/>
              </w:rPr>
              <w:br/>
              <w:t>E. 98%</w:t>
            </w:r>
          </w:p>
        </w:tc>
        <w:tc>
          <w:tcPr>
            <w:tcW w:w="93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68BE623" w14:textId="77777777" w:rsidR="00382D19" w:rsidRDefault="0000000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D</w:t>
            </w:r>
          </w:p>
        </w:tc>
      </w:tr>
      <w:tr w:rsidR="00382D19" w14:paraId="2D22CE1C" w14:textId="77777777" w:rsidTr="00F135CC">
        <w:trPr>
          <w:cantSplit/>
        </w:trPr>
        <w:tc>
          <w:tcPr>
            <w:tcW w:w="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0DFECD6" w14:textId="77777777" w:rsidR="00382D19" w:rsidRDefault="00000000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32</w:t>
            </w:r>
          </w:p>
        </w:tc>
        <w:tc>
          <w:tcPr>
            <w:tcW w:w="1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98D9F31" w14:textId="77777777" w:rsidR="00382D19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Considering the association between age and the live-birth yield of cryopreserved oocytes, oocyte cryopreservation is recommended at no older than what age?</w:t>
            </w:r>
            <w:r>
              <w:rPr>
                <w:sz w:val="16"/>
              </w:rPr>
              <w:br/>
              <w:t>A. 30 years</w:t>
            </w:r>
            <w:r>
              <w:rPr>
                <w:sz w:val="16"/>
              </w:rPr>
              <w:br/>
              <w:t>B. 32 years</w:t>
            </w:r>
            <w:r>
              <w:rPr>
                <w:sz w:val="16"/>
              </w:rPr>
              <w:br/>
              <w:t>C. 35 years</w:t>
            </w:r>
            <w:r>
              <w:rPr>
                <w:sz w:val="16"/>
              </w:rPr>
              <w:br/>
              <w:t>D. 38 years</w:t>
            </w:r>
            <w:r>
              <w:rPr>
                <w:sz w:val="16"/>
              </w:rPr>
              <w:br/>
              <w:t>E. 40 years</w:t>
            </w:r>
          </w:p>
        </w:tc>
        <w:tc>
          <w:tcPr>
            <w:tcW w:w="93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20DF48" w14:textId="77777777" w:rsidR="00382D19" w:rsidRDefault="0000000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C</w:t>
            </w:r>
          </w:p>
        </w:tc>
      </w:tr>
      <w:tr w:rsidR="00382D19" w14:paraId="36266480" w14:textId="77777777" w:rsidTr="00F135CC">
        <w:trPr>
          <w:cantSplit/>
        </w:trPr>
        <w:tc>
          <w:tcPr>
            <w:tcW w:w="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B49D2CD" w14:textId="77777777" w:rsidR="00382D19" w:rsidRDefault="00000000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33</w:t>
            </w:r>
          </w:p>
        </w:tc>
        <w:tc>
          <w:tcPr>
            <w:tcW w:w="1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A28D904" w14:textId="77777777" w:rsidR="00382D19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What is the approximate cumulative live-birth rate after oocyte cryopreservation?</w:t>
            </w:r>
            <w:r>
              <w:rPr>
                <w:sz w:val="16"/>
              </w:rPr>
              <w:br/>
              <w:t>A. 15%</w:t>
            </w:r>
            <w:r>
              <w:rPr>
                <w:sz w:val="16"/>
              </w:rPr>
              <w:br/>
              <w:t>B. 20%</w:t>
            </w:r>
            <w:r>
              <w:rPr>
                <w:sz w:val="16"/>
              </w:rPr>
              <w:br/>
              <w:t>C. 25%</w:t>
            </w:r>
            <w:r>
              <w:rPr>
                <w:sz w:val="16"/>
              </w:rPr>
              <w:br/>
              <w:t>D. 33%</w:t>
            </w:r>
            <w:r>
              <w:rPr>
                <w:sz w:val="16"/>
              </w:rPr>
              <w:br/>
              <w:t>E. 50%</w:t>
            </w:r>
          </w:p>
        </w:tc>
        <w:tc>
          <w:tcPr>
            <w:tcW w:w="93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C1A406D" w14:textId="77777777" w:rsidR="00382D19" w:rsidRDefault="0000000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D</w:t>
            </w:r>
          </w:p>
        </w:tc>
      </w:tr>
      <w:tr w:rsidR="00382D19" w14:paraId="2AD36522" w14:textId="77777777" w:rsidTr="00F135CC">
        <w:trPr>
          <w:cantSplit/>
        </w:trPr>
        <w:tc>
          <w:tcPr>
            <w:tcW w:w="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EA403D" w14:textId="77777777" w:rsidR="00382D19" w:rsidRDefault="00000000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34</w:t>
            </w:r>
          </w:p>
        </w:tc>
        <w:tc>
          <w:tcPr>
            <w:tcW w:w="1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AF57C7" w14:textId="77777777" w:rsidR="00382D19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In women younger than 40 years, which ovarian radiation dose does not increase the risk of POI?</w:t>
            </w:r>
            <w:r>
              <w:rPr>
                <w:sz w:val="16"/>
              </w:rPr>
              <w:br/>
              <w:t>A. &lt;1.5 Gy</w:t>
            </w:r>
            <w:r>
              <w:rPr>
                <w:sz w:val="16"/>
              </w:rPr>
              <w:br/>
              <w:t>B. &lt;2.5 Gy</w:t>
            </w:r>
            <w:r>
              <w:rPr>
                <w:sz w:val="16"/>
              </w:rPr>
              <w:br/>
              <w:t>C. &lt;4.0 Gy</w:t>
            </w:r>
            <w:r>
              <w:rPr>
                <w:sz w:val="16"/>
              </w:rPr>
              <w:br/>
              <w:t>D. &lt;5.0 Gy</w:t>
            </w:r>
            <w:r>
              <w:rPr>
                <w:sz w:val="16"/>
              </w:rPr>
              <w:br/>
              <w:t>E. &lt;6.0 Gy</w:t>
            </w:r>
          </w:p>
        </w:tc>
        <w:tc>
          <w:tcPr>
            <w:tcW w:w="93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C72B43" w14:textId="77777777" w:rsidR="00382D19" w:rsidRDefault="0000000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A</w:t>
            </w:r>
          </w:p>
        </w:tc>
      </w:tr>
      <w:tr w:rsidR="00382D19" w14:paraId="1B988E4A" w14:textId="77777777" w:rsidTr="00F135CC">
        <w:trPr>
          <w:cantSplit/>
        </w:trPr>
        <w:tc>
          <w:tcPr>
            <w:tcW w:w="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DBA13F" w14:textId="77777777" w:rsidR="00382D19" w:rsidRDefault="00000000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lastRenderedPageBreak/>
              <w:t>35</w:t>
            </w:r>
          </w:p>
        </w:tc>
        <w:tc>
          <w:tcPr>
            <w:tcW w:w="1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6C5A3D6" w14:textId="77777777" w:rsidR="00382D19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According to the risk classification for ovarian metastasis from a primary tumor, which condition is considered intermediate risk?</w:t>
            </w:r>
            <w:r>
              <w:rPr>
                <w:sz w:val="16"/>
              </w:rPr>
              <w:br/>
              <w:t>A. Hodgkin lymphoma</w:t>
            </w:r>
            <w:r>
              <w:rPr>
                <w:sz w:val="16"/>
              </w:rPr>
              <w:br/>
              <w:t>B. Osteoblastoma</w:t>
            </w:r>
            <w:r>
              <w:rPr>
                <w:sz w:val="16"/>
              </w:rPr>
              <w:br/>
              <w:t>C. Colorectal cancer</w:t>
            </w:r>
            <w:r>
              <w:rPr>
                <w:sz w:val="16"/>
              </w:rPr>
              <w:br/>
              <w:t>D. Neuroblastoma</w:t>
            </w:r>
            <w:r>
              <w:rPr>
                <w:sz w:val="16"/>
              </w:rPr>
              <w:br/>
              <w:t>E. Ewing sarcoma</w:t>
            </w:r>
          </w:p>
        </w:tc>
        <w:tc>
          <w:tcPr>
            <w:tcW w:w="93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72B1A31" w14:textId="77777777" w:rsidR="00382D19" w:rsidRDefault="0000000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C</w:t>
            </w:r>
          </w:p>
        </w:tc>
      </w:tr>
      <w:tr w:rsidR="00382D19" w14:paraId="57391F6C" w14:textId="77777777" w:rsidTr="00F135CC">
        <w:trPr>
          <w:cantSplit/>
        </w:trPr>
        <w:tc>
          <w:tcPr>
            <w:tcW w:w="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697611C" w14:textId="77777777" w:rsidR="00382D19" w:rsidRDefault="00000000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36</w:t>
            </w:r>
          </w:p>
        </w:tc>
        <w:tc>
          <w:tcPr>
            <w:tcW w:w="1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87539CD" w14:textId="77777777" w:rsidR="00382D19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After ovarian tissue transplantation, if no evidence of ovarian function recovery is seen after how long, should repeat transplantation be considered?</w:t>
            </w:r>
            <w:r>
              <w:rPr>
                <w:sz w:val="16"/>
              </w:rPr>
              <w:br/>
              <w:t>A. 3 months</w:t>
            </w:r>
            <w:r>
              <w:rPr>
                <w:sz w:val="16"/>
              </w:rPr>
              <w:br/>
              <w:t>B. 6 months</w:t>
            </w:r>
            <w:r>
              <w:rPr>
                <w:sz w:val="16"/>
              </w:rPr>
              <w:br/>
              <w:t>C. 9 months</w:t>
            </w:r>
            <w:r>
              <w:rPr>
                <w:sz w:val="16"/>
              </w:rPr>
              <w:br/>
              <w:t>D. 12 months</w:t>
            </w:r>
            <w:r>
              <w:rPr>
                <w:sz w:val="16"/>
              </w:rPr>
              <w:br/>
              <w:t>E. 24 months</w:t>
            </w:r>
          </w:p>
        </w:tc>
        <w:tc>
          <w:tcPr>
            <w:tcW w:w="93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4374405" w14:textId="77777777" w:rsidR="00382D19" w:rsidRDefault="0000000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B</w:t>
            </w:r>
          </w:p>
        </w:tc>
      </w:tr>
      <w:tr w:rsidR="00382D19" w14:paraId="33B43A2F" w14:textId="77777777" w:rsidTr="00F135CC">
        <w:trPr>
          <w:cantSplit/>
        </w:trPr>
        <w:tc>
          <w:tcPr>
            <w:tcW w:w="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77677F" w14:textId="77777777" w:rsidR="00382D19" w:rsidRDefault="00000000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37</w:t>
            </w:r>
          </w:p>
        </w:tc>
        <w:tc>
          <w:tcPr>
            <w:tcW w:w="1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0CA573E" w14:textId="77777777" w:rsidR="00382D19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In a DuoStim protocol, on which day after oocyte retrieval is luteal-phase ovarian stimulation generally initiated?</w:t>
            </w:r>
            <w:r>
              <w:rPr>
                <w:sz w:val="16"/>
              </w:rPr>
              <w:br/>
              <w:t>A. Day 1-2</w:t>
            </w:r>
            <w:r>
              <w:rPr>
                <w:sz w:val="16"/>
              </w:rPr>
              <w:br/>
              <w:t>B. Day 3-5</w:t>
            </w:r>
            <w:r>
              <w:rPr>
                <w:sz w:val="16"/>
              </w:rPr>
              <w:br/>
              <w:t>C. Day 7-10</w:t>
            </w:r>
            <w:r>
              <w:rPr>
                <w:sz w:val="16"/>
              </w:rPr>
              <w:br/>
              <w:t>D. Day 14</w:t>
            </w:r>
            <w:r>
              <w:rPr>
                <w:sz w:val="16"/>
              </w:rPr>
              <w:br/>
              <w:t>E. At the next menstrual period</w:t>
            </w:r>
          </w:p>
        </w:tc>
        <w:tc>
          <w:tcPr>
            <w:tcW w:w="93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81B2C6" w14:textId="77777777" w:rsidR="00382D19" w:rsidRDefault="0000000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B</w:t>
            </w:r>
          </w:p>
        </w:tc>
      </w:tr>
      <w:tr w:rsidR="00382D19" w14:paraId="421C81D2" w14:textId="77777777" w:rsidTr="00F135CC">
        <w:trPr>
          <w:cantSplit/>
        </w:trPr>
        <w:tc>
          <w:tcPr>
            <w:tcW w:w="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28F844" w14:textId="77777777" w:rsidR="00382D19" w:rsidRDefault="00000000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38</w:t>
            </w:r>
          </w:p>
        </w:tc>
        <w:tc>
          <w:tcPr>
            <w:tcW w:w="1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C8FE5A" w14:textId="77777777" w:rsidR="00382D19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For women younger than 35 years, approximately how many oocytes must be cryopreserved to achieve one live birth?</w:t>
            </w:r>
            <w:r>
              <w:rPr>
                <w:sz w:val="16"/>
              </w:rPr>
              <w:br/>
              <w:t>A. 5</w:t>
            </w:r>
            <w:r>
              <w:rPr>
                <w:sz w:val="16"/>
              </w:rPr>
              <w:br/>
              <w:t>B. 10</w:t>
            </w:r>
            <w:r>
              <w:rPr>
                <w:sz w:val="16"/>
              </w:rPr>
              <w:br/>
              <w:t>C. 15</w:t>
            </w:r>
            <w:r>
              <w:rPr>
                <w:sz w:val="16"/>
              </w:rPr>
              <w:br/>
              <w:t>D. 20</w:t>
            </w:r>
            <w:r>
              <w:rPr>
                <w:sz w:val="16"/>
              </w:rPr>
              <w:br/>
              <w:t>E. 25</w:t>
            </w:r>
          </w:p>
        </w:tc>
        <w:tc>
          <w:tcPr>
            <w:tcW w:w="93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D29EA3" w14:textId="77777777" w:rsidR="00382D19" w:rsidRDefault="0000000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C</w:t>
            </w:r>
          </w:p>
        </w:tc>
      </w:tr>
      <w:tr w:rsidR="00382D19" w14:paraId="2B98CD38" w14:textId="77777777" w:rsidTr="00F135CC">
        <w:trPr>
          <w:cantSplit/>
        </w:trPr>
        <w:tc>
          <w:tcPr>
            <w:tcW w:w="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AD2E61" w14:textId="77777777" w:rsidR="00382D19" w:rsidRDefault="00000000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39</w:t>
            </w:r>
          </w:p>
        </w:tc>
        <w:tc>
          <w:tcPr>
            <w:tcW w:w="1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D917F4" w14:textId="77777777" w:rsidR="00382D19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For patients with endometriosis, surgical excision may be considered for an ovarian endometrioma larger than what diameter?</w:t>
            </w:r>
            <w:r>
              <w:rPr>
                <w:sz w:val="16"/>
              </w:rPr>
              <w:br/>
              <w:t>A. 2 cm</w:t>
            </w:r>
            <w:r>
              <w:rPr>
                <w:sz w:val="16"/>
              </w:rPr>
              <w:br/>
              <w:t>B. 3 cm</w:t>
            </w:r>
            <w:r>
              <w:rPr>
                <w:sz w:val="16"/>
              </w:rPr>
              <w:br/>
              <w:t>C. 4 cm</w:t>
            </w:r>
            <w:r>
              <w:rPr>
                <w:sz w:val="16"/>
              </w:rPr>
              <w:br/>
              <w:t>D. 5 cm</w:t>
            </w:r>
            <w:r>
              <w:rPr>
                <w:sz w:val="16"/>
              </w:rPr>
              <w:br/>
              <w:t>E. 6 cm</w:t>
            </w:r>
          </w:p>
        </w:tc>
        <w:tc>
          <w:tcPr>
            <w:tcW w:w="93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378C7E0" w14:textId="77777777" w:rsidR="00382D19" w:rsidRDefault="0000000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C</w:t>
            </w:r>
          </w:p>
        </w:tc>
      </w:tr>
      <w:tr w:rsidR="00382D19" w14:paraId="269378E2" w14:textId="77777777" w:rsidTr="00F135CC">
        <w:trPr>
          <w:cantSplit/>
        </w:trPr>
        <w:tc>
          <w:tcPr>
            <w:tcW w:w="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005A5F4" w14:textId="77777777" w:rsidR="00382D19" w:rsidRDefault="00000000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40</w:t>
            </w:r>
          </w:p>
        </w:tc>
        <w:tc>
          <w:tcPr>
            <w:tcW w:w="1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BC357E" w14:textId="77777777" w:rsidR="00382D19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Fertility-sparing radical trachelectomy is not recommended for which special histological type of cervical cancer?</w:t>
            </w:r>
            <w:r>
              <w:rPr>
                <w:sz w:val="16"/>
              </w:rPr>
              <w:br/>
              <w:t>A. Squamous cell carcinoma</w:t>
            </w:r>
            <w:r>
              <w:rPr>
                <w:sz w:val="16"/>
              </w:rPr>
              <w:br/>
              <w:t>B. Adenocarcinoma</w:t>
            </w:r>
            <w:r>
              <w:rPr>
                <w:sz w:val="16"/>
              </w:rPr>
              <w:br/>
              <w:t>C. Adenosquamous carcinoma (&lt;2 cm)</w:t>
            </w:r>
            <w:r>
              <w:rPr>
                <w:sz w:val="16"/>
              </w:rPr>
              <w:br/>
              <w:t>D. Small-cell carcinoma</w:t>
            </w:r>
            <w:r>
              <w:rPr>
                <w:sz w:val="16"/>
              </w:rPr>
              <w:br/>
              <w:t>E. Well-differentiated squamous cell carcinoma</w:t>
            </w:r>
          </w:p>
        </w:tc>
        <w:tc>
          <w:tcPr>
            <w:tcW w:w="93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65CF0ED" w14:textId="77777777" w:rsidR="00382D19" w:rsidRDefault="0000000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D</w:t>
            </w:r>
          </w:p>
        </w:tc>
      </w:tr>
      <w:tr w:rsidR="00382D19" w14:paraId="6C5A6FF3" w14:textId="77777777" w:rsidTr="00F135CC">
        <w:trPr>
          <w:cantSplit/>
        </w:trPr>
        <w:tc>
          <w:tcPr>
            <w:tcW w:w="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914634" w14:textId="77777777" w:rsidR="00382D19" w:rsidRDefault="00000000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41</w:t>
            </w:r>
          </w:p>
        </w:tc>
        <w:tc>
          <w:tcPr>
            <w:tcW w:w="1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3EF30A" w14:textId="77777777" w:rsidR="00382D19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If no local cryopreservation facility is available, within how many hours should excised ovarian tissue be transported at low temperature by a specialist team to an appropriate center?</w:t>
            </w:r>
            <w:r>
              <w:rPr>
                <w:sz w:val="16"/>
              </w:rPr>
              <w:br/>
              <w:t>A. 6 hours</w:t>
            </w:r>
            <w:r>
              <w:rPr>
                <w:sz w:val="16"/>
              </w:rPr>
              <w:br/>
              <w:t>B. 12 hours</w:t>
            </w:r>
            <w:r>
              <w:rPr>
                <w:sz w:val="16"/>
              </w:rPr>
              <w:br/>
              <w:t>C. 24 hours</w:t>
            </w:r>
            <w:r>
              <w:rPr>
                <w:sz w:val="16"/>
              </w:rPr>
              <w:br/>
              <w:t>D. 36 hours</w:t>
            </w:r>
            <w:r>
              <w:rPr>
                <w:sz w:val="16"/>
              </w:rPr>
              <w:br/>
              <w:t>E. 48 hours</w:t>
            </w:r>
          </w:p>
        </w:tc>
        <w:tc>
          <w:tcPr>
            <w:tcW w:w="93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BFE784F" w14:textId="77777777" w:rsidR="00382D19" w:rsidRDefault="0000000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C</w:t>
            </w:r>
          </w:p>
        </w:tc>
      </w:tr>
      <w:tr w:rsidR="00382D19" w14:paraId="3F864B8C" w14:textId="77777777" w:rsidTr="00F135CC">
        <w:trPr>
          <w:cantSplit/>
        </w:trPr>
        <w:tc>
          <w:tcPr>
            <w:tcW w:w="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85A3DA" w14:textId="77777777" w:rsidR="00382D19" w:rsidRDefault="00000000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lastRenderedPageBreak/>
              <w:t>42</w:t>
            </w:r>
          </w:p>
        </w:tc>
        <w:tc>
          <w:tcPr>
            <w:tcW w:w="1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5EBD5A8" w14:textId="77777777" w:rsidR="00382D19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In the gonadotoxicity risk classification of commonly used chemotherapy regimens, how is four cycles of AC/EC followed by a taxane categorized?</w:t>
            </w:r>
            <w:r>
              <w:rPr>
                <w:sz w:val="16"/>
              </w:rPr>
              <w:br/>
              <w:t>A. High risk</w:t>
            </w:r>
            <w:r>
              <w:rPr>
                <w:sz w:val="16"/>
              </w:rPr>
              <w:br/>
              <w:t>B. Moderate risk</w:t>
            </w:r>
            <w:r>
              <w:rPr>
                <w:sz w:val="16"/>
              </w:rPr>
              <w:br/>
              <w:t>C. Low risk</w:t>
            </w:r>
            <w:r>
              <w:rPr>
                <w:sz w:val="16"/>
              </w:rPr>
              <w:br/>
              <w:t>D. Very low risk</w:t>
            </w:r>
            <w:r>
              <w:rPr>
                <w:sz w:val="16"/>
              </w:rPr>
              <w:br/>
              <w:t>E. No risk</w:t>
            </w:r>
          </w:p>
        </w:tc>
        <w:tc>
          <w:tcPr>
            <w:tcW w:w="93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708AB6" w14:textId="77777777" w:rsidR="00382D19" w:rsidRDefault="0000000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A</w:t>
            </w:r>
          </w:p>
        </w:tc>
      </w:tr>
      <w:tr w:rsidR="00382D19" w14:paraId="0651BA3B" w14:textId="77777777" w:rsidTr="00F135CC">
        <w:trPr>
          <w:cantSplit/>
        </w:trPr>
        <w:tc>
          <w:tcPr>
            <w:tcW w:w="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E0D1533" w14:textId="77777777" w:rsidR="00382D19" w:rsidRDefault="00000000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43</w:t>
            </w:r>
          </w:p>
        </w:tc>
        <w:tc>
          <w:tcPr>
            <w:tcW w:w="1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6F3091C" w14:textId="77777777" w:rsidR="00382D19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For patients older than 32 years, how is the POI risk associated with the ABVD regimen for Hodgkin lymphoma categorized?</w:t>
            </w:r>
            <w:r>
              <w:rPr>
                <w:sz w:val="16"/>
              </w:rPr>
              <w:br/>
              <w:t>A. High risk</w:t>
            </w:r>
            <w:r>
              <w:rPr>
                <w:sz w:val="16"/>
              </w:rPr>
              <w:br/>
              <w:t>B. Moderate risk</w:t>
            </w:r>
            <w:r>
              <w:rPr>
                <w:sz w:val="16"/>
              </w:rPr>
              <w:br/>
              <w:t>C. Low risk</w:t>
            </w:r>
            <w:r>
              <w:rPr>
                <w:sz w:val="16"/>
              </w:rPr>
              <w:br/>
              <w:t>D. Very low risk</w:t>
            </w:r>
            <w:r>
              <w:rPr>
                <w:sz w:val="16"/>
              </w:rPr>
              <w:br/>
              <w:t>E. Unknown risk</w:t>
            </w:r>
          </w:p>
        </w:tc>
        <w:tc>
          <w:tcPr>
            <w:tcW w:w="93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B1713A" w14:textId="77777777" w:rsidR="00382D19" w:rsidRDefault="0000000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C</w:t>
            </w:r>
          </w:p>
        </w:tc>
      </w:tr>
      <w:tr w:rsidR="00382D19" w14:paraId="427161EC" w14:textId="77777777" w:rsidTr="00F135CC">
        <w:trPr>
          <w:cantSplit/>
        </w:trPr>
        <w:tc>
          <w:tcPr>
            <w:tcW w:w="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621C17" w14:textId="77777777" w:rsidR="00382D19" w:rsidRDefault="00000000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44</w:t>
            </w:r>
          </w:p>
        </w:tc>
        <w:tc>
          <w:tcPr>
            <w:tcW w:w="1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6DC49BD" w14:textId="77777777" w:rsidR="00382D19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For a patient with an autoimmune disease who can wait more than 2 weeks before treatment and has a low risk of disease worsening, which fertility-preservation measure is recommended?</w:t>
            </w:r>
            <w:r>
              <w:rPr>
                <w:sz w:val="16"/>
              </w:rPr>
              <w:br/>
              <w:t>A. GnRHa alone</w:t>
            </w:r>
            <w:r>
              <w:rPr>
                <w:sz w:val="16"/>
              </w:rPr>
              <w:br/>
              <w:t>B. Ovarian tissue cryopreservation</w:t>
            </w:r>
            <w:r>
              <w:rPr>
                <w:sz w:val="16"/>
              </w:rPr>
              <w:br/>
              <w:t>C. Ovarian stimulation and oocyte cryopreservation</w:t>
            </w:r>
            <w:r>
              <w:rPr>
                <w:sz w:val="16"/>
              </w:rPr>
              <w:br/>
              <w:t>D. Ovarian transposition</w:t>
            </w:r>
            <w:r>
              <w:rPr>
                <w:sz w:val="16"/>
              </w:rPr>
              <w:br/>
              <w:t>E. In vitro maturation</w:t>
            </w:r>
          </w:p>
        </w:tc>
        <w:tc>
          <w:tcPr>
            <w:tcW w:w="93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C05B805" w14:textId="77777777" w:rsidR="00382D19" w:rsidRDefault="0000000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C</w:t>
            </w:r>
          </w:p>
        </w:tc>
      </w:tr>
      <w:tr w:rsidR="00382D19" w14:paraId="5CBC055D" w14:textId="77777777" w:rsidTr="00F135CC">
        <w:trPr>
          <w:cantSplit/>
        </w:trPr>
        <w:tc>
          <w:tcPr>
            <w:tcW w:w="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2C666DD" w14:textId="77777777" w:rsidR="00382D19" w:rsidRDefault="00000000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45</w:t>
            </w:r>
          </w:p>
        </w:tc>
        <w:tc>
          <w:tcPr>
            <w:tcW w:w="1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64F4BD" w14:textId="77777777" w:rsidR="00382D19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For women younger than 35 years undergoing embryo cryopreservation, what is the approximate pregnancy rate per ovarian stimulation cycle?</w:t>
            </w:r>
            <w:r>
              <w:rPr>
                <w:sz w:val="16"/>
              </w:rPr>
              <w:br/>
              <w:t>A. 30.5%</w:t>
            </w:r>
            <w:r>
              <w:rPr>
                <w:sz w:val="16"/>
              </w:rPr>
              <w:br/>
              <w:t>B. 35.0%</w:t>
            </w:r>
            <w:r>
              <w:rPr>
                <w:sz w:val="16"/>
              </w:rPr>
              <w:br/>
              <w:t>C. 46.8%</w:t>
            </w:r>
            <w:r>
              <w:rPr>
                <w:sz w:val="16"/>
              </w:rPr>
              <w:br/>
              <w:t>D. 55.2%</w:t>
            </w:r>
            <w:r>
              <w:rPr>
                <w:sz w:val="16"/>
              </w:rPr>
              <w:br/>
              <w:t>E. 60.0%</w:t>
            </w:r>
          </w:p>
        </w:tc>
        <w:tc>
          <w:tcPr>
            <w:tcW w:w="93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C0DE94E" w14:textId="77777777" w:rsidR="00382D19" w:rsidRDefault="0000000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C</w:t>
            </w:r>
          </w:p>
        </w:tc>
      </w:tr>
      <w:tr w:rsidR="00382D19" w14:paraId="4E7C7D89" w14:textId="77777777" w:rsidTr="00F135CC">
        <w:trPr>
          <w:cantSplit/>
        </w:trPr>
        <w:tc>
          <w:tcPr>
            <w:tcW w:w="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26AB2F" w14:textId="77777777" w:rsidR="00382D19" w:rsidRDefault="00000000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46</w:t>
            </w:r>
          </w:p>
        </w:tc>
        <w:tc>
          <w:tcPr>
            <w:tcW w:w="1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A820137" w14:textId="77777777" w:rsidR="00382D19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During ovarian transposition, which maneuver should be avoided to protect ovarian function?</w:t>
            </w:r>
            <w:r>
              <w:rPr>
                <w:sz w:val="16"/>
              </w:rPr>
              <w:br/>
              <w:t>A. Use of scissors</w:t>
            </w:r>
            <w:r>
              <w:rPr>
                <w:sz w:val="16"/>
              </w:rPr>
              <w:br/>
              <w:t>B. Suture fixation</w:t>
            </w:r>
            <w:r>
              <w:rPr>
                <w:sz w:val="16"/>
              </w:rPr>
              <w:br/>
              <w:t>C. Placement of metal clips</w:t>
            </w:r>
            <w:r>
              <w:rPr>
                <w:sz w:val="16"/>
              </w:rPr>
              <w:br/>
              <w:t>D. Torsion of the ovarian vessels and electrocoagulation</w:t>
            </w:r>
            <w:r>
              <w:rPr>
                <w:sz w:val="16"/>
              </w:rPr>
              <w:br/>
              <w:t>E. Laparoscopic surgery</w:t>
            </w:r>
          </w:p>
        </w:tc>
        <w:tc>
          <w:tcPr>
            <w:tcW w:w="93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8757E55" w14:textId="77777777" w:rsidR="00382D19" w:rsidRDefault="0000000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D</w:t>
            </w:r>
          </w:p>
        </w:tc>
      </w:tr>
      <w:tr w:rsidR="00382D19" w14:paraId="4AA6D4BD" w14:textId="77777777" w:rsidTr="00F135CC">
        <w:trPr>
          <w:cantSplit/>
        </w:trPr>
        <w:tc>
          <w:tcPr>
            <w:tcW w:w="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8E8D7F3" w14:textId="77777777" w:rsidR="00382D19" w:rsidRDefault="00000000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47</w:t>
            </w:r>
          </w:p>
        </w:tc>
        <w:tc>
          <w:tcPr>
            <w:tcW w:w="1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7B13D53" w14:textId="77777777" w:rsidR="00382D19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During fertility-sparing treatment for early-stage endometrial cancer, what is recommended after pathologic findings return to normal?</w:t>
            </w:r>
            <w:r>
              <w:rPr>
                <w:sz w:val="16"/>
              </w:rPr>
              <w:br/>
              <w:t>A. Continue medication for 1 year as consolidation</w:t>
            </w:r>
            <w:r>
              <w:rPr>
                <w:sz w:val="16"/>
              </w:rPr>
              <w:br/>
              <w:t>B. Proceed immediately to hysterectomy</w:t>
            </w:r>
            <w:r>
              <w:rPr>
                <w:sz w:val="16"/>
              </w:rPr>
              <w:br/>
              <w:t>C. Attempt pregnancy as soon as possible, with in vitro fertilization if needed</w:t>
            </w:r>
            <w:r>
              <w:rPr>
                <w:sz w:val="16"/>
              </w:rPr>
              <w:br/>
              <w:t>D. Receive radiotherapy</w:t>
            </w:r>
            <w:r>
              <w:rPr>
                <w:sz w:val="16"/>
              </w:rPr>
              <w:br/>
              <w:t>E. Continue observation without intervention</w:t>
            </w:r>
          </w:p>
        </w:tc>
        <w:tc>
          <w:tcPr>
            <w:tcW w:w="93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58A6DE6" w14:textId="77777777" w:rsidR="00382D19" w:rsidRDefault="0000000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C</w:t>
            </w:r>
          </w:p>
        </w:tc>
      </w:tr>
      <w:tr w:rsidR="00382D19" w14:paraId="36752C84" w14:textId="77777777" w:rsidTr="00F135CC">
        <w:trPr>
          <w:cantSplit/>
        </w:trPr>
        <w:tc>
          <w:tcPr>
            <w:tcW w:w="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D3C3BBC" w14:textId="77777777" w:rsidR="00382D19" w:rsidRDefault="00000000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48</w:t>
            </w:r>
          </w:p>
        </w:tc>
        <w:tc>
          <w:tcPr>
            <w:tcW w:w="1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CC9CC7" w14:textId="77777777" w:rsidR="00382D19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For patients with ER/PR-positive breast cancer, how frequently is GnRHa generally administered for ovarian protection?</w:t>
            </w:r>
            <w:r>
              <w:rPr>
                <w:sz w:val="16"/>
              </w:rPr>
              <w:br/>
              <w:t>A. Once weekly</w:t>
            </w:r>
            <w:r>
              <w:rPr>
                <w:sz w:val="16"/>
              </w:rPr>
              <w:br/>
              <w:t>B. Once monthly</w:t>
            </w:r>
            <w:r>
              <w:rPr>
                <w:sz w:val="16"/>
              </w:rPr>
              <w:br/>
              <w:t>C. Every 2 months</w:t>
            </w:r>
            <w:r>
              <w:rPr>
                <w:sz w:val="16"/>
              </w:rPr>
              <w:br/>
              <w:t>D. Every 3 months</w:t>
            </w:r>
            <w:r>
              <w:rPr>
                <w:sz w:val="16"/>
              </w:rPr>
              <w:br/>
              <w:t>E. Once daily</w:t>
            </w:r>
          </w:p>
        </w:tc>
        <w:tc>
          <w:tcPr>
            <w:tcW w:w="93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A72CF9" w14:textId="77777777" w:rsidR="00382D19" w:rsidRDefault="0000000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B</w:t>
            </w:r>
          </w:p>
        </w:tc>
      </w:tr>
      <w:tr w:rsidR="00382D19" w14:paraId="6E06FA5E" w14:textId="77777777" w:rsidTr="00F135CC">
        <w:trPr>
          <w:cantSplit/>
        </w:trPr>
        <w:tc>
          <w:tcPr>
            <w:tcW w:w="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839988C" w14:textId="77777777" w:rsidR="00382D19" w:rsidRDefault="00000000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lastRenderedPageBreak/>
              <w:t>49</w:t>
            </w:r>
          </w:p>
        </w:tc>
        <w:tc>
          <w:tcPr>
            <w:tcW w:w="1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9E0F78" w14:textId="77777777" w:rsidR="00382D19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During ovarian stimulation in patients with ER/PR-positive breast cancer, what is the main purpose of using a GnRHa trigger?</w:t>
            </w:r>
            <w:r>
              <w:rPr>
                <w:sz w:val="16"/>
              </w:rPr>
              <w:br/>
              <w:t>A. Increase the number of retrieved oocytes</w:t>
            </w:r>
            <w:r>
              <w:rPr>
                <w:sz w:val="16"/>
              </w:rPr>
              <w:br/>
              <w:t>B. Reduce the estradiol level</w:t>
            </w:r>
            <w:r>
              <w:rPr>
                <w:sz w:val="16"/>
              </w:rPr>
              <w:br/>
              <w:t>C. Increase the fertilization rate</w:t>
            </w:r>
            <w:r>
              <w:rPr>
                <w:sz w:val="16"/>
              </w:rPr>
              <w:br/>
              <w:t>D. Prevent infection</w:t>
            </w:r>
            <w:r>
              <w:rPr>
                <w:sz w:val="16"/>
              </w:rPr>
              <w:br/>
              <w:t>E. Shorten the treatment duration</w:t>
            </w:r>
          </w:p>
        </w:tc>
        <w:tc>
          <w:tcPr>
            <w:tcW w:w="93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EC45BEB" w14:textId="77777777" w:rsidR="00382D19" w:rsidRDefault="0000000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B</w:t>
            </w:r>
          </w:p>
        </w:tc>
      </w:tr>
      <w:tr w:rsidR="00382D19" w14:paraId="5ED8E554" w14:textId="77777777" w:rsidTr="00F135CC">
        <w:trPr>
          <w:cantSplit/>
        </w:trPr>
        <w:tc>
          <w:tcPr>
            <w:tcW w:w="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CBFEA9A" w14:textId="77777777" w:rsidR="00382D19" w:rsidRDefault="00000000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50</w:t>
            </w:r>
          </w:p>
        </w:tc>
        <w:tc>
          <w:tcPr>
            <w:tcW w:w="1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997D291" w14:textId="77777777" w:rsidR="00382D19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Which transplantation approach is used most commonly for ovarian tissue transplantation?</w:t>
            </w:r>
            <w:r>
              <w:rPr>
                <w:sz w:val="16"/>
              </w:rPr>
              <w:br/>
              <w:t>A. Heterotopic transplantation, such as to the forearm</w:t>
            </w:r>
            <w:r>
              <w:rPr>
                <w:sz w:val="16"/>
              </w:rPr>
              <w:br/>
              <w:t>B. Subcutaneous transplantation in the abdominal wall</w:t>
            </w:r>
            <w:r>
              <w:rPr>
                <w:sz w:val="16"/>
              </w:rPr>
              <w:br/>
              <w:t>C. Orthotopic transplantation</w:t>
            </w:r>
            <w:r>
              <w:rPr>
                <w:sz w:val="16"/>
              </w:rPr>
              <w:br/>
              <w:t>D. Greater omentum transplantation</w:t>
            </w:r>
            <w:r>
              <w:rPr>
                <w:sz w:val="16"/>
              </w:rPr>
              <w:br/>
              <w:t>E. Subrenal capsule transplantation</w:t>
            </w:r>
          </w:p>
        </w:tc>
        <w:tc>
          <w:tcPr>
            <w:tcW w:w="93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075B621" w14:textId="77777777" w:rsidR="00382D19" w:rsidRDefault="0000000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C</w:t>
            </w:r>
          </w:p>
        </w:tc>
      </w:tr>
    </w:tbl>
    <w:p w14:paraId="13C08604" w14:textId="09F2FB23" w:rsidR="00382D19" w:rsidRDefault="00000000">
      <w:pPr>
        <w:pStyle w:val="1"/>
      </w:pPr>
      <w:r>
        <w:rPr>
          <w:rFonts w:ascii="Times New Roman" w:eastAsia="Times New Roman" w:hAnsi="Times New Roman"/>
        </w:rPr>
        <w:t xml:space="preserve">Part </w:t>
      </w:r>
      <w:r w:rsidR="007A358D">
        <w:rPr>
          <w:rFonts w:ascii="Times New Roman" w:eastAsia="宋体" w:hAnsi="Times New Roman" w:hint="eastAsia"/>
          <w:lang w:eastAsia="zh-CN"/>
        </w:rPr>
        <w:t>B</w:t>
      </w:r>
      <w:r>
        <w:rPr>
          <w:rFonts w:ascii="Times New Roman" w:eastAsia="Times New Roman" w:hAnsi="Times New Roman"/>
        </w:rPr>
        <w:t>. Trial-Level Model Responses</w:t>
      </w:r>
    </w:p>
    <w:p w14:paraId="0B1323B8" w14:textId="77777777" w:rsidR="00382D19" w:rsidRDefault="00000000">
      <w:pPr>
        <w:pStyle w:val="21"/>
      </w:pPr>
      <w:r>
        <w:rPr>
          <w:rFonts w:ascii="Times New Roman" w:eastAsia="Times New Roman" w:hAnsi="Times New Roman"/>
        </w:rPr>
        <w:t>Trial 1</w:t>
      </w:r>
    </w:p>
    <w:tbl>
      <w:tblPr>
        <w:tblW w:w="13560" w:type="dxa"/>
        <w:tblInd w:w="120" w:type="dxa"/>
        <w:tblBorders>
          <w:top w:val="single" w:sz="8" w:space="0" w:color="000000" w:themeColor="text1"/>
          <w:bottom w:val="single" w:sz="8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800"/>
        <w:gridCol w:w="800"/>
        <w:gridCol w:w="2200"/>
        <w:gridCol w:w="2300"/>
        <w:gridCol w:w="2300"/>
        <w:gridCol w:w="2200"/>
        <w:gridCol w:w="2960"/>
      </w:tblGrid>
      <w:tr w:rsidR="00382D19" w14:paraId="22CB26D3" w14:textId="77777777" w:rsidTr="00DE35C1">
        <w:trPr>
          <w:cantSplit/>
          <w:tblHeader/>
        </w:trPr>
        <w:tc>
          <w:tcPr>
            <w:tcW w:w="800" w:type="dxa"/>
            <w:tcBorders>
              <w:top w:val="single" w:sz="8" w:space="0" w:color="000000" w:themeColor="text1"/>
              <w:bottom w:val="single" w:sz="6" w:space="0" w:color="000000" w:themeColor="text1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84DF3E0" w14:textId="77777777" w:rsidR="00382D19" w:rsidRDefault="00000000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Item</w:t>
            </w:r>
          </w:p>
        </w:tc>
        <w:tc>
          <w:tcPr>
            <w:tcW w:w="800" w:type="dxa"/>
            <w:tcBorders>
              <w:top w:val="single" w:sz="8" w:space="0" w:color="000000" w:themeColor="text1"/>
              <w:bottom w:val="single" w:sz="6" w:space="0" w:color="000000" w:themeColor="text1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191D4C1" w14:textId="4D376CDD" w:rsidR="00382D19" w:rsidRPr="00A32F71" w:rsidRDefault="00954CBE">
            <w:pPr>
              <w:spacing w:after="0" w:line="240" w:lineRule="auto"/>
              <w:jc w:val="center"/>
              <w:rPr>
                <w:rFonts w:eastAsia="宋体"/>
                <w:lang w:eastAsia="zh-CN"/>
              </w:rPr>
            </w:pPr>
            <w:r>
              <w:rPr>
                <w:b/>
                <w:sz w:val="17"/>
              </w:rPr>
              <w:t>Key</w:t>
            </w:r>
          </w:p>
        </w:tc>
        <w:tc>
          <w:tcPr>
            <w:tcW w:w="2200" w:type="dxa"/>
            <w:tcBorders>
              <w:top w:val="single" w:sz="8" w:space="0" w:color="000000" w:themeColor="text1"/>
              <w:bottom w:val="single" w:sz="6" w:space="0" w:color="000000" w:themeColor="text1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29BDE09" w14:textId="3A06DFA7" w:rsidR="00382D19" w:rsidRDefault="001B3928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OncoFert-LLM</w:t>
            </w:r>
          </w:p>
        </w:tc>
        <w:tc>
          <w:tcPr>
            <w:tcW w:w="2300" w:type="dxa"/>
            <w:tcBorders>
              <w:top w:val="single" w:sz="8" w:space="0" w:color="000000" w:themeColor="text1"/>
              <w:bottom w:val="single" w:sz="6" w:space="0" w:color="000000" w:themeColor="text1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0A1C4A8" w14:textId="77777777" w:rsidR="00382D19" w:rsidRDefault="00000000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KG-Qwen</w:t>
            </w:r>
          </w:p>
        </w:tc>
        <w:tc>
          <w:tcPr>
            <w:tcW w:w="2300" w:type="dxa"/>
            <w:tcBorders>
              <w:top w:val="single" w:sz="8" w:space="0" w:color="000000" w:themeColor="text1"/>
              <w:bottom w:val="single" w:sz="6" w:space="0" w:color="000000" w:themeColor="text1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021C26" w14:textId="77777777" w:rsidR="00382D19" w:rsidRDefault="00000000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SG-Qwen</w:t>
            </w:r>
          </w:p>
        </w:tc>
        <w:tc>
          <w:tcPr>
            <w:tcW w:w="2200" w:type="dxa"/>
            <w:tcBorders>
              <w:top w:val="single" w:sz="8" w:space="0" w:color="000000" w:themeColor="text1"/>
              <w:bottom w:val="single" w:sz="6" w:space="0" w:color="000000" w:themeColor="text1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FEC3B5" w14:textId="77777777" w:rsidR="00382D19" w:rsidRDefault="00000000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Qwen</w:t>
            </w:r>
          </w:p>
        </w:tc>
        <w:tc>
          <w:tcPr>
            <w:tcW w:w="2960" w:type="dxa"/>
            <w:tcBorders>
              <w:top w:val="single" w:sz="8" w:space="0" w:color="000000" w:themeColor="text1"/>
              <w:bottom w:val="single" w:sz="6" w:space="0" w:color="000000" w:themeColor="text1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A6D1CB" w14:textId="77777777" w:rsidR="00382D19" w:rsidRDefault="00000000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DeepSeek</w:t>
            </w:r>
          </w:p>
        </w:tc>
      </w:tr>
      <w:tr w:rsidR="00382D19" w14:paraId="1849D6FC" w14:textId="77777777" w:rsidTr="00DE35C1">
        <w:trPr>
          <w:cantSplit/>
        </w:trPr>
        <w:tc>
          <w:tcPr>
            <w:tcW w:w="800" w:type="dxa"/>
            <w:tcBorders>
              <w:top w:val="single" w:sz="6" w:space="0" w:color="000000" w:themeColor="text1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9D2A77" w14:textId="77777777" w:rsidR="00382D19" w:rsidRDefault="00000000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w="800" w:type="dxa"/>
            <w:tcBorders>
              <w:top w:val="single" w:sz="6" w:space="0" w:color="000000" w:themeColor="text1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67311D0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2200" w:type="dxa"/>
            <w:tcBorders>
              <w:top w:val="single" w:sz="6" w:space="0" w:color="000000" w:themeColor="text1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77F38B1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2300" w:type="dxa"/>
            <w:tcBorders>
              <w:top w:val="single" w:sz="6" w:space="0" w:color="000000" w:themeColor="text1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AEE039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2300" w:type="dxa"/>
            <w:tcBorders>
              <w:top w:val="single" w:sz="6" w:space="0" w:color="000000" w:themeColor="text1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DCE9B6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2200" w:type="dxa"/>
            <w:tcBorders>
              <w:top w:val="single" w:sz="6" w:space="0" w:color="000000" w:themeColor="text1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EFEC062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2960" w:type="dxa"/>
            <w:tcBorders>
              <w:top w:val="single" w:sz="6" w:space="0" w:color="000000" w:themeColor="text1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E276491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</w:tr>
      <w:tr w:rsidR="00382D19" w14:paraId="1DAF5E40" w14:textId="77777777" w:rsidTr="00DE35C1">
        <w:trPr>
          <w:cantSplit/>
        </w:trPr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3C93FE3" w14:textId="77777777" w:rsidR="00382D19" w:rsidRDefault="00000000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A4C61A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D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E5096BB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D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4B3621E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D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0C7FF1B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D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9258FF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D</w:t>
            </w:r>
          </w:p>
        </w:tc>
        <w:tc>
          <w:tcPr>
            <w:tcW w:w="29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06CEC3A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A*</w:t>
            </w:r>
          </w:p>
        </w:tc>
      </w:tr>
      <w:tr w:rsidR="00382D19" w14:paraId="30BD165E" w14:textId="77777777" w:rsidTr="00DE35C1">
        <w:trPr>
          <w:cantSplit/>
        </w:trPr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BBF9224" w14:textId="77777777" w:rsidR="00382D19" w:rsidRDefault="00000000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F566790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D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0CFDC27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D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13D79AA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D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E716320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D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EF47979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D</w:t>
            </w:r>
          </w:p>
        </w:tc>
        <w:tc>
          <w:tcPr>
            <w:tcW w:w="29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E4EF4B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C*</w:t>
            </w:r>
          </w:p>
        </w:tc>
      </w:tr>
      <w:tr w:rsidR="00382D19" w14:paraId="5A98689F" w14:textId="77777777" w:rsidTr="00DE35C1">
        <w:trPr>
          <w:cantSplit/>
        </w:trPr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10FF361" w14:textId="77777777" w:rsidR="00382D19" w:rsidRDefault="00000000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F8CB45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B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9AF9A5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B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E681825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B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72F7D2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B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99E57E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A*</w:t>
            </w:r>
          </w:p>
        </w:tc>
        <w:tc>
          <w:tcPr>
            <w:tcW w:w="29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605E112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B</w:t>
            </w:r>
          </w:p>
        </w:tc>
      </w:tr>
      <w:tr w:rsidR="00382D19" w14:paraId="56C62B20" w14:textId="77777777" w:rsidTr="00DE35C1">
        <w:trPr>
          <w:cantSplit/>
        </w:trPr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F289FC" w14:textId="77777777" w:rsidR="00382D19" w:rsidRDefault="00000000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5</w:t>
            </w:r>
          </w:p>
        </w:tc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A44371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ABC170C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CCD0EC3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BC1BCC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830321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B*</w:t>
            </w:r>
          </w:p>
        </w:tc>
        <w:tc>
          <w:tcPr>
            <w:tcW w:w="29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1BCE4D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</w:tr>
      <w:tr w:rsidR="00382D19" w14:paraId="63AF8FBB" w14:textId="77777777" w:rsidTr="00DE35C1">
        <w:trPr>
          <w:cantSplit/>
        </w:trPr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B714B96" w14:textId="77777777" w:rsidR="00382D19" w:rsidRDefault="00000000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6</w:t>
            </w:r>
          </w:p>
        </w:tc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46D6E9F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B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3974EC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B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8474D30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B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26900E7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B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548F49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B</w:t>
            </w:r>
          </w:p>
        </w:tc>
        <w:tc>
          <w:tcPr>
            <w:tcW w:w="29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09B69D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C*</w:t>
            </w:r>
          </w:p>
        </w:tc>
      </w:tr>
      <w:tr w:rsidR="00382D19" w14:paraId="57FC87CF" w14:textId="77777777" w:rsidTr="00DE35C1">
        <w:trPr>
          <w:cantSplit/>
        </w:trPr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129EBF2" w14:textId="77777777" w:rsidR="00382D19" w:rsidRDefault="00000000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7</w:t>
            </w:r>
          </w:p>
        </w:tc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04D9C26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D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C6C3399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D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044D99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D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621B854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D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6A94EE0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D</w:t>
            </w:r>
          </w:p>
        </w:tc>
        <w:tc>
          <w:tcPr>
            <w:tcW w:w="29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843B17A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D</w:t>
            </w:r>
          </w:p>
        </w:tc>
      </w:tr>
      <w:tr w:rsidR="00382D19" w14:paraId="2D3B98C5" w14:textId="77777777" w:rsidTr="00DE35C1">
        <w:trPr>
          <w:cantSplit/>
        </w:trPr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DF2FF06" w14:textId="77777777" w:rsidR="00382D19" w:rsidRDefault="00000000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8</w:t>
            </w:r>
          </w:p>
        </w:tc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2E2F18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D1821D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C795692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FAF62E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7C32610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29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4982E79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</w:tr>
      <w:tr w:rsidR="00382D19" w14:paraId="7951E565" w14:textId="77777777" w:rsidTr="00DE35C1">
        <w:trPr>
          <w:cantSplit/>
        </w:trPr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2609BF9" w14:textId="77777777" w:rsidR="00382D19" w:rsidRDefault="00000000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9</w:t>
            </w:r>
          </w:p>
        </w:tc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F4C9A91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A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D270DD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A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408D00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A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36E141D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A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067193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B*</w:t>
            </w:r>
          </w:p>
        </w:tc>
        <w:tc>
          <w:tcPr>
            <w:tcW w:w="29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F401AD3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C*</w:t>
            </w:r>
          </w:p>
        </w:tc>
      </w:tr>
      <w:tr w:rsidR="00382D19" w14:paraId="3CEC8D71" w14:textId="77777777" w:rsidTr="00DE35C1">
        <w:trPr>
          <w:cantSplit/>
        </w:trPr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5DA3E3D" w14:textId="77777777" w:rsidR="00382D19" w:rsidRDefault="00000000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10</w:t>
            </w:r>
          </w:p>
        </w:tc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0928F64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D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93B205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D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211042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D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796E6D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D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8DFE4A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B*</w:t>
            </w:r>
          </w:p>
        </w:tc>
        <w:tc>
          <w:tcPr>
            <w:tcW w:w="29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611EEF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B*</w:t>
            </w:r>
          </w:p>
        </w:tc>
      </w:tr>
      <w:tr w:rsidR="00382D19" w14:paraId="22609609" w14:textId="77777777" w:rsidTr="00DE35C1">
        <w:trPr>
          <w:cantSplit/>
        </w:trPr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FB00FD" w14:textId="77777777" w:rsidR="00382D19" w:rsidRDefault="00000000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11</w:t>
            </w:r>
          </w:p>
        </w:tc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D61DB0E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E1D6633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8E6A29F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F97D69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84D0235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29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D5A75A8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</w:tr>
      <w:tr w:rsidR="00382D19" w14:paraId="4A4D8D46" w14:textId="77777777" w:rsidTr="00DE35C1">
        <w:trPr>
          <w:cantSplit/>
        </w:trPr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E688F3D" w14:textId="77777777" w:rsidR="00382D19" w:rsidRDefault="00000000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12</w:t>
            </w:r>
          </w:p>
        </w:tc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C4C0B4D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5A516E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F2B53D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1FBB8D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56AFA9F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29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41D7CE8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</w:tr>
      <w:tr w:rsidR="00382D19" w14:paraId="727E51C1" w14:textId="77777777" w:rsidTr="00DE35C1">
        <w:trPr>
          <w:cantSplit/>
        </w:trPr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C318ABA" w14:textId="77777777" w:rsidR="00382D19" w:rsidRDefault="00000000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13</w:t>
            </w:r>
          </w:p>
        </w:tc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A3C24F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622824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AAC5F1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E7898B9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87D9D0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29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DBBA38F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</w:tr>
      <w:tr w:rsidR="00382D19" w14:paraId="46307807" w14:textId="77777777" w:rsidTr="00DE35C1">
        <w:trPr>
          <w:cantSplit/>
        </w:trPr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134AC7" w14:textId="77777777" w:rsidR="00382D19" w:rsidRDefault="00000000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14</w:t>
            </w:r>
          </w:p>
        </w:tc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628A343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D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00C1BA1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D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B8CC49C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D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25F5556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D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E5994B8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B*</w:t>
            </w:r>
          </w:p>
        </w:tc>
        <w:tc>
          <w:tcPr>
            <w:tcW w:w="29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AB0D78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D</w:t>
            </w:r>
          </w:p>
        </w:tc>
      </w:tr>
      <w:tr w:rsidR="00382D19" w14:paraId="127C51ED" w14:textId="77777777" w:rsidTr="00DE35C1">
        <w:trPr>
          <w:cantSplit/>
        </w:trPr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7990AA" w14:textId="77777777" w:rsidR="00382D19" w:rsidRDefault="00000000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15</w:t>
            </w:r>
          </w:p>
        </w:tc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EAFA7B7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B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3C20F24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B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6CBB511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B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FEE109C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B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B001CCC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B</w:t>
            </w:r>
          </w:p>
        </w:tc>
        <w:tc>
          <w:tcPr>
            <w:tcW w:w="29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E5D75C7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C*</w:t>
            </w:r>
          </w:p>
        </w:tc>
      </w:tr>
      <w:tr w:rsidR="00382D19" w14:paraId="7355EF62" w14:textId="77777777" w:rsidTr="00DE35C1">
        <w:trPr>
          <w:cantSplit/>
        </w:trPr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65FA3AD" w14:textId="77777777" w:rsidR="00382D19" w:rsidRDefault="00000000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16</w:t>
            </w:r>
          </w:p>
        </w:tc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E16EEA0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E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0CD549B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E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33880A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E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3F6B748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E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E22239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E</w:t>
            </w:r>
          </w:p>
        </w:tc>
        <w:tc>
          <w:tcPr>
            <w:tcW w:w="29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04788C0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E</w:t>
            </w:r>
          </w:p>
        </w:tc>
      </w:tr>
      <w:tr w:rsidR="00382D19" w14:paraId="3B37120C" w14:textId="77777777" w:rsidTr="00DE35C1">
        <w:trPr>
          <w:cantSplit/>
        </w:trPr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2CD874D" w14:textId="77777777" w:rsidR="00382D19" w:rsidRDefault="00000000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17</w:t>
            </w:r>
          </w:p>
        </w:tc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1CC62D2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B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8F807EC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B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E54EFAE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B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B7BC54B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B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64CBB57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B</w:t>
            </w:r>
          </w:p>
        </w:tc>
        <w:tc>
          <w:tcPr>
            <w:tcW w:w="29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8BBE46D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B</w:t>
            </w:r>
          </w:p>
        </w:tc>
      </w:tr>
      <w:tr w:rsidR="00382D19" w14:paraId="673D8F70" w14:textId="77777777" w:rsidTr="00DE35C1">
        <w:trPr>
          <w:cantSplit/>
        </w:trPr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ABC3824" w14:textId="77777777" w:rsidR="00382D19" w:rsidRDefault="00000000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lastRenderedPageBreak/>
              <w:t>18</w:t>
            </w:r>
          </w:p>
        </w:tc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1C2987E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B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160E455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B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D243A17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B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D55A74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B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0FBBC4D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C*</w:t>
            </w:r>
          </w:p>
        </w:tc>
        <w:tc>
          <w:tcPr>
            <w:tcW w:w="29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473BD9B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C*</w:t>
            </w:r>
          </w:p>
        </w:tc>
      </w:tr>
      <w:tr w:rsidR="00382D19" w14:paraId="42541885" w14:textId="77777777" w:rsidTr="00DE35C1">
        <w:trPr>
          <w:cantSplit/>
        </w:trPr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B4BB5E" w14:textId="77777777" w:rsidR="00382D19" w:rsidRDefault="00000000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19</w:t>
            </w:r>
          </w:p>
        </w:tc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84CC69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B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8A281A7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B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54D5A2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B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A948C41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B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FD582BD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B</w:t>
            </w:r>
          </w:p>
        </w:tc>
        <w:tc>
          <w:tcPr>
            <w:tcW w:w="29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056082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B</w:t>
            </w:r>
          </w:p>
        </w:tc>
      </w:tr>
      <w:tr w:rsidR="00382D19" w14:paraId="716D7B24" w14:textId="77777777" w:rsidTr="00DE35C1">
        <w:trPr>
          <w:cantSplit/>
        </w:trPr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F3D701F" w14:textId="77777777" w:rsidR="00382D19" w:rsidRDefault="00000000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20</w:t>
            </w:r>
          </w:p>
        </w:tc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3032BE1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BB72FAF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DACF0FE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A5FE64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1D0C10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29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646B19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D*</w:t>
            </w:r>
          </w:p>
        </w:tc>
      </w:tr>
      <w:tr w:rsidR="00382D19" w14:paraId="538D12E6" w14:textId="77777777" w:rsidTr="00DE35C1">
        <w:trPr>
          <w:cantSplit/>
        </w:trPr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01A1050" w14:textId="77777777" w:rsidR="00382D19" w:rsidRDefault="00000000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21</w:t>
            </w:r>
          </w:p>
        </w:tc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F086D5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07174F0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BA01A0A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813DF67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D6E503B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29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C08AACB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</w:tr>
      <w:tr w:rsidR="00382D19" w14:paraId="2414A54F" w14:textId="77777777" w:rsidTr="00DE35C1">
        <w:trPr>
          <w:cantSplit/>
        </w:trPr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1AE3A2" w14:textId="77777777" w:rsidR="00382D19" w:rsidRDefault="00000000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22</w:t>
            </w:r>
          </w:p>
        </w:tc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09BB523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B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80E025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B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B23E2E0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B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C399BF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B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CEDFD37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B</w:t>
            </w:r>
          </w:p>
        </w:tc>
        <w:tc>
          <w:tcPr>
            <w:tcW w:w="29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1181619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B</w:t>
            </w:r>
          </w:p>
        </w:tc>
      </w:tr>
      <w:tr w:rsidR="00382D19" w14:paraId="500D2807" w14:textId="77777777" w:rsidTr="00DE35C1">
        <w:trPr>
          <w:cantSplit/>
        </w:trPr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169493" w14:textId="77777777" w:rsidR="00382D19" w:rsidRDefault="00000000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23</w:t>
            </w:r>
          </w:p>
        </w:tc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84EB32E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D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E3CB525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D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9FE0037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D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05B2B87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D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A1A2F3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E*</w:t>
            </w:r>
          </w:p>
        </w:tc>
        <w:tc>
          <w:tcPr>
            <w:tcW w:w="29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7F51400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E*</w:t>
            </w:r>
          </w:p>
        </w:tc>
      </w:tr>
      <w:tr w:rsidR="00382D19" w14:paraId="3193E504" w14:textId="77777777" w:rsidTr="00DE35C1">
        <w:trPr>
          <w:cantSplit/>
        </w:trPr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C58131" w14:textId="77777777" w:rsidR="00382D19" w:rsidRDefault="00000000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24</w:t>
            </w:r>
          </w:p>
        </w:tc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F9F6CF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B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27E6461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B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DD9669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B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0E00452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B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12B73F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A*</w:t>
            </w:r>
          </w:p>
        </w:tc>
        <w:tc>
          <w:tcPr>
            <w:tcW w:w="29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20CD6A9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A*</w:t>
            </w:r>
          </w:p>
        </w:tc>
      </w:tr>
      <w:tr w:rsidR="00382D19" w14:paraId="1049D3F1" w14:textId="77777777" w:rsidTr="00DE35C1">
        <w:trPr>
          <w:cantSplit/>
        </w:trPr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1C59935" w14:textId="77777777" w:rsidR="00382D19" w:rsidRDefault="00000000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25</w:t>
            </w:r>
          </w:p>
        </w:tc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93360E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E8DB2F0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16AB0F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9AD1A52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D77449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29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94ECB5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</w:tr>
      <w:tr w:rsidR="00382D19" w14:paraId="09DE0232" w14:textId="77777777" w:rsidTr="00DE35C1">
        <w:trPr>
          <w:cantSplit/>
        </w:trPr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B548583" w14:textId="77777777" w:rsidR="00382D19" w:rsidRDefault="00000000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26</w:t>
            </w:r>
          </w:p>
        </w:tc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92DEEF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7F69D7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0C300D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E9C3F7B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B3C4CF1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29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3608BBF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</w:tr>
      <w:tr w:rsidR="00382D19" w14:paraId="69F4AC4F" w14:textId="77777777" w:rsidTr="00DE35C1">
        <w:trPr>
          <w:cantSplit/>
        </w:trPr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506E98B" w14:textId="77777777" w:rsidR="00382D19" w:rsidRDefault="00000000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27</w:t>
            </w:r>
          </w:p>
        </w:tc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3A47E0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E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7E40FB3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E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3B3021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E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0B21D43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E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C193A75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E</w:t>
            </w:r>
          </w:p>
        </w:tc>
        <w:tc>
          <w:tcPr>
            <w:tcW w:w="29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EE45DF1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E</w:t>
            </w:r>
          </w:p>
        </w:tc>
      </w:tr>
      <w:tr w:rsidR="00382D19" w14:paraId="141BE1B4" w14:textId="77777777" w:rsidTr="00DE35C1">
        <w:trPr>
          <w:cantSplit/>
        </w:trPr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8330A8" w14:textId="77777777" w:rsidR="00382D19" w:rsidRDefault="00000000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28</w:t>
            </w:r>
          </w:p>
        </w:tc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EE94B1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CB2736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8AC2573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F2576BC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B48C87D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29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240341C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</w:tr>
      <w:tr w:rsidR="00382D19" w14:paraId="46DACAED" w14:textId="77777777" w:rsidTr="00DE35C1">
        <w:trPr>
          <w:cantSplit/>
        </w:trPr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AE6D77" w14:textId="77777777" w:rsidR="00382D19" w:rsidRDefault="00000000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29</w:t>
            </w:r>
          </w:p>
        </w:tc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AA351E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D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EC46CEF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D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093C6AC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D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3970A6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D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6A38B0A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A*</w:t>
            </w:r>
          </w:p>
        </w:tc>
        <w:tc>
          <w:tcPr>
            <w:tcW w:w="29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B19C657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A*</w:t>
            </w:r>
          </w:p>
        </w:tc>
      </w:tr>
      <w:tr w:rsidR="00382D19" w14:paraId="757094B5" w14:textId="77777777" w:rsidTr="00DE35C1">
        <w:trPr>
          <w:cantSplit/>
        </w:trPr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A7BF56" w14:textId="77777777" w:rsidR="00382D19" w:rsidRDefault="00000000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30</w:t>
            </w:r>
          </w:p>
        </w:tc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642CE6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D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61B2131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D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D4F9AA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D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7AD6AF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D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8ACEF1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D</w:t>
            </w:r>
          </w:p>
        </w:tc>
        <w:tc>
          <w:tcPr>
            <w:tcW w:w="29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931C573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B*</w:t>
            </w:r>
          </w:p>
        </w:tc>
      </w:tr>
      <w:tr w:rsidR="00382D19" w14:paraId="6A27572B" w14:textId="77777777" w:rsidTr="00DE35C1">
        <w:trPr>
          <w:cantSplit/>
        </w:trPr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B05CBFA" w14:textId="77777777" w:rsidR="00382D19" w:rsidRDefault="00000000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31</w:t>
            </w:r>
          </w:p>
        </w:tc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6F2923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D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B89EC2C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D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362044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D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8080BC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C*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D77055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D</w:t>
            </w:r>
          </w:p>
        </w:tc>
        <w:tc>
          <w:tcPr>
            <w:tcW w:w="29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7FD4406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D</w:t>
            </w:r>
          </w:p>
        </w:tc>
      </w:tr>
      <w:tr w:rsidR="00382D19" w14:paraId="3AA8A1D6" w14:textId="77777777" w:rsidTr="00DE35C1">
        <w:trPr>
          <w:cantSplit/>
        </w:trPr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480748" w14:textId="77777777" w:rsidR="00382D19" w:rsidRDefault="00000000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32</w:t>
            </w:r>
          </w:p>
        </w:tc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04C15E6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F0C9A3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743BB9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F23E2F3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EC66DB3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29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6B5BAC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</w:tr>
      <w:tr w:rsidR="00382D19" w14:paraId="4DFEBEEC" w14:textId="77777777" w:rsidTr="00DE35C1">
        <w:trPr>
          <w:cantSplit/>
        </w:trPr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2556C1A" w14:textId="77777777" w:rsidR="00382D19" w:rsidRDefault="00000000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33</w:t>
            </w:r>
          </w:p>
        </w:tc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2107B9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D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8321BCC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D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6147EA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D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109793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D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793CBC1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D</w:t>
            </w:r>
          </w:p>
        </w:tc>
        <w:tc>
          <w:tcPr>
            <w:tcW w:w="29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BFC6D6C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D</w:t>
            </w:r>
          </w:p>
        </w:tc>
      </w:tr>
      <w:tr w:rsidR="00382D19" w14:paraId="1D451248" w14:textId="77777777" w:rsidTr="00DE35C1">
        <w:trPr>
          <w:cantSplit/>
        </w:trPr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EF32C9" w14:textId="77777777" w:rsidR="00382D19" w:rsidRDefault="00000000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34</w:t>
            </w:r>
          </w:p>
        </w:tc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7C14B3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A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32DC09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A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302A46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A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ED29392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A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F744792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A</w:t>
            </w:r>
          </w:p>
        </w:tc>
        <w:tc>
          <w:tcPr>
            <w:tcW w:w="29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AEA6582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A</w:t>
            </w:r>
          </w:p>
        </w:tc>
      </w:tr>
      <w:tr w:rsidR="00382D19" w14:paraId="41A13E29" w14:textId="77777777" w:rsidTr="00DE35C1">
        <w:trPr>
          <w:cantSplit/>
        </w:trPr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DDB16C4" w14:textId="77777777" w:rsidR="00382D19" w:rsidRDefault="00000000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35</w:t>
            </w:r>
          </w:p>
        </w:tc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054966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DDB2FC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283AB9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061A87E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89C915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29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9F40645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</w:tr>
      <w:tr w:rsidR="00382D19" w14:paraId="5CAEEEAE" w14:textId="77777777" w:rsidTr="00DE35C1">
        <w:trPr>
          <w:cantSplit/>
        </w:trPr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1DA9477" w14:textId="77777777" w:rsidR="00382D19" w:rsidRDefault="00000000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36</w:t>
            </w:r>
          </w:p>
        </w:tc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97E96D0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B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6C6D86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B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2B27DDA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B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92FBAB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B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CDC967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D*</w:t>
            </w:r>
          </w:p>
        </w:tc>
        <w:tc>
          <w:tcPr>
            <w:tcW w:w="29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B45F0C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B</w:t>
            </w:r>
          </w:p>
        </w:tc>
      </w:tr>
      <w:tr w:rsidR="00382D19" w14:paraId="492B14D0" w14:textId="77777777" w:rsidTr="00DE35C1">
        <w:trPr>
          <w:cantSplit/>
        </w:trPr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076035" w14:textId="77777777" w:rsidR="00382D19" w:rsidRDefault="00000000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37</w:t>
            </w:r>
          </w:p>
        </w:tc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C029750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B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A73AB88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B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886795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B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5FA9D8A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B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7A8BE1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A*</w:t>
            </w:r>
          </w:p>
        </w:tc>
        <w:tc>
          <w:tcPr>
            <w:tcW w:w="29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54FAED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B</w:t>
            </w:r>
          </w:p>
        </w:tc>
      </w:tr>
      <w:tr w:rsidR="00382D19" w14:paraId="29BC576C" w14:textId="77777777" w:rsidTr="00DE35C1">
        <w:trPr>
          <w:cantSplit/>
        </w:trPr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4CA4AAE" w14:textId="77777777" w:rsidR="00382D19" w:rsidRDefault="00000000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38</w:t>
            </w:r>
          </w:p>
        </w:tc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F9FA3E5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5F41E4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36F760F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610FA0F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455FEC6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B*</w:t>
            </w:r>
          </w:p>
        </w:tc>
        <w:tc>
          <w:tcPr>
            <w:tcW w:w="29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21BA601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B*</w:t>
            </w:r>
          </w:p>
        </w:tc>
      </w:tr>
      <w:tr w:rsidR="00382D19" w14:paraId="5CED4D6B" w14:textId="77777777" w:rsidTr="00DE35C1">
        <w:trPr>
          <w:cantSplit/>
        </w:trPr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97282CE" w14:textId="77777777" w:rsidR="00382D19" w:rsidRDefault="00000000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39</w:t>
            </w:r>
          </w:p>
        </w:tc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10F7FE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B06BF57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E72E04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BDD3F3E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D02E06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D*</w:t>
            </w:r>
          </w:p>
        </w:tc>
        <w:tc>
          <w:tcPr>
            <w:tcW w:w="29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8289CC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</w:tr>
      <w:tr w:rsidR="00382D19" w14:paraId="1BE3B06D" w14:textId="77777777" w:rsidTr="00DE35C1">
        <w:trPr>
          <w:cantSplit/>
        </w:trPr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6BFFACF" w14:textId="77777777" w:rsidR="00382D19" w:rsidRDefault="00000000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40</w:t>
            </w:r>
          </w:p>
        </w:tc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E05911E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D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69D1566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D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4ABA4E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D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4DA0A6C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D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CE7AAC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D</w:t>
            </w:r>
          </w:p>
        </w:tc>
        <w:tc>
          <w:tcPr>
            <w:tcW w:w="29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B44DD1E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D</w:t>
            </w:r>
          </w:p>
        </w:tc>
      </w:tr>
      <w:tr w:rsidR="00382D19" w14:paraId="188F91AA" w14:textId="77777777" w:rsidTr="00DE35C1">
        <w:trPr>
          <w:cantSplit/>
        </w:trPr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F40810" w14:textId="77777777" w:rsidR="00382D19" w:rsidRDefault="00000000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41</w:t>
            </w:r>
          </w:p>
        </w:tc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4E605B6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775DDEC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FCF9986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418E02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FF1C4E1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29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1AE9FD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</w:tr>
      <w:tr w:rsidR="00382D19" w14:paraId="3AD5D99A" w14:textId="77777777" w:rsidTr="00DE35C1">
        <w:trPr>
          <w:cantSplit/>
        </w:trPr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6D3D8E2" w14:textId="77777777" w:rsidR="00382D19" w:rsidRDefault="00000000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42</w:t>
            </w:r>
          </w:p>
        </w:tc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83443CD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A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19BFF4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A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EE5BB1E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B*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E48790A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B*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D585A4F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A</w:t>
            </w:r>
          </w:p>
        </w:tc>
        <w:tc>
          <w:tcPr>
            <w:tcW w:w="29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18D7532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B*</w:t>
            </w:r>
          </w:p>
        </w:tc>
      </w:tr>
      <w:tr w:rsidR="00382D19" w14:paraId="30E14470" w14:textId="77777777" w:rsidTr="00DE35C1">
        <w:trPr>
          <w:cantSplit/>
        </w:trPr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909CC00" w14:textId="77777777" w:rsidR="00382D19" w:rsidRDefault="00000000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43</w:t>
            </w:r>
          </w:p>
        </w:tc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E3FAC9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018C23F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0E09A78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392AE2E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D310A95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B*</w:t>
            </w:r>
          </w:p>
        </w:tc>
        <w:tc>
          <w:tcPr>
            <w:tcW w:w="29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6FB0E0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</w:tr>
      <w:tr w:rsidR="00382D19" w14:paraId="1E167B42" w14:textId="77777777" w:rsidTr="00DE35C1">
        <w:trPr>
          <w:cantSplit/>
        </w:trPr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D0B45F8" w14:textId="77777777" w:rsidR="00382D19" w:rsidRDefault="00000000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44</w:t>
            </w:r>
          </w:p>
        </w:tc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88074C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18CBE09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F63276C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9EC575E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E071D0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29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F7B0909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</w:tr>
      <w:tr w:rsidR="00382D19" w14:paraId="77F019D6" w14:textId="77777777" w:rsidTr="00DE35C1">
        <w:trPr>
          <w:cantSplit/>
        </w:trPr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F835669" w14:textId="77777777" w:rsidR="00382D19" w:rsidRDefault="00000000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45</w:t>
            </w:r>
          </w:p>
        </w:tc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96E644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40C9CAA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E2F70F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82CB0FF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8F0978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D*</w:t>
            </w:r>
          </w:p>
        </w:tc>
        <w:tc>
          <w:tcPr>
            <w:tcW w:w="29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B6B217B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</w:tr>
      <w:tr w:rsidR="00382D19" w14:paraId="7F3749EB" w14:textId="77777777" w:rsidTr="00DE35C1">
        <w:trPr>
          <w:cantSplit/>
        </w:trPr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11C22BF" w14:textId="77777777" w:rsidR="00382D19" w:rsidRDefault="00000000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lastRenderedPageBreak/>
              <w:t>46</w:t>
            </w:r>
          </w:p>
        </w:tc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6DEAE7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D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6D980DF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D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131ECDE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D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358ABE2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D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C6CF86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D</w:t>
            </w:r>
          </w:p>
        </w:tc>
        <w:tc>
          <w:tcPr>
            <w:tcW w:w="29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5141A06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D</w:t>
            </w:r>
          </w:p>
        </w:tc>
      </w:tr>
      <w:tr w:rsidR="00382D19" w14:paraId="57898B3B" w14:textId="77777777" w:rsidTr="00DE35C1">
        <w:trPr>
          <w:cantSplit/>
        </w:trPr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71BB23D" w14:textId="77777777" w:rsidR="00382D19" w:rsidRDefault="00000000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47</w:t>
            </w:r>
          </w:p>
        </w:tc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9176FF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8EEE41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56F062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B509EFE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EF04360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29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2559031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</w:tr>
      <w:tr w:rsidR="00382D19" w14:paraId="686E3F9C" w14:textId="77777777" w:rsidTr="00DE35C1">
        <w:trPr>
          <w:cantSplit/>
        </w:trPr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AF31C5" w14:textId="77777777" w:rsidR="00382D19" w:rsidRDefault="00000000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48</w:t>
            </w:r>
          </w:p>
        </w:tc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6153C84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B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7BF67A7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B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F82106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B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E17B53A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A*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E9047F0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B</w:t>
            </w:r>
          </w:p>
        </w:tc>
        <w:tc>
          <w:tcPr>
            <w:tcW w:w="29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024A22D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B</w:t>
            </w:r>
          </w:p>
        </w:tc>
      </w:tr>
      <w:tr w:rsidR="00382D19" w14:paraId="11972B15" w14:textId="77777777" w:rsidTr="00DE35C1">
        <w:trPr>
          <w:cantSplit/>
        </w:trPr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88B2467" w14:textId="77777777" w:rsidR="00382D19" w:rsidRDefault="00000000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49</w:t>
            </w:r>
          </w:p>
        </w:tc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00705D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B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4E37DAB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B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658F9D0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B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E748199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B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69C86AD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B</w:t>
            </w:r>
          </w:p>
        </w:tc>
        <w:tc>
          <w:tcPr>
            <w:tcW w:w="29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E7683F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B</w:t>
            </w:r>
          </w:p>
        </w:tc>
      </w:tr>
      <w:tr w:rsidR="00382D19" w14:paraId="7D40BD81" w14:textId="77777777" w:rsidTr="00DE35C1">
        <w:trPr>
          <w:cantSplit/>
        </w:trPr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F5C7135" w14:textId="77777777" w:rsidR="00382D19" w:rsidRDefault="00000000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50</w:t>
            </w:r>
          </w:p>
        </w:tc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8700161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BF1BB49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3AA9937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C4A793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D8F03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29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445368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</w:tr>
    </w:tbl>
    <w:p w14:paraId="37B30050" w14:textId="33F4262E" w:rsidR="00382D19" w:rsidRPr="00E55870" w:rsidRDefault="00000000">
      <w:pPr>
        <w:spacing w:before="80" w:after="0"/>
        <w:rPr>
          <w:rFonts w:eastAsia="宋体" w:hint="eastAsia"/>
          <w:iCs/>
          <w:lang w:eastAsia="zh-CN"/>
        </w:rPr>
      </w:pPr>
      <w:r w:rsidRPr="00E55870">
        <w:rPr>
          <w:iCs/>
          <w:sz w:val="17"/>
        </w:rPr>
        <w:t xml:space="preserve">Trial 1 accuracy: </w:t>
      </w:r>
      <w:r w:rsidR="001B3928" w:rsidRPr="00E55870">
        <w:rPr>
          <w:iCs/>
          <w:sz w:val="17"/>
        </w:rPr>
        <w:t>OncoFert-LLM</w:t>
      </w:r>
      <w:r w:rsidRPr="00E55870">
        <w:rPr>
          <w:iCs/>
          <w:sz w:val="17"/>
        </w:rPr>
        <w:t>: 50/50 (100%); KG-Qwen: 49/50 (98%); SG-Qwen: 47/50 (94%); Qwen: 35/50 (70%); DeepSeek: 36/50 (72%).</w:t>
      </w:r>
      <w:r w:rsidR="00E55870" w:rsidRPr="00E55870">
        <w:rPr>
          <w:rFonts w:eastAsia="宋体" w:hint="eastAsia"/>
          <w:iCs/>
          <w:sz w:val="17"/>
          <w:lang w:eastAsia="zh-CN"/>
        </w:rPr>
        <w:t xml:space="preserve"> </w:t>
      </w:r>
      <w:r w:rsidR="00E55870" w:rsidRPr="00E55870">
        <w:rPr>
          <w:rFonts w:eastAsia="宋体"/>
          <w:iCs/>
          <w:sz w:val="17"/>
          <w:lang w:eastAsia="zh-CN"/>
        </w:rPr>
        <w:t>* indicates an incorrect response relative to the predefined answer key.</w:t>
      </w:r>
    </w:p>
    <w:p w14:paraId="691FE00A" w14:textId="77777777" w:rsidR="00382D19" w:rsidRDefault="00000000">
      <w:r>
        <w:br w:type="page"/>
      </w:r>
    </w:p>
    <w:p w14:paraId="06E2DDD1" w14:textId="77777777" w:rsidR="00382D19" w:rsidRDefault="00000000">
      <w:pPr>
        <w:pStyle w:val="21"/>
      </w:pPr>
      <w:r>
        <w:rPr>
          <w:rFonts w:ascii="Times New Roman" w:eastAsia="Times New Roman" w:hAnsi="Times New Roman"/>
        </w:rPr>
        <w:lastRenderedPageBreak/>
        <w:t>Trial 2</w:t>
      </w:r>
    </w:p>
    <w:tbl>
      <w:tblPr>
        <w:tblW w:w="13560" w:type="dxa"/>
        <w:tblInd w:w="120" w:type="dxa"/>
        <w:tblBorders>
          <w:top w:val="single" w:sz="8" w:space="0" w:color="000000" w:themeColor="text1"/>
          <w:bottom w:val="single" w:sz="8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800"/>
        <w:gridCol w:w="800"/>
        <w:gridCol w:w="2200"/>
        <w:gridCol w:w="2300"/>
        <w:gridCol w:w="2300"/>
        <w:gridCol w:w="2200"/>
        <w:gridCol w:w="2960"/>
      </w:tblGrid>
      <w:tr w:rsidR="00382D19" w14:paraId="592FDD78" w14:textId="77777777" w:rsidTr="00707130">
        <w:trPr>
          <w:cantSplit/>
          <w:tblHeader/>
        </w:trPr>
        <w:tc>
          <w:tcPr>
            <w:tcW w:w="800" w:type="dxa"/>
            <w:tcBorders>
              <w:top w:val="single" w:sz="8" w:space="0" w:color="000000" w:themeColor="text1"/>
              <w:bottom w:val="single" w:sz="6" w:space="0" w:color="000000" w:themeColor="text1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86449E8" w14:textId="77777777" w:rsidR="00382D19" w:rsidRDefault="00000000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Item</w:t>
            </w:r>
          </w:p>
        </w:tc>
        <w:tc>
          <w:tcPr>
            <w:tcW w:w="800" w:type="dxa"/>
            <w:tcBorders>
              <w:top w:val="single" w:sz="8" w:space="0" w:color="000000" w:themeColor="text1"/>
              <w:bottom w:val="single" w:sz="6" w:space="0" w:color="000000" w:themeColor="text1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A741ED9" w14:textId="77777777" w:rsidR="00382D19" w:rsidRDefault="00000000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Key</w:t>
            </w:r>
          </w:p>
        </w:tc>
        <w:tc>
          <w:tcPr>
            <w:tcW w:w="2200" w:type="dxa"/>
            <w:tcBorders>
              <w:top w:val="single" w:sz="8" w:space="0" w:color="000000" w:themeColor="text1"/>
              <w:bottom w:val="single" w:sz="6" w:space="0" w:color="000000" w:themeColor="text1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3D0554E" w14:textId="078C5CAF" w:rsidR="00382D19" w:rsidRDefault="001B3928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OncoFert-LLM</w:t>
            </w:r>
          </w:p>
        </w:tc>
        <w:tc>
          <w:tcPr>
            <w:tcW w:w="2300" w:type="dxa"/>
            <w:tcBorders>
              <w:top w:val="single" w:sz="8" w:space="0" w:color="000000" w:themeColor="text1"/>
              <w:bottom w:val="single" w:sz="6" w:space="0" w:color="000000" w:themeColor="text1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A656F72" w14:textId="77777777" w:rsidR="00382D19" w:rsidRDefault="00000000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KG-Qwen</w:t>
            </w:r>
          </w:p>
        </w:tc>
        <w:tc>
          <w:tcPr>
            <w:tcW w:w="2300" w:type="dxa"/>
            <w:tcBorders>
              <w:top w:val="single" w:sz="8" w:space="0" w:color="000000" w:themeColor="text1"/>
              <w:bottom w:val="single" w:sz="6" w:space="0" w:color="000000" w:themeColor="text1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07147A6" w14:textId="77777777" w:rsidR="00382D19" w:rsidRDefault="00000000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SG-Qwen</w:t>
            </w:r>
          </w:p>
        </w:tc>
        <w:tc>
          <w:tcPr>
            <w:tcW w:w="2200" w:type="dxa"/>
            <w:tcBorders>
              <w:top w:val="single" w:sz="8" w:space="0" w:color="000000" w:themeColor="text1"/>
              <w:bottom w:val="single" w:sz="6" w:space="0" w:color="000000" w:themeColor="text1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4D67FFA" w14:textId="77777777" w:rsidR="00382D19" w:rsidRDefault="00000000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Qwen</w:t>
            </w:r>
          </w:p>
        </w:tc>
        <w:tc>
          <w:tcPr>
            <w:tcW w:w="2960" w:type="dxa"/>
            <w:tcBorders>
              <w:top w:val="single" w:sz="8" w:space="0" w:color="000000" w:themeColor="text1"/>
              <w:bottom w:val="single" w:sz="6" w:space="0" w:color="000000" w:themeColor="text1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F8570A" w14:textId="77777777" w:rsidR="00382D19" w:rsidRDefault="00000000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DeepSeek</w:t>
            </w:r>
          </w:p>
        </w:tc>
      </w:tr>
      <w:tr w:rsidR="00382D19" w14:paraId="5769727A" w14:textId="77777777" w:rsidTr="00707130">
        <w:trPr>
          <w:cantSplit/>
        </w:trPr>
        <w:tc>
          <w:tcPr>
            <w:tcW w:w="800" w:type="dxa"/>
            <w:tcBorders>
              <w:top w:val="single" w:sz="6" w:space="0" w:color="000000" w:themeColor="text1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C501F56" w14:textId="77777777" w:rsidR="00382D19" w:rsidRDefault="00000000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w="800" w:type="dxa"/>
            <w:tcBorders>
              <w:top w:val="single" w:sz="6" w:space="0" w:color="000000" w:themeColor="text1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8CED872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2200" w:type="dxa"/>
            <w:tcBorders>
              <w:top w:val="single" w:sz="6" w:space="0" w:color="000000" w:themeColor="text1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2525BB7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2300" w:type="dxa"/>
            <w:tcBorders>
              <w:top w:val="single" w:sz="6" w:space="0" w:color="000000" w:themeColor="text1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954E33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2300" w:type="dxa"/>
            <w:tcBorders>
              <w:top w:val="single" w:sz="6" w:space="0" w:color="000000" w:themeColor="text1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6E5E8BF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2200" w:type="dxa"/>
            <w:tcBorders>
              <w:top w:val="single" w:sz="6" w:space="0" w:color="000000" w:themeColor="text1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1EC8B8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2960" w:type="dxa"/>
            <w:tcBorders>
              <w:top w:val="single" w:sz="6" w:space="0" w:color="000000" w:themeColor="text1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10712D0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</w:tr>
      <w:tr w:rsidR="00382D19" w14:paraId="10295E65" w14:textId="77777777" w:rsidTr="00707130">
        <w:trPr>
          <w:cantSplit/>
        </w:trPr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59A603" w14:textId="77777777" w:rsidR="00382D19" w:rsidRDefault="00000000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4285F3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D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0199259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D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10165B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D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367979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D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8DEFDAE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D</w:t>
            </w:r>
          </w:p>
        </w:tc>
        <w:tc>
          <w:tcPr>
            <w:tcW w:w="29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B6FD8A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D</w:t>
            </w:r>
          </w:p>
        </w:tc>
      </w:tr>
      <w:tr w:rsidR="00382D19" w14:paraId="62FF4B29" w14:textId="77777777" w:rsidTr="00707130">
        <w:trPr>
          <w:cantSplit/>
        </w:trPr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E16F234" w14:textId="77777777" w:rsidR="00382D19" w:rsidRDefault="00000000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56807E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D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E8C462E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D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66D157A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D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DD96BB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D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EC3A42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D</w:t>
            </w:r>
          </w:p>
        </w:tc>
        <w:tc>
          <w:tcPr>
            <w:tcW w:w="29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83C3E8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D</w:t>
            </w:r>
          </w:p>
        </w:tc>
      </w:tr>
      <w:tr w:rsidR="00382D19" w14:paraId="381D006A" w14:textId="77777777" w:rsidTr="00707130">
        <w:trPr>
          <w:cantSplit/>
        </w:trPr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6F3405A" w14:textId="77777777" w:rsidR="00382D19" w:rsidRDefault="00000000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F8C271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B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E484BBC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B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68E2750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B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68714DC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B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7380BDF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A*</w:t>
            </w:r>
          </w:p>
        </w:tc>
        <w:tc>
          <w:tcPr>
            <w:tcW w:w="29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2C3C96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B</w:t>
            </w:r>
          </w:p>
        </w:tc>
      </w:tr>
      <w:tr w:rsidR="00382D19" w14:paraId="499A6C02" w14:textId="77777777" w:rsidTr="00707130">
        <w:trPr>
          <w:cantSplit/>
        </w:trPr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BA5A5A5" w14:textId="77777777" w:rsidR="00382D19" w:rsidRDefault="00000000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5</w:t>
            </w:r>
          </w:p>
        </w:tc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D07B31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512CEE1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D9783E6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8ABF98D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917EC0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D*</w:t>
            </w:r>
          </w:p>
        </w:tc>
        <w:tc>
          <w:tcPr>
            <w:tcW w:w="29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B84E23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</w:tr>
      <w:tr w:rsidR="00382D19" w14:paraId="6A7C7679" w14:textId="77777777" w:rsidTr="00707130">
        <w:trPr>
          <w:cantSplit/>
        </w:trPr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2E53A8" w14:textId="77777777" w:rsidR="00382D19" w:rsidRDefault="00000000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6</w:t>
            </w:r>
          </w:p>
        </w:tc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4C2015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B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377AD7B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B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1471814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B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F73B3A5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B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4BFAEDD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B</w:t>
            </w:r>
          </w:p>
        </w:tc>
        <w:tc>
          <w:tcPr>
            <w:tcW w:w="29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8A419BF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B</w:t>
            </w:r>
          </w:p>
        </w:tc>
      </w:tr>
      <w:tr w:rsidR="00382D19" w14:paraId="4B829910" w14:textId="77777777" w:rsidTr="00707130">
        <w:trPr>
          <w:cantSplit/>
        </w:trPr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3D9E1BD" w14:textId="77777777" w:rsidR="00382D19" w:rsidRDefault="00000000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7</w:t>
            </w:r>
          </w:p>
        </w:tc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8B5EB13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D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6080275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D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531214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D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9E95F5C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D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8FC1AF2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C*</w:t>
            </w:r>
          </w:p>
        </w:tc>
        <w:tc>
          <w:tcPr>
            <w:tcW w:w="29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AA29D89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D</w:t>
            </w:r>
          </w:p>
        </w:tc>
      </w:tr>
      <w:tr w:rsidR="00382D19" w14:paraId="46182DEC" w14:textId="77777777" w:rsidTr="00707130">
        <w:trPr>
          <w:cantSplit/>
        </w:trPr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36E43C" w14:textId="77777777" w:rsidR="00382D19" w:rsidRDefault="00000000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8</w:t>
            </w:r>
          </w:p>
        </w:tc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0DEC171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AFD867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10DC4C8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842EC92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7A748F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D*</w:t>
            </w:r>
          </w:p>
        </w:tc>
        <w:tc>
          <w:tcPr>
            <w:tcW w:w="29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D64B6B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</w:tr>
      <w:tr w:rsidR="00382D19" w14:paraId="2BAE7957" w14:textId="77777777" w:rsidTr="00707130">
        <w:trPr>
          <w:cantSplit/>
        </w:trPr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A69FB6" w14:textId="77777777" w:rsidR="00382D19" w:rsidRDefault="00000000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9</w:t>
            </w:r>
          </w:p>
        </w:tc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B49CEF4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A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952534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A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C12F6E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A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456C66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A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95C4BF1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A</w:t>
            </w:r>
          </w:p>
        </w:tc>
        <w:tc>
          <w:tcPr>
            <w:tcW w:w="29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DA0995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A</w:t>
            </w:r>
          </w:p>
        </w:tc>
      </w:tr>
      <w:tr w:rsidR="00382D19" w14:paraId="2ED29F36" w14:textId="77777777" w:rsidTr="00707130">
        <w:trPr>
          <w:cantSplit/>
        </w:trPr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F71BAC5" w14:textId="77777777" w:rsidR="00382D19" w:rsidRDefault="00000000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10</w:t>
            </w:r>
          </w:p>
        </w:tc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917124D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D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525DBAD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D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8697588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D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0CEBBA6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D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018F97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C*</w:t>
            </w:r>
          </w:p>
        </w:tc>
        <w:tc>
          <w:tcPr>
            <w:tcW w:w="29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EE8E36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D</w:t>
            </w:r>
          </w:p>
        </w:tc>
      </w:tr>
      <w:tr w:rsidR="00382D19" w14:paraId="7A5F627D" w14:textId="77777777" w:rsidTr="00707130">
        <w:trPr>
          <w:cantSplit/>
        </w:trPr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1329C2E" w14:textId="77777777" w:rsidR="00382D19" w:rsidRDefault="00000000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11</w:t>
            </w:r>
          </w:p>
        </w:tc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D9E6813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0B9929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FFA843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E7019C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358D65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29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47E3FBA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</w:tr>
      <w:tr w:rsidR="00382D19" w14:paraId="123898E5" w14:textId="77777777" w:rsidTr="00707130">
        <w:trPr>
          <w:cantSplit/>
        </w:trPr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8523DC9" w14:textId="77777777" w:rsidR="00382D19" w:rsidRDefault="00000000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12</w:t>
            </w:r>
          </w:p>
        </w:tc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61922E8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D5D04C8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48D5915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9F27BC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C43E7A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29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9D865F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</w:tr>
      <w:tr w:rsidR="00382D19" w14:paraId="1CC86238" w14:textId="77777777" w:rsidTr="00707130">
        <w:trPr>
          <w:cantSplit/>
        </w:trPr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04E4D61" w14:textId="77777777" w:rsidR="00382D19" w:rsidRDefault="00000000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13</w:t>
            </w:r>
          </w:p>
        </w:tc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6FB40F3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FF7ABC1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B84E027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983E97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2A5FB99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29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B20721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</w:tr>
      <w:tr w:rsidR="00382D19" w14:paraId="642B90E4" w14:textId="77777777" w:rsidTr="00707130">
        <w:trPr>
          <w:cantSplit/>
        </w:trPr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E6CC108" w14:textId="77777777" w:rsidR="00382D19" w:rsidRDefault="00000000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14</w:t>
            </w:r>
          </w:p>
        </w:tc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361CB5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D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FF82C8F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D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ED25DDD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D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767C10C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D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265DA6D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B*</w:t>
            </w:r>
          </w:p>
        </w:tc>
        <w:tc>
          <w:tcPr>
            <w:tcW w:w="29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879652E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D</w:t>
            </w:r>
          </w:p>
        </w:tc>
      </w:tr>
      <w:tr w:rsidR="00382D19" w14:paraId="1738DA62" w14:textId="77777777" w:rsidTr="00707130">
        <w:trPr>
          <w:cantSplit/>
        </w:trPr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6626C57" w14:textId="77777777" w:rsidR="00382D19" w:rsidRDefault="00000000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15</w:t>
            </w:r>
          </w:p>
        </w:tc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8E34CED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B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0AFBBD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B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7683AC1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B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4A2E7B0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B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9F3929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B</w:t>
            </w:r>
          </w:p>
        </w:tc>
        <w:tc>
          <w:tcPr>
            <w:tcW w:w="29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F6094C9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B</w:t>
            </w:r>
          </w:p>
        </w:tc>
      </w:tr>
      <w:tr w:rsidR="00382D19" w14:paraId="7BEF1A08" w14:textId="77777777" w:rsidTr="00707130">
        <w:trPr>
          <w:cantSplit/>
        </w:trPr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B1EA2A3" w14:textId="77777777" w:rsidR="00382D19" w:rsidRDefault="00000000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16</w:t>
            </w:r>
          </w:p>
        </w:tc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1523A87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E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9C3BDD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E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6B15990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E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CC5BFB5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E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5846C9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E</w:t>
            </w:r>
          </w:p>
        </w:tc>
        <w:tc>
          <w:tcPr>
            <w:tcW w:w="29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AA08A85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E</w:t>
            </w:r>
          </w:p>
        </w:tc>
      </w:tr>
      <w:tr w:rsidR="00382D19" w14:paraId="15DB7A66" w14:textId="77777777" w:rsidTr="00707130">
        <w:trPr>
          <w:cantSplit/>
        </w:trPr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EC69FB7" w14:textId="77777777" w:rsidR="00382D19" w:rsidRDefault="00000000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17</w:t>
            </w:r>
          </w:p>
        </w:tc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E9FE3B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B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FCAF399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B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7F03071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B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7F1C32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B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696608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B</w:t>
            </w:r>
          </w:p>
        </w:tc>
        <w:tc>
          <w:tcPr>
            <w:tcW w:w="29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57C1FC4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B</w:t>
            </w:r>
          </w:p>
        </w:tc>
      </w:tr>
      <w:tr w:rsidR="00382D19" w14:paraId="3A944FCA" w14:textId="77777777" w:rsidTr="00707130">
        <w:trPr>
          <w:cantSplit/>
        </w:trPr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FF34684" w14:textId="77777777" w:rsidR="00382D19" w:rsidRDefault="00000000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18</w:t>
            </w:r>
          </w:p>
        </w:tc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E4F6EA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B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E15B5B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B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7A7E8F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B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561F40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B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F991EC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D*</w:t>
            </w:r>
          </w:p>
        </w:tc>
        <w:tc>
          <w:tcPr>
            <w:tcW w:w="29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5FE300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B</w:t>
            </w:r>
          </w:p>
        </w:tc>
      </w:tr>
      <w:tr w:rsidR="00382D19" w14:paraId="3831729F" w14:textId="77777777" w:rsidTr="00707130">
        <w:trPr>
          <w:cantSplit/>
        </w:trPr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C5DB96" w14:textId="77777777" w:rsidR="00382D19" w:rsidRDefault="00000000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19</w:t>
            </w:r>
          </w:p>
        </w:tc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85F636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B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14364F5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B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85080E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B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793075C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B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E8E1B13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B</w:t>
            </w:r>
          </w:p>
        </w:tc>
        <w:tc>
          <w:tcPr>
            <w:tcW w:w="29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B1B31F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B</w:t>
            </w:r>
          </w:p>
        </w:tc>
      </w:tr>
      <w:tr w:rsidR="00382D19" w14:paraId="71965AFD" w14:textId="77777777" w:rsidTr="00707130">
        <w:trPr>
          <w:cantSplit/>
        </w:trPr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C0706BE" w14:textId="77777777" w:rsidR="00382D19" w:rsidRDefault="00000000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20</w:t>
            </w:r>
          </w:p>
        </w:tc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49A7DB8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D5B564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29C83FC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803F66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80D18C7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29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97C5359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</w:tr>
      <w:tr w:rsidR="00382D19" w14:paraId="2F073EF1" w14:textId="77777777" w:rsidTr="00707130">
        <w:trPr>
          <w:cantSplit/>
        </w:trPr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02D9E10" w14:textId="77777777" w:rsidR="00382D19" w:rsidRDefault="00000000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21</w:t>
            </w:r>
          </w:p>
        </w:tc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11592EB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B229AD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F57F55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9229D2C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F46ACA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29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EB19DFF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</w:tr>
      <w:tr w:rsidR="00382D19" w14:paraId="00EB39FE" w14:textId="77777777" w:rsidTr="00707130">
        <w:trPr>
          <w:cantSplit/>
        </w:trPr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066E67" w14:textId="77777777" w:rsidR="00382D19" w:rsidRDefault="00000000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22</w:t>
            </w:r>
          </w:p>
        </w:tc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C650DD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B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191A41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B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2112600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B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6EBA78A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B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987354C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B</w:t>
            </w:r>
          </w:p>
        </w:tc>
        <w:tc>
          <w:tcPr>
            <w:tcW w:w="29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314681F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B</w:t>
            </w:r>
          </w:p>
        </w:tc>
      </w:tr>
      <w:tr w:rsidR="00382D19" w14:paraId="0EE90095" w14:textId="77777777" w:rsidTr="00707130">
        <w:trPr>
          <w:cantSplit/>
        </w:trPr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1C78BF" w14:textId="77777777" w:rsidR="00382D19" w:rsidRDefault="00000000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23</w:t>
            </w:r>
          </w:p>
        </w:tc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E512F6C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D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952717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D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0963B6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D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7432C76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D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0D818F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D</w:t>
            </w:r>
          </w:p>
        </w:tc>
        <w:tc>
          <w:tcPr>
            <w:tcW w:w="29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302ADB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D</w:t>
            </w:r>
          </w:p>
        </w:tc>
      </w:tr>
      <w:tr w:rsidR="00382D19" w14:paraId="61419ABD" w14:textId="77777777" w:rsidTr="00707130">
        <w:trPr>
          <w:cantSplit/>
        </w:trPr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BC812B2" w14:textId="77777777" w:rsidR="00382D19" w:rsidRDefault="00000000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24</w:t>
            </w:r>
          </w:p>
        </w:tc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8203D7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B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DA2C64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B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7E5D7A4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B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78E63DA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B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C9981A7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A*</w:t>
            </w:r>
          </w:p>
        </w:tc>
        <w:tc>
          <w:tcPr>
            <w:tcW w:w="29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0FCD3F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B</w:t>
            </w:r>
          </w:p>
        </w:tc>
      </w:tr>
      <w:tr w:rsidR="00382D19" w14:paraId="18B6C8FE" w14:textId="77777777" w:rsidTr="00707130">
        <w:trPr>
          <w:cantSplit/>
        </w:trPr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DA2EFC" w14:textId="77777777" w:rsidR="00382D19" w:rsidRDefault="00000000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25</w:t>
            </w:r>
          </w:p>
        </w:tc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94949B8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B9DFF53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758C0B6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2E5CA61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491B0ED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29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3D24B9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</w:tr>
      <w:tr w:rsidR="00382D19" w14:paraId="396A9563" w14:textId="77777777" w:rsidTr="00707130">
        <w:trPr>
          <w:cantSplit/>
        </w:trPr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7496E73" w14:textId="77777777" w:rsidR="00382D19" w:rsidRDefault="00000000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26</w:t>
            </w:r>
          </w:p>
        </w:tc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71EF1C5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92DCAB1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C59DA7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43DCFBC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2571E63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B*</w:t>
            </w:r>
          </w:p>
        </w:tc>
        <w:tc>
          <w:tcPr>
            <w:tcW w:w="29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35938F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B*</w:t>
            </w:r>
          </w:p>
        </w:tc>
      </w:tr>
      <w:tr w:rsidR="00382D19" w14:paraId="1DE9D2D9" w14:textId="77777777" w:rsidTr="00707130">
        <w:trPr>
          <w:cantSplit/>
        </w:trPr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8F1D8E6" w14:textId="77777777" w:rsidR="00382D19" w:rsidRDefault="00000000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27</w:t>
            </w:r>
          </w:p>
        </w:tc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1AC98C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E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BB2B91A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E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27411F6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E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9E1BE99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E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5997D9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E</w:t>
            </w:r>
          </w:p>
        </w:tc>
        <w:tc>
          <w:tcPr>
            <w:tcW w:w="29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23365F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E</w:t>
            </w:r>
          </w:p>
        </w:tc>
      </w:tr>
      <w:tr w:rsidR="00382D19" w14:paraId="6338FA29" w14:textId="77777777" w:rsidTr="00707130">
        <w:trPr>
          <w:cantSplit/>
        </w:trPr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E4A9DE2" w14:textId="77777777" w:rsidR="00382D19" w:rsidRDefault="00000000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lastRenderedPageBreak/>
              <w:t>28</w:t>
            </w:r>
          </w:p>
        </w:tc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F97B2C7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B267A9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3FC9D6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62EF1EE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204137A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29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6BE4E5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A*</w:t>
            </w:r>
          </w:p>
        </w:tc>
      </w:tr>
      <w:tr w:rsidR="00382D19" w14:paraId="5E438F98" w14:textId="77777777" w:rsidTr="00707130">
        <w:trPr>
          <w:cantSplit/>
        </w:trPr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BE1CFFD" w14:textId="77777777" w:rsidR="00382D19" w:rsidRDefault="00000000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29</w:t>
            </w:r>
          </w:p>
        </w:tc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F4CF43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D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C01995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D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6A20D40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D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1E2F27F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D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A7DA5FD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D</w:t>
            </w:r>
          </w:p>
        </w:tc>
        <w:tc>
          <w:tcPr>
            <w:tcW w:w="29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155A90F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D</w:t>
            </w:r>
          </w:p>
        </w:tc>
      </w:tr>
      <w:tr w:rsidR="00382D19" w14:paraId="09319CAC" w14:textId="77777777" w:rsidTr="00707130">
        <w:trPr>
          <w:cantSplit/>
        </w:trPr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E8B0AE" w14:textId="77777777" w:rsidR="00382D19" w:rsidRDefault="00000000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30</w:t>
            </w:r>
          </w:p>
        </w:tc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CEE3B8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D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02E1E2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D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6A0855A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D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728970D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D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37A0E4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D</w:t>
            </w:r>
          </w:p>
        </w:tc>
        <w:tc>
          <w:tcPr>
            <w:tcW w:w="29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0243C80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D</w:t>
            </w:r>
          </w:p>
        </w:tc>
      </w:tr>
      <w:tr w:rsidR="00382D19" w14:paraId="5A7859CA" w14:textId="77777777" w:rsidTr="00707130">
        <w:trPr>
          <w:cantSplit/>
        </w:trPr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541F5E" w14:textId="77777777" w:rsidR="00382D19" w:rsidRDefault="00000000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31</w:t>
            </w:r>
          </w:p>
        </w:tc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4439CB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D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6A1DCC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D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7062161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D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3B7342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C*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0C18FE8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D</w:t>
            </w:r>
          </w:p>
        </w:tc>
        <w:tc>
          <w:tcPr>
            <w:tcW w:w="29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CBA8475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D</w:t>
            </w:r>
          </w:p>
        </w:tc>
      </w:tr>
      <w:tr w:rsidR="00382D19" w14:paraId="1EAC077A" w14:textId="77777777" w:rsidTr="00707130">
        <w:trPr>
          <w:cantSplit/>
        </w:trPr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61979B1" w14:textId="77777777" w:rsidR="00382D19" w:rsidRDefault="00000000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32</w:t>
            </w:r>
          </w:p>
        </w:tc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5E56F1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03A14A6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36E784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5C8A2D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12D8C54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29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B6D6442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</w:tr>
      <w:tr w:rsidR="00382D19" w14:paraId="45DF70EA" w14:textId="77777777" w:rsidTr="00707130">
        <w:trPr>
          <w:cantSplit/>
        </w:trPr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8A7A272" w14:textId="77777777" w:rsidR="00382D19" w:rsidRDefault="00000000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33</w:t>
            </w:r>
          </w:p>
        </w:tc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20FC20F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D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194A0B4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D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DE5D869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D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ABDE67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D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D800057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D</w:t>
            </w:r>
          </w:p>
        </w:tc>
        <w:tc>
          <w:tcPr>
            <w:tcW w:w="29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299EB29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D</w:t>
            </w:r>
          </w:p>
        </w:tc>
      </w:tr>
      <w:tr w:rsidR="00382D19" w14:paraId="0DE003C7" w14:textId="77777777" w:rsidTr="00707130">
        <w:trPr>
          <w:cantSplit/>
        </w:trPr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7FBA5DD" w14:textId="77777777" w:rsidR="00382D19" w:rsidRDefault="00000000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34</w:t>
            </w:r>
          </w:p>
        </w:tc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C16D57D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A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09242F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A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BDD7A5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A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E06B419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A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2381726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A</w:t>
            </w:r>
          </w:p>
        </w:tc>
        <w:tc>
          <w:tcPr>
            <w:tcW w:w="29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DCCE38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A</w:t>
            </w:r>
          </w:p>
        </w:tc>
      </w:tr>
      <w:tr w:rsidR="00382D19" w14:paraId="0526D206" w14:textId="77777777" w:rsidTr="00707130">
        <w:trPr>
          <w:cantSplit/>
        </w:trPr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FD9D11" w14:textId="77777777" w:rsidR="00382D19" w:rsidRDefault="00000000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35</w:t>
            </w:r>
          </w:p>
        </w:tc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D7F82B8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FC6BC1D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62B7442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C17EC01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CC5CF16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29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BA6480D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</w:tr>
      <w:tr w:rsidR="00382D19" w14:paraId="0EF0AC15" w14:textId="77777777" w:rsidTr="00707130">
        <w:trPr>
          <w:cantSplit/>
        </w:trPr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53E59B" w14:textId="77777777" w:rsidR="00382D19" w:rsidRDefault="00000000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36</w:t>
            </w:r>
          </w:p>
        </w:tc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69C3257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B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4414F0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B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BE41327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B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7BFA273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B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DC7E32D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D*</w:t>
            </w:r>
          </w:p>
        </w:tc>
        <w:tc>
          <w:tcPr>
            <w:tcW w:w="29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8632789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D*</w:t>
            </w:r>
          </w:p>
        </w:tc>
      </w:tr>
      <w:tr w:rsidR="00382D19" w14:paraId="41F1EC70" w14:textId="77777777" w:rsidTr="00707130">
        <w:trPr>
          <w:cantSplit/>
        </w:trPr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206581A" w14:textId="77777777" w:rsidR="00382D19" w:rsidRDefault="00000000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37</w:t>
            </w:r>
          </w:p>
        </w:tc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6EB950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B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C7D9B4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B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FF7853C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B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5BF4D80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B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70D0756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A*</w:t>
            </w:r>
          </w:p>
        </w:tc>
        <w:tc>
          <w:tcPr>
            <w:tcW w:w="29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9DF2DEF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B</w:t>
            </w:r>
          </w:p>
        </w:tc>
      </w:tr>
      <w:tr w:rsidR="00382D19" w14:paraId="3E587FEB" w14:textId="77777777" w:rsidTr="00707130">
        <w:trPr>
          <w:cantSplit/>
        </w:trPr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084A84" w14:textId="77777777" w:rsidR="00382D19" w:rsidRDefault="00000000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38</w:t>
            </w:r>
          </w:p>
        </w:tc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E1FB53F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178FF24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9E0C5F9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F179649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6ED242C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B*</w:t>
            </w:r>
          </w:p>
        </w:tc>
        <w:tc>
          <w:tcPr>
            <w:tcW w:w="29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291618F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</w:tr>
      <w:tr w:rsidR="00382D19" w14:paraId="44645E9B" w14:textId="77777777" w:rsidTr="00707130">
        <w:trPr>
          <w:cantSplit/>
        </w:trPr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303375" w14:textId="77777777" w:rsidR="00382D19" w:rsidRDefault="00000000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39</w:t>
            </w:r>
          </w:p>
        </w:tc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330E96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9C3465E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36F4EA0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283F18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30955EE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B*</w:t>
            </w:r>
          </w:p>
        </w:tc>
        <w:tc>
          <w:tcPr>
            <w:tcW w:w="29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8327FF9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D*</w:t>
            </w:r>
          </w:p>
        </w:tc>
      </w:tr>
      <w:tr w:rsidR="00382D19" w14:paraId="37B6365E" w14:textId="77777777" w:rsidTr="00707130">
        <w:trPr>
          <w:cantSplit/>
        </w:trPr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8E308E" w14:textId="77777777" w:rsidR="00382D19" w:rsidRDefault="00000000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40</w:t>
            </w:r>
          </w:p>
        </w:tc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E9A608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D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9350B5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D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28BF463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D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E2B627E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D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16E3E29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D</w:t>
            </w:r>
          </w:p>
        </w:tc>
        <w:tc>
          <w:tcPr>
            <w:tcW w:w="29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D53822F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D</w:t>
            </w:r>
          </w:p>
        </w:tc>
      </w:tr>
      <w:tr w:rsidR="00382D19" w14:paraId="073973AE" w14:textId="77777777" w:rsidTr="00707130">
        <w:trPr>
          <w:cantSplit/>
        </w:trPr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508033" w14:textId="77777777" w:rsidR="00382D19" w:rsidRDefault="00000000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41</w:t>
            </w:r>
          </w:p>
        </w:tc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F530C60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00EB5A3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5B044F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C1193A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7F18756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29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7E1A9BC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</w:tr>
      <w:tr w:rsidR="00382D19" w14:paraId="41160264" w14:textId="77777777" w:rsidTr="00707130">
        <w:trPr>
          <w:cantSplit/>
        </w:trPr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217A0A5" w14:textId="77777777" w:rsidR="00382D19" w:rsidRDefault="00000000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42</w:t>
            </w:r>
          </w:p>
        </w:tc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F7AA9E4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A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D46266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A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1CFC356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B*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85A3BE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B*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3E78045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A</w:t>
            </w:r>
          </w:p>
        </w:tc>
        <w:tc>
          <w:tcPr>
            <w:tcW w:w="29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330C583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A</w:t>
            </w:r>
          </w:p>
        </w:tc>
      </w:tr>
      <w:tr w:rsidR="00382D19" w14:paraId="19741922" w14:textId="77777777" w:rsidTr="00707130">
        <w:trPr>
          <w:cantSplit/>
        </w:trPr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4667AF7" w14:textId="77777777" w:rsidR="00382D19" w:rsidRDefault="00000000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43</w:t>
            </w:r>
          </w:p>
        </w:tc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8817E4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096E95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E3FB0F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B233961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5D214C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B*</w:t>
            </w:r>
          </w:p>
        </w:tc>
        <w:tc>
          <w:tcPr>
            <w:tcW w:w="29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D31909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</w:tr>
      <w:tr w:rsidR="00382D19" w14:paraId="5DD9C22A" w14:textId="77777777" w:rsidTr="00707130">
        <w:trPr>
          <w:cantSplit/>
        </w:trPr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F4DCEF" w14:textId="77777777" w:rsidR="00382D19" w:rsidRDefault="00000000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44</w:t>
            </w:r>
          </w:p>
        </w:tc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DCC7D69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8F41503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6D6F546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F8C4876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3C49C06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29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A28520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</w:tr>
      <w:tr w:rsidR="00382D19" w14:paraId="14694D1F" w14:textId="77777777" w:rsidTr="00707130">
        <w:trPr>
          <w:cantSplit/>
        </w:trPr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FA9F2D" w14:textId="77777777" w:rsidR="00382D19" w:rsidRDefault="00000000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45</w:t>
            </w:r>
          </w:p>
        </w:tc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AB9339F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FE5665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1452F72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639D838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428B1D7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29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83B423E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</w:tr>
      <w:tr w:rsidR="00382D19" w14:paraId="62E08D92" w14:textId="77777777" w:rsidTr="00707130">
        <w:trPr>
          <w:cantSplit/>
        </w:trPr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6C056D6" w14:textId="77777777" w:rsidR="00382D19" w:rsidRDefault="00000000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46</w:t>
            </w:r>
          </w:p>
        </w:tc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D0088A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D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6E463D6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D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2D6CA14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D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134A17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D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0E32B1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D</w:t>
            </w:r>
          </w:p>
        </w:tc>
        <w:tc>
          <w:tcPr>
            <w:tcW w:w="29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BBB7E13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D</w:t>
            </w:r>
          </w:p>
        </w:tc>
      </w:tr>
      <w:tr w:rsidR="00382D19" w14:paraId="3F163CA3" w14:textId="77777777" w:rsidTr="00707130">
        <w:trPr>
          <w:cantSplit/>
        </w:trPr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A3FED1" w14:textId="77777777" w:rsidR="00382D19" w:rsidRDefault="00000000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47</w:t>
            </w:r>
          </w:p>
        </w:tc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737D87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2A38993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6E1849A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A8C443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97E20A5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29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6B73FC6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</w:tr>
      <w:tr w:rsidR="00382D19" w14:paraId="3D492966" w14:textId="77777777" w:rsidTr="00707130">
        <w:trPr>
          <w:cantSplit/>
        </w:trPr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3210B69" w14:textId="77777777" w:rsidR="00382D19" w:rsidRDefault="00000000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48</w:t>
            </w:r>
          </w:p>
        </w:tc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BF9EF3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B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41A805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B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8D79631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B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1A9AF7D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B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BE3882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B</w:t>
            </w:r>
          </w:p>
        </w:tc>
        <w:tc>
          <w:tcPr>
            <w:tcW w:w="29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8AB4DC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B</w:t>
            </w:r>
          </w:p>
        </w:tc>
      </w:tr>
      <w:tr w:rsidR="00382D19" w14:paraId="585CFF6B" w14:textId="77777777" w:rsidTr="00707130">
        <w:trPr>
          <w:cantSplit/>
        </w:trPr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C600DA" w14:textId="77777777" w:rsidR="00382D19" w:rsidRDefault="00000000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49</w:t>
            </w:r>
          </w:p>
        </w:tc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1B7A05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B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E24EEF5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B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9EFD803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B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3ECEF8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B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96DECE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B</w:t>
            </w:r>
          </w:p>
        </w:tc>
        <w:tc>
          <w:tcPr>
            <w:tcW w:w="29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EE4F17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B</w:t>
            </w:r>
          </w:p>
        </w:tc>
      </w:tr>
      <w:tr w:rsidR="00382D19" w14:paraId="19B94B97" w14:textId="77777777" w:rsidTr="00707130">
        <w:trPr>
          <w:cantSplit/>
        </w:trPr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BF9274" w14:textId="77777777" w:rsidR="00382D19" w:rsidRDefault="00000000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50</w:t>
            </w:r>
          </w:p>
        </w:tc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6212CF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F78382F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210619E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7DD35F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B22CFC8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29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18A17A1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</w:tr>
    </w:tbl>
    <w:p w14:paraId="3E92F250" w14:textId="77777777" w:rsidR="00EE4A9E" w:rsidRPr="00E55870" w:rsidRDefault="00000000" w:rsidP="00EE4A9E">
      <w:pPr>
        <w:spacing w:before="80" w:after="0"/>
        <w:rPr>
          <w:rFonts w:eastAsia="宋体" w:hint="eastAsia"/>
          <w:iCs/>
          <w:lang w:eastAsia="zh-CN"/>
        </w:rPr>
      </w:pPr>
      <w:r>
        <w:rPr>
          <w:i/>
          <w:sz w:val="17"/>
        </w:rPr>
        <w:t xml:space="preserve">Trial 2 accuracy: </w:t>
      </w:r>
      <w:r w:rsidR="001B3928">
        <w:rPr>
          <w:i/>
          <w:sz w:val="17"/>
        </w:rPr>
        <w:t>OncoFert-LLM</w:t>
      </w:r>
      <w:r>
        <w:rPr>
          <w:i/>
          <w:sz w:val="17"/>
        </w:rPr>
        <w:t>: 50/50 (100%); KG-Qwen: 49/50 (98%); SG-Qwen: 48/50 (96%); Qwen: 36/50 (72%); DeepSeek: 46/50 (92%).</w:t>
      </w:r>
      <w:r w:rsidR="00EE4A9E">
        <w:rPr>
          <w:rFonts w:eastAsia="宋体" w:hint="eastAsia"/>
          <w:i/>
          <w:sz w:val="17"/>
          <w:lang w:eastAsia="zh-CN"/>
        </w:rPr>
        <w:t xml:space="preserve"> </w:t>
      </w:r>
      <w:r w:rsidR="00EE4A9E" w:rsidRPr="00E55870">
        <w:rPr>
          <w:rFonts w:eastAsia="宋体"/>
          <w:iCs/>
          <w:sz w:val="17"/>
          <w:lang w:eastAsia="zh-CN"/>
        </w:rPr>
        <w:t>* indicates an incorrect response relative to the predefined answer key.</w:t>
      </w:r>
    </w:p>
    <w:p w14:paraId="749599FF" w14:textId="2666AE65" w:rsidR="00382D19" w:rsidRPr="00EE4A9E" w:rsidRDefault="00382D19">
      <w:pPr>
        <w:spacing w:before="80" w:after="0"/>
        <w:rPr>
          <w:rFonts w:eastAsia="宋体" w:hint="eastAsia"/>
          <w:lang w:eastAsia="zh-CN"/>
        </w:rPr>
      </w:pPr>
    </w:p>
    <w:p w14:paraId="2A41CA0B" w14:textId="77777777" w:rsidR="00382D19" w:rsidRDefault="00000000">
      <w:r>
        <w:br w:type="page"/>
      </w:r>
    </w:p>
    <w:p w14:paraId="38F0CBF5" w14:textId="77777777" w:rsidR="00382D19" w:rsidRDefault="00000000">
      <w:pPr>
        <w:pStyle w:val="21"/>
      </w:pPr>
      <w:r>
        <w:rPr>
          <w:rFonts w:ascii="Times New Roman" w:eastAsia="Times New Roman" w:hAnsi="Times New Roman"/>
        </w:rPr>
        <w:lastRenderedPageBreak/>
        <w:t>Trial 3</w:t>
      </w:r>
    </w:p>
    <w:tbl>
      <w:tblPr>
        <w:tblW w:w="13560" w:type="dxa"/>
        <w:tblInd w:w="120" w:type="dxa"/>
        <w:tblBorders>
          <w:top w:val="single" w:sz="8" w:space="0" w:color="000000" w:themeColor="text1"/>
          <w:bottom w:val="single" w:sz="8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800"/>
        <w:gridCol w:w="800"/>
        <w:gridCol w:w="2200"/>
        <w:gridCol w:w="2300"/>
        <w:gridCol w:w="2300"/>
        <w:gridCol w:w="2200"/>
        <w:gridCol w:w="2960"/>
      </w:tblGrid>
      <w:tr w:rsidR="00382D19" w14:paraId="1F853F0C" w14:textId="77777777" w:rsidTr="00466C0F">
        <w:trPr>
          <w:cantSplit/>
          <w:tblHeader/>
        </w:trPr>
        <w:tc>
          <w:tcPr>
            <w:tcW w:w="800" w:type="dxa"/>
            <w:tcBorders>
              <w:top w:val="single" w:sz="8" w:space="0" w:color="000000" w:themeColor="text1"/>
              <w:bottom w:val="single" w:sz="6" w:space="0" w:color="000000" w:themeColor="text1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CD462E" w14:textId="77777777" w:rsidR="00382D19" w:rsidRDefault="00000000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Item</w:t>
            </w:r>
          </w:p>
        </w:tc>
        <w:tc>
          <w:tcPr>
            <w:tcW w:w="800" w:type="dxa"/>
            <w:tcBorders>
              <w:top w:val="single" w:sz="8" w:space="0" w:color="000000" w:themeColor="text1"/>
              <w:bottom w:val="single" w:sz="6" w:space="0" w:color="000000" w:themeColor="text1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60A13D3" w14:textId="77777777" w:rsidR="00382D19" w:rsidRDefault="00000000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Key</w:t>
            </w:r>
          </w:p>
        </w:tc>
        <w:tc>
          <w:tcPr>
            <w:tcW w:w="2200" w:type="dxa"/>
            <w:tcBorders>
              <w:top w:val="single" w:sz="8" w:space="0" w:color="000000" w:themeColor="text1"/>
              <w:bottom w:val="single" w:sz="6" w:space="0" w:color="000000" w:themeColor="text1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BA75993" w14:textId="45D40FAB" w:rsidR="00382D19" w:rsidRDefault="001B3928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OncoFert-LLM</w:t>
            </w:r>
          </w:p>
        </w:tc>
        <w:tc>
          <w:tcPr>
            <w:tcW w:w="2300" w:type="dxa"/>
            <w:tcBorders>
              <w:top w:val="single" w:sz="8" w:space="0" w:color="000000" w:themeColor="text1"/>
              <w:bottom w:val="single" w:sz="6" w:space="0" w:color="000000" w:themeColor="text1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E2420AA" w14:textId="77777777" w:rsidR="00382D19" w:rsidRDefault="00000000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KG-Qwen</w:t>
            </w:r>
          </w:p>
        </w:tc>
        <w:tc>
          <w:tcPr>
            <w:tcW w:w="2300" w:type="dxa"/>
            <w:tcBorders>
              <w:top w:val="single" w:sz="8" w:space="0" w:color="000000" w:themeColor="text1"/>
              <w:bottom w:val="single" w:sz="6" w:space="0" w:color="000000" w:themeColor="text1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05DF71" w14:textId="77777777" w:rsidR="00382D19" w:rsidRDefault="00000000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SG-Qwen</w:t>
            </w:r>
          </w:p>
        </w:tc>
        <w:tc>
          <w:tcPr>
            <w:tcW w:w="2200" w:type="dxa"/>
            <w:tcBorders>
              <w:top w:val="single" w:sz="8" w:space="0" w:color="000000" w:themeColor="text1"/>
              <w:bottom w:val="single" w:sz="6" w:space="0" w:color="000000" w:themeColor="text1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B59C90A" w14:textId="77777777" w:rsidR="00382D19" w:rsidRDefault="00000000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Qwen</w:t>
            </w:r>
          </w:p>
        </w:tc>
        <w:tc>
          <w:tcPr>
            <w:tcW w:w="2960" w:type="dxa"/>
            <w:tcBorders>
              <w:top w:val="single" w:sz="8" w:space="0" w:color="000000" w:themeColor="text1"/>
              <w:bottom w:val="single" w:sz="6" w:space="0" w:color="000000" w:themeColor="text1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E828069" w14:textId="77777777" w:rsidR="00382D19" w:rsidRDefault="00000000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DeepSeek</w:t>
            </w:r>
          </w:p>
        </w:tc>
      </w:tr>
      <w:tr w:rsidR="00382D19" w14:paraId="141837F0" w14:textId="77777777" w:rsidTr="00466C0F">
        <w:trPr>
          <w:cantSplit/>
        </w:trPr>
        <w:tc>
          <w:tcPr>
            <w:tcW w:w="800" w:type="dxa"/>
            <w:tcBorders>
              <w:top w:val="single" w:sz="6" w:space="0" w:color="000000" w:themeColor="text1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5D06F6C" w14:textId="77777777" w:rsidR="00382D19" w:rsidRDefault="00000000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w="800" w:type="dxa"/>
            <w:tcBorders>
              <w:top w:val="single" w:sz="6" w:space="0" w:color="000000" w:themeColor="text1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84F67B0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2200" w:type="dxa"/>
            <w:tcBorders>
              <w:top w:val="single" w:sz="6" w:space="0" w:color="000000" w:themeColor="text1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49A287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2300" w:type="dxa"/>
            <w:tcBorders>
              <w:top w:val="single" w:sz="6" w:space="0" w:color="000000" w:themeColor="text1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8ECFBD7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2300" w:type="dxa"/>
            <w:tcBorders>
              <w:top w:val="single" w:sz="6" w:space="0" w:color="000000" w:themeColor="text1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6866F67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2200" w:type="dxa"/>
            <w:tcBorders>
              <w:top w:val="single" w:sz="6" w:space="0" w:color="000000" w:themeColor="text1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E6C857A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B*</w:t>
            </w:r>
          </w:p>
        </w:tc>
        <w:tc>
          <w:tcPr>
            <w:tcW w:w="2960" w:type="dxa"/>
            <w:tcBorders>
              <w:top w:val="single" w:sz="6" w:space="0" w:color="000000" w:themeColor="text1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44988F8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D*</w:t>
            </w:r>
          </w:p>
        </w:tc>
      </w:tr>
      <w:tr w:rsidR="00382D19" w14:paraId="1059DCE4" w14:textId="77777777" w:rsidTr="00466C0F">
        <w:trPr>
          <w:cantSplit/>
        </w:trPr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0269B41" w14:textId="77777777" w:rsidR="00382D19" w:rsidRDefault="00000000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1EAE67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D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15A28E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D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09CA1F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D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F9BEB5E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D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BA14267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D</w:t>
            </w:r>
          </w:p>
        </w:tc>
        <w:tc>
          <w:tcPr>
            <w:tcW w:w="29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7D274F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D</w:t>
            </w:r>
          </w:p>
        </w:tc>
      </w:tr>
      <w:tr w:rsidR="00382D19" w14:paraId="2F61B7EC" w14:textId="77777777" w:rsidTr="00466C0F">
        <w:trPr>
          <w:cantSplit/>
        </w:trPr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27BCC7A" w14:textId="77777777" w:rsidR="00382D19" w:rsidRDefault="00000000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2604042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D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8DF8F3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D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943501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D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6C24014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D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52126F7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D</w:t>
            </w:r>
          </w:p>
        </w:tc>
        <w:tc>
          <w:tcPr>
            <w:tcW w:w="29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E0BA8F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D</w:t>
            </w:r>
          </w:p>
        </w:tc>
      </w:tr>
      <w:tr w:rsidR="00382D19" w14:paraId="680F9E18" w14:textId="77777777" w:rsidTr="00466C0F">
        <w:trPr>
          <w:cantSplit/>
        </w:trPr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D9A682" w14:textId="77777777" w:rsidR="00382D19" w:rsidRDefault="00000000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D5B7E6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B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FCB0E5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B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1B1FD5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B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A0E24F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B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E169F75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A*</w:t>
            </w:r>
          </w:p>
        </w:tc>
        <w:tc>
          <w:tcPr>
            <w:tcW w:w="29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F00C2A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B</w:t>
            </w:r>
          </w:p>
        </w:tc>
      </w:tr>
      <w:tr w:rsidR="00382D19" w14:paraId="38794847" w14:textId="77777777" w:rsidTr="00466C0F">
        <w:trPr>
          <w:cantSplit/>
        </w:trPr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30DBB5" w14:textId="77777777" w:rsidR="00382D19" w:rsidRDefault="00000000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5</w:t>
            </w:r>
          </w:p>
        </w:tc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F697230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B4E8790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EB356FC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1CD9D1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DCD95A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B*</w:t>
            </w:r>
          </w:p>
        </w:tc>
        <w:tc>
          <w:tcPr>
            <w:tcW w:w="29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8B34E7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</w:tr>
      <w:tr w:rsidR="00382D19" w14:paraId="7DE1C5FE" w14:textId="77777777" w:rsidTr="00466C0F">
        <w:trPr>
          <w:cantSplit/>
        </w:trPr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FD694C7" w14:textId="77777777" w:rsidR="00382D19" w:rsidRDefault="00000000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6</w:t>
            </w:r>
          </w:p>
        </w:tc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61646A0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B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FA021AC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B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388A24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B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186BEE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B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F17609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A*</w:t>
            </w:r>
          </w:p>
        </w:tc>
        <w:tc>
          <w:tcPr>
            <w:tcW w:w="29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649F251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B</w:t>
            </w:r>
          </w:p>
        </w:tc>
      </w:tr>
      <w:tr w:rsidR="00382D19" w14:paraId="0BED886B" w14:textId="77777777" w:rsidTr="00466C0F">
        <w:trPr>
          <w:cantSplit/>
        </w:trPr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75A6CB" w14:textId="77777777" w:rsidR="00382D19" w:rsidRDefault="00000000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7</w:t>
            </w:r>
          </w:p>
        </w:tc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18CADF7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D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CFA85A4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D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1E5C52A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D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6C994E8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D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E62480B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D</w:t>
            </w:r>
          </w:p>
        </w:tc>
        <w:tc>
          <w:tcPr>
            <w:tcW w:w="29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B72BDF0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A*</w:t>
            </w:r>
          </w:p>
        </w:tc>
      </w:tr>
      <w:tr w:rsidR="00382D19" w14:paraId="5BC21436" w14:textId="77777777" w:rsidTr="00466C0F">
        <w:trPr>
          <w:cantSplit/>
        </w:trPr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2971763" w14:textId="77777777" w:rsidR="00382D19" w:rsidRDefault="00000000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8</w:t>
            </w:r>
          </w:p>
        </w:tc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68F260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A273CAA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E4F4642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473F99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25FA075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D*</w:t>
            </w:r>
          </w:p>
        </w:tc>
        <w:tc>
          <w:tcPr>
            <w:tcW w:w="29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9B741A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A*</w:t>
            </w:r>
          </w:p>
        </w:tc>
      </w:tr>
      <w:tr w:rsidR="00382D19" w14:paraId="3B177751" w14:textId="77777777" w:rsidTr="00466C0F">
        <w:trPr>
          <w:cantSplit/>
        </w:trPr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8E44BE" w14:textId="77777777" w:rsidR="00382D19" w:rsidRDefault="00000000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9</w:t>
            </w:r>
          </w:p>
        </w:tc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F000CB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A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5B486F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A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F69840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A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3BA57E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A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F48AF3C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A</w:t>
            </w:r>
          </w:p>
        </w:tc>
        <w:tc>
          <w:tcPr>
            <w:tcW w:w="29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77702F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B*</w:t>
            </w:r>
          </w:p>
        </w:tc>
      </w:tr>
      <w:tr w:rsidR="00382D19" w14:paraId="1B6AB8DE" w14:textId="77777777" w:rsidTr="00466C0F">
        <w:trPr>
          <w:cantSplit/>
        </w:trPr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E4939C5" w14:textId="77777777" w:rsidR="00382D19" w:rsidRDefault="00000000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10</w:t>
            </w:r>
          </w:p>
        </w:tc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39EECB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D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B8AAC61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D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203B56A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D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3539BD8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D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8E7C5D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C*</w:t>
            </w:r>
          </w:p>
        </w:tc>
        <w:tc>
          <w:tcPr>
            <w:tcW w:w="29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460640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D</w:t>
            </w:r>
          </w:p>
        </w:tc>
      </w:tr>
      <w:tr w:rsidR="00382D19" w14:paraId="77280457" w14:textId="77777777" w:rsidTr="00466C0F">
        <w:trPr>
          <w:cantSplit/>
        </w:trPr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842DA89" w14:textId="77777777" w:rsidR="00382D19" w:rsidRDefault="00000000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11</w:t>
            </w:r>
          </w:p>
        </w:tc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7C6BB52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E0D14CD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E3D868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DF2091D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5476A0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29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857B0D8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</w:tr>
      <w:tr w:rsidR="00382D19" w14:paraId="1CC06776" w14:textId="77777777" w:rsidTr="00466C0F">
        <w:trPr>
          <w:cantSplit/>
        </w:trPr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53B6E72" w14:textId="77777777" w:rsidR="00382D19" w:rsidRDefault="00000000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12</w:t>
            </w:r>
          </w:p>
        </w:tc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08FA88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801B8E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8AE02DC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B07774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E38C90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29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694279D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</w:tr>
      <w:tr w:rsidR="00382D19" w14:paraId="06ED294C" w14:textId="77777777" w:rsidTr="00466C0F">
        <w:trPr>
          <w:cantSplit/>
        </w:trPr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C4DE0E7" w14:textId="77777777" w:rsidR="00382D19" w:rsidRDefault="00000000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13</w:t>
            </w:r>
          </w:p>
        </w:tc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2B9B8E2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F6B46E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874C363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278AE97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ACEB9D6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29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7BC1E8E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</w:tr>
      <w:tr w:rsidR="00382D19" w14:paraId="5E609142" w14:textId="77777777" w:rsidTr="00466C0F">
        <w:trPr>
          <w:cantSplit/>
        </w:trPr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355F7E3" w14:textId="77777777" w:rsidR="00382D19" w:rsidRDefault="00000000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14</w:t>
            </w:r>
          </w:p>
        </w:tc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13B0E9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D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2768E46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D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93CCCAD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D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84D9FE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D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ABDA9D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B*</w:t>
            </w:r>
          </w:p>
        </w:tc>
        <w:tc>
          <w:tcPr>
            <w:tcW w:w="29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EE7DE5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D</w:t>
            </w:r>
          </w:p>
        </w:tc>
      </w:tr>
      <w:tr w:rsidR="00382D19" w14:paraId="2F0966F0" w14:textId="77777777" w:rsidTr="00466C0F">
        <w:trPr>
          <w:cantSplit/>
        </w:trPr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9B16D5D" w14:textId="77777777" w:rsidR="00382D19" w:rsidRDefault="00000000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15</w:t>
            </w:r>
          </w:p>
        </w:tc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BD6133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B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46C842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B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87D4093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B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82334DF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B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B03750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B</w:t>
            </w:r>
          </w:p>
        </w:tc>
        <w:tc>
          <w:tcPr>
            <w:tcW w:w="29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846CBE8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B</w:t>
            </w:r>
          </w:p>
        </w:tc>
      </w:tr>
      <w:tr w:rsidR="00382D19" w14:paraId="086F74A9" w14:textId="77777777" w:rsidTr="00466C0F">
        <w:trPr>
          <w:cantSplit/>
        </w:trPr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6BECEFF" w14:textId="77777777" w:rsidR="00382D19" w:rsidRDefault="00000000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16</w:t>
            </w:r>
          </w:p>
        </w:tc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117BCE4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E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6B64FC4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E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B1F0358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E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FD02B98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E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025643F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A*</w:t>
            </w:r>
          </w:p>
        </w:tc>
        <w:tc>
          <w:tcPr>
            <w:tcW w:w="29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83B2CE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E</w:t>
            </w:r>
          </w:p>
        </w:tc>
      </w:tr>
      <w:tr w:rsidR="00382D19" w14:paraId="2C230E7D" w14:textId="77777777" w:rsidTr="00466C0F">
        <w:trPr>
          <w:cantSplit/>
        </w:trPr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6DB397B" w14:textId="77777777" w:rsidR="00382D19" w:rsidRDefault="00000000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17</w:t>
            </w:r>
          </w:p>
        </w:tc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390578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B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D9381A5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B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EE1617E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B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76614B6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B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35605D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B</w:t>
            </w:r>
          </w:p>
        </w:tc>
        <w:tc>
          <w:tcPr>
            <w:tcW w:w="29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4BE85E2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B</w:t>
            </w:r>
          </w:p>
        </w:tc>
      </w:tr>
      <w:tr w:rsidR="00382D19" w14:paraId="190E886D" w14:textId="77777777" w:rsidTr="00466C0F">
        <w:trPr>
          <w:cantSplit/>
        </w:trPr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7EFA4A8" w14:textId="77777777" w:rsidR="00382D19" w:rsidRDefault="00000000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18</w:t>
            </w:r>
          </w:p>
        </w:tc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F8C934E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B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EFBDBBE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B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2A0202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B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99BD57B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B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597F7E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C*</w:t>
            </w:r>
          </w:p>
        </w:tc>
        <w:tc>
          <w:tcPr>
            <w:tcW w:w="29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67CB3E8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B</w:t>
            </w:r>
          </w:p>
        </w:tc>
      </w:tr>
      <w:tr w:rsidR="00382D19" w14:paraId="415DF85A" w14:textId="77777777" w:rsidTr="00466C0F">
        <w:trPr>
          <w:cantSplit/>
        </w:trPr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947977" w14:textId="77777777" w:rsidR="00382D19" w:rsidRDefault="00000000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19</w:t>
            </w:r>
          </w:p>
        </w:tc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04A917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B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1D7AF8B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B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765FAF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B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417D8A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B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79DD1D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B</w:t>
            </w:r>
          </w:p>
        </w:tc>
        <w:tc>
          <w:tcPr>
            <w:tcW w:w="29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7249467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B</w:t>
            </w:r>
          </w:p>
        </w:tc>
      </w:tr>
      <w:tr w:rsidR="00382D19" w14:paraId="72145956" w14:textId="77777777" w:rsidTr="00466C0F">
        <w:trPr>
          <w:cantSplit/>
        </w:trPr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D0D72BB" w14:textId="77777777" w:rsidR="00382D19" w:rsidRDefault="00000000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20</w:t>
            </w:r>
          </w:p>
        </w:tc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7F74834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499A552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67F7A2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93C835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748899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29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A92C47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</w:tr>
      <w:tr w:rsidR="00382D19" w14:paraId="518EB078" w14:textId="77777777" w:rsidTr="00466C0F">
        <w:trPr>
          <w:cantSplit/>
        </w:trPr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1B42544" w14:textId="77777777" w:rsidR="00382D19" w:rsidRDefault="00000000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21</w:t>
            </w:r>
          </w:p>
        </w:tc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066045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A8043E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AB79BCE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0E13381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81DDDE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29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2946D2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</w:tr>
      <w:tr w:rsidR="00382D19" w14:paraId="118ED56F" w14:textId="77777777" w:rsidTr="00466C0F">
        <w:trPr>
          <w:cantSplit/>
        </w:trPr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14BEB0" w14:textId="77777777" w:rsidR="00382D19" w:rsidRDefault="00000000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22</w:t>
            </w:r>
          </w:p>
        </w:tc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8E450A3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B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9F649DE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B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87C9C84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B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F8D701D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B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12BB30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D*</w:t>
            </w:r>
          </w:p>
        </w:tc>
        <w:tc>
          <w:tcPr>
            <w:tcW w:w="29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9A3F230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B</w:t>
            </w:r>
          </w:p>
        </w:tc>
      </w:tr>
      <w:tr w:rsidR="00382D19" w14:paraId="678A1926" w14:textId="77777777" w:rsidTr="00466C0F">
        <w:trPr>
          <w:cantSplit/>
        </w:trPr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F9ECD6E" w14:textId="77777777" w:rsidR="00382D19" w:rsidRDefault="00000000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23</w:t>
            </w:r>
          </w:p>
        </w:tc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A3BC116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D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16B57CF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D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E1492E9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D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654F85F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D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C91494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B*</w:t>
            </w:r>
          </w:p>
        </w:tc>
        <w:tc>
          <w:tcPr>
            <w:tcW w:w="29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12730DB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D</w:t>
            </w:r>
          </w:p>
        </w:tc>
      </w:tr>
      <w:tr w:rsidR="00382D19" w14:paraId="189721A4" w14:textId="77777777" w:rsidTr="00466C0F">
        <w:trPr>
          <w:cantSplit/>
        </w:trPr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7F3AD9B" w14:textId="77777777" w:rsidR="00382D19" w:rsidRDefault="00000000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24</w:t>
            </w:r>
          </w:p>
        </w:tc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57F53E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B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680E83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B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20179E7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B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AE633E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B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6221093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D*</w:t>
            </w:r>
          </w:p>
        </w:tc>
        <w:tc>
          <w:tcPr>
            <w:tcW w:w="29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E2A315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B</w:t>
            </w:r>
          </w:p>
        </w:tc>
      </w:tr>
      <w:tr w:rsidR="00382D19" w14:paraId="3ADD0B20" w14:textId="77777777" w:rsidTr="00466C0F">
        <w:trPr>
          <w:cantSplit/>
        </w:trPr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8F24F37" w14:textId="77777777" w:rsidR="00382D19" w:rsidRDefault="00000000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25</w:t>
            </w:r>
          </w:p>
        </w:tc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D5EB7E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3B7F3A6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0B0DF6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A235B00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966F787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29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32B881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</w:tr>
      <w:tr w:rsidR="00382D19" w14:paraId="2EB0D1B3" w14:textId="77777777" w:rsidTr="00466C0F">
        <w:trPr>
          <w:cantSplit/>
        </w:trPr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D00916F" w14:textId="77777777" w:rsidR="00382D19" w:rsidRDefault="00000000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26</w:t>
            </w:r>
          </w:p>
        </w:tc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9D81BC1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2AD7914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0AD66C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ED0C521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A2738F0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29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C020A2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</w:tr>
      <w:tr w:rsidR="00382D19" w14:paraId="7B52F2B7" w14:textId="77777777" w:rsidTr="00466C0F">
        <w:trPr>
          <w:cantSplit/>
        </w:trPr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699A9D" w14:textId="77777777" w:rsidR="00382D19" w:rsidRDefault="00000000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27</w:t>
            </w:r>
          </w:p>
        </w:tc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E5D6A06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E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B96515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E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367CF0A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E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07E8881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E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147767C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D*</w:t>
            </w:r>
          </w:p>
        </w:tc>
        <w:tc>
          <w:tcPr>
            <w:tcW w:w="29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D9940AC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E</w:t>
            </w:r>
          </w:p>
        </w:tc>
      </w:tr>
      <w:tr w:rsidR="00382D19" w14:paraId="7D106366" w14:textId="77777777" w:rsidTr="00466C0F">
        <w:trPr>
          <w:cantSplit/>
        </w:trPr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8365230" w14:textId="77777777" w:rsidR="00382D19" w:rsidRDefault="00000000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lastRenderedPageBreak/>
              <w:t>28</w:t>
            </w:r>
          </w:p>
        </w:tc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6FBD115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590DDB5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19642BE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8B52A1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7EDE200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29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C03E90D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A*</w:t>
            </w:r>
          </w:p>
        </w:tc>
      </w:tr>
      <w:tr w:rsidR="00382D19" w14:paraId="272ECB00" w14:textId="77777777" w:rsidTr="00466C0F">
        <w:trPr>
          <w:cantSplit/>
        </w:trPr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8C22B6C" w14:textId="77777777" w:rsidR="00382D19" w:rsidRDefault="00000000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29</w:t>
            </w:r>
          </w:p>
        </w:tc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08D9AD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D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939D0A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D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FC3E48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D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6EE2C17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D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1E69B0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D</w:t>
            </w:r>
          </w:p>
        </w:tc>
        <w:tc>
          <w:tcPr>
            <w:tcW w:w="29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BC95E2D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D</w:t>
            </w:r>
          </w:p>
        </w:tc>
      </w:tr>
      <w:tr w:rsidR="00382D19" w14:paraId="4DC5B9E3" w14:textId="77777777" w:rsidTr="00466C0F">
        <w:trPr>
          <w:cantSplit/>
        </w:trPr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92E9325" w14:textId="77777777" w:rsidR="00382D19" w:rsidRDefault="00000000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30</w:t>
            </w:r>
          </w:p>
        </w:tc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CFCB9C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D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0C2D8FE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D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0B6064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D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57DA72E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D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837B28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D</w:t>
            </w:r>
          </w:p>
        </w:tc>
        <w:tc>
          <w:tcPr>
            <w:tcW w:w="29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F189980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D</w:t>
            </w:r>
          </w:p>
        </w:tc>
      </w:tr>
      <w:tr w:rsidR="00382D19" w14:paraId="0B311024" w14:textId="77777777" w:rsidTr="00466C0F">
        <w:trPr>
          <w:cantSplit/>
        </w:trPr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791301" w14:textId="77777777" w:rsidR="00382D19" w:rsidRDefault="00000000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31</w:t>
            </w:r>
          </w:p>
        </w:tc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0DAE987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D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3DA38D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D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CB84B4F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D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2E215E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C*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C2DCCE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D</w:t>
            </w:r>
          </w:p>
        </w:tc>
        <w:tc>
          <w:tcPr>
            <w:tcW w:w="29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F9D9384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D</w:t>
            </w:r>
          </w:p>
        </w:tc>
      </w:tr>
      <w:tr w:rsidR="00382D19" w14:paraId="197F3935" w14:textId="77777777" w:rsidTr="00466C0F">
        <w:trPr>
          <w:cantSplit/>
        </w:trPr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44D8D1" w14:textId="77777777" w:rsidR="00382D19" w:rsidRDefault="00000000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32</w:t>
            </w:r>
          </w:p>
        </w:tc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03EBC6B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1CF1D53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1A4EBCC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EF6A123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690A61D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29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6417DAE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</w:tr>
      <w:tr w:rsidR="00382D19" w14:paraId="482B19CE" w14:textId="77777777" w:rsidTr="00466C0F">
        <w:trPr>
          <w:cantSplit/>
        </w:trPr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C2542F" w14:textId="77777777" w:rsidR="00382D19" w:rsidRDefault="00000000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33</w:t>
            </w:r>
          </w:p>
        </w:tc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A24762C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D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3D673CA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D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24E553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D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37E6BEE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D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FF6DF2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D</w:t>
            </w:r>
          </w:p>
        </w:tc>
        <w:tc>
          <w:tcPr>
            <w:tcW w:w="29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298047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D</w:t>
            </w:r>
          </w:p>
        </w:tc>
      </w:tr>
      <w:tr w:rsidR="00382D19" w14:paraId="75E82836" w14:textId="77777777" w:rsidTr="00466C0F">
        <w:trPr>
          <w:cantSplit/>
        </w:trPr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889D0F9" w14:textId="77777777" w:rsidR="00382D19" w:rsidRDefault="00000000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34</w:t>
            </w:r>
          </w:p>
        </w:tc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22B1D5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A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0CF5E5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A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4230E6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A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25AD82D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A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223EA0D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A</w:t>
            </w:r>
          </w:p>
        </w:tc>
        <w:tc>
          <w:tcPr>
            <w:tcW w:w="29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6D6B4F1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A</w:t>
            </w:r>
          </w:p>
        </w:tc>
      </w:tr>
      <w:tr w:rsidR="00382D19" w14:paraId="7F48468D" w14:textId="77777777" w:rsidTr="00466C0F">
        <w:trPr>
          <w:cantSplit/>
        </w:trPr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5B9554" w14:textId="77777777" w:rsidR="00382D19" w:rsidRDefault="00000000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35</w:t>
            </w:r>
          </w:p>
        </w:tc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27C9F24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1F209EF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73F835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05CFB1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AFD62E3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29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5C77108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A*</w:t>
            </w:r>
          </w:p>
        </w:tc>
      </w:tr>
      <w:tr w:rsidR="00382D19" w14:paraId="053B0FD2" w14:textId="77777777" w:rsidTr="00466C0F">
        <w:trPr>
          <w:cantSplit/>
        </w:trPr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2C778CD" w14:textId="77777777" w:rsidR="00382D19" w:rsidRDefault="00000000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36</w:t>
            </w:r>
          </w:p>
        </w:tc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9720168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B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5AC9758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B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36FD62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B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DA38087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B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486927D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A*</w:t>
            </w:r>
          </w:p>
        </w:tc>
        <w:tc>
          <w:tcPr>
            <w:tcW w:w="29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9AE77EA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B</w:t>
            </w:r>
          </w:p>
        </w:tc>
      </w:tr>
      <w:tr w:rsidR="00382D19" w14:paraId="222F7013" w14:textId="77777777" w:rsidTr="00466C0F">
        <w:trPr>
          <w:cantSplit/>
        </w:trPr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DAAD87" w14:textId="77777777" w:rsidR="00382D19" w:rsidRDefault="00000000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37</w:t>
            </w:r>
          </w:p>
        </w:tc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3FDD65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B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1D653A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B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4C12D87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B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1FC4425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B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5CF30CF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B</w:t>
            </w:r>
          </w:p>
        </w:tc>
        <w:tc>
          <w:tcPr>
            <w:tcW w:w="29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904839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B</w:t>
            </w:r>
          </w:p>
        </w:tc>
      </w:tr>
      <w:tr w:rsidR="00382D19" w14:paraId="334F2D4C" w14:textId="77777777" w:rsidTr="00466C0F">
        <w:trPr>
          <w:cantSplit/>
        </w:trPr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0EB59AE" w14:textId="77777777" w:rsidR="00382D19" w:rsidRDefault="00000000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38</w:t>
            </w:r>
          </w:p>
        </w:tc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FDC1458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9054D49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B72B0C7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9F4922C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698473A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29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F13A1D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</w:tr>
      <w:tr w:rsidR="00382D19" w14:paraId="72978DF9" w14:textId="77777777" w:rsidTr="00466C0F">
        <w:trPr>
          <w:cantSplit/>
        </w:trPr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F899060" w14:textId="77777777" w:rsidR="00382D19" w:rsidRDefault="00000000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39</w:t>
            </w:r>
          </w:p>
        </w:tc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74B5EC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774131A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B0D834B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72AC96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53D641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29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D4F3455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</w:tr>
      <w:tr w:rsidR="00382D19" w14:paraId="7E263880" w14:textId="77777777" w:rsidTr="00466C0F">
        <w:trPr>
          <w:cantSplit/>
        </w:trPr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2E7548" w14:textId="77777777" w:rsidR="00382D19" w:rsidRDefault="00000000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40</w:t>
            </w:r>
          </w:p>
        </w:tc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0560D52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D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049C52E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D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91E26A4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D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4BD3AE2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D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88B1B3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D</w:t>
            </w:r>
          </w:p>
        </w:tc>
        <w:tc>
          <w:tcPr>
            <w:tcW w:w="29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9160E10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D</w:t>
            </w:r>
          </w:p>
        </w:tc>
      </w:tr>
      <w:tr w:rsidR="00382D19" w14:paraId="1268FB20" w14:textId="77777777" w:rsidTr="00466C0F">
        <w:trPr>
          <w:cantSplit/>
        </w:trPr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B528BA6" w14:textId="77777777" w:rsidR="00382D19" w:rsidRDefault="00000000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41</w:t>
            </w:r>
          </w:p>
        </w:tc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8C4309A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98960DC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6559464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2A8A34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704F0D7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D*</w:t>
            </w:r>
          </w:p>
        </w:tc>
        <w:tc>
          <w:tcPr>
            <w:tcW w:w="29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3983D00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</w:tr>
      <w:tr w:rsidR="00382D19" w14:paraId="54D98076" w14:textId="77777777" w:rsidTr="00466C0F">
        <w:trPr>
          <w:cantSplit/>
        </w:trPr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76B119" w14:textId="77777777" w:rsidR="00382D19" w:rsidRDefault="00000000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42</w:t>
            </w:r>
          </w:p>
        </w:tc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74E7F2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A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3F2FCEA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A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BDD7A38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B*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A68EAF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B*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2BCAF56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C*</w:t>
            </w:r>
          </w:p>
        </w:tc>
        <w:tc>
          <w:tcPr>
            <w:tcW w:w="29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B9F2EF6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A</w:t>
            </w:r>
          </w:p>
        </w:tc>
      </w:tr>
      <w:tr w:rsidR="00382D19" w14:paraId="16A29C8B" w14:textId="77777777" w:rsidTr="00466C0F">
        <w:trPr>
          <w:cantSplit/>
        </w:trPr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7221AB1" w14:textId="77777777" w:rsidR="00382D19" w:rsidRDefault="00000000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43</w:t>
            </w:r>
          </w:p>
        </w:tc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266BA64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0949BF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5EFFCD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882606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627AA1E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B*</w:t>
            </w:r>
          </w:p>
        </w:tc>
        <w:tc>
          <w:tcPr>
            <w:tcW w:w="29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B61724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B*</w:t>
            </w:r>
          </w:p>
        </w:tc>
      </w:tr>
      <w:tr w:rsidR="00382D19" w14:paraId="28924425" w14:textId="77777777" w:rsidTr="00466C0F">
        <w:trPr>
          <w:cantSplit/>
        </w:trPr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75C3983" w14:textId="77777777" w:rsidR="00382D19" w:rsidRDefault="00000000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44</w:t>
            </w:r>
          </w:p>
        </w:tc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175F8F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B9CC4A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9DEF678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A22D49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DB0459B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29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6AF6FE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</w:tr>
      <w:tr w:rsidR="00382D19" w14:paraId="68BC0360" w14:textId="77777777" w:rsidTr="00466C0F">
        <w:trPr>
          <w:cantSplit/>
        </w:trPr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E4CF911" w14:textId="77777777" w:rsidR="00382D19" w:rsidRDefault="00000000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45</w:t>
            </w:r>
          </w:p>
        </w:tc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9FBA870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679B16C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9842D2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4829D0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478DAE5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29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B723DDB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</w:tr>
      <w:tr w:rsidR="00382D19" w14:paraId="3A7D95A8" w14:textId="77777777" w:rsidTr="00466C0F">
        <w:trPr>
          <w:cantSplit/>
        </w:trPr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FDA6DCB" w14:textId="77777777" w:rsidR="00382D19" w:rsidRDefault="00000000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46</w:t>
            </w:r>
          </w:p>
        </w:tc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9B2B826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D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84F5482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D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669DCBD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D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460C82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D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5ACCDE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D</w:t>
            </w:r>
          </w:p>
        </w:tc>
        <w:tc>
          <w:tcPr>
            <w:tcW w:w="29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721ADE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D</w:t>
            </w:r>
          </w:p>
        </w:tc>
      </w:tr>
      <w:tr w:rsidR="00382D19" w14:paraId="2FD86845" w14:textId="77777777" w:rsidTr="00466C0F">
        <w:trPr>
          <w:cantSplit/>
        </w:trPr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EE33428" w14:textId="77777777" w:rsidR="00382D19" w:rsidRDefault="00000000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47</w:t>
            </w:r>
          </w:p>
        </w:tc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D54D279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1B542E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795C07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BCC40ED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E38968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29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51B354B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</w:tr>
      <w:tr w:rsidR="00382D19" w14:paraId="20CAB568" w14:textId="77777777" w:rsidTr="00466C0F">
        <w:trPr>
          <w:cantSplit/>
        </w:trPr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C24F9CF" w14:textId="77777777" w:rsidR="00382D19" w:rsidRDefault="00000000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48</w:t>
            </w:r>
          </w:p>
        </w:tc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1902C67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B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0439B8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B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271A90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B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B32F489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A*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DBE6BE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B</w:t>
            </w:r>
          </w:p>
        </w:tc>
        <w:tc>
          <w:tcPr>
            <w:tcW w:w="29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B2FB8A0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B</w:t>
            </w:r>
          </w:p>
        </w:tc>
      </w:tr>
      <w:tr w:rsidR="00382D19" w14:paraId="09411A38" w14:textId="77777777" w:rsidTr="00466C0F">
        <w:trPr>
          <w:cantSplit/>
        </w:trPr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B9E242F" w14:textId="77777777" w:rsidR="00382D19" w:rsidRDefault="00000000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49</w:t>
            </w:r>
          </w:p>
        </w:tc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CDEEAE7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B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EE672DD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B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D1650C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B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11E5241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B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4659BD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B</w:t>
            </w:r>
          </w:p>
        </w:tc>
        <w:tc>
          <w:tcPr>
            <w:tcW w:w="29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ED5E23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B</w:t>
            </w:r>
          </w:p>
        </w:tc>
      </w:tr>
      <w:tr w:rsidR="00382D19" w14:paraId="1CD23031" w14:textId="77777777" w:rsidTr="00466C0F">
        <w:trPr>
          <w:cantSplit/>
        </w:trPr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977DFC" w14:textId="77777777" w:rsidR="00382D19" w:rsidRDefault="00000000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50</w:t>
            </w:r>
          </w:p>
        </w:tc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BC8E365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C87207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8CB7CAA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7A64FE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F8138F2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29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B725921" w14:textId="77777777" w:rsidR="00382D19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</w:tr>
    </w:tbl>
    <w:p w14:paraId="468F7C2D" w14:textId="00DAED59" w:rsidR="00382D19" w:rsidRPr="00EE4A9E" w:rsidRDefault="00000000">
      <w:pPr>
        <w:spacing w:before="80" w:after="0"/>
        <w:rPr>
          <w:rFonts w:eastAsia="宋体" w:hint="eastAsia"/>
          <w:iCs/>
          <w:lang w:eastAsia="zh-CN"/>
        </w:rPr>
      </w:pPr>
      <w:r>
        <w:rPr>
          <w:i/>
          <w:sz w:val="17"/>
        </w:rPr>
        <w:t xml:space="preserve">Trial 3 accuracy: </w:t>
      </w:r>
      <w:r w:rsidR="001B3928">
        <w:rPr>
          <w:i/>
          <w:sz w:val="17"/>
        </w:rPr>
        <w:t>OncoFert-LLM</w:t>
      </w:r>
      <w:r>
        <w:rPr>
          <w:i/>
          <w:sz w:val="17"/>
        </w:rPr>
        <w:t>: 50/50 (100%); KG-Qwen: 49/50 (98%); SG-Qwen: 47/50 (94%); Qwen: 33/50 (66%); DeepSeek: 43/50 (86%).</w:t>
      </w:r>
      <w:r w:rsidR="00EE4A9E">
        <w:rPr>
          <w:rFonts w:eastAsia="宋体" w:hint="eastAsia"/>
          <w:i/>
          <w:sz w:val="17"/>
          <w:lang w:eastAsia="zh-CN"/>
        </w:rPr>
        <w:t xml:space="preserve"> </w:t>
      </w:r>
      <w:r w:rsidR="00EE4A9E" w:rsidRPr="00E55870">
        <w:rPr>
          <w:rFonts w:eastAsia="宋体"/>
          <w:iCs/>
          <w:sz w:val="17"/>
          <w:lang w:eastAsia="zh-CN"/>
        </w:rPr>
        <w:t>* indicates an incorrect response relative to the predefined answer key.</w:t>
      </w:r>
    </w:p>
    <w:p w14:paraId="099BA2EB" w14:textId="77777777" w:rsidR="00382D19" w:rsidRDefault="00000000">
      <w:pPr>
        <w:spacing w:before="140" w:after="0"/>
      </w:pPr>
      <w:r>
        <w:rPr>
          <w:sz w:val="17"/>
        </w:rPr>
        <w:t>Abbreviations: ABVD, doxorubicin, bleomycin, vinblastine, and dacarbazine; AC, doxorubicin and cyclophosphamide; AMH, anti-Müllerian hormone; ER/PR, estrogen receptor/progesterone receptor; FIGO, International Federation of Gynecology and Obstetrics; GnRHa, gonadotropin-releasing hormone agonist; IVM, in vitro maturation; POI, premature ovarian insufficiency.</w:t>
      </w:r>
    </w:p>
    <w:sectPr w:rsidR="00382D19" w:rsidSect="00034616">
      <w:headerReference w:type="default" r:id="rId8"/>
      <w:footerReference w:type="default" r:id="rId9"/>
      <w:pgSz w:w="15840" w:h="12240" w:orient="landscape"/>
      <w:pgMar w:top="1080" w:right="1080" w:bottom="1080" w:left="1080" w:header="504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A9B596" w14:textId="77777777" w:rsidR="00207510" w:rsidRDefault="00207510">
      <w:pPr>
        <w:spacing w:after="0" w:line="240" w:lineRule="auto"/>
      </w:pPr>
      <w:r>
        <w:separator/>
      </w:r>
    </w:p>
  </w:endnote>
  <w:endnote w:type="continuationSeparator" w:id="0">
    <w:p w14:paraId="1EC34C86" w14:textId="77777777" w:rsidR="00207510" w:rsidRDefault="002075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B79812" w14:textId="77777777" w:rsidR="00382D19" w:rsidRDefault="00000000">
    <w:pPr>
      <w:pStyle w:val="a7"/>
      <w:jc w:val="center"/>
    </w:pPr>
    <w:r>
      <w:rPr>
        <w:sz w:val="17"/>
      </w:rPr>
      <w:t xml:space="preserve">Supplementary Appendix 2 | Page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separate"/>
    </w:r>
    <w:r w:rsidR="00F135CC">
      <w:rPr>
        <w:noProof/>
        <w:sz w:val="17"/>
      </w:rPr>
      <w:t>1</w:t>
    </w:r>
    <w:r>
      <w:rPr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FBC3C4" w14:textId="77777777" w:rsidR="00207510" w:rsidRDefault="00207510">
      <w:pPr>
        <w:spacing w:after="0" w:line="240" w:lineRule="auto"/>
      </w:pPr>
      <w:r>
        <w:separator/>
      </w:r>
    </w:p>
  </w:footnote>
  <w:footnote w:type="continuationSeparator" w:id="0">
    <w:p w14:paraId="0AEEE528" w14:textId="77777777" w:rsidR="00207510" w:rsidRDefault="002075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7D3920" w14:textId="332418BC" w:rsidR="00382D19" w:rsidRDefault="00382D19">
    <w:pPr>
      <w:pStyle w:val="a5"/>
      <w:tabs>
        <w:tab w:val="right" w:pos="13680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50915703">
    <w:abstractNumId w:val="8"/>
  </w:num>
  <w:num w:numId="2" w16cid:durableId="234779303">
    <w:abstractNumId w:val="6"/>
  </w:num>
  <w:num w:numId="3" w16cid:durableId="100343073">
    <w:abstractNumId w:val="5"/>
  </w:num>
  <w:num w:numId="4" w16cid:durableId="2070112016">
    <w:abstractNumId w:val="4"/>
  </w:num>
  <w:num w:numId="5" w16cid:durableId="280918341">
    <w:abstractNumId w:val="7"/>
  </w:num>
  <w:num w:numId="6" w16cid:durableId="29501950">
    <w:abstractNumId w:val="3"/>
  </w:num>
  <w:num w:numId="7" w16cid:durableId="1941570639">
    <w:abstractNumId w:val="2"/>
  </w:num>
  <w:num w:numId="8" w16cid:durableId="1330790400">
    <w:abstractNumId w:val="1"/>
  </w:num>
  <w:num w:numId="9" w16cid:durableId="7504675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3928"/>
    <w:rsid w:val="00207510"/>
    <w:rsid w:val="00234BB8"/>
    <w:rsid w:val="0029639D"/>
    <w:rsid w:val="00326F90"/>
    <w:rsid w:val="00382D19"/>
    <w:rsid w:val="0038649C"/>
    <w:rsid w:val="00466C0F"/>
    <w:rsid w:val="00497B2C"/>
    <w:rsid w:val="00707130"/>
    <w:rsid w:val="00783644"/>
    <w:rsid w:val="007A358D"/>
    <w:rsid w:val="00954CBE"/>
    <w:rsid w:val="009E5C4E"/>
    <w:rsid w:val="00A32F71"/>
    <w:rsid w:val="00AA1D8D"/>
    <w:rsid w:val="00B47730"/>
    <w:rsid w:val="00CB0664"/>
    <w:rsid w:val="00CE5C0F"/>
    <w:rsid w:val="00DE35C1"/>
    <w:rsid w:val="00E55870"/>
    <w:rsid w:val="00EE4A9E"/>
    <w:rsid w:val="00F135CC"/>
    <w:rsid w:val="00F50DD3"/>
    <w:rsid w:val="00F92CF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5D1CB9"/>
  <w14:defaultImageDpi w14:val="300"/>
  <w15:docId w15:val="{5DB71113-AE22-4DC5-BD39-2CD44BE609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EE4A9E"/>
    <w:pPr>
      <w:spacing w:after="80" w:line="252" w:lineRule="auto"/>
    </w:pPr>
    <w:rPr>
      <w:rFonts w:ascii="Times New Roman" w:eastAsia="Times New Roman" w:hAnsi="Times New Roman"/>
      <w:color w:val="000000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/>
      <w:b/>
      <w:bCs/>
      <w:sz w:val="2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b/>
      <w:bCs/>
      <w:sz w:val="21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14</Pages>
  <Words>2231</Words>
  <Characters>12719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14921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Supplementary Appendix 2 - Multiple-Choice Question Evaluation Set</dc:title>
  <dc:subject>English MCQ evaluation set and trial-level model responses</dc:subject>
  <dc:creator>YuHub Study Group</dc:creator>
  <cp:keywords>oncofertility; fertility preservation; multiple-choice questions; model evaluation; supplementary appendix</cp:keywords>
  <dc:description>generated by python-docx</dc:description>
  <cp:lastModifiedBy>思宇 杜</cp:lastModifiedBy>
  <cp:revision>15</cp:revision>
  <dcterms:created xsi:type="dcterms:W3CDTF">2013-12-23T23:15:00Z</dcterms:created>
  <dcterms:modified xsi:type="dcterms:W3CDTF">2026-09-04T05:16:00Z</dcterms:modified>
  <cp:category/>
</cp:coreProperties>
</file>