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bookmarkStart w:id="0" w:name="_GoBack"/>
      <w:bookmarkEnd w:id="0"/>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1A70B8">
          <w:headerReference w:type="even" r:id="rId6"/>
          <w:headerReference w:type="default" r:id="rId7"/>
          <w:footerReference w:type="even" r:id="rId8"/>
          <w:footerReference w:type="default" r:id="rId9"/>
          <w:headerReference w:type="first" r:id="rId10"/>
          <w:footerReference w:type="first" r:id="rId11"/>
          <w:pgSz w:w="8640" w:h="1296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1A70B8">
          <w:type w:val="nextColumn"/>
          <w:pgSz w:w="8640" w:h="1296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1A70B8">
          <w:type w:val="nextColumn"/>
          <w:pgSz w:w="8640" w:h="1296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1A70B8">
          <w:type w:val="nextColumn"/>
          <w:pgSz w:w="8640" w:h="1296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1A70B8">
          <w:type w:val="nextColumn"/>
          <w:pgSz w:w="8640" w:h="1296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1A70B8">
          <w:footerReference w:type="first" r:id="rId12"/>
          <w:type w:val="nextColumn"/>
          <w:pgSz w:w="8640" w:h="1296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1A70B8">
          <w:footerReference w:type="first" r:id="rId13"/>
          <w:type w:val="nextColumn"/>
          <w:pgSz w:w="8640" w:h="1296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1A70B8">
          <w:footerReference w:type="first" r:id="rId14"/>
          <w:type w:val="nextColumn"/>
          <w:pgSz w:w="8640" w:h="1296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w:t>
      </w:r>
      <w:r w:rsidRPr="00C40C47">
        <w:lastRenderedPageBreak/>
        <w:t>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w:t>
      </w:r>
      <w:r w:rsidRPr="00C40C47">
        <w:lastRenderedPageBreak/>
        <w:t>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sectPr w:rsidR="00987D79" w:rsidRPr="00C40C47" w:rsidSect="001A70B8">
          <w:footerReference w:type="even" r:id="rId15"/>
          <w:footerReference w:type="default" r:id="rId16"/>
          <w:footerReference w:type="first" r:id="rId17"/>
          <w:type w:val="nextColumn"/>
          <w:pgSz w:w="8640" w:h="1296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w:t>
      </w:r>
      <w:r w:rsidRPr="00C40C47">
        <w:lastRenderedPageBreak/>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1A70B8">
          <w:footerReference w:type="default" r:id="rId18"/>
          <w:footerReference w:type="first" r:id="rId19"/>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w:t>
      </w:r>
      <w:r w:rsidRPr="00C40C47">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w:t>
      </w:r>
      <w:r w:rsidRPr="00C40C47">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1A70B8">
          <w:footerReference w:type="even" r:id="rId20"/>
          <w:footerReference w:type="default" r:id="rId21"/>
          <w:footerReference w:type="first" r:id="rId22"/>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3"/>
          <w:footerReference w:type="default" r:id="rId24"/>
          <w:footerReference w:type="first" r:id="rId25"/>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6"/>
          <w:footerReference w:type="default" r:id="rId27"/>
          <w:footerReference w:type="first" r:id="rId28"/>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w:t>
      </w:r>
      <w:r w:rsidRPr="00C40C47">
        <w:lastRenderedPageBreak/>
        <w:t>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9"/>
          <w:footerReference w:type="default" r:id="rId30"/>
          <w:footerReference w:type="first" r:id="rId31"/>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32"/>
          <w:footerReference w:type="default" r:id="rId33"/>
          <w:footerReference w:type="first" r:id="rId34"/>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35"/>
          <w:footerReference w:type="default" r:id="rId36"/>
          <w:footerReference w:type="first" r:id="rId37"/>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1A70B8">
          <w:footerReference w:type="even" r:id="rId38"/>
          <w:footerReference w:type="default" r:id="rId39"/>
          <w:footerReference w:type="first" r:id="rId40"/>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w:t>
      </w:r>
      <w:r w:rsidRPr="00C40C47">
        <w:lastRenderedPageBreak/>
        <w:t>chapter ten text here. Insert chapter ten text here. Insert chapter ten text here.</w:t>
      </w:r>
    </w:p>
    <w:p w:rsidR="00987D79" w:rsidRPr="00C40C47" w:rsidRDefault="00987D79" w:rsidP="00987D79">
      <w:pPr>
        <w:pStyle w:val="CSP-ChapterBodyText"/>
        <w:ind w:firstLine="0"/>
        <w:sectPr w:rsidR="00987D79" w:rsidRPr="00C40C47" w:rsidSect="001A70B8">
          <w:footerReference w:type="even" r:id="rId41"/>
          <w:footerReference w:type="default" r:id="rId42"/>
          <w:footerReference w:type="first" r:id="rId43"/>
          <w:type w:val="nextColumn"/>
          <w:pgSz w:w="8640" w:h="1296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1A70B8">
      <w:footerReference w:type="first" r:id="rId44"/>
      <w:type w:val="nextColumn"/>
      <w:pgSz w:w="8640" w:h="1296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31A" w:rsidRDefault="00A2331A">
      <w:pPr>
        <w:spacing w:after="0" w:line="240" w:lineRule="auto"/>
      </w:pPr>
      <w:r>
        <w:separator/>
      </w:r>
    </w:p>
  </w:endnote>
  <w:endnote w:type="continuationSeparator" w:id="0">
    <w:p w:rsidR="00A2331A" w:rsidRDefault="00A2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1A70B8"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5</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4</w:t>
    </w:r>
    <w:r w:rsidRPr="003F3D9B">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8</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6</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11</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9</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14</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1A70B8"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17</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15</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20</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18</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23</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21</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AB" w:rsidRDefault="002A10A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26</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24</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29</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27</w:t>
    </w:r>
    <w:r w:rsidRPr="00F718AB">
      <w:rPr>
        <w:rStyle w:val="PageNumber"/>
        <w:szCs w:val="18"/>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30</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2331A" w:rsidP="003F3D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70B8"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i</w:t>
    </w:r>
    <w:r w:rsidRPr="003F3D9B">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2331A" w:rsidP="00DA34F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70B8"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70B8"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2A10AB">
      <w:rPr>
        <w:rStyle w:val="PageNumber"/>
        <w:noProof/>
      </w:rPr>
      <w:t>3</w:t>
    </w:r>
    <w:r w:rsidRPr="007A2990">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1</w:t>
    </w:r>
    <w:r w:rsidRPr="003F3D9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31A" w:rsidRDefault="00A2331A">
      <w:pPr>
        <w:spacing w:after="0" w:line="240" w:lineRule="auto"/>
      </w:pPr>
      <w:r>
        <w:separator/>
      </w:r>
    </w:p>
  </w:footnote>
  <w:footnote w:type="continuationSeparator" w:id="0">
    <w:p w:rsidR="00A2331A" w:rsidRDefault="00A23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AB" w:rsidRDefault="002A10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A10AB"/>
    <w:rsid w:val="006B27E1"/>
    <w:rsid w:val="00870F9C"/>
    <w:rsid w:val="00987D79"/>
    <w:rsid w:val="00A06461"/>
    <w:rsid w:val="00A2331A"/>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3" Type="http://schemas.openxmlformats.org/officeDocument/2006/relationships/webSettings" Target="webSettings.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header" Target="header3.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oter" Target="footer3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10266</Words>
  <Characters>58519</Characters>
  <Application>Microsoft Office Word</Application>
  <DocSecurity>0</DocSecurity>
  <Lines>487</Lines>
  <Paragraphs>137</Paragraphs>
  <ScaleCrop>false</ScaleCrop>
  <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2020-01-22T21:19:00Z</dcterms:created>
  <dcterms:modified xsi:type="dcterms:W3CDTF">2020-01-22T21:19:00Z</dcterms:modified>
</cp:coreProperties>
</file>