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48F26" w14:textId="77777777" w:rsidR="006F5785" w:rsidRDefault="00000000">
      <w:pPr>
        <w:pStyle w:val="a8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1811BD1" wp14:editId="3115058E">
            <wp:simplePos x="0" y="0"/>
            <wp:positionH relativeFrom="column">
              <wp:posOffset>1990725</wp:posOffset>
            </wp:positionH>
            <wp:positionV relativeFrom="paragraph">
              <wp:posOffset>47625</wp:posOffset>
            </wp:positionV>
            <wp:extent cx="710565" cy="630555"/>
            <wp:effectExtent l="0" t="0" r="0" b="0"/>
            <wp:wrapNone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0565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E82F041" wp14:editId="5047B505">
            <wp:simplePos x="0" y="0"/>
            <wp:positionH relativeFrom="column">
              <wp:posOffset>2834005</wp:posOffset>
            </wp:positionH>
            <wp:positionV relativeFrom="paragraph">
              <wp:posOffset>98425</wp:posOffset>
            </wp:positionV>
            <wp:extent cx="2436495" cy="679450"/>
            <wp:effectExtent l="0" t="0" r="2540" b="6985"/>
            <wp:wrapNone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6266" cy="679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46AA3" w14:textId="77777777" w:rsidR="006F5785" w:rsidRDefault="006F5785">
      <w:pPr>
        <w:pStyle w:val="a8"/>
      </w:pPr>
    </w:p>
    <w:p w14:paraId="7D4BD424" w14:textId="77777777" w:rsidR="006F5785" w:rsidRDefault="00000000">
      <w:pPr>
        <w:pStyle w:val="a7"/>
        <w:rPr>
          <w:rFonts w:ascii="微软雅黑" w:eastAsia="微软雅黑" w:hAnsi="微软雅黑" w:cs="Lucida Sans Unicode"/>
          <w:sz w:val="72"/>
          <w:szCs w:val="72"/>
        </w:rPr>
      </w:pPr>
      <w:r>
        <w:rPr>
          <w:rFonts w:ascii="微软雅黑" w:eastAsia="微软雅黑" w:hAnsi="微软雅黑"/>
        </w:rPr>
        <w:fldChar w:fldCharType="begin"/>
      </w:r>
      <w:r>
        <w:rPr>
          <w:rFonts w:ascii="微软雅黑" w:eastAsia="微软雅黑" w:hAnsi="微软雅黑"/>
        </w:rPr>
        <w:instrText xml:space="preserve"> TITLE  \* MERGEFORMAT </w:instrText>
      </w:r>
      <w:r>
        <w:rPr>
          <w:rFonts w:ascii="微软雅黑" w:eastAsia="微软雅黑" w:hAnsi="微软雅黑"/>
        </w:rPr>
        <w:fldChar w:fldCharType="separate"/>
      </w:r>
      <w:r>
        <w:rPr>
          <w:rFonts w:ascii="微软雅黑" w:eastAsia="微软雅黑" w:hAnsi="微软雅黑" w:cs="Lucida Sans Unicode" w:hint="eastAsia"/>
          <w:sz w:val="72"/>
          <w:szCs w:val="72"/>
        </w:rPr>
        <w:t>大数据技术实践大作业</w:t>
      </w:r>
    </w:p>
    <w:p w14:paraId="61165CB1" w14:textId="77777777" w:rsidR="006F5785" w:rsidRDefault="00000000">
      <w:pPr>
        <w:pStyle w:val="a7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 — 实验报告</w:t>
      </w:r>
      <w:r>
        <w:rPr>
          <w:rFonts w:ascii="微软雅黑" w:eastAsia="微软雅黑" w:hAnsi="微软雅黑"/>
        </w:rPr>
        <w:fldChar w:fldCharType="end"/>
      </w:r>
    </w:p>
    <w:p w14:paraId="31EED6A2" w14:textId="77777777" w:rsidR="006F5785" w:rsidRDefault="006F5785">
      <w:pPr>
        <w:pStyle w:val="a8"/>
        <w:jc w:val="center"/>
        <w:rPr>
          <w:rFonts w:ascii="Lucida Sans Unicode" w:hAnsi="Lucida Sans Unicode" w:cs="Lucida Sans Unicode"/>
        </w:rPr>
      </w:pPr>
    </w:p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9"/>
        <w:gridCol w:w="4825"/>
      </w:tblGrid>
      <w:tr w:rsidR="006F5785" w14:paraId="1EBB34B1" w14:textId="77777777">
        <w:trPr>
          <w:trHeight w:val="714"/>
          <w:jc w:val="center"/>
        </w:trPr>
        <w:tc>
          <w:tcPr>
            <w:tcW w:w="1969" w:type="dxa"/>
            <w:vAlign w:val="bottom"/>
          </w:tcPr>
          <w:p w14:paraId="32ACC0A5" w14:textId="77777777" w:rsidR="006F5785" w:rsidRDefault="00000000">
            <w:pPr>
              <w:pStyle w:val="a8"/>
              <w:spacing w:before="0" w:after="0"/>
              <w:jc w:val="center"/>
              <w:textAlignment w:val="bottom"/>
              <w:rPr>
                <w:rFonts w:ascii="Times New Roman" w:hAnsi="Times New Roman" w:cs="Lucida Sans Unicode"/>
                <w:sz w:val="36"/>
              </w:rPr>
            </w:pPr>
            <w:r>
              <w:rPr>
                <w:rFonts w:ascii="Times New Roman" w:hAnsi="Times New Roman" w:cs="Lucida Sans Unicode" w:hint="eastAsia"/>
                <w:sz w:val="36"/>
              </w:rPr>
              <w:t>题目：</w:t>
            </w:r>
          </w:p>
        </w:tc>
        <w:tc>
          <w:tcPr>
            <w:tcW w:w="4825" w:type="dxa"/>
            <w:tcBorders>
              <w:bottom w:val="single" w:sz="4" w:space="0" w:color="auto"/>
            </w:tcBorders>
            <w:vAlign w:val="bottom"/>
          </w:tcPr>
          <w:p w14:paraId="286751D6" w14:textId="77777777" w:rsidR="006F5785" w:rsidRDefault="00000000">
            <w:pPr>
              <w:pStyle w:val="a8"/>
              <w:spacing w:before="0" w:after="0"/>
              <w:jc w:val="center"/>
              <w:textAlignment w:val="bottom"/>
              <w:rPr>
                <w:rFonts w:ascii="Times New Roman" w:hAnsi="Times New Roman" w:cs="Lucida Sans Unicode"/>
                <w:sz w:val="36"/>
              </w:rPr>
            </w:pPr>
            <w:r>
              <w:rPr>
                <w:rFonts w:ascii="Times New Roman" w:hAnsi="Times New Roman" w:cs="Lucida Sans Unicode" w:hint="eastAsia"/>
                <w:sz w:val="36"/>
              </w:rPr>
              <w:t>大作业题目大作业题目</w:t>
            </w:r>
          </w:p>
        </w:tc>
      </w:tr>
      <w:tr w:rsidR="006F5785" w14:paraId="200F4D63" w14:textId="77777777">
        <w:trPr>
          <w:trHeight w:val="727"/>
          <w:jc w:val="center"/>
        </w:trPr>
        <w:tc>
          <w:tcPr>
            <w:tcW w:w="1969" w:type="dxa"/>
            <w:vAlign w:val="bottom"/>
          </w:tcPr>
          <w:p w14:paraId="0EE13BC0" w14:textId="77777777" w:rsidR="006F5785" w:rsidRDefault="00000000">
            <w:pPr>
              <w:pStyle w:val="a8"/>
              <w:spacing w:before="0" w:after="0"/>
              <w:jc w:val="center"/>
              <w:textAlignment w:val="bottom"/>
              <w:rPr>
                <w:rFonts w:ascii="Times New Roman" w:hAnsi="Times New Roman" w:cs="Lucida Sans Unicode"/>
                <w:sz w:val="36"/>
              </w:rPr>
            </w:pPr>
            <w:r>
              <w:rPr>
                <w:rFonts w:ascii="Times New Roman" w:hAnsi="Times New Roman" w:cs="Lucida Sans Unicode" w:hint="eastAsia"/>
                <w:sz w:val="36"/>
              </w:rPr>
              <w:t>学号：</w:t>
            </w:r>
          </w:p>
        </w:tc>
        <w:tc>
          <w:tcPr>
            <w:tcW w:w="482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BDF93B" w14:textId="3C4C2190" w:rsidR="006F5785" w:rsidRDefault="00F64841">
            <w:pPr>
              <w:pStyle w:val="a8"/>
              <w:spacing w:before="0" w:after="0"/>
              <w:jc w:val="center"/>
              <w:textAlignment w:val="bottom"/>
              <w:rPr>
                <w:rFonts w:ascii="Times New Roman" w:hAnsi="Times New Roman" w:cs="Lucida Sans Unicode"/>
                <w:sz w:val="36"/>
              </w:rPr>
            </w:pPr>
            <w:r>
              <w:rPr>
                <w:rFonts w:ascii="Times New Roman" w:hAnsi="Times New Roman" w:cs="Lucida Sans Unicode" w:hint="eastAsia"/>
                <w:sz w:val="36"/>
              </w:rPr>
              <w:t>20231113107</w:t>
            </w:r>
          </w:p>
        </w:tc>
      </w:tr>
      <w:tr w:rsidR="006F5785" w14:paraId="47F39EB4" w14:textId="77777777">
        <w:trPr>
          <w:trHeight w:val="714"/>
          <w:jc w:val="center"/>
        </w:trPr>
        <w:tc>
          <w:tcPr>
            <w:tcW w:w="1969" w:type="dxa"/>
            <w:vAlign w:val="bottom"/>
          </w:tcPr>
          <w:p w14:paraId="061899AC" w14:textId="77777777" w:rsidR="006F5785" w:rsidRDefault="00000000">
            <w:pPr>
              <w:pStyle w:val="a8"/>
              <w:spacing w:before="0" w:after="0"/>
              <w:jc w:val="center"/>
              <w:textAlignment w:val="bottom"/>
              <w:rPr>
                <w:rFonts w:ascii="Times New Roman" w:hAnsi="Times New Roman" w:cs="Lucida Sans Unicode"/>
                <w:sz w:val="36"/>
              </w:rPr>
            </w:pPr>
            <w:r>
              <w:rPr>
                <w:rFonts w:ascii="Times New Roman" w:hAnsi="Times New Roman" w:cs="Lucida Sans Unicode" w:hint="eastAsia"/>
                <w:sz w:val="36"/>
              </w:rPr>
              <w:t>姓名：</w:t>
            </w:r>
          </w:p>
        </w:tc>
        <w:tc>
          <w:tcPr>
            <w:tcW w:w="482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CC12A1" w14:textId="044C13DB" w:rsidR="006F5785" w:rsidRDefault="00F64841">
            <w:pPr>
              <w:pStyle w:val="a8"/>
              <w:spacing w:before="0" w:after="0"/>
              <w:jc w:val="center"/>
              <w:textAlignment w:val="bottom"/>
              <w:rPr>
                <w:rFonts w:ascii="Times New Roman" w:hAnsi="Times New Roman" w:cs="Lucida Sans Unicode"/>
                <w:sz w:val="36"/>
              </w:rPr>
            </w:pPr>
            <w:proofErr w:type="gramStart"/>
            <w:r>
              <w:rPr>
                <w:rFonts w:ascii="Times New Roman" w:hAnsi="Times New Roman" w:cs="Lucida Sans Unicode" w:hint="eastAsia"/>
                <w:sz w:val="36"/>
              </w:rPr>
              <w:t>张橙</w:t>
            </w:r>
            <w:proofErr w:type="gramEnd"/>
          </w:p>
        </w:tc>
      </w:tr>
      <w:tr w:rsidR="006F5785" w14:paraId="75C12281" w14:textId="77777777">
        <w:trPr>
          <w:trHeight w:val="714"/>
          <w:jc w:val="center"/>
        </w:trPr>
        <w:tc>
          <w:tcPr>
            <w:tcW w:w="1969" w:type="dxa"/>
            <w:vAlign w:val="bottom"/>
          </w:tcPr>
          <w:p w14:paraId="681C2EBD" w14:textId="77777777" w:rsidR="006F5785" w:rsidRDefault="00000000">
            <w:pPr>
              <w:pStyle w:val="a8"/>
              <w:spacing w:before="0" w:after="0"/>
              <w:jc w:val="center"/>
              <w:textAlignment w:val="bottom"/>
              <w:rPr>
                <w:rFonts w:ascii="Times New Roman" w:hAnsi="Times New Roman" w:cs="Lucida Sans Unicode"/>
                <w:sz w:val="36"/>
              </w:rPr>
            </w:pPr>
            <w:r>
              <w:rPr>
                <w:rFonts w:ascii="Times New Roman" w:hAnsi="Times New Roman" w:cs="Lucida Sans Unicode" w:hint="eastAsia"/>
                <w:sz w:val="36"/>
              </w:rPr>
              <w:t>班级：</w:t>
            </w:r>
          </w:p>
        </w:tc>
        <w:tc>
          <w:tcPr>
            <w:tcW w:w="482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39F037" w14:textId="19271F8F" w:rsidR="006F5785" w:rsidRDefault="00F64841">
            <w:pPr>
              <w:pStyle w:val="a8"/>
              <w:spacing w:before="0" w:after="0"/>
              <w:jc w:val="center"/>
              <w:textAlignment w:val="bottom"/>
              <w:rPr>
                <w:rFonts w:ascii="Times New Roman" w:hAnsi="Times New Roman" w:cs="Lucida Sans Unicode"/>
                <w:sz w:val="36"/>
              </w:rPr>
            </w:pPr>
            <w:r>
              <w:rPr>
                <w:rFonts w:ascii="Times New Roman" w:hAnsi="Times New Roman" w:cs="Lucida Sans Unicode" w:hint="eastAsia"/>
                <w:sz w:val="36"/>
              </w:rPr>
              <w:t>23</w:t>
            </w:r>
            <w:proofErr w:type="gramStart"/>
            <w:r>
              <w:rPr>
                <w:rFonts w:ascii="Times New Roman" w:hAnsi="Times New Roman" w:cs="Lucida Sans Unicode" w:hint="eastAsia"/>
                <w:sz w:val="36"/>
              </w:rPr>
              <w:t>计科</w:t>
            </w:r>
            <w:proofErr w:type="gramEnd"/>
            <w:r>
              <w:rPr>
                <w:rFonts w:ascii="Times New Roman" w:hAnsi="Times New Roman" w:cs="Lucida Sans Unicode" w:hint="eastAsia"/>
                <w:sz w:val="36"/>
              </w:rPr>
              <w:t>C1</w:t>
            </w:r>
          </w:p>
        </w:tc>
      </w:tr>
      <w:tr w:rsidR="006F5785" w14:paraId="42B1ADB9" w14:textId="77777777">
        <w:trPr>
          <w:trHeight w:val="714"/>
          <w:jc w:val="center"/>
        </w:trPr>
        <w:tc>
          <w:tcPr>
            <w:tcW w:w="1969" w:type="dxa"/>
            <w:vAlign w:val="bottom"/>
          </w:tcPr>
          <w:p w14:paraId="0D55955E" w14:textId="77777777" w:rsidR="006F5785" w:rsidRDefault="00000000">
            <w:pPr>
              <w:pStyle w:val="a8"/>
              <w:spacing w:before="0" w:after="0"/>
              <w:jc w:val="center"/>
              <w:textAlignment w:val="bottom"/>
              <w:rPr>
                <w:rFonts w:ascii="Times New Roman" w:hAnsi="Times New Roman" w:cs="Lucida Sans Unicode"/>
                <w:sz w:val="36"/>
              </w:rPr>
            </w:pPr>
            <w:r>
              <w:rPr>
                <w:rFonts w:ascii="Times New Roman" w:hAnsi="Times New Roman" w:cs="Lucida Sans Unicode" w:hint="eastAsia"/>
                <w:sz w:val="36"/>
              </w:rPr>
              <w:t>教师：</w:t>
            </w:r>
          </w:p>
        </w:tc>
        <w:tc>
          <w:tcPr>
            <w:tcW w:w="482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4FFD35" w14:textId="065C8DB5" w:rsidR="006F5785" w:rsidRDefault="00F64841">
            <w:pPr>
              <w:pStyle w:val="a8"/>
              <w:spacing w:before="0" w:after="0"/>
              <w:jc w:val="center"/>
              <w:textAlignment w:val="bottom"/>
              <w:rPr>
                <w:rFonts w:ascii="Times New Roman" w:hAnsi="Times New Roman" w:cs="Lucida Sans Unicode" w:hint="eastAsia"/>
                <w:sz w:val="36"/>
              </w:rPr>
            </w:pPr>
            <w:r>
              <w:rPr>
                <w:rFonts w:ascii="Times New Roman" w:hAnsi="Times New Roman" w:cs="Lucida Sans Unicode" w:hint="eastAsia"/>
                <w:sz w:val="36"/>
              </w:rPr>
              <w:t>于程</w:t>
            </w:r>
            <w:proofErr w:type="gramStart"/>
            <w:r>
              <w:rPr>
                <w:rFonts w:ascii="Times New Roman" w:hAnsi="Times New Roman" w:cs="Lucida Sans Unicode" w:hint="eastAsia"/>
                <w:sz w:val="36"/>
              </w:rPr>
              <w:t>程</w:t>
            </w:r>
            <w:proofErr w:type="gramEnd"/>
          </w:p>
        </w:tc>
      </w:tr>
      <w:tr w:rsidR="006F5785" w14:paraId="6FC9DED5" w14:textId="77777777">
        <w:trPr>
          <w:trHeight w:val="714"/>
          <w:jc w:val="center"/>
        </w:trPr>
        <w:tc>
          <w:tcPr>
            <w:tcW w:w="1969" w:type="dxa"/>
            <w:vAlign w:val="bottom"/>
          </w:tcPr>
          <w:p w14:paraId="35627962" w14:textId="77777777" w:rsidR="006F5785" w:rsidRDefault="00000000">
            <w:pPr>
              <w:pStyle w:val="a8"/>
              <w:spacing w:before="0" w:after="0"/>
              <w:jc w:val="center"/>
              <w:textAlignment w:val="bottom"/>
              <w:rPr>
                <w:rFonts w:ascii="Times New Roman" w:hAnsi="Times New Roman" w:cs="Lucida Sans Unicode"/>
                <w:sz w:val="36"/>
              </w:rPr>
            </w:pPr>
            <w:r>
              <w:rPr>
                <w:rFonts w:ascii="Times New Roman" w:hAnsi="Times New Roman" w:cs="Lucida Sans Unicode" w:hint="eastAsia"/>
                <w:sz w:val="36"/>
              </w:rPr>
              <w:t>日期：</w:t>
            </w:r>
          </w:p>
        </w:tc>
        <w:tc>
          <w:tcPr>
            <w:tcW w:w="482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D78303" w14:textId="54692873" w:rsidR="006F5785" w:rsidRDefault="00000000">
            <w:pPr>
              <w:pStyle w:val="a8"/>
              <w:spacing w:before="0" w:after="0"/>
              <w:jc w:val="center"/>
              <w:textAlignment w:val="bottom"/>
              <w:rPr>
                <w:rFonts w:ascii="Times New Roman" w:hAnsi="Times New Roman" w:cs="Lucida Sans Unicode" w:hint="eastAsia"/>
                <w:sz w:val="36"/>
              </w:rPr>
            </w:pPr>
            <w:r>
              <w:rPr>
                <w:rFonts w:ascii="Times New Roman" w:hAnsi="Times New Roman" w:cs="Lucida Sans Unicode" w:hint="eastAsia"/>
                <w:sz w:val="36"/>
              </w:rPr>
              <w:t>2</w:t>
            </w:r>
            <w:r>
              <w:rPr>
                <w:rFonts w:ascii="Times New Roman" w:hAnsi="Times New Roman" w:cs="Lucida Sans Unicode"/>
                <w:sz w:val="36"/>
              </w:rPr>
              <w:t>02</w:t>
            </w:r>
            <w:r w:rsidR="0005546F">
              <w:rPr>
                <w:rFonts w:ascii="Times New Roman" w:hAnsi="Times New Roman" w:cs="Lucida Sans Unicode" w:hint="eastAsia"/>
                <w:sz w:val="36"/>
              </w:rPr>
              <w:t>6</w:t>
            </w:r>
            <w:r>
              <w:rPr>
                <w:rFonts w:ascii="Times New Roman" w:hAnsi="Times New Roman" w:cs="Lucida Sans Unicode"/>
                <w:sz w:val="36"/>
              </w:rPr>
              <w:t>-</w:t>
            </w:r>
            <w:r w:rsidR="0005546F">
              <w:rPr>
                <w:rFonts w:ascii="Times New Roman" w:hAnsi="Times New Roman" w:cs="Lucida Sans Unicode" w:hint="eastAsia"/>
                <w:sz w:val="36"/>
              </w:rPr>
              <w:t>7</w:t>
            </w:r>
            <w:r>
              <w:rPr>
                <w:rFonts w:ascii="Times New Roman" w:hAnsi="Times New Roman" w:cs="Lucida Sans Unicode"/>
                <w:sz w:val="36"/>
              </w:rPr>
              <w:t>-</w:t>
            </w:r>
            <w:r w:rsidR="0005546F">
              <w:rPr>
                <w:rFonts w:ascii="Times New Roman" w:hAnsi="Times New Roman" w:cs="Lucida Sans Unicode" w:hint="eastAsia"/>
                <w:sz w:val="36"/>
              </w:rPr>
              <w:t>8</w:t>
            </w:r>
          </w:p>
        </w:tc>
      </w:tr>
    </w:tbl>
    <w:p w14:paraId="2E767BEE" w14:textId="77777777" w:rsidR="006F5785" w:rsidRDefault="006F5785">
      <w:pPr>
        <w:widowControl/>
        <w:jc w:val="left"/>
        <w:rPr>
          <w:rFonts w:ascii="宋体" w:eastAsia="宋体" w:hAnsi="宋体" w:hint="eastAsia"/>
          <w:b/>
          <w:sz w:val="28"/>
          <w:szCs w:val="28"/>
        </w:rPr>
      </w:pPr>
    </w:p>
    <w:p w14:paraId="127D1854" w14:textId="77777777" w:rsidR="006F5785" w:rsidRDefault="006F5785">
      <w:pPr>
        <w:widowControl/>
        <w:jc w:val="left"/>
        <w:rPr>
          <w:rFonts w:ascii="宋体" w:eastAsia="宋体" w:hAnsi="宋体" w:hint="eastAsia"/>
          <w:b/>
          <w:sz w:val="28"/>
          <w:szCs w:val="28"/>
        </w:rPr>
      </w:pPr>
    </w:p>
    <w:p w14:paraId="641B1133" w14:textId="77777777" w:rsidR="006F5785" w:rsidRDefault="006F5785">
      <w:pPr>
        <w:widowControl/>
        <w:jc w:val="center"/>
        <w:rPr>
          <w:rFonts w:ascii="宋体" w:eastAsia="宋体" w:hAnsi="宋体" w:hint="eastAsia"/>
          <w:b/>
          <w:sz w:val="28"/>
          <w:szCs w:val="28"/>
        </w:rPr>
      </w:pPr>
    </w:p>
    <w:p w14:paraId="7D6FC4B0" w14:textId="77777777" w:rsidR="006F5785" w:rsidRDefault="00000000">
      <w:pPr>
        <w:widowControl/>
        <w:jc w:val="center"/>
        <w:rPr>
          <w:rFonts w:ascii="宋体" w:eastAsia="宋体" w:hAnsi="宋体" w:hint="eastAsia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目录</w:t>
      </w:r>
    </w:p>
    <w:p w14:paraId="43D99B1C" w14:textId="77777777" w:rsidR="006F5785" w:rsidRDefault="00000000">
      <w:pPr>
        <w:pStyle w:val="TOC1"/>
        <w:tabs>
          <w:tab w:val="right" w:leader="dot" w:pos="8296"/>
        </w:tabs>
        <w:rPr>
          <w:rFonts w:hint="eastAsia"/>
          <w:sz w:val="22"/>
          <w:szCs w:val="24"/>
          <w14:ligatures w14:val="standardContextual"/>
        </w:rPr>
      </w:pPr>
      <w:r>
        <w:rPr>
          <w:rFonts w:ascii="宋体" w:eastAsia="宋体" w:hAnsi="宋体"/>
          <w:b/>
          <w:sz w:val="28"/>
          <w:szCs w:val="28"/>
        </w:rPr>
        <w:fldChar w:fldCharType="begin"/>
      </w:r>
      <w:r>
        <w:rPr>
          <w:rFonts w:ascii="宋体" w:eastAsia="宋体" w:hAnsi="宋体"/>
          <w:b/>
          <w:sz w:val="28"/>
          <w:szCs w:val="28"/>
        </w:rPr>
        <w:instrText xml:space="preserve"> TOC \o "1-3" \h \z \u </w:instrText>
      </w:r>
      <w:r>
        <w:rPr>
          <w:rFonts w:ascii="宋体" w:eastAsia="宋体" w:hAnsi="宋体"/>
          <w:b/>
          <w:sz w:val="28"/>
          <w:szCs w:val="28"/>
        </w:rPr>
        <w:fldChar w:fldCharType="separate"/>
      </w:r>
      <w:hyperlink w:anchor="_Toc168323419" w:history="1">
        <w:r>
          <w:rPr>
            <w:rStyle w:val="ac"/>
            <w:rFonts w:ascii="宋体" w:eastAsia="宋体" w:hAnsi="宋体"/>
            <w:b/>
          </w:rPr>
          <w:t>1.项目背景</w:t>
        </w:r>
        <w:r>
          <w:tab/>
        </w:r>
        <w:r>
          <w:fldChar w:fldCharType="begin"/>
        </w:r>
        <w:r>
          <w:instrText xml:space="preserve"> PAGEREF _Toc168323419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E204EBA" w14:textId="77777777" w:rsidR="006F5785" w:rsidRDefault="00000000">
      <w:pPr>
        <w:pStyle w:val="TOC1"/>
        <w:tabs>
          <w:tab w:val="right" w:leader="dot" w:pos="8296"/>
        </w:tabs>
        <w:rPr>
          <w:rFonts w:hint="eastAsia"/>
          <w:sz w:val="22"/>
          <w:szCs w:val="24"/>
          <w14:ligatures w14:val="standardContextual"/>
        </w:rPr>
      </w:pPr>
      <w:hyperlink w:anchor="_Toc168323420" w:history="1">
        <w:r>
          <w:rPr>
            <w:rStyle w:val="ac"/>
            <w:rFonts w:ascii="宋体" w:eastAsia="宋体" w:hAnsi="宋体"/>
            <w:b/>
          </w:rPr>
          <w:t>2 数据探索</w:t>
        </w:r>
        <w:r>
          <w:tab/>
        </w:r>
        <w:r>
          <w:fldChar w:fldCharType="begin"/>
        </w:r>
        <w:r>
          <w:instrText xml:space="preserve"> PAGEREF _Toc168323420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0878E8FA" w14:textId="77777777" w:rsidR="006F5785" w:rsidRDefault="00000000">
      <w:pPr>
        <w:pStyle w:val="TOC2"/>
        <w:tabs>
          <w:tab w:val="right" w:leader="dot" w:pos="8296"/>
        </w:tabs>
        <w:rPr>
          <w:rFonts w:hint="eastAsia"/>
          <w:sz w:val="22"/>
          <w:szCs w:val="24"/>
          <w14:ligatures w14:val="standardContextual"/>
        </w:rPr>
      </w:pPr>
      <w:hyperlink w:anchor="_Toc168323421" w:history="1">
        <w:r>
          <w:rPr>
            <w:rStyle w:val="ac"/>
            <w:rFonts w:ascii="宋体" w:eastAsia="宋体" w:hAnsi="宋体"/>
            <w:b/>
          </w:rPr>
          <w:t>2.1数据描述</w:t>
        </w:r>
        <w:r>
          <w:tab/>
        </w:r>
        <w:r>
          <w:fldChar w:fldCharType="begin"/>
        </w:r>
        <w:r>
          <w:instrText xml:space="preserve"> PAGEREF _Toc168323421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18E632A" w14:textId="77777777" w:rsidR="006F5785" w:rsidRDefault="00000000">
      <w:pPr>
        <w:pStyle w:val="TOC2"/>
        <w:tabs>
          <w:tab w:val="right" w:leader="dot" w:pos="8296"/>
        </w:tabs>
        <w:rPr>
          <w:rFonts w:hint="eastAsia"/>
          <w:sz w:val="22"/>
          <w:szCs w:val="24"/>
          <w14:ligatures w14:val="standardContextual"/>
        </w:rPr>
      </w:pPr>
      <w:hyperlink w:anchor="_Toc168323422" w:history="1">
        <w:r>
          <w:rPr>
            <w:rStyle w:val="ac"/>
            <w:rFonts w:ascii="宋体" w:eastAsia="宋体" w:hAnsi="宋体"/>
            <w:b/>
          </w:rPr>
          <w:t>2.2 基本数据分析</w:t>
        </w:r>
        <w:r>
          <w:tab/>
        </w:r>
        <w:r>
          <w:fldChar w:fldCharType="begin"/>
        </w:r>
        <w:r>
          <w:instrText xml:space="preserve"> PAGEREF _Toc168323422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E7EF967" w14:textId="77777777" w:rsidR="006F5785" w:rsidRDefault="00000000">
      <w:pPr>
        <w:pStyle w:val="TOC2"/>
        <w:tabs>
          <w:tab w:val="right" w:leader="dot" w:pos="8296"/>
        </w:tabs>
        <w:rPr>
          <w:rFonts w:hint="eastAsia"/>
          <w:sz w:val="22"/>
          <w:szCs w:val="24"/>
          <w14:ligatures w14:val="standardContextual"/>
        </w:rPr>
      </w:pPr>
      <w:hyperlink w:anchor="_Toc168323424" w:history="1">
        <w:r>
          <w:rPr>
            <w:rStyle w:val="ac"/>
            <w:rFonts w:ascii="宋体" w:eastAsia="宋体" w:hAnsi="宋体"/>
            <w:b/>
          </w:rPr>
          <w:t>2.3特征相关性分析</w:t>
        </w:r>
        <w:r>
          <w:tab/>
        </w:r>
        <w:r>
          <w:fldChar w:fldCharType="begin"/>
        </w:r>
        <w:r>
          <w:instrText xml:space="preserve"> PAGEREF _Toc168323424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832D8A2" w14:textId="77777777" w:rsidR="006F5785" w:rsidRDefault="00000000">
      <w:pPr>
        <w:pStyle w:val="TOC1"/>
        <w:tabs>
          <w:tab w:val="right" w:leader="dot" w:pos="8296"/>
        </w:tabs>
        <w:rPr>
          <w:rFonts w:hint="eastAsia"/>
          <w:sz w:val="22"/>
          <w:szCs w:val="24"/>
          <w14:ligatures w14:val="standardContextual"/>
        </w:rPr>
      </w:pPr>
      <w:hyperlink w:anchor="_Toc168323425" w:history="1">
        <w:r>
          <w:rPr>
            <w:rStyle w:val="ac"/>
            <w:rFonts w:ascii="宋体" w:eastAsia="宋体" w:hAnsi="宋体"/>
            <w:b/>
          </w:rPr>
          <w:t>3 模型设计</w:t>
        </w:r>
        <w:r>
          <w:tab/>
        </w:r>
        <w:r>
          <w:fldChar w:fldCharType="begin"/>
        </w:r>
        <w:r>
          <w:instrText xml:space="preserve"> PAGEREF _Toc168323425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1AD8E33" w14:textId="77777777" w:rsidR="006F5785" w:rsidRDefault="00000000">
      <w:pPr>
        <w:pStyle w:val="TOC1"/>
        <w:tabs>
          <w:tab w:val="right" w:leader="dot" w:pos="8296"/>
        </w:tabs>
        <w:rPr>
          <w:rFonts w:hint="eastAsia"/>
          <w:sz w:val="22"/>
          <w:szCs w:val="24"/>
          <w14:ligatures w14:val="standardContextual"/>
        </w:rPr>
      </w:pPr>
      <w:hyperlink w:anchor="_Toc168323431" w:history="1">
        <w:r>
          <w:rPr>
            <w:rStyle w:val="ac"/>
            <w:rFonts w:ascii="宋体" w:eastAsia="宋体" w:hAnsi="宋体"/>
            <w:b/>
          </w:rPr>
          <w:t>4 实验分析与讨论</w:t>
        </w:r>
        <w:r>
          <w:tab/>
        </w:r>
        <w:r>
          <w:fldChar w:fldCharType="begin"/>
        </w:r>
        <w:r>
          <w:instrText xml:space="preserve"> PAGEREF _Toc168323431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A352214" w14:textId="77777777" w:rsidR="006F5785" w:rsidRDefault="00000000">
      <w:pPr>
        <w:pStyle w:val="TOC2"/>
        <w:tabs>
          <w:tab w:val="right" w:leader="dot" w:pos="8296"/>
        </w:tabs>
        <w:rPr>
          <w:rFonts w:hint="eastAsia"/>
          <w:sz w:val="22"/>
          <w:szCs w:val="24"/>
          <w14:ligatures w14:val="standardContextual"/>
        </w:rPr>
      </w:pPr>
      <w:hyperlink w:anchor="_Toc168323432" w:history="1">
        <w:r>
          <w:rPr>
            <w:rStyle w:val="ac"/>
            <w:rFonts w:ascii="宋体" w:eastAsia="宋体" w:hAnsi="宋体"/>
            <w:b/>
          </w:rPr>
          <w:t>4.1 实验设置</w:t>
        </w:r>
        <w:r>
          <w:tab/>
        </w:r>
        <w:r>
          <w:fldChar w:fldCharType="begin"/>
        </w:r>
        <w:r>
          <w:instrText xml:space="preserve"> PAGEREF _Toc168323432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5369344D" w14:textId="77777777" w:rsidR="006F5785" w:rsidRDefault="00000000">
      <w:pPr>
        <w:pStyle w:val="TOC2"/>
        <w:tabs>
          <w:tab w:val="right" w:leader="dot" w:pos="8296"/>
        </w:tabs>
        <w:rPr>
          <w:rFonts w:hint="eastAsia"/>
          <w:sz w:val="22"/>
          <w:szCs w:val="24"/>
          <w14:ligatures w14:val="standardContextual"/>
        </w:rPr>
      </w:pPr>
      <w:hyperlink w:anchor="_Toc168323442" w:history="1">
        <w:r>
          <w:rPr>
            <w:rStyle w:val="ac"/>
            <w:rFonts w:ascii="宋体" w:eastAsia="宋体" w:hAnsi="宋体"/>
            <w:b/>
          </w:rPr>
          <w:t>4.2 模型预测效果对比</w:t>
        </w:r>
        <w:r>
          <w:tab/>
        </w:r>
        <w:r>
          <w:fldChar w:fldCharType="begin"/>
        </w:r>
        <w:r>
          <w:instrText xml:space="preserve"> PAGEREF _Toc168323442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608626A" w14:textId="77777777" w:rsidR="006F5785" w:rsidRDefault="00000000">
      <w:pPr>
        <w:pStyle w:val="TOC2"/>
        <w:tabs>
          <w:tab w:val="right" w:leader="dot" w:pos="8296"/>
        </w:tabs>
        <w:rPr>
          <w:rFonts w:hint="eastAsia"/>
          <w:sz w:val="22"/>
          <w:szCs w:val="24"/>
          <w14:ligatures w14:val="standardContextual"/>
        </w:rPr>
      </w:pPr>
      <w:hyperlink w:anchor="_Toc168323443" w:history="1">
        <w:r>
          <w:rPr>
            <w:rStyle w:val="ac"/>
            <w:rFonts w:ascii="宋体" w:eastAsia="宋体" w:hAnsi="宋体"/>
            <w:b/>
          </w:rPr>
          <w:t>4.3 训练集规模对预测效果的影响</w:t>
        </w:r>
        <w:r>
          <w:tab/>
        </w:r>
        <w:r>
          <w:fldChar w:fldCharType="begin"/>
        </w:r>
        <w:r>
          <w:instrText xml:space="preserve"> PAGEREF _Toc168323443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0AB43A54" w14:textId="77777777" w:rsidR="006F5785" w:rsidRDefault="00000000">
      <w:pPr>
        <w:pStyle w:val="TOC2"/>
        <w:tabs>
          <w:tab w:val="right" w:leader="dot" w:pos="8296"/>
        </w:tabs>
        <w:rPr>
          <w:rFonts w:hint="eastAsia"/>
          <w:sz w:val="22"/>
          <w:szCs w:val="24"/>
          <w14:ligatures w14:val="standardContextual"/>
        </w:rPr>
      </w:pPr>
      <w:hyperlink w:anchor="_Toc168323444" w:history="1">
        <w:r>
          <w:rPr>
            <w:rStyle w:val="ac"/>
            <w:rFonts w:ascii="宋体" w:eastAsia="宋体" w:hAnsi="宋体"/>
            <w:b/>
          </w:rPr>
          <w:t>4.4 运行时间分析</w:t>
        </w:r>
        <w:r>
          <w:tab/>
        </w:r>
        <w:r>
          <w:fldChar w:fldCharType="begin"/>
        </w:r>
        <w:r>
          <w:instrText xml:space="preserve"> PAGEREF _Toc168323444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3F2E565F" w14:textId="77777777" w:rsidR="006F5785" w:rsidRDefault="00000000">
      <w:pPr>
        <w:pStyle w:val="TOC1"/>
        <w:tabs>
          <w:tab w:val="right" w:leader="dot" w:pos="8296"/>
        </w:tabs>
        <w:rPr>
          <w:rFonts w:hint="eastAsia"/>
          <w:sz w:val="22"/>
          <w:szCs w:val="24"/>
          <w14:ligatures w14:val="standardContextual"/>
        </w:rPr>
      </w:pPr>
      <w:hyperlink w:anchor="_Toc168323446" w:history="1">
        <w:r>
          <w:rPr>
            <w:rStyle w:val="ac"/>
            <w:rFonts w:ascii="宋体" w:eastAsia="宋体" w:hAnsi="宋体"/>
            <w:b/>
          </w:rPr>
          <w:t>5 系统设计与实现</w:t>
        </w:r>
        <w:r>
          <w:tab/>
        </w:r>
        <w:r>
          <w:fldChar w:fldCharType="begin"/>
        </w:r>
        <w:r>
          <w:instrText xml:space="preserve"> PAGEREF _Toc168323446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FB45AA4" w14:textId="77777777" w:rsidR="006F5785" w:rsidRDefault="00000000">
      <w:pPr>
        <w:pStyle w:val="TOC2"/>
        <w:tabs>
          <w:tab w:val="right" w:leader="dot" w:pos="8296"/>
        </w:tabs>
        <w:rPr>
          <w:rFonts w:hint="eastAsia"/>
          <w:sz w:val="22"/>
          <w:szCs w:val="24"/>
          <w14:ligatures w14:val="standardContextual"/>
        </w:rPr>
      </w:pPr>
      <w:hyperlink w:anchor="_Toc168323447" w:history="1">
        <w:r>
          <w:rPr>
            <w:rStyle w:val="ac"/>
            <w:rFonts w:ascii="宋体" w:eastAsia="宋体" w:hAnsi="宋体"/>
            <w:b/>
          </w:rPr>
          <w:t>5.1 开发环境</w:t>
        </w:r>
        <w:r>
          <w:tab/>
        </w:r>
        <w:r>
          <w:fldChar w:fldCharType="begin"/>
        </w:r>
        <w:r>
          <w:instrText xml:space="preserve"> PAGEREF _Toc168323447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75064780" w14:textId="77777777" w:rsidR="006F5785" w:rsidRDefault="00000000">
      <w:pPr>
        <w:pStyle w:val="TOC2"/>
        <w:tabs>
          <w:tab w:val="right" w:leader="dot" w:pos="8296"/>
        </w:tabs>
        <w:rPr>
          <w:rFonts w:hint="eastAsia"/>
          <w:sz w:val="22"/>
          <w:szCs w:val="24"/>
          <w14:ligatures w14:val="standardContextual"/>
        </w:rPr>
      </w:pPr>
      <w:hyperlink w:anchor="_Toc168323448" w:history="1">
        <w:r>
          <w:rPr>
            <w:rStyle w:val="ac"/>
            <w:rFonts w:ascii="宋体" w:eastAsia="宋体" w:hAnsi="宋体"/>
            <w:b/>
          </w:rPr>
          <w:t>5.2 系统分析</w:t>
        </w:r>
        <w:r>
          <w:tab/>
        </w:r>
        <w:r>
          <w:fldChar w:fldCharType="begin"/>
        </w:r>
        <w:r>
          <w:instrText xml:space="preserve"> PAGEREF _Toc168323448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0CF1F882" w14:textId="77777777" w:rsidR="006F5785" w:rsidRDefault="00000000">
      <w:pPr>
        <w:pStyle w:val="TOC2"/>
        <w:tabs>
          <w:tab w:val="right" w:leader="dot" w:pos="8296"/>
        </w:tabs>
        <w:rPr>
          <w:rFonts w:hint="eastAsia"/>
          <w:sz w:val="22"/>
          <w:szCs w:val="24"/>
          <w14:ligatures w14:val="standardContextual"/>
        </w:rPr>
      </w:pPr>
      <w:hyperlink w:anchor="_Toc168323450" w:history="1">
        <w:r>
          <w:rPr>
            <w:rStyle w:val="ac"/>
            <w:rFonts w:ascii="宋体" w:eastAsia="宋体" w:hAnsi="宋体"/>
            <w:b/>
          </w:rPr>
          <w:t>5.2 系统设计</w:t>
        </w:r>
        <w:r>
          <w:tab/>
        </w:r>
        <w:r>
          <w:fldChar w:fldCharType="begin"/>
        </w:r>
        <w:r>
          <w:instrText xml:space="preserve"> PAGEREF _Toc168323450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39D74235" w14:textId="77777777" w:rsidR="006F5785" w:rsidRDefault="00000000">
      <w:pPr>
        <w:pStyle w:val="TOC2"/>
        <w:tabs>
          <w:tab w:val="right" w:leader="dot" w:pos="8296"/>
        </w:tabs>
        <w:rPr>
          <w:rFonts w:hint="eastAsia"/>
          <w:sz w:val="22"/>
          <w:szCs w:val="24"/>
          <w14:ligatures w14:val="standardContextual"/>
        </w:rPr>
      </w:pPr>
      <w:hyperlink w:anchor="_Toc168323453" w:history="1">
        <w:r>
          <w:rPr>
            <w:rStyle w:val="ac"/>
            <w:rFonts w:ascii="宋体" w:eastAsia="宋体" w:hAnsi="宋体"/>
            <w:b/>
          </w:rPr>
          <w:t>5.3 详细设计</w:t>
        </w:r>
        <w:r>
          <w:tab/>
        </w:r>
        <w:r>
          <w:fldChar w:fldCharType="begin"/>
        </w:r>
        <w:r>
          <w:instrText xml:space="preserve"> PAGEREF _Toc168323453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1213C0D3" w14:textId="77777777" w:rsidR="006F5785" w:rsidRDefault="00000000">
      <w:pPr>
        <w:pStyle w:val="TOC2"/>
        <w:tabs>
          <w:tab w:val="right" w:leader="dot" w:pos="8296"/>
        </w:tabs>
        <w:rPr>
          <w:rFonts w:hint="eastAsia"/>
          <w:sz w:val="22"/>
          <w:szCs w:val="24"/>
          <w14:ligatures w14:val="standardContextual"/>
        </w:rPr>
      </w:pPr>
      <w:hyperlink w:anchor="_Toc168323455" w:history="1">
        <w:r>
          <w:rPr>
            <w:rStyle w:val="ac"/>
            <w:rFonts w:ascii="宋体" w:eastAsia="宋体" w:hAnsi="宋体"/>
            <w:b/>
          </w:rPr>
          <w:t>5.4 系统部署方案设计</w:t>
        </w:r>
        <w:r>
          <w:tab/>
        </w:r>
        <w:r>
          <w:fldChar w:fldCharType="begin"/>
        </w:r>
        <w:r>
          <w:instrText xml:space="preserve"> PAGEREF _Toc168323455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1AD922C4" w14:textId="77777777" w:rsidR="006F5785" w:rsidRDefault="00000000">
      <w:pPr>
        <w:adjustRightInd w:val="0"/>
        <w:snapToGrid w:val="0"/>
        <w:spacing w:line="360" w:lineRule="auto"/>
        <w:outlineLvl w:val="0"/>
        <w:rPr>
          <w:rFonts w:ascii="宋体" w:eastAsia="宋体" w:hAnsi="宋体" w:hint="eastAsia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6</w:t>
      </w:r>
      <w:r>
        <w:rPr>
          <w:rFonts w:ascii="宋体" w:eastAsia="宋体" w:hAnsi="宋体"/>
          <w:b/>
          <w:sz w:val="28"/>
          <w:szCs w:val="28"/>
        </w:rPr>
        <w:t xml:space="preserve"> </w:t>
      </w:r>
      <w:r>
        <w:rPr>
          <w:rFonts w:ascii="宋体" w:eastAsia="宋体" w:hAnsi="宋体" w:hint="eastAsia"/>
          <w:b/>
          <w:sz w:val="28"/>
          <w:szCs w:val="28"/>
        </w:rPr>
        <w:t>小组分工及成员贡献值</w:t>
      </w:r>
    </w:p>
    <w:p w14:paraId="171770F4" w14:textId="77777777" w:rsidR="006F5785" w:rsidRDefault="00000000">
      <w:pPr>
        <w:adjustRightInd w:val="0"/>
        <w:snapToGrid w:val="0"/>
        <w:spacing w:line="360" w:lineRule="auto"/>
        <w:outlineLvl w:val="0"/>
        <w:rPr>
          <w:rFonts w:ascii="宋体" w:eastAsia="宋体" w:hAnsi="宋体" w:hint="eastAsia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fldChar w:fldCharType="end"/>
      </w:r>
      <w:bookmarkStart w:id="0" w:name="_Toc168323419"/>
    </w:p>
    <w:p w14:paraId="7954F982" w14:textId="77777777" w:rsidR="006F5785" w:rsidRDefault="00000000">
      <w:pPr>
        <w:widowControl/>
        <w:jc w:val="left"/>
        <w:rPr>
          <w:rFonts w:ascii="宋体" w:eastAsia="宋体" w:hAnsi="宋体" w:hint="eastAsia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br w:type="page"/>
      </w:r>
    </w:p>
    <w:p w14:paraId="4BF4EB42" w14:textId="77777777" w:rsidR="006F5785" w:rsidRDefault="00000000">
      <w:pPr>
        <w:adjustRightInd w:val="0"/>
        <w:snapToGrid w:val="0"/>
        <w:spacing w:line="360" w:lineRule="auto"/>
        <w:outlineLvl w:val="0"/>
        <w:rPr>
          <w:rFonts w:ascii="宋体" w:eastAsia="宋体" w:hAnsi="宋体" w:hint="eastAsia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1</w:t>
      </w:r>
      <w:r>
        <w:rPr>
          <w:rFonts w:ascii="宋体" w:eastAsia="宋体" w:hAnsi="宋体"/>
          <w:b/>
          <w:sz w:val="28"/>
          <w:szCs w:val="28"/>
        </w:rPr>
        <w:t>.</w:t>
      </w:r>
      <w:r>
        <w:rPr>
          <w:rFonts w:ascii="宋体" w:eastAsia="宋体" w:hAnsi="宋体" w:hint="eastAsia"/>
          <w:b/>
          <w:sz w:val="28"/>
          <w:szCs w:val="28"/>
        </w:rPr>
        <w:t>项目背景</w:t>
      </w:r>
      <w:bookmarkEnd w:id="0"/>
    </w:p>
    <w:p w14:paraId="1DC3BE87" w14:textId="77777777" w:rsidR="006F5785" w:rsidRDefault="006F5785">
      <w:pPr>
        <w:widowControl/>
        <w:jc w:val="left"/>
        <w:rPr>
          <w:rFonts w:ascii="宋体" w:eastAsia="宋体" w:hAnsi="宋体" w:hint="eastAsia"/>
          <w:b/>
          <w:sz w:val="28"/>
          <w:szCs w:val="28"/>
        </w:rPr>
      </w:pPr>
    </w:p>
    <w:p w14:paraId="79711389" w14:textId="77777777" w:rsidR="006F5785" w:rsidRDefault="00000000">
      <w:pPr>
        <w:adjustRightInd w:val="0"/>
        <w:snapToGrid w:val="0"/>
        <w:spacing w:line="360" w:lineRule="auto"/>
        <w:outlineLvl w:val="0"/>
        <w:rPr>
          <w:rFonts w:ascii="宋体" w:eastAsia="宋体" w:hAnsi="宋体" w:hint="eastAsia"/>
          <w:b/>
          <w:sz w:val="28"/>
          <w:szCs w:val="28"/>
        </w:rPr>
      </w:pPr>
      <w:bookmarkStart w:id="1" w:name="_Toc168323420"/>
      <w:r>
        <w:rPr>
          <w:rFonts w:ascii="宋体" w:eastAsia="宋体" w:hAnsi="宋体"/>
          <w:b/>
          <w:sz w:val="28"/>
          <w:szCs w:val="28"/>
        </w:rPr>
        <w:t xml:space="preserve">2 </w:t>
      </w:r>
      <w:r>
        <w:rPr>
          <w:rFonts w:ascii="宋体" w:eastAsia="宋体" w:hAnsi="宋体" w:hint="eastAsia"/>
          <w:b/>
          <w:sz w:val="28"/>
          <w:szCs w:val="28"/>
        </w:rPr>
        <w:t>数据探索</w:t>
      </w:r>
      <w:bookmarkEnd w:id="1"/>
    </w:p>
    <w:p w14:paraId="02076E74" w14:textId="77777777" w:rsidR="006F5785" w:rsidRDefault="00000000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sz w:val="28"/>
          <w:szCs w:val="28"/>
        </w:rPr>
      </w:pPr>
      <w:bookmarkStart w:id="2" w:name="_Toc168323421"/>
      <w:r>
        <w:rPr>
          <w:rFonts w:ascii="宋体" w:eastAsia="宋体" w:hAnsi="宋体"/>
          <w:b/>
          <w:sz w:val="28"/>
          <w:szCs w:val="28"/>
        </w:rPr>
        <w:t>2.1</w:t>
      </w:r>
      <w:r>
        <w:rPr>
          <w:rFonts w:ascii="宋体" w:eastAsia="宋体" w:hAnsi="宋体" w:hint="eastAsia"/>
          <w:b/>
          <w:sz w:val="28"/>
          <w:szCs w:val="28"/>
        </w:rPr>
        <w:t>数据描述</w:t>
      </w:r>
      <w:bookmarkEnd w:id="2"/>
    </w:p>
    <w:p w14:paraId="7224F908" w14:textId="77777777" w:rsidR="006F5785" w:rsidRDefault="00000000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Abalone数据集包含了4</w:t>
      </w:r>
      <w:r>
        <w:rPr>
          <w:rFonts w:ascii="宋体" w:eastAsia="宋体" w:hAnsi="宋体"/>
          <w:sz w:val="24"/>
          <w:szCs w:val="24"/>
        </w:rPr>
        <w:t>177</w:t>
      </w:r>
      <w:r>
        <w:rPr>
          <w:rFonts w:ascii="宋体" w:eastAsia="宋体" w:hAnsi="宋体" w:hint="eastAsia"/>
          <w:sz w:val="24"/>
          <w:szCs w:val="24"/>
        </w:rPr>
        <w:t>只鲍鱼的年龄信息 (</w:t>
      </w:r>
      <w:r>
        <w:rPr>
          <w:rFonts w:ascii="宋体" w:eastAsia="宋体" w:hAnsi="宋体"/>
          <w:sz w:val="24"/>
          <w:szCs w:val="24"/>
        </w:rPr>
        <w:t>R</w:t>
      </w:r>
      <w:r>
        <w:rPr>
          <w:rFonts w:ascii="宋体" w:eastAsia="宋体" w:hAnsi="宋体" w:hint="eastAsia"/>
          <w:sz w:val="24"/>
          <w:szCs w:val="24"/>
        </w:rPr>
        <w:t>ings</w:t>
      </w:r>
      <w:r>
        <w:rPr>
          <w:rFonts w:ascii="宋体" w:eastAsia="宋体" w:hAnsi="宋体"/>
          <w:sz w:val="24"/>
          <w:szCs w:val="24"/>
        </w:rPr>
        <w:t>)</w:t>
      </w:r>
      <w:r>
        <w:rPr>
          <w:rFonts w:ascii="宋体" w:eastAsia="宋体" w:hAnsi="宋体" w:hint="eastAsia"/>
          <w:sz w:val="24"/>
          <w:szCs w:val="24"/>
        </w:rPr>
        <w:t>和8个属性特征，包括性别（</w:t>
      </w:r>
      <w:r>
        <w:rPr>
          <w:rFonts w:ascii="宋体" w:eastAsia="宋体" w:hAnsi="宋体"/>
          <w:sz w:val="24"/>
          <w:szCs w:val="24"/>
        </w:rPr>
        <w:t>Sex）</w:t>
      </w:r>
      <w:r>
        <w:rPr>
          <w:rFonts w:ascii="宋体" w:eastAsia="宋体" w:hAnsi="宋体" w:hint="eastAsia"/>
          <w:sz w:val="24"/>
          <w:szCs w:val="24"/>
        </w:rPr>
        <w:t>、长度（</w:t>
      </w:r>
      <w:r>
        <w:rPr>
          <w:rFonts w:ascii="宋体" w:eastAsia="宋体" w:hAnsi="宋体"/>
          <w:sz w:val="24"/>
          <w:szCs w:val="24"/>
        </w:rPr>
        <w:t>Length）</w:t>
      </w:r>
      <w:r>
        <w:rPr>
          <w:rFonts w:ascii="宋体" w:eastAsia="宋体" w:hAnsi="宋体" w:hint="eastAsia"/>
          <w:sz w:val="24"/>
          <w:szCs w:val="24"/>
        </w:rPr>
        <w:t>、直径（</w:t>
      </w:r>
      <w:r>
        <w:rPr>
          <w:rFonts w:ascii="宋体" w:eastAsia="宋体" w:hAnsi="宋体"/>
          <w:sz w:val="24"/>
          <w:szCs w:val="24"/>
        </w:rPr>
        <w:t>Diameter）</w:t>
      </w:r>
      <w:r>
        <w:rPr>
          <w:rFonts w:ascii="宋体" w:eastAsia="宋体" w:hAnsi="宋体" w:hint="eastAsia"/>
          <w:sz w:val="24"/>
          <w:szCs w:val="24"/>
        </w:rPr>
        <w:t>、高度（</w:t>
      </w:r>
      <w:r>
        <w:rPr>
          <w:rFonts w:ascii="宋体" w:eastAsia="宋体" w:hAnsi="宋体"/>
          <w:sz w:val="24"/>
          <w:szCs w:val="24"/>
        </w:rPr>
        <w:t>Height）</w:t>
      </w:r>
      <w:r>
        <w:rPr>
          <w:rFonts w:ascii="宋体" w:eastAsia="宋体" w:hAnsi="宋体" w:hint="eastAsia"/>
          <w:sz w:val="24"/>
          <w:szCs w:val="24"/>
        </w:rPr>
        <w:t>、整体重量（</w:t>
      </w:r>
      <w:r>
        <w:rPr>
          <w:rFonts w:ascii="宋体" w:eastAsia="宋体" w:hAnsi="宋体"/>
          <w:sz w:val="24"/>
          <w:szCs w:val="24"/>
        </w:rPr>
        <w:t>Whole weight）</w:t>
      </w:r>
      <w:r>
        <w:rPr>
          <w:rFonts w:ascii="宋体" w:eastAsia="宋体" w:hAnsi="宋体" w:hint="eastAsia"/>
          <w:sz w:val="24"/>
          <w:szCs w:val="24"/>
        </w:rPr>
        <w:t>、肉重量（</w:t>
      </w:r>
      <w:r>
        <w:rPr>
          <w:rFonts w:ascii="宋体" w:eastAsia="宋体" w:hAnsi="宋体"/>
          <w:sz w:val="24"/>
          <w:szCs w:val="24"/>
        </w:rPr>
        <w:t>Shucked weight）</w:t>
      </w:r>
      <w:r>
        <w:rPr>
          <w:rFonts w:ascii="宋体" w:eastAsia="宋体" w:hAnsi="宋体" w:hint="eastAsia"/>
          <w:sz w:val="24"/>
          <w:szCs w:val="24"/>
        </w:rPr>
        <w:t>、内脏重量（</w:t>
      </w:r>
      <w:r>
        <w:rPr>
          <w:rFonts w:ascii="宋体" w:eastAsia="宋体" w:hAnsi="宋体"/>
          <w:sz w:val="24"/>
          <w:szCs w:val="24"/>
        </w:rPr>
        <w:t>Viscera weight）</w:t>
      </w:r>
      <w:r>
        <w:rPr>
          <w:rFonts w:ascii="宋体" w:eastAsia="宋体" w:hAnsi="宋体" w:hint="eastAsia"/>
          <w:sz w:val="24"/>
          <w:szCs w:val="24"/>
        </w:rPr>
        <w:t>、壳重量（</w:t>
      </w:r>
      <w:r>
        <w:rPr>
          <w:rFonts w:ascii="宋体" w:eastAsia="宋体" w:hAnsi="宋体"/>
          <w:sz w:val="24"/>
          <w:szCs w:val="24"/>
        </w:rPr>
        <w:t>Shell weight）</w:t>
      </w:r>
      <w:r>
        <w:rPr>
          <w:rFonts w:ascii="宋体" w:eastAsia="宋体" w:hAnsi="宋体" w:hint="eastAsia"/>
          <w:sz w:val="24"/>
          <w:szCs w:val="24"/>
        </w:rPr>
        <w:t>，如表1所示。</w:t>
      </w:r>
    </w:p>
    <w:p w14:paraId="0F729E26" w14:textId="77777777" w:rsidR="006F5785" w:rsidRDefault="00000000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表1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Abalone数据样例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629"/>
        <w:gridCol w:w="1029"/>
        <w:gridCol w:w="1182"/>
        <w:gridCol w:w="961"/>
        <w:gridCol w:w="1006"/>
        <w:gridCol w:w="951"/>
        <w:gridCol w:w="951"/>
        <w:gridCol w:w="846"/>
        <w:gridCol w:w="741"/>
      </w:tblGrid>
      <w:tr w:rsidR="006F5785" w14:paraId="1E390432" w14:textId="77777777">
        <w:trPr>
          <w:trHeight w:val="577"/>
        </w:trPr>
        <w:tc>
          <w:tcPr>
            <w:tcW w:w="386" w:type="pct"/>
          </w:tcPr>
          <w:p w14:paraId="3B29D41F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S</w:t>
            </w:r>
            <w:r>
              <w:rPr>
                <w:rFonts w:ascii="宋体" w:eastAsia="宋体" w:hAnsi="宋体" w:hint="eastAsia"/>
                <w:szCs w:val="21"/>
              </w:rPr>
              <w:t>ex</w:t>
            </w:r>
          </w:p>
        </w:tc>
        <w:tc>
          <w:tcPr>
            <w:tcW w:w="627" w:type="pct"/>
          </w:tcPr>
          <w:p w14:paraId="4EBB8B91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Length</w:t>
            </w:r>
          </w:p>
        </w:tc>
        <w:tc>
          <w:tcPr>
            <w:tcW w:w="719" w:type="pct"/>
          </w:tcPr>
          <w:p w14:paraId="0BE61F82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Diameter</w:t>
            </w:r>
          </w:p>
        </w:tc>
        <w:tc>
          <w:tcPr>
            <w:tcW w:w="586" w:type="pct"/>
          </w:tcPr>
          <w:p w14:paraId="16536BF0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Height</w:t>
            </w:r>
          </w:p>
        </w:tc>
        <w:tc>
          <w:tcPr>
            <w:tcW w:w="613" w:type="pct"/>
          </w:tcPr>
          <w:p w14:paraId="19608206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 xml:space="preserve">Whole </w:t>
            </w:r>
          </w:p>
          <w:p w14:paraId="2668DD9F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weight</w:t>
            </w:r>
          </w:p>
        </w:tc>
        <w:tc>
          <w:tcPr>
            <w:tcW w:w="567" w:type="pct"/>
          </w:tcPr>
          <w:p w14:paraId="200AF481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Shucked</w:t>
            </w:r>
          </w:p>
          <w:p w14:paraId="5F52C73D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weight</w:t>
            </w:r>
          </w:p>
        </w:tc>
        <w:tc>
          <w:tcPr>
            <w:tcW w:w="567" w:type="pct"/>
          </w:tcPr>
          <w:p w14:paraId="05B248DA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Viscera</w:t>
            </w:r>
          </w:p>
          <w:p w14:paraId="23A196EF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weight</w:t>
            </w:r>
          </w:p>
        </w:tc>
        <w:tc>
          <w:tcPr>
            <w:tcW w:w="501" w:type="pct"/>
          </w:tcPr>
          <w:p w14:paraId="09280A19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Shell</w:t>
            </w:r>
          </w:p>
          <w:p w14:paraId="60180831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weight</w:t>
            </w:r>
          </w:p>
        </w:tc>
        <w:tc>
          <w:tcPr>
            <w:tcW w:w="434" w:type="pct"/>
          </w:tcPr>
          <w:p w14:paraId="14FF38F6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Rings</w:t>
            </w:r>
          </w:p>
        </w:tc>
      </w:tr>
      <w:tr w:rsidR="006F5785" w14:paraId="4BAC2C01" w14:textId="77777777">
        <w:trPr>
          <w:trHeight w:val="373"/>
        </w:trPr>
        <w:tc>
          <w:tcPr>
            <w:tcW w:w="386" w:type="pct"/>
          </w:tcPr>
          <w:p w14:paraId="0C62A8F1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</w:p>
        </w:tc>
        <w:tc>
          <w:tcPr>
            <w:tcW w:w="627" w:type="pct"/>
          </w:tcPr>
          <w:p w14:paraId="3FF7D08F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.445</w:t>
            </w:r>
          </w:p>
        </w:tc>
        <w:tc>
          <w:tcPr>
            <w:tcW w:w="719" w:type="pct"/>
          </w:tcPr>
          <w:p w14:paraId="2108E1D5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.365</w:t>
            </w:r>
          </w:p>
        </w:tc>
        <w:tc>
          <w:tcPr>
            <w:tcW w:w="586" w:type="pct"/>
          </w:tcPr>
          <w:p w14:paraId="6CCC60B9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0.095</w:t>
            </w:r>
          </w:p>
        </w:tc>
        <w:tc>
          <w:tcPr>
            <w:tcW w:w="613" w:type="pct"/>
          </w:tcPr>
          <w:p w14:paraId="77A789D2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.514</w:t>
            </w:r>
          </w:p>
        </w:tc>
        <w:tc>
          <w:tcPr>
            <w:tcW w:w="567" w:type="pct"/>
          </w:tcPr>
          <w:p w14:paraId="715F3DCA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.2245</w:t>
            </w:r>
          </w:p>
        </w:tc>
        <w:tc>
          <w:tcPr>
            <w:tcW w:w="567" w:type="pct"/>
          </w:tcPr>
          <w:p w14:paraId="6DD25C00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.101</w:t>
            </w:r>
          </w:p>
        </w:tc>
        <w:tc>
          <w:tcPr>
            <w:tcW w:w="501" w:type="pct"/>
          </w:tcPr>
          <w:p w14:paraId="3A206250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.15</w:t>
            </w:r>
          </w:p>
        </w:tc>
        <w:tc>
          <w:tcPr>
            <w:tcW w:w="434" w:type="pct"/>
          </w:tcPr>
          <w:p w14:paraId="076869B6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  <w:r>
              <w:rPr>
                <w:rFonts w:ascii="宋体" w:eastAsia="宋体" w:hAnsi="宋体"/>
                <w:szCs w:val="21"/>
              </w:rPr>
              <w:t>5</w:t>
            </w:r>
          </w:p>
        </w:tc>
      </w:tr>
      <w:tr w:rsidR="006F5785" w14:paraId="01804AFD" w14:textId="77777777">
        <w:trPr>
          <w:trHeight w:val="420"/>
        </w:trPr>
        <w:tc>
          <w:tcPr>
            <w:tcW w:w="386" w:type="pct"/>
          </w:tcPr>
          <w:p w14:paraId="272107BE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-</w:t>
            </w:r>
            <w:r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627" w:type="pct"/>
          </w:tcPr>
          <w:p w14:paraId="3932D4A6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.53</w:t>
            </w:r>
          </w:p>
        </w:tc>
        <w:tc>
          <w:tcPr>
            <w:tcW w:w="719" w:type="pct"/>
          </w:tcPr>
          <w:p w14:paraId="6E14A8DD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.42</w:t>
            </w:r>
          </w:p>
        </w:tc>
        <w:tc>
          <w:tcPr>
            <w:tcW w:w="586" w:type="pct"/>
          </w:tcPr>
          <w:p w14:paraId="299F07D8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.135</w:t>
            </w:r>
          </w:p>
        </w:tc>
        <w:tc>
          <w:tcPr>
            <w:tcW w:w="613" w:type="pct"/>
          </w:tcPr>
          <w:p w14:paraId="54FCB020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.677</w:t>
            </w:r>
          </w:p>
        </w:tc>
        <w:tc>
          <w:tcPr>
            <w:tcW w:w="567" w:type="pct"/>
          </w:tcPr>
          <w:p w14:paraId="7CFDA07A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.2565</w:t>
            </w:r>
          </w:p>
        </w:tc>
        <w:tc>
          <w:tcPr>
            <w:tcW w:w="567" w:type="pct"/>
          </w:tcPr>
          <w:p w14:paraId="290254E5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.1415</w:t>
            </w:r>
          </w:p>
        </w:tc>
        <w:tc>
          <w:tcPr>
            <w:tcW w:w="501" w:type="pct"/>
          </w:tcPr>
          <w:p w14:paraId="597F904F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.2</w:t>
            </w:r>
          </w:p>
        </w:tc>
        <w:tc>
          <w:tcPr>
            <w:tcW w:w="434" w:type="pct"/>
          </w:tcPr>
          <w:p w14:paraId="0DD00C9B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9</w:t>
            </w:r>
          </w:p>
        </w:tc>
      </w:tr>
      <w:tr w:rsidR="006F5785" w14:paraId="5EB51747" w14:textId="77777777">
        <w:trPr>
          <w:trHeight w:val="413"/>
        </w:trPr>
        <w:tc>
          <w:tcPr>
            <w:tcW w:w="386" w:type="pct"/>
          </w:tcPr>
          <w:p w14:paraId="31C973A0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</w:p>
        </w:tc>
        <w:tc>
          <w:tcPr>
            <w:tcW w:w="627" w:type="pct"/>
          </w:tcPr>
          <w:p w14:paraId="18657EF2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.44</w:t>
            </w:r>
          </w:p>
        </w:tc>
        <w:tc>
          <w:tcPr>
            <w:tcW w:w="719" w:type="pct"/>
          </w:tcPr>
          <w:p w14:paraId="08C3C346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.365</w:t>
            </w:r>
          </w:p>
        </w:tc>
        <w:tc>
          <w:tcPr>
            <w:tcW w:w="586" w:type="pct"/>
          </w:tcPr>
          <w:p w14:paraId="59271CD9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.125</w:t>
            </w:r>
          </w:p>
        </w:tc>
        <w:tc>
          <w:tcPr>
            <w:tcW w:w="613" w:type="pct"/>
          </w:tcPr>
          <w:p w14:paraId="4C8A8CCE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.516</w:t>
            </w:r>
          </w:p>
        </w:tc>
        <w:tc>
          <w:tcPr>
            <w:tcW w:w="567" w:type="pct"/>
          </w:tcPr>
          <w:p w14:paraId="7A48A66E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.2155</w:t>
            </w:r>
          </w:p>
        </w:tc>
        <w:tc>
          <w:tcPr>
            <w:tcW w:w="567" w:type="pct"/>
          </w:tcPr>
          <w:p w14:paraId="5025C3DE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.114</w:t>
            </w:r>
          </w:p>
        </w:tc>
        <w:tc>
          <w:tcPr>
            <w:tcW w:w="501" w:type="pct"/>
          </w:tcPr>
          <w:p w14:paraId="53D809DE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.155</w:t>
            </w:r>
          </w:p>
        </w:tc>
        <w:tc>
          <w:tcPr>
            <w:tcW w:w="434" w:type="pct"/>
          </w:tcPr>
          <w:p w14:paraId="21FF6AE8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  <w:r>
              <w:rPr>
                <w:rFonts w:ascii="宋体" w:eastAsia="宋体" w:hAnsi="宋体"/>
                <w:szCs w:val="21"/>
              </w:rPr>
              <w:t>0</w:t>
            </w:r>
          </w:p>
        </w:tc>
      </w:tr>
      <w:tr w:rsidR="006F5785" w14:paraId="4C2ABDB3" w14:textId="77777777">
        <w:trPr>
          <w:trHeight w:val="419"/>
        </w:trPr>
        <w:tc>
          <w:tcPr>
            <w:tcW w:w="386" w:type="pct"/>
          </w:tcPr>
          <w:p w14:paraId="644AE631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</w:p>
        </w:tc>
        <w:tc>
          <w:tcPr>
            <w:tcW w:w="627" w:type="pct"/>
          </w:tcPr>
          <w:p w14:paraId="286DD91E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.33</w:t>
            </w:r>
          </w:p>
        </w:tc>
        <w:tc>
          <w:tcPr>
            <w:tcW w:w="719" w:type="pct"/>
          </w:tcPr>
          <w:p w14:paraId="192F1C48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.255</w:t>
            </w:r>
          </w:p>
        </w:tc>
        <w:tc>
          <w:tcPr>
            <w:tcW w:w="586" w:type="pct"/>
          </w:tcPr>
          <w:p w14:paraId="3F5CBB77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.08</w:t>
            </w:r>
          </w:p>
        </w:tc>
        <w:tc>
          <w:tcPr>
            <w:tcW w:w="613" w:type="pct"/>
          </w:tcPr>
          <w:p w14:paraId="63909EBE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.205</w:t>
            </w:r>
          </w:p>
        </w:tc>
        <w:tc>
          <w:tcPr>
            <w:tcW w:w="567" w:type="pct"/>
          </w:tcPr>
          <w:p w14:paraId="3E26C90C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.0895</w:t>
            </w:r>
          </w:p>
        </w:tc>
        <w:tc>
          <w:tcPr>
            <w:tcW w:w="567" w:type="pct"/>
          </w:tcPr>
          <w:p w14:paraId="70FBAC05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.0395</w:t>
            </w:r>
          </w:p>
        </w:tc>
        <w:tc>
          <w:tcPr>
            <w:tcW w:w="501" w:type="pct"/>
          </w:tcPr>
          <w:p w14:paraId="020333C8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.055</w:t>
            </w:r>
          </w:p>
        </w:tc>
        <w:tc>
          <w:tcPr>
            <w:tcW w:w="434" w:type="pct"/>
          </w:tcPr>
          <w:p w14:paraId="4FE62BCA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7</w:t>
            </w:r>
          </w:p>
        </w:tc>
      </w:tr>
      <w:tr w:rsidR="006F5785" w14:paraId="6AFAB04D" w14:textId="77777777">
        <w:trPr>
          <w:trHeight w:val="411"/>
        </w:trPr>
        <w:tc>
          <w:tcPr>
            <w:tcW w:w="386" w:type="pct"/>
          </w:tcPr>
          <w:p w14:paraId="1EBC5A4A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</w:p>
        </w:tc>
        <w:tc>
          <w:tcPr>
            <w:tcW w:w="627" w:type="pct"/>
          </w:tcPr>
          <w:p w14:paraId="3AE08FB1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.425</w:t>
            </w:r>
          </w:p>
        </w:tc>
        <w:tc>
          <w:tcPr>
            <w:tcW w:w="719" w:type="pct"/>
          </w:tcPr>
          <w:p w14:paraId="53F545BA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.3</w:t>
            </w:r>
          </w:p>
        </w:tc>
        <w:tc>
          <w:tcPr>
            <w:tcW w:w="586" w:type="pct"/>
          </w:tcPr>
          <w:p w14:paraId="0380D4E7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.095</w:t>
            </w:r>
          </w:p>
        </w:tc>
        <w:tc>
          <w:tcPr>
            <w:tcW w:w="613" w:type="pct"/>
          </w:tcPr>
          <w:p w14:paraId="00745DB7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.3515</w:t>
            </w:r>
          </w:p>
        </w:tc>
        <w:tc>
          <w:tcPr>
            <w:tcW w:w="567" w:type="pct"/>
          </w:tcPr>
          <w:p w14:paraId="0B3BE703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.141</w:t>
            </w:r>
          </w:p>
        </w:tc>
        <w:tc>
          <w:tcPr>
            <w:tcW w:w="567" w:type="pct"/>
          </w:tcPr>
          <w:p w14:paraId="141A140B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.0775</w:t>
            </w:r>
          </w:p>
        </w:tc>
        <w:tc>
          <w:tcPr>
            <w:tcW w:w="501" w:type="pct"/>
          </w:tcPr>
          <w:p w14:paraId="477FA095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.12</w:t>
            </w:r>
          </w:p>
        </w:tc>
        <w:tc>
          <w:tcPr>
            <w:tcW w:w="434" w:type="pct"/>
          </w:tcPr>
          <w:p w14:paraId="06404744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8</w:t>
            </w:r>
          </w:p>
        </w:tc>
      </w:tr>
      <w:tr w:rsidR="006F5785" w14:paraId="1428876D" w14:textId="77777777">
        <w:trPr>
          <w:trHeight w:val="411"/>
        </w:trPr>
        <w:tc>
          <w:tcPr>
            <w:tcW w:w="386" w:type="pct"/>
          </w:tcPr>
          <w:p w14:paraId="2E4A6772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…</w:t>
            </w:r>
          </w:p>
        </w:tc>
        <w:tc>
          <w:tcPr>
            <w:tcW w:w="627" w:type="pct"/>
          </w:tcPr>
          <w:p w14:paraId="776F426C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…</w:t>
            </w:r>
          </w:p>
        </w:tc>
        <w:tc>
          <w:tcPr>
            <w:tcW w:w="719" w:type="pct"/>
          </w:tcPr>
          <w:p w14:paraId="02542A6A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…</w:t>
            </w:r>
          </w:p>
        </w:tc>
        <w:tc>
          <w:tcPr>
            <w:tcW w:w="586" w:type="pct"/>
          </w:tcPr>
          <w:p w14:paraId="71EBDDAD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…</w:t>
            </w:r>
          </w:p>
        </w:tc>
        <w:tc>
          <w:tcPr>
            <w:tcW w:w="613" w:type="pct"/>
          </w:tcPr>
          <w:p w14:paraId="00A42666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…</w:t>
            </w:r>
          </w:p>
        </w:tc>
        <w:tc>
          <w:tcPr>
            <w:tcW w:w="567" w:type="pct"/>
          </w:tcPr>
          <w:p w14:paraId="3461B481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…</w:t>
            </w:r>
          </w:p>
        </w:tc>
        <w:tc>
          <w:tcPr>
            <w:tcW w:w="567" w:type="pct"/>
          </w:tcPr>
          <w:p w14:paraId="23567B1A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…</w:t>
            </w:r>
          </w:p>
        </w:tc>
        <w:tc>
          <w:tcPr>
            <w:tcW w:w="501" w:type="pct"/>
          </w:tcPr>
          <w:p w14:paraId="47BD694D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…</w:t>
            </w:r>
          </w:p>
        </w:tc>
        <w:tc>
          <w:tcPr>
            <w:tcW w:w="434" w:type="pct"/>
          </w:tcPr>
          <w:p w14:paraId="487D90CB" w14:textId="77777777" w:rsidR="006F5785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…</w:t>
            </w:r>
          </w:p>
        </w:tc>
      </w:tr>
    </w:tbl>
    <w:p w14:paraId="71E0259B" w14:textId="77777777" w:rsidR="006F5785" w:rsidRDefault="006F5785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sz w:val="28"/>
          <w:szCs w:val="28"/>
        </w:rPr>
      </w:pPr>
    </w:p>
    <w:p w14:paraId="3F0F9050" w14:textId="77777777" w:rsidR="006F5785" w:rsidRDefault="00000000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sz w:val="28"/>
          <w:szCs w:val="28"/>
        </w:rPr>
      </w:pPr>
      <w:bookmarkStart w:id="3" w:name="_Toc168323422"/>
      <w:r>
        <w:rPr>
          <w:rFonts w:ascii="宋体" w:eastAsia="宋体" w:hAnsi="宋体"/>
          <w:b/>
          <w:sz w:val="28"/>
          <w:szCs w:val="28"/>
        </w:rPr>
        <w:t xml:space="preserve">2.2 </w:t>
      </w:r>
      <w:r>
        <w:rPr>
          <w:rFonts w:ascii="宋体" w:eastAsia="宋体" w:hAnsi="宋体" w:hint="eastAsia"/>
          <w:b/>
          <w:sz w:val="28"/>
          <w:szCs w:val="28"/>
        </w:rPr>
        <w:t>基本数据分析</w:t>
      </w:r>
      <w:bookmarkEnd w:id="3"/>
    </w:p>
    <w:p w14:paraId="53202135" w14:textId="77777777" w:rsidR="006F5785" w:rsidRDefault="00000000">
      <w:pPr>
        <w:pStyle w:val="ad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年龄分布分析：使用柱状图展示鲍鱼年龄分布</w:t>
      </w:r>
    </w:p>
    <w:p w14:paraId="12A6C76C" w14:textId="77777777" w:rsidR="006F5785" w:rsidRDefault="00000000">
      <w:pPr>
        <w:pStyle w:val="ad"/>
        <w:spacing w:line="360" w:lineRule="auto"/>
        <w:ind w:left="92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根据统计，鲍鱼的年龄大致呈现为正态分布，如图2所示。鲍鱼的平均年龄为9</w:t>
      </w:r>
      <w:r>
        <w:rPr>
          <w:rFonts w:ascii="宋体" w:eastAsia="宋体" w:hAnsi="宋体"/>
          <w:sz w:val="24"/>
          <w:szCs w:val="24"/>
        </w:rPr>
        <w:t>.93</w:t>
      </w:r>
      <w:r>
        <w:rPr>
          <w:rFonts w:ascii="宋体" w:eastAsia="宋体" w:hAnsi="宋体" w:hint="eastAsia"/>
          <w:sz w:val="24"/>
          <w:szCs w:val="24"/>
        </w:rPr>
        <w:t>，大部分的鲍鱼年龄集中在</w:t>
      </w:r>
      <w:r>
        <w:rPr>
          <w:rFonts w:ascii="宋体" w:eastAsia="宋体" w:hAnsi="宋体"/>
          <w:sz w:val="24"/>
          <w:szCs w:val="24"/>
        </w:rPr>
        <w:t>6-12</w:t>
      </w:r>
      <w:r>
        <w:rPr>
          <w:rFonts w:ascii="宋体" w:eastAsia="宋体" w:hAnsi="宋体" w:hint="eastAsia"/>
          <w:sz w:val="24"/>
          <w:szCs w:val="24"/>
        </w:rPr>
        <w:t>岁之间，约占7</w:t>
      </w:r>
      <w:r>
        <w:rPr>
          <w:rFonts w:ascii="宋体" w:eastAsia="宋体" w:hAnsi="宋体"/>
          <w:sz w:val="24"/>
          <w:szCs w:val="24"/>
        </w:rPr>
        <w:t>8.89%</w:t>
      </w:r>
      <w:r>
        <w:rPr>
          <w:rFonts w:ascii="宋体" w:eastAsia="宋体" w:hAnsi="宋体" w:hint="eastAsia"/>
          <w:sz w:val="24"/>
          <w:szCs w:val="24"/>
        </w:rPr>
        <w:t>，其中9岁的鲍鱼数量到达6</w:t>
      </w:r>
      <w:r>
        <w:rPr>
          <w:rFonts w:ascii="宋体" w:eastAsia="宋体" w:hAnsi="宋体"/>
          <w:sz w:val="24"/>
          <w:szCs w:val="24"/>
        </w:rPr>
        <w:t>89</w:t>
      </w:r>
      <w:r>
        <w:rPr>
          <w:rFonts w:ascii="宋体" w:eastAsia="宋体" w:hAnsi="宋体" w:hint="eastAsia"/>
          <w:sz w:val="24"/>
          <w:szCs w:val="24"/>
        </w:rPr>
        <w:t>，约占总量的</w:t>
      </w:r>
      <w:r>
        <w:rPr>
          <w:rFonts w:ascii="宋体" w:eastAsia="宋体" w:hAnsi="宋体"/>
          <w:sz w:val="24"/>
          <w:szCs w:val="24"/>
        </w:rPr>
        <w:t>16.5%</w:t>
      </w:r>
      <w:r>
        <w:rPr>
          <w:rFonts w:ascii="宋体" w:eastAsia="宋体" w:hAnsi="宋体" w:hint="eastAsia"/>
          <w:sz w:val="24"/>
          <w:szCs w:val="24"/>
        </w:rPr>
        <w:t>。年龄在2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岁以上和4岁以下的鲍鱼数量，占比仅为3</w:t>
      </w:r>
      <w:r>
        <w:rPr>
          <w:rFonts w:ascii="宋体" w:eastAsia="宋体" w:hAnsi="宋体"/>
          <w:sz w:val="24"/>
          <w:szCs w:val="24"/>
        </w:rPr>
        <w:t>.24%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33D338E" w14:textId="77777777" w:rsidR="006F5785" w:rsidRDefault="00000000">
      <w:pPr>
        <w:pStyle w:val="ad"/>
        <w:spacing w:line="360" w:lineRule="auto"/>
        <w:ind w:left="92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9F85EA0" wp14:editId="785309D9">
            <wp:extent cx="3312795" cy="2046605"/>
            <wp:effectExtent l="0" t="0" r="1905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rcRect t="-1" b="775"/>
                    <a:stretch>
                      <a:fillRect/>
                    </a:stretch>
                  </pic:blipFill>
                  <pic:spPr>
                    <a:xfrm>
                      <a:off x="0" y="0"/>
                      <a:ext cx="3343302" cy="206568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FA6B3" w14:textId="77777777" w:rsidR="006F5785" w:rsidRDefault="00000000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图1鲍鱼年龄分布图</w:t>
      </w:r>
    </w:p>
    <w:p w14:paraId="6DDB123E" w14:textId="77777777" w:rsidR="006F5785" w:rsidRDefault="00000000">
      <w:pPr>
        <w:pStyle w:val="ad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性别分布：使用柱状图展示鲍鱼性别分布。</w:t>
      </w:r>
    </w:p>
    <w:p w14:paraId="0857C00D" w14:textId="77777777" w:rsidR="006F5785" w:rsidRDefault="00000000">
      <w:pPr>
        <w:pStyle w:val="ad"/>
        <w:spacing w:line="360" w:lineRule="auto"/>
        <w:ind w:left="92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在鲍鱼数据集中，性别（Sex）属性特征为离散型变量，分别采取了0,1，-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来描述雄性，雌性和未知性别。图3采用柱状图和</w:t>
      </w:r>
      <w:proofErr w:type="gramStart"/>
      <w:r>
        <w:rPr>
          <w:rFonts w:ascii="宋体" w:eastAsia="宋体" w:hAnsi="宋体" w:hint="eastAsia"/>
          <w:sz w:val="24"/>
          <w:szCs w:val="24"/>
        </w:rPr>
        <w:t>饼图</w:t>
      </w:r>
      <w:proofErr w:type="gramEnd"/>
      <w:r>
        <w:rPr>
          <w:rFonts w:ascii="宋体" w:eastAsia="宋体" w:hAnsi="宋体" w:hint="eastAsia"/>
          <w:sz w:val="24"/>
          <w:szCs w:val="24"/>
        </w:rPr>
        <w:t>分别描述了各类性别的总数和占比，其中雄性，雌性和未知3中性别的分布均匀，数量基本相同，占比分别为3</w:t>
      </w:r>
      <w:r>
        <w:rPr>
          <w:rFonts w:ascii="宋体" w:eastAsia="宋体" w:hAnsi="宋体"/>
          <w:sz w:val="24"/>
          <w:szCs w:val="24"/>
        </w:rPr>
        <w:t>2.1%</w:t>
      </w:r>
      <w:r>
        <w:rPr>
          <w:rFonts w:ascii="宋体" w:eastAsia="宋体" w:hAnsi="宋体" w:hint="eastAsia"/>
          <w:sz w:val="24"/>
          <w:szCs w:val="24"/>
        </w:rPr>
        <w:t>，3</w:t>
      </w:r>
      <w:r>
        <w:rPr>
          <w:rFonts w:ascii="宋体" w:eastAsia="宋体" w:hAnsi="宋体"/>
          <w:sz w:val="24"/>
          <w:szCs w:val="24"/>
        </w:rPr>
        <w:t>6.6%</w:t>
      </w:r>
      <w:r>
        <w:rPr>
          <w:rFonts w:ascii="宋体" w:eastAsia="宋体" w:hAnsi="宋体" w:hint="eastAsia"/>
          <w:sz w:val="24"/>
          <w:szCs w:val="24"/>
        </w:rPr>
        <w:t>和3</w:t>
      </w:r>
      <w:r>
        <w:rPr>
          <w:rFonts w:ascii="宋体" w:eastAsia="宋体" w:hAnsi="宋体"/>
          <w:sz w:val="24"/>
          <w:szCs w:val="24"/>
        </w:rPr>
        <w:t>1.3%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96F5903" w14:textId="77777777" w:rsidR="006F5785" w:rsidRDefault="00000000">
      <w:pPr>
        <w:adjustRightInd w:val="0"/>
        <w:snapToGrid w:val="0"/>
        <w:spacing w:line="360" w:lineRule="auto"/>
        <w:ind w:left="480"/>
        <w:jc w:val="center"/>
        <w:outlineLvl w:val="1"/>
        <w:rPr>
          <w:rFonts w:ascii="宋体" w:eastAsia="宋体" w:hAnsi="宋体" w:hint="eastAsia"/>
          <w:b/>
          <w:sz w:val="28"/>
          <w:szCs w:val="28"/>
        </w:rPr>
      </w:pPr>
      <w:bookmarkStart w:id="4" w:name="_Toc168323423"/>
      <w:bookmarkStart w:id="5" w:name="_Toc168323083"/>
      <w:r>
        <w:rPr>
          <w:noProof/>
        </w:rPr>
        <w:drawing>
          <wp:inline distT="0" distB="0" distL="0" distR="0" wp14:anchorId="24ADAEFD" wp14:editId="361EDBC7">
            <wp:extent cx="2244725" cy="1589405"/>
            <wp:effectExtent l="0" t="0" r="3175" b="0"/>
            <wp:docPr id="5310691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69145" name="图片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22" b="1"/>
                    <a:stretch>
                      <a:fillRect/>
                    </a:stretch>
                  </pic:blipFill>
                  <pic:spPr>
                    <a:xfrm>
                      <a:off x="0" y="0"/>
                      <a:ext cx="2263909" cy="16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E24027" wp14:editId="7AC3F05B">
            <wp:extent cx="1637665" cy="1448435"/>
            <wp:effectExtent l="0" t="0" r="635" b="0"/>
            <wp:docPr id="167483239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32394" name="图片 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027" cy="147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  <w:bookmarkEnd w:id="5"/>
    </w:p>
    <w:p w14:paraId="2FB69AF6" w14:textId="77777777" w:rsidR="006F5785" w:rsidRDefault="00000000">
      <w:pPr>
        <w:pStyle w:val="ad"/>
        <w:ind w:left="920" w:firstLineChars="1100" w:firstLine="26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</w:t>
      </w:r>
      <w:r>
        <w:rPr>
          <w:rFonts w:ascii="宋体" w:eastAsia="宋体" w:hAnsi="宋体"/>
          <w:sz w:val="24"/>
          <w:szCs w:val="24"/>
        </w:rPr>
        <w:t xml:space="preserve">3 </w:t>
      </w:r>
      <w:r>
        <w:rPr>
          <w:rFonts w:ascii="宋体" w:eastAsia="宋体" w:hAnsi="宋体" w:hint="eastAsia"/>
          <w:sz w:val="24"/>
          <w:szCs w:val="24"/>
        </w:rPr>
        <w:t>鲍鱼性别统计图</w:t>
      </w:r>
    </w:p>
    <w:p w14:paraId="0B63A52A" w14:textId="77777777" w:rsidR="006F5785" w:rsidRDefault="00000000">
      <w:pPr>
        <w:pStyle w:val="ad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其他属性特征分布</w:t>
      </w:r>
    </w:p>
    <w:p w14:paraId="08C3EEEA" w14:textId="77777777" w:rsidR="006F5785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鲍鱼各属性特征的分布如图4所示。其中，鲍鱼的长度（length），直径（diameter）分布相似，均表现为轻微右偏。整体重量（</w:t>
      </w:r>
      <w:proofErr w:type="spellStart"/>
      <w:r>
        <w:rPr>
          <w:rFonts w:ascii="宋体" w:eastAsia="宋体" w:hAnsi="宋体" w:hint="eastAsia"/>
          <w:sz w:val="24"/>
          <w:szCs w:val="24"/>
        </w:rPr>
        <w:t>whole</w:t>
      </w:r>
      <w:r>
        <w:rPr>
          <w:rFonts w:ascii="宋体" w:eastAsia="宋体" w:hAnsi="宋体"/>
          <w:sz w:val="24"/>
          <w:szCs w:val="24"/>
        </w:rPr>
        <w:t>_weight</w:t>
      </w:r>
      <w:proofErr w:type="spellEnd"/>
      <w:r>
        <w:rPr>
          <w:rFonts w:ascii="宋体" w:eastAsia="宋体" w:hAnsi="宋体" w:hint="eastAsia"/>
          <w:sz w:val="24"/>
          <w:szCs w:val="24"/>
        </w:rPr>
        <w:t>）表现为左偏分布，大部分整体重量均在0</w:t>
      </w:r>
      <w:r>
        <w:rPr>
          <w:rFonts w:ascii="宋体" w:eastAsia="宋体" w:hAnsi="宋体"/>
          <w:sz w:val="24"/>
          <w:szCs w:val="24"/>
        </w:rPr>
        <w:t>-1.5</w:t>
      </w:r>
      <w:r>
        <w:rPr>
          <w:rFonts w:ascii="宋体" w:eastAsia="宋体" w:hAnsi="宋体" w:hint="eastAsia"/>
          <w:sz w:val="24"/>
          <w:szCs w:val="24"/>
        </w:rPr>
        <w:t>之间，少量超过了2。此外，鲍鱼的高度（height），肉重量（</w:t>
      </w:r>
      <w:r>
        <w:rPr>
          <w:rFonts w:ascii="宋体" w:eastAsia="宋体" w:hAnsi="宋体"/>
          <w:sz w:val="24"/>
          <w:szCs w:val="24"/>
        </w:rPr>
        <w:t>Shucked weight）</w:t>
      </w:r>
      <w:r>
        <w:rPr>
          <w:rFonts w:ascii="宋体" w:eastAsia="宋体" w:hAnsi="宋体" w:hint="eastAsia"/>
          <w:sz w:val="24"/>
          <w:szCs w:val="24"/>
        </w:rPr>
        <w:t>、内脏重量（</w:t>
      </w:r>
      <w:r>
        <w:rPr>
          <w:rFonts w:ascii="宋体" w:eastAsia="宋体" w:hAnsi="宋体"/>
          <w:sz w:val="24"/>
          <w:szCs w:val="24"/>
        </w:rPr>
        <w:t>Viscera weight）</w:t>
      </w:r>
      <w:r>
        <w:rPr>
          <w:rFonts w:ascii="宋体" w:eastAsia="宋体" w:hAnsi="宋体" w:hint="eastAsia"/>
          <w:sz w:val="24"/>
          <w:szCs w:val="24"/>
        </w:rPr>
        <w:t>、壳重量（</w:t>
      </w:r>
      <w:r>
        <w:rPr>
          <w:rFonts w:ascii="宋体" w:eastAsia="宋体" w:hAnsi="宋体"/>
          <w:sz w:val="24"/>
          <w:szCs w:val="24"/>
        </w:rPr>
        <w:t>Shell weight）</w:t>
      </w:r>
      <w:r>
        <w:rPr>
          <w:rFonts w:ascii="宋体" w:eastAsia="宋体" w:hAnsi="宋体" w:hint="eastAsia"/>
          <w:sz w:val="24"/>
          <w:szCs w:val="24"/>
        </w:rPr>
        <w:t>大部分均在1以下，但存在少量超过2的异常值，后续将进行数据清洗，以消除其对模型预测性能造成的干扰。</w:t>
      </w:r>
    </w:p>
    <w:p w14:paraId="5FB13264" w14:textId="77777777" w:rsidR="006F5785" w:rsidRDefault="00000000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9E8CB3E" wp14:editId="02C9F0DB">
            <wp:extent cx="5246370" cy="268986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6810" cy="26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06B0" w14:textId="77777777" w:rsidR="006F5785" w:rsidRDefault="00000000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</w:t>
      </w:r>
      <w:r>
        <w:rPr>
          <w:rFonts w:ascii="宋体" w:eastAsia="宋体" w:hAnsi="宋体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>属性特征分布图</w:t>
      </w:r>
    </w:p>
    <w:p w14:paraId="58F8580A" w14:textId="77777777" w:rsidR="006F5785" w:rsidRDefault="006F5785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4A566A1F" w14:textId="77777777" w:rsidR="006F5785" w:rsidRDefault="00000000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sz w:val="28"/>
          <w:szCs w:val="28"/>
        </w:rPr>
      </w:pPr>
      <w:bookmarkStart w:id="6" w:name="_Toc168323424"/>
      <w:r>
        <w:rPr>
          <w:rFonts w:ascii="宋体" w:eastAsia="宋体" w:hAnsi="宋体"/>
          <w:b/>
          <w:sz w:val="28"/>
          <w:szCs w:val="28"/>
        </w:rPr>
        <w:t>2.3</w:t>
      </w:r>
      <w:r>
        <w:rPr>
          <w:rFonts w:ascii="宋体" w:eastAsia="宋体" w:hAnsi="宋体" w:hint="eastAsia"/>
          <w:b/>
          <w:sz w:val="28"/>
          <w:szCs w:val="28"/>
        </w:rPr>
        <w:t>特征相关性分析</w:t>
      </w:r>
      <w:bookmarkEnd w:id="6"/>
    </w:p>
    <w:p w14:paraId="70321614" w14:textId="77777777" w:rsidR="006F5785" w:rsidRDefault="00000000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为探究特征与标签之间的联系，图5将鲍鱼的8个属性特征(</w:t>
      </w:r>
      <w:proofErr w:type="spellStart"/>
      <w:r>
        <w:rPr>
          <w:rFonts w:ascii="宋体" w:eastAsia="宋体" w:hAnsi="宋体" w:hint="eastAsia"/>
          <w:sz w:val="24"/>
          <w:szCs w:val="24"/>
        </w:rPr>
        <w:t>s</w:t>
      </w:r>
      <w:r>
        <w:rPr>
          <w:rFonts w:ascii="宋体" w:eastAsia="宋体" w:hAnsi="宋体"/>
          <w:sz w:val="24"/>
          <w:szCs w:val="24"/>
        </w:rPr>
        <w:t>ex,length</w:t>
      </w:r>
      <w:proofErr w:type="spellEnd"/>
      <w:r>
        <w:rPr>
          <w:rFonts w:ascii="宋体" w:eastAsia="宋体" w:hAnsi="宋体"/>
          <w:sz w:val="24"/>
          <w:szCs w:val="24"/>
        </w:rPr>
        <w:t>, diameter</w:t>
      </w:r>
      <w:r>
        <w:rPr>
          <w:rFonts w:ascii="宋体" w:eastAsia="宋体" w:hAnsi="宋体" w:hint="eastAsia"/>
          <w:sz w:val="24"/>
          <w:szCs w:val="24"/>
        </w:rPr>
        <w:t>等</w:t>
      </w:r>
      <w:r>
        <w:rPr>
          <w:rFonts w:ascii="宋体" w:eastAsia="宋体" w:hAnsi="宋体"/>
          <w:sz w:val="24"/>
          <w:szCs w:val="24"/>
        </w:rPr>
        <w:t>)</w:t>
      </w:r>
      <w:r>
        <w:rPr>
          <w:rFonts w:ascii="宋体" w:eastAsia="宋体" w:hAnsi="宋体" w:hint="eastAsia"/>
          <w:sz w:val="24"/>
          <w:szCs w:val="24"/>
        </w:rPr>
        <w:t>与年龄（rings）进行可视化分析。从整体来看，7个连续型的特征均与年龄之间呈现出强烈的相关性。其中，鲍鱼长度，直径，高度，整体重量与鲍鱼年龄的皮尔逊相关系数分别为0</w:t>
      </w:r>
      <w:r>
        <w:rPr>
          <w:rFonts w:ascii="宋体" w:eastAsia="宋体" w:hAnsi="宋体"/>
          <w:sz w:val="24"/>
          <w:szCs w:val="24"/>
        </w:rPr>
        <w:t>.56</w:t>
      </w:r>
      <w:r>
        <w:rPr>
          <w:rFonts w:ascii="宋体" w:eastAsia="宋体" w:hAnsi="宋体" w:hint="eastAsia"/>
          <w:sz w:val="24"/>
          <w:szCs w:val="24"/>
        </w:rPr>
        <w:t>,0.5</w:t>
      </w:r>
      <w:r>
        <w:rPr>
          <w:rFonts w:ascii="宋体" w:eastAsia="宋体" w:hAnsi="宋体"/>
          <w:sz w:val="24"/>
          <w:szCs w:val="24"/>
        </w:rPr>
        <w:t>7</w:t>
      </w:r>
      <w:r>
        <w:rPr>
          <w:rFonts w:ascii="宋体" w:eastAsia="宋体" w:hAnsi="宋体" w:hint="eastAsia"/>
          <w:sz w:val="24"/>
          <w:szCs w:val="24"/>
        </w:rPr>
        <w:t>,</w:t>
      </w:r>
      <w:r>
        <w:rPr>
          <w:rFonts w:ascii="宋体" w:eastAsia="宋体" w:hAnsi="宋体"/>
          <w:sz w:val="24"/>
          <w:szCs w:val="24"/>
        </w:rPr>
        <w:t>0.56</w:t>
      </w:r>
      <w:r>
        <w:rPr>
          <w:rFonts w:ascii="宋体" w:eastAsia="宋体" w:hAnsi="宋体" w:hint="eastAsia"/>
          <w:sz w:val="24"/>
          <w:szCs w:val="24"/>
        </w:rPr>
        <w:t>,0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5</w:t>
      </w:r>
      <w:r>
        <w:rPr>
          <w:rFonts w:ascii="宋体" w:eastAsia="宋体" w:hAnsi="宋体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>，表明在鲍鱼年龄的生长过程中，这</w:t>
      </w:r>
      <w:r>
        <w:rPr>
          <w:rFonts w:ascii="宋体" w:eastAsia="宋体" w:hAnsi="宋体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>个参数也显著增长。此外，肉重量（</w:t>
      </w:r>
      <w:r>
        <w:rPr>
          <w:rFonts w:ascii="宋体" w:eastAsia="宋体" w:hAnsi="宋体"/>
          <w:sz w:val="24"/>
          <w:szCs w:val="24"/>
        </w:rPr>
        <w:t>Shucked weight）</w:t>
      </w:r>
      <w:r>
        <w:rPr>
          <w:rFonts w:ascii="宋体" w:eastAsia="宋体" w:hAnsi="宋体" w:hint="eastAsia"/>
          <w:sz w:val="24"/>
          <w:szCs w:val="24"/>
        </w:rPr>
        <w:t>、内脏重量（</w:t>
      </w:r>
      <w:r>
        <w:rPr>
          <w:rFonts w:ascii="宋体" w:eastAsia="宋体" w:hAnsi="宋体"/>
          <w:sz w:val="24"/>
          <w:szCs w:val="24"/>
        </w:rPr>
        <w:t>Viscera weight）</w:t>
      </w:r>
      <w:r>
        <w:rPr>
          <w:rFonts w:ascii="宋体" w:eastAsia="宋体" w:hAnsi="宋体" w:hint="eastAsia"/>
          <w:sz w:val="24"/>
          <w:szCs w:val="24"/>
        </w:rPr>
        <w:t>、壳重量（</w:t>
      </w:r>
      <w:r>
        <w:rPr>
          <w:rFonts w:ascii="宋体" w:eastAsia="宋体" w:hAnsi="宋体"/>
          <w:sz w:val="24"/>
          <w:szCs w:val="24"/>
        </w:rPr>
        <w:t>Shell weight）</w:t>
      </w:r>
      <w:r>
        <w:rPr>
          <w:rFonts w:ascii="宋体" w:eastAsia="宋体" w:hAnsi="宋体" w:hint="eastAsia"/>
          <w:sz w:val="24"/>
          <w:szCs w:val="24"/>
        </w:rPr>
        <w:t>3个参数在预测过程中也均呈现出一定的正相关性。</w:t>
      </w:r>
    </w:p>
    <w:p w14:paraId="4C85EFE8" w14:textId="77777777" w:rsidR="006F5785" w:rsidRDefault="00000000">
      <w:pPr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1829A12E" wp14:editId="10192E38">
            <wp:extent cx="5274310" cy="27495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6DD3" w14:textId="77777777" w:rsidR="006F5785" w:rsidRDefault="00000000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</w:t>
      </w:r>
      <w:r>
        <w:rPr>
          <w:rFonts w:ascii="宋体" w:eastAsia="宋体" w:hAnsi="宋体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>特征与标签相关性分析</w:t>
      </w:r>
    </w:p>
    <w:p w14:paraId="53EF099F" w14:textId="77777777" w:rsidR="006F5785" w:rsidRDefault="006F5785">
      <w:pPr>
        <w:adjustRightInd w:val="0"/>
        <w:snapToGrid w:val="0"/>
        <w:spacing w:line="360" w:lineRule="auto"/>
        <w:outlineLvl w:val="0"/>
        <w:rPr>
          <w:rFonts w:ascii="宋体" w:eastAsia="宋体" w:hAnsi="宋体" w:hint="eastAsia"/>
          <w:sz w:val="24"/>
          <w:szCs w:val="24"/>
        </w:rPr>
      </w:pPr>
    </w:p>
    <w:p w14:paraId="14510E07" w14:textId="77777777" w:rsidR="006F5785" w:rsidRDefault="00000000">
      <w:pPr>
        <w:adjustRightInd w:val="0"/>
        <w:snapToGrid w:val="0"/>
        <w:spacing w:line="360" w:lineRule="auto"/>
        <w:outlineLvl w:val="0"/>
        <w:rPr>
          <w:rFonts w:ascii="宋体" w:eastAsia="宋体" w:hAnsi="宋体" w:hint="eastAsia"/>
          <w:b/>
          <w:sz w:val="28"/>
          <w:szCs w:val="28"/>
        </w:rPr>
      </w:pPr>
      <w:bookmarkStart w:id="7" w:name="_Toc168323425"/>
      <w:r>
        <w:rPr>
          <w:rFonts w:ascii="宋体" w:eastAsia="宋体" w:hAnsi="宋体"/>
          <w:b/>
          <w:sz w:val="28"/>
          <w:szCs w:val="28"/>
        </w:rPr>
        <w:t xml:space="preserve">3 </w:t>
      </w:r>
      <w:r>
        <w:rPr>
          <w:rFonts w:ascii="宋体" w:eastAsia="宋体" w:hAnsi="宋体" w:hint="eastAsia"/>
          <w:b/>
          <w:sz w:val="28"/>
          <w:szCs w:val="28"/>
        </w:rPr>
        <w:t>模型设计</w:t>
      </w:r>
      <w:bookmarkEnd w:id="7"/>
    </w:p>
    <w:p w14:paraId="0493E04A" w14:textId="77777777" w:rsidR="006F5785" w:rsidRDefault="00000000">
      <w:pPr>
        <w:adjustRightInd w:val="0"/>
        <w:snapToGrid w:val="0"/>
        <w:spacing w:line="360" w:lineRule="auto"/>
        <w:outlineLvl w:val="0"/>
        <w:rPr>
          <w:rFonts w:ascii="宋体" w:eastAsia="宋体" w:hAnsi="宋体" w:hint="eastAsia"/>
          <w:sz w:val="28"/>
          <w:szCs w:val="28"/>
        </w:rPr>
      </w:pPr>
      <w:bookmarkStart w:id="8" w:name="_Toc168323086"/>
      <w:bookmarkStart w:id="9" w:name="_Toc168323426"/>
      <w:r>
        <w:rPr>
          <w:rFonts w:ascii="宋体" w:eastAsia="宋体" w:hAnsi="宋体" w:hint="eastAsia"/>
          <w:sz w:val="28"/>
          <w:szCs w:val="28"/>
        </w:rPr>
        <w:t>（依次介绍计划使用的模型，篇幅不宜过多</w:t>
      </w:r>
      <w:r>
        <w:rPr>
          <w:rFonts w:ascii="宋体" w:eastAsia="宋体" w:hAnsi="宋体"/>
          <w:sz w:val="28"/>
          <w:szCs w:val="28"/>
        </w:rPr>
        <w:t>…</w:t>
      </w:r>
      <w:r>
        <w:rPr>
          <w:rFonts w:ascii="宋体" w:eastAsia="宋体" w:hAnsi="宋体" w:hint="eastAsia"/>
          <w:sz w:val="28"/>
          <w:szCs w:val="28"/>
        </w:rPr>
        <w:t>，要求回归/分类需要使用多种类型模型进行实现）</w:t>
      </w:r>
      <w:bookmarkEnd w:id="8"/>
      <w:bookmarkEnd w:id="9"/>
    </w:p>
    <w:p w14:paraId="38101DC5" w14:textId="77777777" w:rsidR="006F5785" w:rsidRDefault="00000000">
      <w:pPr>
        <w:pStyle w:val="ad"/>
        <w:numPr>
          <w:ilvl w:val="0"/>
          <w:numId w:val="2"/>
        </w:numPr>
        <w:adjustRightInd w:val="0"/>
        <w:snapToGrid w:val="0"/>
        <w:spacing w:line="360" w:lineRule="auto"/>
        <w:ind w:firstLineChars="0"/>
        <w:outlineLvl w:val="0"/>
        <w:rPr>
          <w:rFonts w:ascii="宋体" w:eastAsia="宋体" w:hAnsi="宋体" w:hint="eastAsia"/>
          <w:sz w:val="24"/>
          <w:szCs w:val="24"/>
        </w:rPr>
      </w:pPr>
      <w:bookmarkStart w:id="10" w:name="_Toc168323427"/>
      <w:bookmarkStart w:id="11" w:name="_Toc168323087"/>
      <w:r>
        <w:rPr>
          <w:rFonts w:ascii="宋体" w:eastAsia="宋体" w:hAnsi="宋体" w:hint="eastAsia"/>
          <w:sz w:val="24"/>
          <w:szCs w:val="24"/>
        </w:rPr>
        <w:t>线性回归（Linear</w:t>
      </w:r>
      <w:r>
        <w:rPr>
          <w:rFonts w:ascii="宋体" w:eastAsia="宋体" w:hAnsi="宋体"/>
          <w:sz w:val="24"/>
          <w:szCs w:val="24"/>
        </w:rPr>
        <w:t xml:space="preserve"> R</w:t>
      </w:r>
      <w:r>
        <w:rPr>
          <w:rFonts w:ascii="宋体" w:eastAsia="宋体" w:hAnsi="宋体" w:hint="eastAsia"/>
          <w:sz w:val="24"/>
          <w:szCs w:val="24"/>
        </w:rPr>
        <w:t>egression，L</w:t>
      </w:r>
      <w:r>
        <w:rPr>
          <w:rFonts w:ascii="宋体" w:eastAsia="宋体" w:hAnsi="宋体"/>
          <w:sz w:val="24"/>
          <w:szCs w:val="24"/>
        </w:rPr>
        <w:t>R</w:t>
      </w:r>
      <w:r>
        <w:rPr>
          <w:rFonts w:ascii="宋体" w:eastAsia="宋体" w:hAnsi="宋体" w:hint="eastAsia"/>
          <w:sz w:val="24"/>
          <w:szCs w:val="24"/>
        </w:rPr>
        <w:t>）</w:t>
      </w:r>
      <w:bookmarkEnd w:id="10"/>
      <w:bookmarkEnd w:id="11"/>
    </w:p>
    <w:p w14:paraId="5D52F2D2" w14:textId="77777777" w:rsidR="006F5785" w:rsidRDefault="00000000">
      <w:pPr>
        <w:pStyle w:val="ad"/>
        <w:numPr>
          <w:ilvl w:val="0"/>
          <w:numId w:val="2"/>
        </w:numPr>
        <w:adjustRightInd w:val="0"/>
        <w:snapToGrid w:val="0"/>
        <w:spacing w:line="360" w:lineRule="auto"/>
        <w:ind w:firstLineChars="0"/>
        <w:outlineLvl w:val="0"/>
        <w:rPr>
          <w:rFonts w:ascii="宋体" w:eastAsia="宋体" w:hAnsi="宋体" w:hint="eastAsia"/>
          <w:sz w:val="24"/>
          <w:szCs w:val="24"/>
        </w:rPr>
      </w:pPr>
      <w:bookmarkStart w:id="12" w:name="_Toc168323088"/>
      <w:bookmarkStart w:id="13" w:name="_Toc168323428"/>
      <w:r>
        <w:rPr>
          <w:rFonts w:ascii="宋体" w:eastAsia="宋体" w:hAnsi="宋体" w:hint="eastAsia"/>
          <w:sz w:val="24"/>
          <w:szCs w:val="24"/>
        </w:rPr>
        <w:t>决策树（Decision</w:t>
      </w:r>
      <w:r>
        <w:rPr>
          <w:rFonts w:ascii="宋体" w:eastAsia="宋体" w:hAnsi="宋体"/>
          <w:sz w:val="24"/>
          <w:szCs w:val="24"/>
        </w:rPr>
        <w:t xml:space="preserve"> T</w:t>
      </w:r>
      <w:r>
        <w:rPr>
          <w:rFonts w:ascii="宋体" w:eastAsia="宋体" w:hAnsi="宋体" w:hint="eastAsia"/>
          <w:sz w:val="24"/>
          <w:szCs w:val="24"/>
        </w:rPr>
        <w:t>ree，D</w:t>
      </w:r>
      <w:r>
        <w:rPr>
          <w:rFonts w:ascii="宋体" w:eastAsia="宋体" w:hAnsi="宋体"/>
          <w:sz w:val="24"/>
          <w:szCs w:val="24"/>
        </w:rPr>
        <w:t>T</w:t>
      </w:r>
      <w:r>
        <w:rPr>
          <w:rFonts w:ascii="宋体" w:eastAsia="宋体" w:hAnsi="宋体" w:hint="eastAsia"/>
          <w:sz w:val="24"/>
          <w:szCs w:val="24"/>
        </w:rPr>
        <w:t>）</w:t>
      </w:r>
      <w:bookmarkEnd w:id="12"/>
      <w:bookmarkEnd w:id="13"/>
    </w:p>
    <w:p w14:paraId="523A3D7A" w14:textId="77777777" w:rsidR="006F5785" w:rsidRDefault="00000000">
      <w:pPr>
        <w:pStyle w:val="ad"/>
        <w:numPr>
          <w:ilvl w:val="0"/>
          <w:numId w:val="2"/>
        </w:numPr>
        <w:adjustRightInd w:val="0"/>
        <w:snapToGrid w:val="0"/>
        <w:spacing w:line="360" w:lineRule="auto"/>
        <w:ind w:firstLineChars="0"/>
        <w:outlineLvl w:val="0"/>
        <w:rPr>
          <w:rFonts w:ascii="宋体" w:eastAsia="宋体" w:hAnsi="宋体" w:hint="eastAsia"/>
          <w:b/>
          <w:sz w:val="28"/>
          <w:szCs w:val="28"/>
        </w:rPr>
      </w:pPr>
      <w:bookmarkStart w:id="14" w:name="_Toc168323089"/>
      <w:bookmarkStart w:id="15" w:name="_Toc168323429"/>
      <w:r>
        <w:rPr>
          <w:rFonts w:ascii="宋体" w:eastAsia="宋体" w:hAnsi="宋体" w:hint="eastAsia"/>
          <w:sz w:val="24"/>
          <w:szCs w:val="24"/>
        </w:rPr>
        <w:t>随机森林（Random</w:t>
      </w:r>
      <w:r>
        <w:rPr>
          <w:rFonts w:ascii="宋体" w:eastAsia="宋体" w:hAnsi="宋体"/>
          <w:sz w:val="24"/>
          <w:szCs w:val="24"/>
        </w:rPr>
        <w:t xml:space="preserve"> F</w:t>
      </w:r>
      <w:r>
        <w:rPr>
          <w:rFonts w:ascii="宋体" w:eastAsia="宋体" w:hAnsi="宋体" w:hint="eastAsia"/>
          <w:sz w:val="24"/>
          <w:szCs w:val="24"/>
        </w:rPr>
        <w:t>orest，R</w:t>
      </w:r>
      <w:r>
        <w:rPr>
          <w:rFonts w:ascii="宋体" w:eastAsia="宋体" w:hAnsi="宋体"/>
          <w:sz w:val="24"/>
          <w:szCs w:val="24"/>
        </w:rPr>
        <w:t>F</w:t>
      </w:r>
      <w:r>
        <w:rPr>
          <w:rFonts w:ascii="宋体" w:eastAsia="宋体" w:hAnsi="宋体" w:hint="eastAsia"/>
          <w:sz w:val="24"/>
          <w:szCs w:val="24"/>
        </w:rPr>
        <w:t>）</w:t>
      </w:r>
      <w:bookmarkEnd w:id="14"/>
      <w:bookmarkEnd w:id="15"/>
    </w:p>
    <w:p w14:paraId="1F554D56" w14:textId="77777777" w:rsidR="006F5785" w:rsidRDefault="00000000">
      <w:pPr>
        <w:pStyle w:val="ad"/>
        <w:numPr>
          <w:ilvl w:val="0"/>
          <w:numId w:val="2"/>
        </w:numPr>
        <w:adjustRightInd w:val="0"/>
        <w:snapToGrid w:val="0"/>
        <w:spacing w:line="360" w:lineRule="auto"/>
        <w:ind w:firstLineChars="0"/>
        <w:outlineLvl w:val="0"/>
        <w:rPr>
          <w:rFonts w:ascii="宋体" w:eastAsia="宋体" w:hAnsi="宋体" w:hint="eastAsia"/>
          <w:b/>
          <w:sz w:val="28"/>
          <w:szCs w:val="28"/>
        </w:rPr>
      </w:pPr>
      <w:bookmarkStart w:id="16" w:name="_Toc168323090"/>
      <w:bookmarkStart w:id="17" w:name="_Toc168323430"/>
      <w:r>
        <w:rPr>
          <w:rFonts w:ascii="宋体" w:eastAsia="宋体" w:hAnsi="宋体" w:hint="eastAsia"/>
          <w:sz w:val="24"/>
          <w:szCs w:val="24"/>
        </w:rPr>
        <w:t>推荐系统/NLP等</w:t>
      </w:r>
      <w:bookmarkEnd w:id="16"/>
      <w:bookmarkEnd w:id="17"/>
    </w:p>
    <w:p w14:paraId="268491D1" w14:textId="77777777" w:rsidR="006F5785" w:rsidRDefault="006F5785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46DAD3E5" w14:textId="77777777" w:rsidR="006F5785" w:rsidRDefault="00000000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bookmarkStart w:id="18" w:name="_Toc168323431"/>
      <w:r>
        <w:rPr>
          <w:rFonts w:ascii="宋体" w:eastAsia="宋体" w:hAnsi="宋体"/>
          <w:b/>
          <w:sz w:val="28"/>
          <w:szCs w:val="28"/>
        </w:rPr>
        <w:t xml:space="preserve">4 </w:t>
      </w:r>
      <w:r>
        <w:rPr>
          <w:rFonts w:ascii="宋体" w:eastAsia="宋体" w:hAnsi="宋体" w:hint="eastAsia"/>
          <w:b/>
          <w:sz w:val="28"/>
          <w:szCs w:val="28"/>
        </w:rPr>
        <w:t>实验分析与讨论</w:t>
      </w:r>
      <w:bookmarkEnd w:id="18"/>
    </w:p>
    <w:p w14:paraId="53FFD148" w14:textId="77777777" w:rsidR="006F5785" w:rsidRDefault="00000000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sz w:val="24"/>
          <w:szCs w:val="24"/>
        </w:rPr>
      </w:pPr>
      <w:bookmarkStart w:id="19" w:name="_Toc168323432"/>
      <w:r>
        <w:rPr>
          <w:rFonts w:ascii="宋体" w:eastAsia="宋体" w:hAnsi="宋体" w:hint="eastAsia"/>
          <w:b/>
          <w:sz w:val="24"/>
          <w:szCs w:val="24"/>
        </w:rPr>
        <w:t>4</w:t>
      </w:r>
      <w:r>
        <w:rPr>
          <w:rFonts w:ascii="宋体" w:eastAsia="宋体" w:hAnsi="宋体"/>
          <w:b/>
          <w:sz w:val="24"/>
          <w:szCs w:val="24"/>
        </w:rPr>
        <w:t xml:space="preserve">.1 </w:t>
      </w:r>
      <w:r>
        <w:rPr>
          <w:rFonts w:ascii="宋体" w:eastAsia="宋体" w:hAnsi="宋体" w:hint="eastAsia"/>
          <w:b/>
          <w:sz w:val="24"/>
          <w:szCs w:val="24"/>
        </w:rPr>
        <w:t>实验设置</w:t>
      </w:r>
      <w:bookmarkEnd w:id="19"/>
    </w:p>
    <w:p w14:paraId="180C8FE0" w14:textId="77777777" w:rsidR="006F5785" w:rsidRDefault="00000000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针对第3章所设计的鲍鱼年龄预测算法，本章进行了大量的实验，从而验证各个模型的有效性，并充分讨论各模型的优劣。所有模型采用Python程序语言实现，运行环境为</w:t>
      </w:r>
      <w:r>
        <w:rPr>
          <w:rFonts w:ascii="宋体" w:eastAsia="宋体" w:hAnsi="宋体"/>
          <w:sz w:val="24"/>
          <w:szCs w:val="24"/>
        </w:rPr>
        <w:t>Inter(R) Core (TM) i9-10850K CPU, 3.6GHz, 48GB RAM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GPU</w:t>
      </w:r>
      <w:r>
        <w:rPr>
          <w:rFonts w:ascii="宋体" w:eastAsia="宋体" w:hAnsi="宋体" w:hint="eastAsia"/>
          <w:sz w:val="24"/>
          <w:szCs w:val="24"/>
        </w:rPr>
        <w:t>为</w:t>
      </w:r>
      <w:r>
        <w:rPr>
          <w:rFonts w:ascii="宋体" w:eastAsia="宋体" w:hAnsi="宋体"/>
          <w:sz w:val="24"/>
          <w:szCs w:val="24"/>
        </w:rPr>
        <w:t>NVIDIA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>GeForce RTX 3080T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4F83A40" w14:textId="77777777" w:rsidR="006F5785" w:rsidRDefault="00000000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实验过程中将整个数据</w:t>
      </w:r>
      <w:proofErr w:type="gramStart"/>
      <w:r>
        <w:rPr>
          <w:rFonts w:ascii="宋体" w:eastAsia="宋体" w:hAnsi="宋体" w:hint="eastAsia"/>
          <w:sz w:val="24"/>
          <w:szCs w:val="24"/>
        </w:rPr>
        <w:t>集分为</w:t>
      </w:r>
      <w:proofErr w:type="gramEnd"/>
      <w:r>
        <w:rPr>
          <w:rFonts w:ascii="宋体" w:eastAsia="宋体" w:hAnsi="宋体" w:hint="eastAsia"/>
          <w:sz w:val="24"/>
          <w:szCs w:val="24"/>
        </w:rPr>
        <w:t>测试集2</w:t>
      </w:r>
      <w:r>
        <w:rPr>
          <w:rFonts w:ascii="宋体" w:eastAsia="宋体" w:hAnsi="宋体"/>
          <w:sz w:val="24"/>
          <w:szCs w:val="24"/>
        </w:rPr>
        <w:t>0%</w:t>
      </w:r>
      <w:r>
        <w:rPr>
          <w:rFonts w:ascii="宋体" w:eastAsia="宋体" w:hAnsi="宋体" w:hint="eastAsia"/>
          <w:sz w:val="24"/>
          <w:szCs w:val="24"/>
        </w:rPr>
        <w:t>，训练集8</w:t>
      </w:r>
      <w:r>
        <w:rPr>
          <w:rFonts w:ascii="宋体" w:eastAsia="宋体" w:hAnsi="宋体"/>
          <w:sz w:val="24"/>
          <w:szCs w:val="24"/>
        </w:rPr>
        <w:t>0%</w:t>
      </w:r>
      <w:r>
        <w:rPr>
          <w:rFonts w:ascii="宋体" w:eastAsia="宋体" w:hAnsi="宋体" w:hint="eastAsia"/>
          <w:sz w:val="24"/>
          <w:szCs w:val="24"/>
        </w:rPr>
        <w:t>，训练集和测试集的分布如图</w:t>
      </w:r>
      <w:r>
        <w:rPr>
          <w:rFonts w:ascii="宋体" w:eastAsia="宋体" w:hAnsi="宋体"/>
          <w:sz w:val="24"/>
          <w:szCs w:val="24"/>
        </w:rPr>
        <w:t>7</w:t>
      </w:r>
      <w:r>
        <w:rPr>
          <w:rFonts w:ascii="宋体" w:eastAsia="宋体" w:hAnsi="宋体" w:hint="eastAsia"/>
          <w:sz w:val="24"/>
          <w:szCs w:val="24"/>
        </w:rPr>
        <w:t>所示。在训练集和测试集中，大部分的年龄均集中在1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左右，呈现为均值为1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的正态分布，两者的分布基本一致，因此可以较好地进行模型评价。</w:t>
      </w:r>
    </w:p>
    <w:p w14:paraId="31DF73BB" w14:textId="77777777" w:rsidR="006F5785" w:rsidRDefault="00000000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10ECFEB" wp14:editId="204B3F58">
            <wp:extent cx="3705225" cy="1402715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8329" cy="141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958A" w14:textId="77777777" w:rsidR="006F5785" w:rsidRDefault="00000000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</w:t>
      </w:r>
      <w:r>
        <w:rPr>
          <w:rFonts w:ascii="宋体" w:eastAsia="宋体" w:hAnsi="宋体"/>
          <w:sz w:val="24"/>
          <w:szCs w:val="24"/>
        </w:rPr>
        <w:t>7</w:t>
      </w:r>
      <w:r>
        <w:rPr>
          <w:rFonts w:ascii="宋体" w:eastAsia="宋体" w:hAnsi="宋体" w:hint="eastAsia"/>
          <w:sz w:val="24"/>
          <w:szCs w:val="24"/>
        </w:rPr>
        <w:t>训练集与测试集的年龄分布</w:t>
      </w:r>
    </w:p>
    <w:p w14:paraId="74E0A958" w14:textId="77777777" w:rsidR="006F5785" w:rsidRDefault="006F5785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69CD897B" w14:textId="77777777" w:rsidR="006F5785" w:rsidRDefault="00000000">
      <w:pPr>
        <w:adjustRightInd w:val="0"/>
        <w:snapToGrid w:val="0"/>
        <w:spacing w:line="360" w:lineRule="auto"/>
        <w:ind w:firstLine="420"/>
        <w:outlineLvl w:val="1"/>
        <w:rPr>
          <w:rFonts w:ascii="宋体" w:eastAsia="宋体" w:hAnsi="宋体" w:hint="eastAsia"/>
          <w:sz w:val="24"/>
          <w:szCs w:val="24"/>
        </w:rPr>
      </w:pPr>
      <w:bookmarkStart w:id="20" w:name="_Toc168323093"/>
      <w:bookmarkStart w:id="21" w:name="_Toc168323433"/>
      <w:r>
        <w:rPr>
          <w:rFonts w:ascii="宋体" w:eastAsia="宋体" w:hAnsi="宋体" w:hint="eastAsia"/>
          <w:sz w:val="24"/>
          <w:szCs w:val="24"/>
        </w:rPr>
        <w:t>针对各模型的预测结果，本文采取了平均绝对误差（M</w:t>
      </w:r>
      <w:r>
        <w:rPr>
          <w:rFonts w:ascii="宋体" w:eastAsia="宋体" w:hAnsi="宋体"/>
          <w:sz w:val="24"/>
          <w:szCs w:val="24"/>
        </w:rPr>
        <w:t>AE</w:t>
      </w:r>
      <w:r>
        <w:rPr>
          <w:rFonts w:ascii="宋体" w:eastAsia="宋体" w:hAnsi="宋体" w:hint="eastAsia"/>
          <w:sz w:val="24"/>
          <w:szCs w:val="24"/>
        </w:rPr>
        <w:t>）,均方误差</w:t>
      </w:r>
      <w:r>
        <w:rPr>
          <w:rFonts w:ascii="宋体" w:eastAsia="宋体" w:hAnsi="宋体"/>
          <w:sz w:val="24"/>
          <w:szCs w:val="24"/>
        </w:rPr>
        <w:t>(</w:t>
      </w:r>
      <w:r>
        <w:rPr>
          <w:rFonts w:ascii="宋体" w:eastAsia="宋体" w:hAnsi="宋体" w:hint="eastAsia"/>
          <w:sz w:val="24"/>
          <w:szCs w:val="24"/>
        </w:rPr>
        <w:t>M</w:t>
      </w:r>
      <w:r>
        <w:rPr>
          <w:rFonts w:ascii="宋体" w:eastAsia="宋体" w:hAnsi="宋体"/>
          <w:sz w:val="24"/>
          <w:szCs w:val="24"/>
        </w:rPr>
        <w:t>SE)</w:t>
      </w:r>
      <w:r>
        <w:rPr>
          <w:rFonts w:ascii="宋体" w:eastAsia="宋体" w:hAnsi="宋体" w:hint="eastAsia"/>
          <w:sz w:val="24"/>
          <w:szCs w:val="24"/>
        </w:rPr>
        <w:t>,均方根误差（RM</w:t>
      </w:r>
      <w:r>
        <w:rPr>
          <w:rFonts w:ascii="宋体" w:eastAsia="宋体" w:hAnsi="宋体"/>
          <w:sz w:val="24"/>
          <w:szCs w:val="24"/>
        </w:rPr>
        <w:t>SE</w:t>
      </w:r>
      <w:r>
        <w:rPr>
          <w:rFonts w:ascii="宋体" w:eastAsia="宋体" w:hAnsi="宋体" w:hint="eastAsia"/>
          <w:sz w:val="24"/>
          <w:szCs w:val="24"/>
        </w:rPr>
        <w:t>）,相关系数（</w:t>
      </w:r>
      <m:oMath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</m:oMath>
      <w:r>
        <w:rPr>
          <w:rFonts w:ascii="宋体" w:eastAsia="宋体" w:hAnsi="宋体" w:hint="eastAsia"/>
          <w:sz w:val="24"/>
          <w:szCs w:val="24"/>
        </w:rPr>
        <w:t>）指标进行评价，计算方式如公式1</w:t>
      </w:r>
      <w:r>
        <w:rPr>
          <w:rFonts w:ascii="宋体" w:eastAsia="宋体" w:hAnsi="宋体"/>
          <w:sz w:val="24"/>
          <w:szCs w:val="24"/>
        </w:rPr>
        <w:t>-4</w:t>
      </w:r>
      <w:r>
        <w:rPr>
          <w:rFonts w:ascii="宋体" w:eastAsia="宋体" w:hAnsi="宋体" w:hint="eastAsia"/>
          <w:sz w:val="24"/>
          <w:szCs w:val="24"/>
        </w:rPr>
        <w:t>，其中</w:t>
      </w:r>
      <m:oMath>
        <m:r>
          <w:rPr>
            <w:rFonts w:ascii="Cambria Math" w:eastAsia="宋体" w:hAnsi="Cambria Math"/>
            <w:sz w:val="24"/>
            <w:szCs w:val="24"/>
          </w:rPr>
          <m:t>N</m:t>
        </m:r>
      </m:oMath>
      <w:r>
        <w:rPr>
          <w:rFonts w:ascii="宋体" w:eastAsia="宋体" w:hAnsi="宋体" w:hint="eastAsia"/>
          <w:sz w:val="24"/>
          <w:szCs w:val="24"/>
        </w:rPr>
        <w:t>表示测试集的样本数量，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</m:oMath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分别表示鲍鱼年龄的预测值和真实值，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acc>
      </m:oMath>
      <w:r>
        <w:rPr>
          <w:rFonts w:ascii="宋体" w:eastAsia="宋体" w:hAnsi="宋体" w:hint="eastAsia"/>
          <w:iCs/>
          <w:sz w:val="24"/>
          <w:szCs w:val="24"/>
        </w:rPr>
        <w:t>表示年龄的均值。</w:t>
      </w:r>
      <w:bookmarkEnd w:id="20"/>
      <w:bookmarkEnd w:id="21"/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5103"/>
        <w:gridCol w:w="1497"/>
      </w:tblGrid>
      <w:tr w:rsidR="006F5785" w14:paraId="0CF8DE43" w14:textId="77777777">
        <w:tc>
          <w:tcPr>
            <w:tcW w:w="1696" w:type="dxa"/>
          </w:tcPr>
          <w:p w14:paraId="0D201EE9" w14:textId="77777777" w:rsidR="006F5785" w:rsidRDefault="006F5785">
            <w:pPr>
              <w:adjustRightInd w:val="0"/>
              <w:snapToGrid w:val="0"/>
              <w:spacing w:line="360" w:lineRule="auto"/>
              <w:outlineLvl w:val="1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5103" w:type="dxa"/>
          </w:tcPr>
          <w:p w14:paraId="244E815A" w14:textId="77777777" w:rsidR="006F5785" w:rsidRDefault="00000000">
            <w:pPr>
              <w:adjustRightInd w:val="0"/>
              <w:snapToGrid w:val="0"/>
              <w:spacing w:line="360" w:lineRule="auto"/>
              <w:outlineLvl w:val="1"/>
              <w:rPr>
                <w:rFonts w:ascii="宋体" w:eastAsia="宋体" w:hAnsi="宋体" w:hint="eastAsia"/>
                <w:i/>
                <w:sz w:val="24"/>
                <w:szCs w:val="24"/>
              </w:rPr>
            </w:pPr>
            <w:bookmarkStart w:id="22" w:name="_Toc168323434"/>
            <w:bookmarkStart w:id="23" w:name="_Toc168323094"/>
            <m:oMathPara>
              <m:oMath>
                <m:r>
                  <w:rPr>
                    <w:rFonts w:ascii="Cambria Math" w:eastAsia="宋体" w:hAnsi="Cambria Math"/>
                    <w:sz w:val="24"/>
                    <w:szCs w:val="24"/>
                  </w:rPr>
                  <m:t>MAE=</m:t>
                </m:r>
                <m:f>
                  <m:f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N</m:t>
                    </m:r>
                  </m:den>
                </m:f>
                <m:r>
                  <w:rPr>
                    <w:rFonts w:ascii="Cambria Math" w:eastAsia="宋体" w:hAnsi="Cambria Math"/>
                    <w:sz w:val="24"/>
                    <w:szCs w:val="24"/>
                  </w:rPr>
                  <m:t>∑|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宋体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|</m:t>
                </m:r>
              </m:oMath>
            </m:oMathPara>
            <w:bookmarkEnd w:id="22"/>
            <w:bookmarkEnd w:id="23"/>
          </w:p>
        </w:tc>
        <w:tc>
          <w:tcPr>
            <w:tcW w:w="1497" w:type="dxa"/>
          </w:tcPr>
          <w:p w14:paraId="72C50FB7" w14:textId="77777777" w:rsidR="006F5785" w:rsidRDefault="00000000">
            <w:pPr>
              <w:adjustRightInd w:val="0"/>
              <w:snapToGrid w:val="0"/>
              <w:spacing w:line="360" w:lineRule="auto"/>
              <w:jc w:val="right"/>
              <w:outlineLvl w:val="1"/>
              <w:rPr>
                <w:rFonts w:ascii="宋体" w:eastAsia="宋体" w:hAnsi="宋体" w:hint="eastAsia"/>
                <w:sz w:val="24"/>
                <w:szCs w:val="24"/>
              </w:rPr>
            </w:pPr>
            <w:bookmarkStart w:id="24" w:name="_Toc168323095"/>
            <w:bookmarkStart w:id="25" w:name="_Toc168323435"/>
            <w:r>
              <w:rPr>
                <w:rFonts w:ascii="宋体" w:eastAsia="宋体" w:hAnsi="宋体" w:hint="eastAsia"/>
                <w:sz w:val="24"/>
                <w:szCs w:val="24"/>
              </w:rPr>
              <w:t>(</w:t>
            </w:r>
            <w:r>
              <w:rPr>
                <w:rFonts w:ascii="宋体" w:eastAsia="宋体" w:hAnsi="宋体"/>
                <w:sz w:val="24"/>
                <w:szCs w:val="24"/>
              </w:rPr>
              <w:t>1)</w:t>
            </w:r>
            <w:bookmarkEnd w:id="24"/>
            <w:bookmarkEnd w:id="25"/>
          </w:p>
        </w:tc>
      </w:tr>
      <w:tr w:rsidR="006F5785" w14:paraId="10F25990" w14:textId="77777777">
        <w:tc>
          <w:tcPr>
            <w:tcW w:w="1696" w:type="dxa"/>
          </w:tcPr>
          <w:p w14:paraId="427370B4" w14:textId="77777777" w:rsidR="006F5785" w:rsidRDefault="006F5785">
            <w:pPr>
              <w:adjustRightInd w:val="0"/>
              <w:snapToGrid w:val="0"/>
              <w:spacing w:line="360" w:lineRule="auto"/>
              <w:outlineLvl w:val="1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5103" w:type="dxa"/>
          </w:tcPr>
          <w:p w14:paraId="61B7845A" w14:textId="77777777" w:rsidR="006F5785" w:rsidRDefault="00000000">
            <w:pPr>
              <w:adjustRightInd w:val="0"/>
              <w:snapToGrid w:val="0"/>
              <w:spacing w:line="360" w:lineRule="auto"/>
              <w:outlineLvl w:val="1"/>
              <w:rPr>
                <w:rFonts w:ascii="宋体" w:eastAsia="宋体" w:hAnsi="宋体" w:hint="eastAsia"/>
                <w:sz w:val="24"/>
                <w:szCs w:val="24"/>
              </w:rPr>
            </w:pPr>
            <w:bookmarkStart w:id="26" w:name="_Toc168323436"/>
            <w:bookmarkStart w:id="27" w:name="_Toc168323096"/>
            <m:oMathPara>
              <m:oMath>
                <m:r>
                  <w:rPr>
                    <w:rFonts w:ascii="Cambria Math" w:eastAsia="宋体" w:hAnsi="Cambria Math"/>
                    <w:sz w:val="24"/>
                    <w:szCs w:val="24"/>
                  </w:rPr>
                  <m:t>MSE=</m:t>
                </m:r>
                <m:f>
                  <m:f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N</m:t>
                    </m:r>
                  </m:den>
                </m:f>
                <m:r>
                  <w:rPr>
                    <w:rFonts w:ascii="Cambria Math" w:eastAsia="宋体" w:hAnsi="Cambria Math"/>
                    <w:sz w:val="24"/>
                    <w:szCs w:val="24"/>
                  </w:rPr>
                  <m:t>∑</m:t>
                </m:r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宋体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宋体" w:hAnsi="Cambria Math"/>
                                    <w:sz w:val="24"/>
                                    <w:szCs w:val="24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  <w:bookmarkEnd w:id="26"/>
            <w:bookmarkEnd w:id="27"/>
          </w:p>
        </w:tc>
        <w:tc>
          <w:tcPr>
            <w:tcW w:w="1497" w:type="dxa"/>
          </w:tcPr>
          <w:p w14:paraId="585D5E2A" w14:textId="77777777" w:rsidR="006F5785" w:rsidRDefault="00000000">
            <w:pPr>
              <w:adjustRightInd w:val="0"/>
              <w:snapToGrid w:val="0"/>
              <w:spacing w:line="360" w:lineRule="auto"/>
              <w:jc w:val="right"/>
              <w:outlineLvl w:val="1"/>
              <w:rPr>
                <w:rFonts w:ascii="宋体" w:eastAsia="宋体" w:hAnsi="宋体" w:hint="eastAsia"/>
                <w:sz w:val="24"/>
                <w:szCs w:val="24"/>
              </w:rPr>
            </w:pPr>
            <w:bookmarkStart w:id="28" w:name="_Toc168323097"/>
            <w:bookmarkStart w:id="29" w:name="_Toc168323437"/>
            <w:r>
              <w:rPr>
                <w:rFonts w:ascii="宋体" w:eastAsia="宋体" w:hAnsi="宋体" w:hint="eastAsia"/>
                <w:sz w:val="24"/>
                <w:szCs w:val="24"/>
              </w:rPr>
              <w:t>(</w:t>
            </w:r>
            <w:r>
              <w:rPr>
                <w:rFonts w:ascii="宋体" w:eastAsia="宋体" w:hAnsi="宋体"/>
                <w:sz w:val="24"/>
                <w:szCs w:val="24"/>
              </w:rPr>
              <w:t>2)</w:t>
            </w:r>
            <w:bookmarkEnd w:id="28"/>
            <w:bookmarkEnd w:id="29"/>
          </w:p>
        </w:tc>
      </w:tr>
      <w:tr w:rsidR="006F5785" w14:paraId="393D0B53" w14:textId="77777777">
        <w:tc>
          <w:tcPr>
            <w:tcW w:w="1696" w:type="dxa"/>
          </w:tcPr>
          <w:p w14:paraId="3C6296CB" w14:textId="77777777" w:rsidR="006F5785" w:rsidRDefault="006F5785">
            <w:pPr>
              <w:adjustRightInd w:val="0"/>
              <w:snapToGrid w:val="0"/>
              <w:spacing w:line="360" w:lineRule="auto"/>
              <w:outlineLvl w:val="1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5103" w:type="dxa"/>
          </w:tcPr>
          <w:p w14:paraId="2D3FCD67" w14:textId="77777777" w:rsidR="006F5785" w:rsidRDefault="00000000">
            <w:pPr>
              <w:adjustRightInd w:val="0"/>
              <w:snapToGrid w:val="0"/>
              <w:spacing w:line="360" w:lineRule="auto"/>
              <w:outlineLvl w:val="1"/>
              <w:rPr>
                <w:rFonts w:ascii="宋体" w:eastAsia="宋体" w:hAnsi="宋体" w:hint="eastAsia"/>
                <w:sz w:val="24"/>
                <w:szCs w:val="24"/>
              </w:rPr>
            </w:pPr>
            <w:bookmarkStart w:id="30" w:name="_Toc168323438"/>
            <w:bookmarkStart w:id="31" w:name="_Toc168323098"/>
            <m:oMathPara>
              <m:oMath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R</m:t>
                </m:r>
                <m:r>
                  <w:rPr>
                    <w:rFonts w:ascii="Cambria Math" w:eastAsia="宋体" w:hAnsi="Cambria Math"/>
                    <w:sz w:val="24"/>
                    <w:szCs w:val="24"/>
                  </w:rPr>
                  <m:t>MSE=</m:t>
                </m:r>
                <m:rad>
                  <m:radPr>
                    <m:degHide m:val="1"/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∑</m:t>
                    </m:r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宋体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/>
                                    <w:sz w:val="24"/>
                                    <w:szCs w:val="24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/>
                                    <w:sz w:val="24"/>
                                    <w:szCs w:val="24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宋体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eastAsia="宋体" w:hAnsi="Cambria Math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宋体" w:hAnsi="Cambria Math"/>
                                        <w:sz w:val="24"/>
                                        <w:szCs w:val="24"/>
                                      </w:rPr>
                                      <m:t>y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="宋体" w:hAnsi="Cambria Math"/>
                                    <w:sz w:val="24"/>
                                    <w:szCs w:val="24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  <w:bookmarkEnd w:id="30"/>
            <w:bookmarkEnd w:id="31"/>
          </w:p>
        </w:tc>
        <w:tc>
          <w:tcPr>
            <w:tcW w:w="1497" w:type="dxa"/>
          </w:tcPr>
          <w:p w14:paraId="03B7B23A" w14:textId="77777777" w:rsidR="006F5785" w:rsidRDefault="00000000">
            <w:pPr>
              <w:adjustRightInd w:val="0"/>
              <w:snapToGrid w:val="0"/>
              <w:spacing w:line="360" w:lineRule="auto"/>
              <w:jc w:val="right"/>
              <w:outlineLvl w:val="1"/>
              <w:rPr>
                <w:rFonts w:ascii="宋体" w:eastAsia="宋体" w:hAnsi="宋体" w:hint="eastAsia"/>
                <w:sz w:val="24"/>
                <w:szCs w:val="24"/>
              </w:rPr>
            </w:pPr>
            <w:bookmarkStart w:id="32" w:name="_Toc168323439"/>
            <w:bookmarkStart w:id="33" w:name="_Toc168323099"/>
            <w:r>
              <w:rPr>
                <w:rFonts w:ascii="宋体" w:eastAsia="宋体" w:hAnsi="宋体" w:hint="eastAsia"/>
                <w:sz w:val="24"/>
                <w:szCs w:val="24"/>
              </w:rPr>
              <w:t>(</w:t>
            </w:r>
            <w:r>
              <w:rPr>
                <w:rFonts w:ascii="宋体" w:eastAsia="宋体" w:hAnsi="宋体"/>
                <w:sz w:val="24"/>
                <w:szCs w:val="24"/>
              </w:rPr>
              <w:t>3)</w:t>
            </w:r>
            <w:bookmarkEnd w:id="32"/>
            <w:bookmarkEnd w:id="33"/>
          </w:p>
        </w:tc>
      </w:tr>
      <w:tr w:rsidR="006F5785" w14:paraId="068915F3" w14:textId="77777777">
        <w:tc>
          <w:tcPr>
            <w:tcW w:w="1696" w:type="dxa"/>
          </w:tcPr>
          <w:p w14:paraId="75E84817" w14:textId="77777777" w:rsidR="006F5785" w:rsidRDefault="006F5785">
            <w:pPr>
              <w:adjustRightInd w:val="0"/>
              <w:snapToGrid w:val="0"/>
              <w:spacing w:line="360" w:lineRule="auto"/>
              <w:outlineLvl w:val="1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bookmarkStart w:id="34" w:name="_Toc168323100"/>
        <w:bookmarkStart w:id="35" w:name="_Toc168323440"/>
        <w:tc>
          <w:tcPr>
            <w:tcW w:w="5103" w:type="dxa"/>
          </w:tcPr>
          <w:p w14:paraId="6B228B7F" w14:textId="77777777" w:rsidR="006F5785" w:rsidRDefault="00000000">
            <w:pPr>
              <w:adjustRightInd w:val="0"/>
              <w:snapToGrid w:val="0"/>
              <w:spacing w:line="360" w:lineRule="auto"/>
              <w:outlineLvl w:val="1"/>
              <w:rPr>
                <w:rFonts w:ascii="宋体" w:eastAsia="宋体" w:hAnsi="宋体" w:hint="eastAsia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SSR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SST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nary>
                      <m:naryPr>
                        <m:chr m:val="∑"/>
                        <m:subHide m:val="1"/>
                        <m:supHide m:val="1"/>
                        <m:ctrlPr>
                          <w:rPr>
                            <w:rFonts w:ascii="Cambria Math" w:eastAsia="宋体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eastAsia="宋体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宋体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宋体" w:hAnsi="Cambria Math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trlPr>
                                          <w:rPr>
                                            <w:rFonts w:ascii="Cambria Math" w:eastAsia="宋体" w:hAnsi="Cambria Math"/>
                                            <w:i/>
                                            <w:iCs/>
                                            <w:sz w:val="24"/>
                                            <w:szCs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="宋体" w:hAnsi="Cambria Math"/>
                                            <w:sz w:val="24"/>
                                            <w:szCs w:val="24"/>
                                          </w:rPr>
                                          <m:t>y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eastAsia="宋体" w:hAnsi="Cambria Math"/>
                                        <w:sz w:val="24"/>
                                        <w:szCs w:val="24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/>
                                    <w:sz w:val="24"/>
                                    <w:szCs w:val="24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="宋体" w:hAnsi="Cambria Math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宋体" w:hAnsi="Cambria Math"/>
                                        <w:sz w:val="24"/>
                                        <w:szCs w:val="24"/>
                                      </w:rPr>
                                      <m:t>y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nary>
                      <m:naryPr>
                        <m:chr m:val="∑"/>
                        <m:subHide m:val="1"/>
                        <m:supHide m:val="1"/>
                        <m:ctrlPr>
                          <w:rPr>
                            <w:rFonts w:ascii="Cambria Math" w:eastAsia="宋体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eastAsia="宋体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宋体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宋体" w:hAnsi="Cambria Math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宋体" w:hAnsi="Cambria Math"/>
                                        <w:sz w:val="24"/>
                                        <w:szCs w:val="24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宋体" w:hAnsi="Cambria Math"/>
                                        <w:sz w:val="24"/>
                                        <w:szCs w:val="24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/>
                                    <w:sz w:val="24"/>
                                    <w:szCs w:val="24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="宋体" w:hAnsi="Cambria Math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宋体" w:hAnsi="Cambria Math"/>
                                        <w:sz w:val="24"/>
                                        <w:szCs w:val="24"/>
                                      </w:rPr>
                                      <m:t>y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  <w:bookmarkEnd w:id="34"/>
            <w:bookmarkEnd w:id="35"/>
          </w:p>
        </w:tc>
        <w:tc>
          <w:tcPr>
            <w:tcW w:w="1497" w:type="dxa"/>
          </w:tcPr>
          <w:p w14:paraId="274E6BC4" w14:textId="77777777" w:rsidR="006F5785" w:rsidRDefault="00000000">
            <w:pPr>
              <w:adjustRightInd w:val="0"/>
              <w:snapToGrid w:val="0"/>
              <w:spacing w:line="360" w:lineRule="auto"/>
              <w:jc w:val="right"/>
              <w:outlineLvl w:val="1"/>
              <w:rPr>
                <w:rFonts w:ascii="宋体" w:eastAsia="宋体" w:hAnsi="宋体" w:hint="eastAsia"/>
                <w:sz w:val="24"/>
                <w:szCs w:val="24"/>
              </w:rPr>
            </w:pPr>
            <w:bookmarkStart w:id="36" w:name="_Toc168323441"/>
            <w:bookmarkStart w:id="37" w:name="_Toc168323101"/>
            <w:r>
              <w:rPr>
                <w:rFonts w:ascii="宋体" w:eastAsia="宋体" w:hAnsi="宋体" w:hint="eastAsia"/>
                <w:sz w:val="24"/>
                <w:szCs w:val="24"/>
              </w:rPr>
              <w:t>(</w:t>
            </w:r>
            <w:r>
              <w:rPr>
                <w:rFonts w:ascii="宋体" w:eastAsia="宋体" w:hAnsi="宋体"/>
                <w:sz w:val="24"/>
                <w:szCs w:val="24"/>
              </w:rPr>
              <w:t>4)</w:t>
            </w:r>
            <w:bookmarkEnd w:id="36"/>
            <w:bookmarkEnd w:id="37"/>
          </w:p>
        </w:tc>
      </w:tr>
    </w:tbl>
    <w:p w14:paraId="541BB34A" w14:textId="77777777" w:rsidR="006F5785" w:rsidRDefault="006F5785">
      <w:pPr>
        <w:adjustRightInd w:val="0"/>
        <w:snapToGrid w:val="0"/>
        <w:spacing w:line="360" w:lineRule="auto"/>
        <w:ind w:firstLine="420"/>
        <w:outlineLvl w:val="1"/>
        <w:rPr>
          <w:rFonts w:ascii="宋体" w:eastAsia="宋体" w:hAnsi="宋体" w:hint="eastAsia"/>
          <w:sz w:val="24"/>
          <w:szCs w:val="24"/>
        </w:rPr>
      </w:pPr>
    </w:p>
    <w:p w14:paraId="45B9F792" w14:textId="77777777" w:rsidR="006F5785" w:rsidRDefault="00000000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sz w:val="24"/>
          <w:szCs w:val="24"/>
        </w:rPr>
      </w:pPr>
      <w:bookmarkStart w:id="38" w:name="_Toc168323442"/>
      <w:r>
        <w:rPr>
          <w:rFonts w:ascii="宋体" w:eastAsia="宋体" w:hAnsi="宋体"/>
          <w:b/>
          <w:sz w:val="24"/>
          <w:szCs w:val="24"/>
        </w:rPr>
        <w:t xml:space="preserve">4.2 </w:t>
      </w:r>
      <w:r>
        <w:rPr>
          <w:rFonts w:ascii="宋体" w:eastAsia="宋体" w:hAnsi="宋体" w:hint="eastAsia"/>
          <w:b/>
          <w:sz w:val="24"/>
          <w:szCs w:val="24"/>
        </w:rPr>
        <w:t>模型预测效果对比</w:t>
      </w:r>
      <w:bookmarkEnd w:id="38"/>
    </w:p>
    <w:p w14:paraId="0A5B8624" w14:textId="77777777" w:rsidR="006F5785" w:rsidRDefault="00000000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针对鲍鱼预测问题，本文采用了多种算法进行预测，包括线性回归（Linear</w:t>
      </w:r>
      <w:r>
        <w:rPr>
          <w:rFonts w:ascii="宋体" w:eastAsia="宋体" w:hAnsi="宋体"/>
          <w:color w:val="000000" w:themeColor="text1"/>
          <w:sz w:val="24"/>
          <w:szCs w:val="24"/>
        </w:rPr>
        <w:t xml:space="preserve"> R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egression，L</w:t>
      </w:r>
      <w:r>
        <w:rPr>
          <w:rFonts w:ascii="宋体" w:eastAsia="宋体" w:hAnsi="宋体"/>
          <w:color w:val="000000" w:themeColor="text1"/>
          <w:sz w:val="24"/>
          <w:szCs w:val="24"/>
        </w:rPr>
        <w:t>R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）、决策树（Decision</w:t>
      </w:r>
      <w:r>
        <w:rPr>
          <w:rFonts w:ascii="宋体" w:eastAsia="宋体" w:hAnsi="宋体"/>
          <w:color w:val="000000" w:themeColor="text1"/>
          <w:sz w:val="24"/>
          <w:szCs w:val="24"/>
        </w:rPr>
        <w:t xml:space="preserve"> T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ree，D</w:t>
      </w:r>
      <w:r>
        <w:rPr>
          <w:rFonts w:ascii="宋体" w:eastAsia="宋体" w:hAnsi="宋体"/>
          <w:color w:val="000000" w:themeColor="text1"/>
          <w:sz w:val="24"/>
          <w:szCs w:val="24"/>
        </w:rPr>
        <w:t>T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）及随机森林（Random</w:t>
      </w:r>
      <w:r>
        <w:rPr>
          <w:rFonts w:ascii="宋体" w:eastAsia="宋体" w:hAnsi="宋体"/>
          <w:color w:val="000000" w:themeColor="text1"/>
          <w:sz w:val="24"/>
          <w:szCs w:val="24"/>
        </w:rPr>
        <w:t xml:space="preserve"> F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orest，R</w:t>
      </w:r>
      <w:r>
        <w:rPr>
          <w:rFonts w:ascii="宋体" w:eastAsia="宋体" w:hAnsi="宋体"/>
          <w:color w:val="000000" w:themeColor="text1"/>
          <w:sz w:val="24"/>
          <w:szCs w:val="24"/>
        </w:rPr>
        <w:t>F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）。</w:t>
      </w:r>
    </w:p>
    <w:p w14:paraId="7435CE58" w14:textId="77777777" w:rsidR="006F5785" w:rsidRDefault="00000000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表</w:t>
      </w: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模型预测效果对比</w:t>
      </w:r>
    </w:p>
    <w:tbl>
      <w:tblPr>
        <w:tblStyle w:val="11"/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2"/>
      </w:tblGrid>
      <w:tr w:rsidR="006F5785" w14:paraId="1562AF47" w14:textId="77777777" w:rsidTr="006F57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  <w:tl2br w:val="single" w:sz="12" w:space="0" w:color="auto"/>
            </w:tcBorders>
          </w:tcPr>
          <w:p w14:paraId="4F39F9CF" w14:textId="77777777" w:rsidR="006F5785" w:rsidRDefault="00000000">
            <w:pPr>
              <w:snapToGrid w:val="0"/>
              <w:jc w:val="right"/>
              <w:rPr>
                <w:rFonts w:ascii="Times" w:eastAsia="宋体" w:hAnsi="Times"/>
                <w:b w:val="0"/>
                <w:bCs w:val="0"/>
                <w:i/>
                <w:sz w:val="24"/>
                <w:szCs w:val="24"/>
              </w:rPr>
            </w:pPr>
            <w:r>
              <w:rPr>
                <w:rFonts w:ascii="Times" w:eastAsia="宋体" w:hAnsi="Times"/>
                <w:i/>
                <w:sz w:val="24"/>
                <w:szCs w:val="24"/>
              </w:rPr>
              <w:t>M</w:t>
            </w:r>
            <w:r>
              <w:rPr>
                <w:rFonts w:ascii="Times" w:eastAsia="宋体" w:hAnsi="Times" w:hint="eastAsia"/>
                <w:i/>
                <w:sz w:val="24"/>
                <w:szCs w:val="24"/>
              </w:rPr>
              <w:t>etric</w:t>
            </w:r>
          </w:p>
          <w:p w14:paraId="7E314D24" w14:textId="77777777" w:rsidR="006F5785" w:rsidRDefault="00000000">
            <w:pPr>
              <w:snapToGrid w:val="0"/>
              <w:rPr>
                <w:rFonts w:ascii="Times" w:eastAsia="宋体" w:hAnsi="Times"/>
                <w:b w:val="0"/>
                <w:bCs w:val="0"/>
                <w:i/>
                <w:sz w:val="24"/>
                <w:szCs w:val="24"/>
              </w:rPr>
            </w:pPr>
            <w:r>
              <w:rPr>
                <w:rFonts w:ascii="Times" w:eastAsia="宋体" w:hAnsi="Times"/>
                <w:i/>
                <w:sz w:val="24"/>
                <w:szCs w:val="24"/>
              </w:rPr>
              <w:t>M</w:t>
            </w:r>
            <w:r>
              <w:rPr>
                <w:rFonts w:ascii="Times" w:eastAsia="宋体" w:hAnsi="Times" w:hint="eastAsia"/>
                <w:i/>
                <w:sz w:val="24"/>
                <w:szCs w:val="24"/>
              </w:rPr>
              <w:t>odel</w:t>
            </w:r>
          </w:p>
        </w:tc>
        <w:tc>
          <w:tcPr>
            <w:tcW w:w="16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4696134" w14:textId="77777777" w:rsidR="006F57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宋体" w:hAnsi="Times"/>
                <w:b w:val="0"/>
                <w:bCs w:val="0"/>
                <w:i/>
                <w:sz w:val="24"/>
                <w:szCs w:val="24"/>
              </w:rPr>
            </w:pPr>
            <w:r>
              <w:rPr>
                <w:rFonts w:ascii="Times" w:eastAsia="宋体" w:hAnsi="Times" w:hint="eastAsia"/>
                <w:i/>
                <w:sz w:val="24"/>
                <w:szCs w:val="24"/>
              </w:rPr>
              <w:t>M</w:t>
            </w:r>
            <w:r>
              <w:rPr>
                <w:rFonts w:ascii="Times" w:eastAsia="宋体" w:hAnsi="Times"/>
                <w:i/>
                <w:sz w:val="24"/>
                <w:szCs w:val="24"/>
              </w:rPr>
              <w:t>SE</w:t>
            </w:r>
          </w:p>
        </w:tc>
        <w:tc>
          <w:tcPr>
            <w:tcW w:w="1661" w:type="dxa"/>
            <w:tcBorders>
              <w:top w:val="single" w:sz="12" w:space="0" w:color="auto"/>
              <w:bottom w:val="single" w:sz="12" w:space="0" w:color="auto"/>
            </w:tcBorders>
          </w:tcPr>
          <w:p w14:paraId="19C2DCF0" w14:textId="77777777" w:rsidR="006F57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宋体" w:hAnsi="Times"/>
                <w:b w:val="0"/>
                <w:bCs w:val="0"/>
                <w:i/>
                <w:sz w:val="24"/>
                <w:szCs w:val="24"/>
              </w:rPr>
            </w:pPr>
            <w:r>
              <w:rPr>
                <w:rFonts w:ascii="Times" w:eastAsia="宋体" w:hAnsi="Times" w:hint="eastAsia"/>
                <w:i/>
                <w:sz w:val="24"/>
                <w:szCs w:val="24"/>
              </w:rPr>
              <w:t>R</w:t>
            </w:r>
            <w:r>
              <w:rPr>
                <w:rFonts w:ascii="Times" w:eastAsia="宋体" w:hAnsi="Times"/>
                <w:i/>
                <w:sz w:val="24"/>
                <w:szCs w:val="24"/>
              </w:rPr>
              <w:t>MSE</w:t>
            </w:r>
          </w:p>
        </w:tc>
        <w:tc>
          <w:tcPr>
            <w:tcW w:w="1661" w:type="dxa"/>
            <w:tcBorders>
              <w:top w:val="single" w:sz="12" w:space="0" w:color="auto"/>
              <w:bottom w:val="single" w:sz="12" w:space="0" w:color="auto"/>
            </w:tcBorders>
          </w:tcPr>
          <w:p w14:paraId="63A29CE1" w14:textId="77777777" w:rsidR="006F57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宋体" w:hAnsi="Times"/>
                <w:b w:val="0"/>
                <w:bCs w:val="0"/>
                <w:i/>
                <w:sz w:val="24"/>
                <w:szCs w:val="24"/>
              </w:rPr>
            </w:pPr>
            <w:r>
              <w:rPr>
                <w:rFonts w:ascii="Times" w:eastAsia="宋体" w:hAnsi="Times" w:hint="eastAsia"/>
                <w:i/>
                <w:sz w:val="24"/>
                <w:szCs w:val="24"/>
              </w:rPr>
              <w:t>M</w:t>
            </w:r>
            <w:r>
              <w:rPr>
                <w:rFonts w:ascii="Times" w:eastAsia="宋体" w:hAnsi="Times"/>
                <w:i/>
                <w:sz w:val="24"/>
                <w:szCs w:val="24"/>
              </w:rPr>
              <w:t>AE</w:t>
            </w:r>
          </w:p>
        </w:tc>
        <w:tc>
          <w:tcPr>
            <w:tcW w:w="1662" w:type="dxa"/>
            <w:tcBorders>
              <w:top w:val="single" w:sz="12" w:space="0" w:color="auto"/>
              <w:bottom w:val="single" w:sz="12" w:space="0" w:color="auto"/>
            </w:tcBorders>
          </w:tcPr>
          <w:p w14:paraId="70695EB1" w14:textId="77777777" w:rsidR="006F57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宋体" w:hAnsi="Times"/>
                <w:bCs w:val="0"/>
                <w:i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b w:val="0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6F5785" w14:paraId="23A3768F" w14:textId="77777777" w:rsidTr="006F5785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  <w:tcBorders>
              <w:top w:val="single" w:sz="12" w:space="0" w:color="auto"/>
              <w:right w:val="single" w:sz="12" w:space="0" w:color="auto"/>
            </w:tcBorders>
          </w:tcPr>
          <w:p w14:paraId="05EAFDC1" w14:textId="77777777" w:rsidR="006F5785" w:rsidRDefault="00000000">
            <w:pPr>
              <w:rPr>
                <w:rFonts w:ascii="Times" w:eastAsia="宋体" w:hAnsi="Times"/>
                <w:b w:val="0"/>
                <w:bCs w:val="0"/>
                <w:sz w:val="24"/>
                <w:szCs w:val="24"/>
              </w:rPr>
            </w:pPr>
            <w:r>
              <w:rPr>
                <w:rFonts w:ascii="Times" w:eastAsia="宋体" w:hAnsi="Times"/>
                <w:sz w:val="24"/>
                <w:szCs w:val="24"/>
              </w:rPr>
              <w:t>LR</w:t>
            </w:r>
          </w:p>
        </w:tc>
        <w:tc>
          <w:tcPr>
            <w:tcW w:w="1661" w:type="dxa"/>
            <w:tcBorders>
              <w:top w:val="single" w:sz="12" w:space="0" w:color="auto"/>
              <w:left w:val="single" w:sz="12" w:space="0" w:color="auto"/>
            </w:tcBorders>
          </w:tcPr>
          <w:p w14:paraId="2315891E" w14:textId="77777777" w:rsidR="006F578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宋体" w:hAnsi="Times"/>
                <w:sz w:val="24"/>
                <w:szCs w:val="24"/>
              </w:rPr>
            </w:pPr>
            <w:r>
              <w:rPr>
                <w:rFonts w:ascii="Times" w:eastAsia="宋体" w:hAnsi="Times"/>
                <w:sz w:val="24"/>
                <w:szCs w:val="24"/>
              </w:rPr>
              <w:t xml:space="preserve">1.628630   </w:t>
            </w:r>
          </w:p>
        </w:tc>
        <w:tc>
          <w:tcPr>
            <w:tcW w:w="1661" w:type="dxa"/>
            <w:tcBorders>
              <w:top w:val="single" w:sz="12" w:space="0" w:color="auto"/>
            </w:tcBorders>
          </w:tcPr>
          <w:p w14:paraId="0C39F9A0" w14:textId="77777777" w:rsidR="006F578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宋体" w:hAnsi="Times"/>
                <w:sz w:val="24"/>
                <w:szCs w:val="24"/>
              </w:rPr>
            </w:pPr>
            <w:r>
              <w:rPr>
                <w:rFonts w:ascii="Times" w:eastAsia="宋体" w:hAnsi="Times"/>
                <w:sz w:val="24"/>
                <w:szCs w:val="24"/>
              </w:rPr>
              <w:t xml:space="preserve">5.117517  </w:t>
            </w:r>
          </w:p>
        </w:tc>
        <w:tc>
          <w:tcPr>
            <w:tcW w:w="1661" w:type="dxa"/>
            <w:tcBorders>
              <w:top w:val="single" w:sz="12" w:space="0" w:color="auto"/>
            </w:tcBorders>
          </w:tcPr>
          <w:p w14:paraId="272A2BAB" w14:textId="77777777" w:rsidR="006F578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宋体" w:hAnsi="Times"/>
                <w:sz w:val="24"/>
                <w:szCs w:val="24"/>
              </w:rPr>
            </w:pPr>
            <w:r>
              <w:rPr>
                <w:rFonts w:ascii="Times" w:eastAsia="宋体" w:hAnsi="Times"/>
                <w:sz w:val="24"/>
                <w:szCs w:val="24"/>
              </w:rPr>
              <w:t xml:space="preserve">2.262193  </w:t>
            </w:r>
          </w:p>
        </w:tc>
        <w:tc>
          <w:tcPr>
            <w:tcW w:w="1662" w:type="dxa"/>
            <w:tcBorders>
              <w:top w:val="single" w:sz="12" w:space="0" w:color="auto"/>
            </w:tcBorders>
          </w:tcPr>
          <w:p w14:paraId="17DA0FF9" w14:textId="77777777" w:rsidR="006F578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宋体" w:hAnsi="Times"/>
                <w:sz w:val="24"/>
                <w:szCs w:val="24"/>
              </w:rPr>
            </w:pPr>
            <w:r>
              <w:rPr>
                <w:rFonts w:ascii="Times" w:eastAsia="宋体" w:hAnsi="Times"/>
                <w:sz w:val="24"/>
                <w:szCs w:val="24"/>
              </w:rPr>
              <w:t>0.532982</w:t>
            </w:r>
          </w:p>
        </w:tc>
      </w:tr>
      <w:tr w:rsidR="006F5785" w14:paraId="4E2F14D0" w14:textId="77777777" w:rsidTr="006F5785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  <w:tcBorders>
              <w:top w:val="single" w:sz="12" w:space="0" w:color="auto"/>
              <w:right w:val="single" w:sz="12" w:space="0" w:color="auto"/>
            </w:tcBorders>
          </w:tcPr>
          <w:p w14:paraId="51082124" w14:textId="77777777" w:rsidR="006F5785" w:rsidRDefault="00000000">
            <w:pPr>
              <w:rPr>
                <w:rFonts w:ascii="Times" w:eastAsia="宋体" w:hAnsi="Times"/>
                <w:b w:val="0"/>
                <w:bCs w:val="0"/>
                <w:sz w:val="24"/>
                <w:szCs w:val="24"/>
              </w:rPr>
            </w:pPr>
            <w:r>
              <w:rPr>
                <w:rFonts w:ascii="Times" w:eastAsia="宋体" w:hAnsi="Times" w:hint="eastAsia"/>
                <w:sz w:val="24"/>
                <w:szCs w:val="24"/>
              </w:rPr>
              <w:t>D</w:t>
            </w:r>
            <w:r>
              <w:rPr>
                <w:rFonts w:ascii="Times" w:eastAsia="宋体" w:hAnsi="Times"/>
                <w:sz w:val="24"/>
                <w:szCs w:val="24"/>
              </w:rPr>
              <w:t>T</w:t>
            </w:r>
          </w:p>
        </w:tc>
        <w:tc>
          <w:tcPr>
            <w:tcW w:w="1661" w:type="dxa"/>
            <w:tcBorders>
              <w:top w:val="single" w:sz="12" w:space="0" w:color="auto"/>
              <w:left w:val="single" w:sz="12" w:space="0" w:color="auto"/>
            </w:tcBorders>
          </w:tcPr>
          <w:p w14:paraId="3FEC5013" w14:textId="77777777" w:rsidR="006F578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宋体" w:hAnsi="Times"/>
                <w:sz w:val="24"/>
                <w:szCs w:val="24"/>
              </w:rPr>
            </w:pPr>
            <w:r>
              <w:rPr>
                <w:rFonts w:ascii="Times" w:eastAsia="宋体" w:hAnsi="Times"/>
                <w:sz w:val="24"/>
                <w:szCs w:val="24"/>
              </w:rPr>
              <w:t xml:space="preserve">2.022727   </w:t>
            </w:r>
          </w:p>
        </w:tc>
        <w:tc>
          <w:tcPr>
            <w:tcW w:w="1661" w:type="dxa"/>
            <w:tcBorders>
              <w:top w:val="single" w:sz="12" w:space="0" w:color="auto"/>
            </w:tcBorders>
          </w:tcPr>
          <w:p w14:paraId="67C8B541" w14:textId="77777777" w:rsidR="006F578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宋体" w:hAnsi="Times"/>
                <w:sz w:val="24"/>
                <w:szCs w:val="24"/>
              </w:rPr>
            </w:pPr>
            <w:r>
              <w:rPr>
                <w:rFonts w:ascii="Times" w:eastAsia="宋体" w:hAnsi="Times"/>
                <w:sz w:val="24"/>
                <w:szCs w:val="24"/>
              </w:rPr>
              <w:t xml:space="preserve">8.553828  </w:t>
            </w:r>
          </w:p>
        </w:tc>
        <w:tc>
          <w:tcPr>
            <w:tcW w:w="1661" w:type="dxa"/>
            <w:tcBorders>
              <w:top w:val="single" w:sz="12" w:space="0" w:color="auto"/>
            </w:tcBorders>
          </w:tcPr>
          <w:p w14:paraId="19DE5BFA" w14:textId="77777777" w:rsidR="006F578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宋体" w:hAnsi="Times"/>
                <w:sz w:val="24"/>
                <w:szCs w:val="24"/>
              </w:rPr>
            </w:pPr>
            <w:r>
              <w:rPr>
                <w:rFonts w:ascii="Times" w:eastAsia="宋体" w:hAnsi="Times"/>
                <w:sz w:val="24"/>
                <w:szCs w:val="24"/>
              </w:rPr>
              <w:t xml:space="preserve">2.924693  </w:t>
            </w:r>
          </w:p>
        </w:tc>
        <w:tc>
          <w:tcPr>
            <w:tcW w:w="1662" w:type="dxa"/>
            <w:tcBorders>
              <w:top w:val="single" w:sz="12" w:space="0" w:color="auto"/>
            </w:tcBorders>
          </w:tcPr>
          <w:p w14:paraId="027B45BD" w14:textId="77777777" w:rsidR="006F578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宋体" w:hAnsi="Times"/>
                <w:sz w:val="24"/>
                <w:szCs w:val="24"/>
              </w:rPr>
            </w:pPr>
            <w:r>
              <w:rPr>
                <w:rFonts w:ascii="Times" w:eastAsia="宋体" w:hAnsi="Times"/>
                <w:sz w:val="24"/>
                <w:szCs w:val="24"/>
              </w:rPr>
              <w:t>0.144254</w:t>
            </w:r>
          </w:p>
        </w:tc>
      </w:tr>
      <w:tr w:rsidR="006F5785" w14:paraId="09130C5D" w14:textId="77777777" w:rsidTr="006F5785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  <w:tcBorders>
              <w:right w:val="single" w:sz="12" w:space="0" w:color="auto"/>
            </w:tcBorders>
          </w:tcPr>
          <w:p w14:paraId="7F3E4F65" w14:textId="77777777" w:rsidR="006F5785" w:rsidRDefault="00000000">
            <w:pPr>
              <w:rPr>
                <w:rFonts w:ascii="Times" w:eastAsia="宋体" w:hAnsi="Times"/>
                <w:b w:val="0"/>
                <w:bCs w:val="0"/>
                <w:sz w:val="24"/>
                <w:szCs w:val="24"/>
              </w:rPr>
            </w:pPr>
            <w:r>
              <w:rPr>
                <w:rFonts w:ascii="Times" w:eastAsia="宋体" w:hAnsi="Times" w:hint="eastAsia"/>
                <w:sz w:val="24"/>
                <w:szCs w:val="24"/>
              </w:rPr>
              <w:t>R</w:t>
            </w:r>
            <w:r>
              <w:rPr>
                <w:rFonts w:ascii="Times" w:eastAsia="宋体" w:hAnsi="Times"/>
                <w:sz w:val="24"/>
                <w:szCs w:val="24"/>
              </w:rPr>
              <w:t>F</w:t>
            </w:r>
          </w:p>
        </w:tc>
        <w:tc>
          <w:tcPr>
            <w:tcW w:w="1661" w:type="dxa"/>
            <w:tcBorders>
              <w:left w:val="single" w:sz="12" w:space="0" w:color="auto"/>
            </w:tcBorders>
          </w:tcPr>
          <w:p w14:paraId="1478D2C0" w14:textId="77777777" w:rsidR="006F578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宋体" w:hAnsi="Times"/>
                <w:sz w:val="24"/>
                <w:szCs w:val="24"/>
              </w:rPr>
            </w:pPr>
            <w:r>
              <w:rPr>
                <w:rFonts w:ascii="Times" w:eastAsia="宋体" w:hAnsi="Times"/>
                <w:sz w:val="24"/>
                <w:szCs w:val="24"/>
              </w:rPr>
              <w:t xml:space="preserve">1.529880   </w:t>
            </w:r>
          </w:p>
        </w:tc>
        <w:tc>
          <w:tcPr>
            <w:tcW w:w="1661" w:type="dxa"/>
          </w:tcPr>
          <w:p w14:paraId="7A39C95E" w14:textId="77777777" w:rsidR="006F578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宋体" w:hAnsi="Times"/>
                <w:sz w:val="24"/>
                <w:szCs w:val="24"/>
              </w:rPr>
            </w:pPr>
            <w:r>
              <w:rPr>
                <w:rFonts w:ascii="Times" w:eastAsia="宋体" w:hAnsi="Times"/>
                <w:sz w:val="24"/>
                <w:szCs w:val="24"/>
              </w:rPr>
              <w:t xml:space="preserve">4.864171  </w:t>
            </w:r>
          </w:p>
        </w:tc>
        <w:tc>
          <w:tcPr>
            <w:tcW w:w="1661" w:type="dxa"/>
          </w:tcPr>
          <w:p w14:paraId="15EF0F24" w14:textId="77777777" w:rsidR="006F578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宋体" w:hAnsi="Times"/>
                <w:sz w:val="24"/>
                <w:szCs w:val="24"/>
              </w:rPr>
            </w:pPr>
            <w:r>
              <w:rPr>
                <w:rFonts w:ascii="Times" w:eastAsia="宋体" w:hAnsi="Times"/>
                <w:sz w:val="24"/>
                <w:szCs w:val="24"/>
              </w:rPr>
              <w:t xml:space="preserve">2.205487  </w:t>
            </w:r>
          </w:p>
        </w:tc>
        <w:tc>
          <w:tcPr>
            <w:tcW w:w="1662" w:type="dxa"/>
          </w:tcPr>
          <w:p w14:paraId="0F249273" w14:textId="77777777" w:rsidR="006F578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宋体" w:hAnsi="Times"/>
                <w:b/>
                <w:sz w:val="24"/>
                <w:szCs w:val="24"/>
              </w:rPr>
            </w:pPr>
            <w:r>
              <w:rPr>
                <w:rFonts w:ascii="Times" w:eastAsia="宋体" w:hAnsi="Times"/>
                <w:b/>
                <w:sz w:val="24"/>
                <w:szCs w:val="24"/>
              </w:rPr>
              <w:t>0.575044</w:t>
            </w:r>
          </w:p>
        </w:tc>
      </w:tr>
    </w:tbl>
    <w:p w14:paraId="3ACE034F" w14:textId="77777777" w:rsidR="006F5785" w:rsidRDefault="006F5785">
      <w:pPr>
        <w:adjustRightInd w:val="0"/>
        <w:snapToGrid w:val="0"/>
        <w:spacing w:line="360" w:lineRule="auto"/>
        <w:ind w:firstLineChars="200" w:firstLine="482"/>
        <w:rPr>
          <w:rFonts w:ascii="宋体" w:eastAsia="宋体" w:hAnsi="宋体" w:hint="eastAsia"/>
          <w:b/>
          <w:color w:val="000000" w:themeColor="text1"/>
          <w:sz w:val="24"/>
          <w:szCs w:val="24"/>
        </w:rPr>
      </w:pPr>
    </w:p>
    <w:p w14:paraId="0C61B808" w14:textId="77777777" w:rsidR="006F5785" w:rsidRDefault="00000000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sz w:val="24"/>
          <w:szCs w:val="24"/>
        </w:rPr>
      </w:pPr>
      <w:bookmarkStart w:id="39" w:name="_Toc168323443"/>
      <w:r>
        <w:rPr>
          <w:rFonts w:ascii="宋体" w:eastAsia="宋体" w:hAnsi="宋体"/>
          <w:b/>
          <w:sz w:val="24"/>
          <w:szCs w:val="24"/>
        </w:rPr>
        <w:t xml:space="preserve">4.3 </w:t>
      </w:r>
      <w:r>
        <w:rPr>
          <w:rFonts w:ascii="宋体" w:eastAsia="宋体" w:hAnsi="宋体" w:hint="eastAsia"/>
          <w:b/>
          <w:sz w:val="24"/>
          <w:szCs w:val="24"/>
        </w:rPr>
        <w:t>训练集规模对预测效果的影响</w:t>
      </w:r>
      <w:bookmarkEnd w:id="39"/>
    </w:p>
    <w:p w14:paraId="1BDDC594" w14:textId="77777777" w:rsidR="006F5785" w:rsidRDefault="00000000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为了进一步探究了训练集规模对于模型预测效果的影响，本文将训练集的占</w:t>
      </w:r>
      <w:proofErr w:type="gramStart"/>
      <w:r>
        <w:rPr>
          <w:rFonts w:ascii="宋体" w:eastAsia="宋体" w:hAnsi="宋体" w:hint="eastAsia"/>
          <w:color w:val="000000" w:themeColor="text1"/>
          <w:sz w:val="24"/>
          <w:szCs w:val="24"/>
        </w:rPr>
        <w:t>比设置</w:t>
      </w:r>
      <w:proofErr w:type="gramEnd"/>
      <w:r>
        <w:rPr>
          <w:rFonts w:ascii="宋体" w:eastAsia="宋体" w:hAnsi="宋体" w:hint="eastAsia"/>
          <w:color w:val="000000" w:themeColor="text1"/>
          <w:sz w:val="24"/>
          <w:szCs w:val="24"/>
        </w:rPr>
        <w:t>为0</w:t>
      </w:r>
      <w:r>
        <w:rPr>
          <w:rFonts w:ascii="宋体" w:eastAsia="宋体" w:hAnsi="宋体"/>
          <w:color w:val="000000" w:themeColor="text1"/>
          <w:sz w:val="24"/>
          <w:szCs w:val="24"/>
        </w:rPr>
        <w:t>.1-0.9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，并分别记录了不同模型的预测效果。</w:t>
      </w:r>
    </w:p>
    <w:p w14:paraId="25F17ADC" w14:textId="77777777" w:rsidR="006F5785" w:rsidRDefault="00000000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1C9C5B3" wp14:editId="34B21661">
            <wp:extent cx="3291840" cy="2632075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0334" cy="265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1753" w14:textId="77777777" w:rsidR="006F5785" w:rsidRDefault="00000000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</w:t>
      </w:r>
      <w:r>
        <w:rPr>
          <w:rFonts w:ascii="宋体" w:eastAsia="宋体" w:hAnsi="宋体"/>
          <w:sz w:val="24"/>
          <w:szCs w:val="24"/>
        </w:rPr>
        <w:t xml:space="preserve">8 </w:t>
      </w:r>
      <w:r>
        <w:rPr>
          <w:rFonts w:ascii="宋体" w:eastAsia="宋体" w:hAnsi="宋体" w:hint="eastAsia"/>
          <w:sz w:val="24"/>
          <w:szCs w:val="24"/>
        </w:rPr>
        <w:t>训练集规模对预测效果的影响（样例）</w:t>
      </w:r>
    </w:p>
    <w:p w14:paraId="5DA296FA" w14:textId="77777777" w:rsidR="006F5785" w:rsidRDefault="006F5785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4186EE21" w14:textId="77777777" w:rsidR="006F5785" w:rsidRDefault="00000000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sz w:val="24"/>
          <w:szCs w:val="24"/>
        </w:rPr>
      </w:pPr>
      <w:bookmarkStart w:id="40" w:name="_Toc168323444"/>
      <w:r>
        <w:rPr>
          <w:rFonts w:ascii="宋体" w:eastAsia="宋体" w:hAnsi="宋体"/>
          <w:b/>
          <w:sz w:val="24"/>
          <w:szCs w:val="24"/>
        </w:rPr>
        <w:t xml:space="preserve">4.4 </w:t>
      </w:r>
      <w:r>
        <w:rPr>
          <w:rFonts w:ascii="宋体" w:eastAsia="宋体" w:hAnsi="宋体" w:hint="eastAsia"/>
          <w:b/>
          <w:sz w:val="24"/>
          <w:szCs w:val="24"/>
        </w:rPr>
        <w:t>运行时间分析</w:t>
      </w:r>
      <w:bookmarkEnd w:id="40"/>
    </w:p>
    <w:p w14:paraId="706A44BF" w14:textId="77777777" w:rsidR="006F5785" w:rsidRDefault="00000000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color w:val="FF0000"/>
          <w:sz w:val="24"/>
          <w:szCs w:val="24"/>
        </w:rPr>
      </w:pPr>
      <w:r>
        <w:rPr>
          <w:rFonts w:ascii="宋体" w:eastAsia="宋体" w:hAnsi="宋体"/>
          <w:b/>
          <w:sz w:val="24"/>
          <w:szCs w:val="24"/>
        </w:rPr>
        <w:tab/>
      </w:r>
      <w:bookmarkStart w:id="41" w:name="_Toc168323105"/>
      <w:bookmarkStart w:id="42" w:name="_Toc168323445"/>
      <w:r>
        <w:rPr>
          <w:rFonts w:ascii="宋体" w:eastAsia="宋体" w:hAnsi="宋体" w:hint="eastAsia"/>
          <w:color w:val="000000" w:themeColor="text1"/>
          <w:sz w:val="24"/>
          <w:szCs w:val="24"/>
        </w:rPr>
        <w:t>不同训练规模下不同模型的训练及预测运行时间比较。</w:t>
      </w:r>
      <w:bookmarkEnd w:id="41"/>
      <w:bookmarkEnd w:id="42"/>
    </w:p>
    <w:p w14:paraId="37DC4EA5" w14:textId="77777777" w:rsidR="006F5785" w:rsidRDefault="00000000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F11637B" wp14:editId="492220CD">
            <wp:extent cx="2811780" cy="2257425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2888" cy="226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E224" w14:textId="77777777" w:rsidR="006F5785" w:rsidRDefault="00000000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</w:t>
      </w:r>
      <w:r>
        <w:rPr>
          <w:rFonts w:ascii="宋体" w:eastAsia="宋体" w:hAnsi="宋体"/>
          <w:sz w:val="24"/>
          <w:szCs w:val="24"/>
        </w:rPr>
        <w:t xml:space="preserve">9 </w:t>
      </w:r>
      <w:r>
        <w:rPr>
          <w:rFonts w:ascii="宋体" w:eastAsia="宋体" w:hAnsi="宋体" w:hint="eastAsia"/>
          <w:sz w:val="24"/>
          <w:szCs w:val="24"/>
        </w:rPr>
        <w:t>运行时间分析（样例）</w:t>
      </w:r>
    </w:p>
    <w:p w14:paraId="3E0D3C85" w14:textId="77777777" w:rsidR="006F5785" w:rsidRDefault="006F5785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1CD7920F" w14:textId="77777777" w:rsidR="006F5785" w:rsidRDefault="00000000">
      <w:pPr>
        <w:adjustRightInd w:val="0"/>
        <w:snapToGrid w:val="0"/>
        <w:spacing w:line="360" w:lineRule="auto"/>
        <w:outlineLvl w:val="0"/>
        <w:rPr>
          <w:rFonts w:ascii="宋体" w:eastAsia="宋体" w:hAnsi="宋体" w:hint="eastAsia"/>
          <w:b/>
          <w:sz w:val="28"/>
          <w:szCs w:val="28"/>
        </w:rPr>
      </w:pPr>
      <w:bookmarkStart w:id="43" w:name="_Toc168323446"/>
      <w:r>
        <w:rPr>
          <w:rFonts w:ascii="宋体" w:eastAsia="宋体" w:hAnsi="宋体"/>
          <w:b/>
          <w:sz w:val="28"/>
          <w:szCs w:val="28"/>
        </w:rPr>
        <w:t xml:space="preserve">5 </w:t>
      </w:r>
      <w:r>
        <w:rPr>
          <w:rFonts w:ascii="宋体" w:eastAsia="宋体" w:hAnsi="宋体" w:hint="eastAsia"/>
          <w:b/>
          <w:sz w:val="28"/>
          <w:szCs w:val="28"/>
        </w:rPr>
        <w:t>系统设计与实现</w:t>
      </w:r>
      <w:bookmarkEnd w:id="43"/>
    </w:p>
    <w:p w14:paraId="150B17D4" w14:textId="77777777" w:rsidR="006F5785" w:rsidRDefault="00000000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sz w:val="24"/>
          <w:szCs w:val="24"/>
        </w:rPr>
      </w:pPr>
      <w:bookmarkStart w:id="44" w:name="_Toc168323447"/>
      <w:r>
        <w:rPr>
          <w:rFonts w:ascii="宋体" w:eastAsia="宋体" w:hAnsi="宋体"/>
          <w:b/>
          <w:sz w:val="24"/>
          <w:szCs w:val="24"/>
        </w:rPr>
        <w:t xml:space="preserve">5.1 </w:t>
      </w:r>
      <w:r>
        <w:rPr>
          <w:rFonts w:ascii="宋体" w:eastAsia="宋体" w:hAnsi="宋体" w:hint="eastAsia"/>
          <w:b/>
          <w:sz w:val="24"/>
          <w:szCs w:val="24"/>
        </w:rPr>
        <w:t>开发环境</w:t>
      </w:r>
      <w:bookmarkEnd w:id="44"/>
    </w:p>
    <w:p w14:paraId="659DD357" w14:textId="77777777" w:rsidR="006F5785" w:rsidRDefault="00000000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sz w:val="24"/>
          <w:szCs w:val="24"/>
        </w:rPr>
      </w:pPr>
      <w:bookmarkStart w:id="45" w:name="_Toc168323448"/>
      <w:r>
        <w:rPr>
          <w:rFonts w:ascii="宋体" w:eastAsia="宋体" w:hAnsi="宋体" w:hint="eastAsia"/>
          <w:b/>
          <w:sz w:val="24"/>
          <w:szCs w:val="24"/>
        </w:rPr>
        <w:t>5</w:t>
      </w:r>
      <w:r>
        <w:rPr>
          <w:rFonts w:ascii="宋体" w:eastAsia="宋体" w:hAnsi="宋体"/>
          <w:b/>
          <w:sz w:val="24"/>
          <w:szCs w:val="24"/>
        </w:rPr>
        <w:t xml:space="preserve">.2 </w:t>
      </w:r>
      <w:r>
        <w:rPr>
          <w:rFonts w:ascii="宋体" w:eastAsia="宋体" w:hAnsi="宋体" w:hint="eastAsia"/>
          <w:b/>
          <w:sz w:val="24"/>
          <w:szCs w:val="24"/>
        </w:rPr>
        <w:t>系统分析</w:t>
      </w:r>
      <w:bookmarkEnd w:id="45"/>
    </w:p>
    <w:p w14:paraId="72C19AB3" w14:textId="77777777" w:rsidR="006F5785" w:rsidRDefault="00000000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color w:val="FF0000"/>
          <w:sz w:val="24"/>
          <w:szCs w:val="24"/>
        </w:rPr>
      </w:pPr>
      <w:bookmarkStart w:id="46" w:name="_Toc168323109"/>
      <w:bookmarkStart w:id="47" w:name="_Toc168323449"/>
      <w:r>
        <w:rPr>
          <w:rFonts w:ascii="宋体" w:eastAsia="宋体" w:hAnsi="宋体" w:hint="eastAsia"/>
          <w:b/>
          <w:color w:val="FF0000"/>
          <w:sz w:val="24"/>
          <w:szCs w:val="24"/>
        </w:rPr>
        <w:t>（用例图）描述系统功能</w:t>
      </w:r>
      <w:bookmarkEnd w:id="46"/>
      <w:bookmarkEnd w:id="47"/>
    </w:p>
    <w:p w14:paraId="0858CD07" w14:textId="77777777" w:rsidR="006F5785" w:rsidRDefault="00000000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sz w:val="24"/>
          <w:szCs w:val="24"/>
        </w:rPr>
      </w:pPr>
      <w:bookmarkStart w:id="48" w:name="_Toc168323450"/>
      <w:r>
        <w:rPr>
          <w:rFonts w:ascii="宋体" w:eastAsia="宋体" w:hAnsi="宋体" w:hint="eastAsia"/>
          <w:b/>
          <w:sz w:val="24"/>
          <w:szCs w:val="24"/>
        </w:rPr>
        <w:t>5</w:t>
      </w:r>
      <w:r>
        <w:rPr>
          <w:rFonts w:ascii="宋体" w:eastAsia="宋体" w:hAnsi="宋体"/>
          <w:b/>
          <w:sz w:val="24"/>
          <w:szCs w:val="24"/>
        </w:rPr>
        <w:t xml:space="preserve">.2 </w:t>
      </w:r>
      <w:r>
        <w:rPr>
          <w:rFonts w:ascii="宋体" w:eastAsia="宋体" w:hAnsi="宋体" w:hint="eastAsia"/>
          <w:b/>
          <w:sz w:val="24"/>
          <w:szCs w:val="24"/>
        </w:rPr>
        <w:t>系统设计</w:t>
      </w:r>
      <w:bookmarkEnd w:id="48"/>
    </w:p>
    <w:p w14:paraId="51BE2CBB" w14:textId="77777777" w:rsidR="006F5785" w:rsidRDefault="00000000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color w:val="FF0000"/>
          <w:sz w:val="24"/>
          <w:szCs w:val="24"/>
        </w:rPr>
      </w:pPr>
      <w:bookmarkStart w:id="49" w:name="_Toc168323451"/>
      <w:bookmarkStart w:id="50" w:name="_Toc168323111"/>
      <w:r>
        <w:rPr>
          <w:rFonts w:ascii="宋体" w:eastAsia="宋体" w:hAnsi="宋体"/>
          <w:b/>
          <w:color w:val="FF0000"/>
          <w:sz w:val="24"/>
          <w:szCs w:val="24"/>
        </w:rPr>
        <w:t>(</w:t>
      </w:r>
      <w:r>
        <w:rPr>
          <w:rFonts w:ascii="宋体" w:eastAsia="宋体" w:hAnsi="宋体" w:hint="eastAsia"/>
          <w:b/>
          <w:color w:val="FF0000"/>
          <w:sz w:val="24"/>
          <w:szCs w:val="24"/>
        </w:rPr>
        <w:t>系统结构图</w:t>
      </w:r>
      <w:r>
        <w:rPr>
          <w:rFonts w:ascii="宋体" w:eastAsia="宋体" w:hAnsi="宋体"/>
          <w:b/>
          <w:color w:val="FF0000"/>
          <w:sz w:val="24"/>
          <w:szCs w:val="24"/>
        </w:rPr>
        <w:t>)</w:t>
      </w:r>
      <w:r>
        <w:rPr>
          <w:rFonts w:ascii="宋体" w:eastAsia="宋体" w:hAnsi="宋体" w:hint="eastAsia"/>
          <w:b/>
          <w:color w:val="FF0000"/>
          <w:sz w:val="24"/>
          <w:szCs w:val="24"/>
        </w:rPr>
        <w:t>描述系统模块划分</w:t>
      </w:r>
      <w:bookmarkEnd w:id="49"/>
      <w:bookmarkEnd w:id="50"/>
    </w:p>
    <w:p w14:paraId="07C6DBB4" w14:textId="77777777" w:rsidR="006F5785" w:rsidRDefault="00000000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color w:val="FF0000"/>
          <w:sz w:val="24"/>
          <w:szCs w:val="24"/>
        </w:rPr>
      </w:pPr>
      <w:bookmarkStart w:id="51" w:name="_Toc168323452"/>
      <w:bookmarkStart w:id="52" w:name="_Toc168323112"/>
      <w:r>
        <w:rPr>
          <w:rFonts w:ascii="宋体" w:eastAsia="宋体" w:hAnsi="宋体" w:hint="eastAsia"/>
          <w:b/>
          <w:color w:val="FF0000"/>
          <w:sz w:val="24"/>
          <w:szCs w:val="24"/>
        </w:rPr>
        <w:t>（E-R图）数据库设计</w:t>
      </w:r>
      <w:bookmarkEnd w:id="51"/>
      <w:bookmarkEnd w:id="52"/>
    </w:p>
    <w:p w14:paraId="72E72CBA" w14:textId="77777777" w:rsidR="006F5785" w:rsidRDefault="00000000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sz w:val="24"/>
          <w:szCs w:val="24"/>
        </w:rPr>
      </w:pPr>
      <w:bookmarkStart w:id="53" w:name="_Toc168323453"/>
      <w:r>
        <w:rPr>
          <w:rFonts w:ascii="宋体" w:eastAsia="宋体" w:hAnsi="宋体" w:hint="eastAsia"/>
          <w:b/>
          <w:sz w:val="24"/>
          <w:szCs w:val="24"/>
        </w:rPr>
        <w:t>5</w:t>
      </w:r>
      <w:r>
        <w:rPr>
          <w:rFonts w:ascii="宋体" w:eastAsia="宋体" w:hAnsi="宋体"/>
          <w:b/>
          <w:sz w:val="24"/>
          <w:szCs w:val="24"/>
        </w:rPr>
        <w:t xml:space="preserve">.3 </w:t>
      </w:r>
      <w:r>
        <w:rPr>
          <w:rFonts w:ascii="宋体" w:eastAsia="宋体" w:hAnsi="宋体" w:hint="eastAsia"/>
          <w:b/>
          <w:sz w:val="24"/>
          <w:szCs w:val="24"/>
        </w:rPr>
        <w:t>详细设计</w:t>
      </w:r>
      <w:bookmarkEnd w:id="53"/>
    </w:p>
    <w:p w14:paraId="29ABDF72" w14:textId="77777777" w:rsidR="006F5785" w:rsidRDefault="00000000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color w:val="FF0000"/>
          <w:sz w:val="24"/>
          <w:szCs w:val="24"/>
        </w:rPr>
      </w:pPr>
      <w:bookmarkStart w:id="54" w:name="_Toc168323114"/>
      <w:bookmarkStart w:id="55" w:name="_Toc168323454"/>
      <w:r>
        <w:rPr>
          <w:rFonts w:ascii="宋体" w:eastAsia="宋体" w:hAnsi="宋体" w:hint="eastAsia"/>
          <w:b/>
          <w:color w:val="FF0000"/>
          <w:sz w:val="24"/>
          <w:szCs w:val="24"/>
        </w:rPr>
        <w:t>模型方法具体实现描述</w:t>
      </w:r>
      <w:bookmarkEnd w:id="54"/>
      <w:bookmarkEnd w:id="55"/>
    </w:p>
    <w:p w14:paraId="41A7E644" w14:textId="77777777" w:rsidR="006F5785" w:rsidRDefault="00000000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sz w:val="24"/>
          <w:szCs w:val="24"/>
        </w:rPr>
      </w:pPr>
      <w:bookmarkStart w:id="56" w:name="_Toc168323455"/>
      <w:r>
        <w:rPr>
          <w:rFonts w:ascii="宋体" w:eastAsia="宋体" w:hAnsi="宋体" w:hint="eastAsia"/>
          <w:b/>
          <w:sz w:val="24"/>
          <w:szCs w:val="24"/>
        </w:rPr>
        <w:t>5</w:t>
      </w:r>
      <w:r>
        <w:rPr>
          <w:rFonts w:ascii="宋体" w:eastAsia="宋体" w:hAnsi="宋体"/>
          <w:b/>
          <w:sz w:val="24"/>
          <w:szCs w:val="24"/>
        </w:rPr>
        <w:t xml:space="preserve">.3 </w:t>
      </w:r>
      <w:r>
        <w:rPr>
          <w:rFonts w:ascii="宋体" w:eastAsia="宋体" w:hAnsi="宋体" w:hint="eastAsia"/>
          <w:b/>
          <w:sz w:val="24"/>
          <w:szCs w:val="24"/>
        </w:rPr>
        <w:t>系统实现</w:t>
      </w:r>
    </w:p>
    <w:p w14:paraId="61398DFA" w14:textId="77777777" w:rsidR="006F5785" w:rsidRDefault="00000000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color w:val="FF0000"/>
          <w:sz w:val="24"/>
          <w:szCs w:val="24"/>
        </w:rPr>
      </w:pPr>
      <w:r>
        <w:rPr>
          <w:rFonts w:ascii="宋体" w:eastAsia="宋体" w:hAnsi="宋体" w:hint="eastAsia"/>
          <w:b/>
          <w:color w:val="FF0000"/>
          <w:sz w:val="24"/>
          <w:szCs w:val="24"/>
        </w:rPr>
        <w:t>系统实现截图，按照功能模块划分子章节</w:t>
      </w:r>
    </w:p>
    <w:p w14:paraId="78089066" w14:textId="77777777" w:rsidR="006F5785" w:rsidRDefault="00000000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color w:val="FF0000"/>
          <w:sz w:val="24"/>
          <w:szCs w:val="24"/>
        </w:rPr>
      </w:pPr>
      <w:r>
        <w:rPr>
          <w:rFonts w:ascii="宋体" w:eastAsia="宋体" w:hAnsi="宋体" w:hint="eastAsia"/>
          <w:b/>
          <w:color w:val="FF0000"/>
          <w:sz w:val="24"/>
          <w:szCs w:val="24"/>
        </w:rPr>
        <w:t>例如：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F5785" w14:paraId="4B5FFC6C" w14:textId="77777777">
        <w:tc>
          <w:tcPr>
            <w:tcW w:w="8296" w:type="dxa"/>
          </w:tcPr>
          <w:p w14:paraId="7B989E6C" w14:textId="77777777" w:rsidR="006F5785" w:rsidRDefault="00000000">
            <w:pPr>
              <w:pStyle w:val="af"/>
              <w:adjustRightInd w:val="0"/>
              <w:snapToGrid w:val="0"/>
              <w:outlineLvl w:val="1"/>
              <w:rPr>
                <w:rFonts w:ascii="Calibri" w:eastAsia="黑体" w:hAnsi="Calibri" w:cs="Calibri"/>
                <w:sz w:val="28"/>
              </w:rPr>
            </w:pPr>
            <w:r>
              <w:rPr>
                <w:rFonts w:ascii="宋体" w:eastAsia="黑体" w:hAnsi="宋体" w:cs="Calibri"/>
                <w:sz w:val="28"/>
              </w:rPr>
              <w:t>5.3.1</w:t>
            </w:r>
            <w:r>
              <w:rPr>
                <w:rFonts w:eastAsia="黑体" w:hint="eastAsia"/>
                <w:sz w:val="28"/>
              </w:rPr>
              <w:t>登录模块</w:t>
            </w:r>
          </w:p>
          <w:p w14:paraId="2902A1BA" w14:textId="77777777" w:rsidR="006F5785" w:rsidRDefault="00000000">
            <w:pPr>
              <w:adjustRightInd w:val="0"/>
              <w:snapToGrid w:val="0"/>
              <w:spacing w:line="360" w:lineRule="auto"/>
              <w:ind w:firstLineChars="200" w:firstLine="480"/>
              <w:rPr>
                <w:rFonts w:eastAsia="宋体" w:hint="eastAsia"/>
                <w:sz w:val="24"/>
              </w:rPr>
            </w:pPr>
            <w:r>
              <w:rPr>
                <w:rFonts w:eastAsia="宋体" w:hint="eastAsia"/>
                <w:sz w:val="24"/>
              </w:rPr>
              <w:t>登录模块：登录页面见图</w:t>
            </w:r>
            <w:r>
              <w:rPr>
                <w:rFonts w:eastAsia="宋体"/>
                <w:sz w:val="24"/>
              </w:rPr>
              <w:t>2</w:t>
            </w:r>
            <w:r>
              <w:rPr>
                <w:rFonts w:eastAsia="宋体"/>
                <w:sz w:val="24"/>
              </w:rPr>
              <w:t>通过账号密码登录进去系统操作页面。</w:t>
            </w:r>
          </w:p>
          <w:p w14:paraId="65032639" w14:textId="77777777" w:rsidR="006F5785" w:rsidRDefault="00000000">
            <w:pPr>
              <w:adjustRightInd w:val="0"/>
              <w:snapToGrid w:val="0"/>
              <w:spacing w:line="360" w:lineRule="auto"/>
              <w:jc w:val="center"/>
              <w:rPr>
                <w:rFonts w:eastAsia="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D513E60" wp14:editId="70D2C3E9">
                  <wp:extent cx="3696335" cy="1888490"/>
                  <wp:effectExtent l="0" t="0" r="0" b="3810"/>
                  <wp:docPr id="11718072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80728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561" cy="1898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E47C0" w14:textId="77777777" w:rsidR="006F5785" w:rsidRDefault="00000000">
            <w:pPr>
              <w:adjustRightInd w:val="0"/>
              <w:snapToGrid w:val="0"/>
              <w:spacing w:line="360" w:lineRule="auto"/>
              <w:jc w:val="center"/>
              <w:rPr>
                <w:rFonts w:eastAsia="黑体"/>
              </w:rPr>
            </w:pPr>
            <w:r>
              <w:rPr>
                <w:rFonts w:eastAsia="黑体" w:hint="eastAsia"/>
              </w:rPr>
              <w:t>图</w:t>
            </w:r>
            <w:r>
              <w:rPr>
                <w:rFonts w:eastAsia="黑体"/>
              </w:rPr>
              <w:t>2</w:t>
            </w:r>
            <w:r>
              <w:rPr>
                <w:rFonts w:eastAsia="黑体"/>
              </w:rPr>
              <w:t>用户登录页面</w:t>
            </w:r>
          </w:p>
          <w:p w14:paraId="1E7371EF" w14:textId="77777777" w:rsidR="006F5785" w:rsidRDefault="00000000">
            <w:pPr>
              <w:adjustRightInd w:val="0"/>
              <w:snapToGrid w:val="0"/>
              <w:spacing w:line="360" w:lineRule="auto"/>
              <w:ind w:firstLineChars="200" w:firstLine="480"/>
              <w:rPr>
                <w:rFonts w:eastAsia="宋体" w:hint="eastAsia"/>
                <w:sz w:val="24"/>
              </w:rPr>
            </w:pPr>
            <w:r>
              <w:rPr>
                <w:rFonts w:eastAsia="宋体" w:hint="eastAsia"/>
                <w:sz w:val="24"/>
              </w:rPr>
              <w:t>系统用户通过输入账户和密码进行登录，登录即可进入系统主页；登录失败将重新输入账户和密码，直到输入正确的信息。</w:t>
            </w:r>
          </w:p>
          <w:p w14:paraId="4DE6A7DA" w14:textId="77777777" w:rsidR="006F5785" w:rsidRDefault="00000000">
            <w:pPr>
              <w:pStyle w:val="af"/>
              <w:adjustRightInd w:val="0"/>
              <w:snapToGrid w:val="0"/>
              <w:outlineLvl w:val="1"/>
              <w:rPr>
                <w:rFonts w:ascii="宋体" w:eastAsia="黑体" w:hAnsi="宋体" w:cs="Calibri"/>
                <w:sz w:val="28"/>
              </w:rPr>
            </w:pPr>
            <w:r>
              <w:rPr>
                <w:rFonts w:ascii="宋体" w:eastAsia="黑体" w:hAnsi="宋体" w:cs="Calibri"/>
                <w:sz w:val="28"/>
              </w:rPr>
              <w:t>5.3.2</w:t>
            </w:r>
            <w:r>
              <w:rPr>
                <w:rFonts w:ascii="宋体" w:eastAsia="黑体" w:hAnsi="宋体" w:cs="Calibri" w:hint="eastAsia"/>
                <w:sz w:val="28"/>
              </w:rPr>
              <w:t>主页模块</w:t>
            </w:r>
          </w:p>
          <w:p w14:paraId="24C241B8" w14:textId="77777777" w:rsidR="006F5785" w:rsidRDefault="00000000">
            <w:pPr>
              <w:adjustRightInd w:val="0"/>
              <w:snapToGrid w:val="0"/>
              <w:spacing w:line="360" w:lineRule="auto"/>
              <w:outlineLvl w:val="1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/>
                <w:b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。。。。。。</w:t>
            </w:r>
          </w:p>
        </w:tc>
      </w:tr>
    </w:tbl>
    <w:p w14:paraId="3C638723" w14:textId="77777777" w:rsidR="006F5785" w:rsidRDefault="006F5785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sz w:val="24"/>
          <w:szCs w:val="24"/>
        </w:rPr>
      </w:pPr>
    </w:p>
    <w:p w14:paraId="514423A1" w14:textId="77777777" w:rsidR="006F5785" w:rsidRDefault="00000000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5</w:t>
      </w:r>
      <w:r>
        <w:rPr>
          <w:rFonts w:ascii="宋体" w:eastAsia="宋体" w:hAnsi="宋体"/>
          <w:b/>
          <w:sz w:val="24"/>
          <w:szCs w:val="24"/>
        </w:rPr>
        <w:t xml:space="preserve">.4 </w:t>
      </w:r>
      <w:r>
        <w:rPr>
          <w:rFonts w:ascii="宋体" w:eastAsia="宋体" w:hAnsi="宋体" w:hint="eastAsia"/>
          <w:b/>
          <w:sz w:val="24"/>
          <w:szCs w:val="24"/>
        </w:rPr>
        <w:t>系统部署方案设计</w:t>
      </w:r>
      <w:bookmarkEnd w:id="56"/>
    </w:p>
    <w:p w14:paraId="3E17B021" w14:textId="77777777" w:rsidR="006F5785" w:rsidRDefault="00000000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sz w:val="24"/>
          <w:szCs w:val="24"/>
        </w:rPr>
      </w:pPr>
      <w:bookmarkStart w:id="57" w:name="_Toc168323116"/>
      <w:bookmarkStart w:id="58" w:name="_Toc168323456"/>
      <w:r>
        <w:rPr>
          <w:rFonts w:ascii="宋体" w:eastAsia="宋体" w:hAnsi="宋体" w:hint="eastAsia"/>
          <w:b/>
          <w:color w:val="FF0000"/>
          <w:sz w:val="24"/>
          <w:szCs w:val="24"/>
        </w:rPr>
        <w:t>网站系统云端如何部署</w:t>
      </w:r>
      <w:bookmarkEnd w:id="57"/>
      <w:bookmarkEnd w:id="58"/>
    </w:p>
    <w:p w14:paraId="2DCCB742" w14:textId="77777777" w:rsidR="006F5785" w:rsidRDefault="006F5785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sz w:val="24"/>
          <w:szCs w:val="24"/>
        </w:rPr>
      </w:pPr>
    </w:p>
    <w:p w14:paraId="219F2D94" w14:textId="77777777" w:rsidR="006F5785" w:rsidRDefault="00000000">
      <w:pPr>
        <w:adjustRightInd w:val="0"/>
        <w:snapToGrid w:val="0"/>
        <w:spacing w:line="360" w:lineRule="auto"/>
        <w:outlineLvl w:val="0"/>
        <w:rPr>
          <w:rFonts w:ascii="宋体" w:eastAsia="宋体" w:hAnsi="宋体" w:hint="eastAsia"/>
          <w:b/>
          <w:color w:val="FF0000"/>
          <w:sz w:val="28"/>
          <w:szCs w:val="28"/>
        </w:rPr>
      </w:pPr>
      <w:r>
        <w:rPr>
          <w:rFonts w:ascii="宋体" w:eastAsia="宋体" w:hAnsi="宋体" w:hint="eastAsia"/>
          <w:b/>
          <w:color w:val="FF0000"/>
          <w:sz w:val="28"/>
          <w:szCs w:val="28"/>
        </w:rPr>
        <w:t>网址</w:t>
      </w:r>
    </w:p>
    <w:p w14:paraId="72A44EFE" w14:textId="77777777" w:rsidR="006F5785" w:rsidRDefault="00000000">
      <w:pPr>
        <w:adjustRightInd w:val="0"/>
        <w:snapToGrid w:val="0"/>
        <w:spacing w:line="360" w:lineRule="auto"/>
        <w:outlineLvl w:val="0"/>
        <w:rPr>
          <w:rFonts w:ascii="宋体" w:eastAsia="宋体" w:hAnsi="宋体" w:hint="eastAsia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t xml:space="preserve">6 </w:t>
      </w:r>
      <w:r>
        <w:rPr>
          <w:rFonts w:ascii="宋体" w:eastAsia="宋体" w:hAnsi="宋体" w:hint="eastAsia"/>
          <w:b/>
          <w:sz w:val="28"/>
          <w:szCs w:val="28"/>
        </w:rPr>
        <w:t>总结</w:t>
      </w:r>
    </w:p>
    <w:p w14:paraId="24776A60" w14:textId="77777777" w:rsidR="006F5785" w:rsidRDefault="006F5785">
      <w:pPr>
        <w:adjustRightInd w:val="0"/>
        <w:snapToGrid w:val="0"/>
        <w:spacing w:line="360" w:lineRule="auto"/>
        <w:outlineLvl w:val="0"/>
        <w:rPr>
          <w:rFonts w:ascii="宋体" w:eastAsia="宋体" w:hAnsi="宋体" w:hint="eastAsia"/>
          <w:b/>
          <w:sz w:val="28"/>
          <w:szCs w:val="28"/>
        </w:rPr>
      </w:pPr>
    </w:p>
    <w:p w14:paraId="1438A158" w14:textId="77777777" w:rsidR="006F5785" w:rsidRDefault="006F5785">
      <w:pPr>
        <w:adjustRightInd w:val="0"/>
        <w:snapToGrid w:val="0"/>
        <w:spacing w:line="360" w:lineRule="auto"/>
        <w:outlineLvl w:val="0"/>
        <w:rPr>
          <w:rFonts w:ascii="宋体" w:eastAsia="宋体" w:hAnsi="宋体" w:hint="eastAsia"/>
          <w:b/>
          <w:sz w:val="28"/>
          <w:szCs w:val="28"/>
        </w:rPr>
      </w:pPr>
    </w:p>
    <w:p w14:paraId="5B9276D9" w14:textId="77777777" w:rsidR="006F5785" w:rsidRDefault="006F5785">
      <w:pPr>
        <w:adjustRightInd w:val="0"/>
        <w:snapToGrid w:val="0"/>
        <w:spacing w:line="360" w:lineRule="auto"/>
        <w:outlineLvl w:val="0"/>
        <w:rPr>
          <w:rFonts w:ascii="宋体" w:eastAsia="宋体" w:hAnsi="宋体" w:hint="eastAsia"/>
          <w:b/>
          <w:sz w:val="28"/>
          <w:szCs w:val="28"/>
        </w:rPr>
      </w:pPr>
    </w:p>
    <w:p w14:paraId="1CE6406C" w14:textId="77777777" w:rsidR="006F5785" w:rsidRDefault="00000000">
      <w:pPr>
        <w:adjustRightInd w:val="0"/>
        <w:snapToGrid w:val="0"/>
        <w:spacing w:line="360" w:lineRule="auto"/>
        <w:outlineLvl w:val="0"/>
        <w:rPr>
          <w:rFonts w:ascii="宋体" w:eastAsia="宋体" w:hAnsi="宋体" w:hint="eastAsia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7</w:t>
      </w:r>
      <w:r>
        <w:rPr>
          <w:rFonts w:ascii="宋体" w:eastAsia="宋体" w:hAnsi="宋体"/>
          <w:b/>
          <w:sz w:val="28"/>
          <w:szCs w:val="28"/>
        </w:rPr>
        <w:t xml:space="preserve"> </w:t>
      </w:r>
      <w:r>
        <w:rPr>
          <w:rFonts w:ascii="宋体" w:eastAsia="宋体" w:hAnsi="宋体" w:hint="eastAsia"/>
          <w:b/>
          <w:sz w:val="28"/>
          <w:szCs w:val="28"/>
        </w:rPr>
        <w:t>心得体会</w:t>
      </w:r>
    </w:p>
    <w:p w14:paraId="48421DB1" w14:textId="77777777" w:rsidR="006F5785" w:rsidRDefault="006F5785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sz w:val="24"/>
          <w:szCs w:val="24"/>
        </w:rPr>
      </w:pPr>
    </w:p>
    <w:p w14:paraId="2B79DA75" w14:textId="77777777" w:rsidR="006F5785" w:rsidRDefault="006F5785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sz w:val="24"/>
          <w:szCs w:val="24"/>
        </w:rPr>
      </w:pPr>
    </w:p>
    <w:p w14:paraId="7CBE7518" w14:textId="77777777" w:rsidR="006F5785" w:rsidRDefault="00000000">
      <w:pPr>
        <w:adjustRightInd w:val="0"/>
        <w:snapToGrid w:val="0"/>
        <w:spacing w:line="360" w:lineRule="auto"/>
        <w:outlineLvl w:val="0"/>
        <w:rPr>
          <w:rFonts w:ascii="宋体" w:eastAsia="宋体" w:hAnsi="宋体" w:hint="eastAsia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t xml:space="preserve">8 </w:t>
      </w:r>
      <w:r>
        <w:rPr>
          <w:rFonts w:ascii="宋体" w:eastAsia="宋体" w:hAnsi="宋体" w:hint="eastAsia"/>
          <w:b/>
          <w:sz w:val="28"/>
          <w:szCs w:val="28"/>
        </w:rPr>
        <w:t>小组分工</w:t>
      </w:r>
    </w:p>
    <w:p w14:paraId="319F1B92" w14:textId="77777777" w:rsidR="006F5785" w:rsidRDefault="00000000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color w:val="FF0000"/>
          <w:sz w:val="24"/>
          <w:szCs w:val="24"/>
        </w:rPr>
      </w:pPr>
      <w:r>
        <w:rPr>
          <w:rFonts w:ascii="宋体" w:eastAsia="宋体" w:hAnsi="宋体" w:hint="eastAsia"/>
          <w:b/>
          <w:color w:val="FF0000"/>
          <w:sz w:val="24"/>
          <w:szCs w:val="24"/>
        </w:rPr>
        <w:t>以下方式供参考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80"/>
        <w:gridCol w:w="2835"/>
        <w:gridCol w:w="3481"/>
      </w:tblGrid>
      <w:tr w:rsidR="006F5785" w14:paraId="0F453EB2" w14:textId="77777777">
        <w:tc>
          <w:tcPr>
            <w:tcW w:w="1980" w:type="dxa"/>
          </w:tcPr>
          <w:p w14:paraId="3FF181A3" w14:textId="77777777" w:rsidR="006F5785" w:rsidRDefault="00000000">
            <w:pPr>
              <w:adjustRightInd w:val="0"/>
              <w:snapToGrid w:val="0"/>
              <w:spacing w:line="360" w:lineRule="auto"/>
              <w:outlineLvl w:val="1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成员姓名</w:t>
            </w:r>
          </w:p>
        </w:tc>
        <w:tc>
          <w:tcPr>
            <w:tcW w:w="2835" w:type="dxa"/>
          </w:tcPr>
          <w:p w14:paraId="2F071CA3" w14:textId="77777777" w:rsidR="006F5785" w:rsidRDefault="00000000">
            <w:pPr>
              <w:adjustRightInd w:val="0"/>
              <w:snapToGrid w:val="0"/>
              <w:spacing w:line="360" w:lineRule="auto"/>
              <w:outlineLvl w:val="1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分工</w:t>
            </w:r>
          </w:p>
        </w:tc>
        <w:tc>
          <w:tcPr>
            <w:tcW w:w="3481" w:type="dxa"/>
          </w:tcPr>
          <w:p w14:paraId="3EE26B90" w14:textId="77777777" w:rsidR="006F5785" w:rsidRDefault="00000000">
            <w:pPr>
              <w:adjustRightInd w:val="0"/>
              <w:snapToGrid w:val="0"/>
              <w:spacing w:line="360" w:lineRule="auto"/>
              <w:outlineLvl w:val="1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贡献值（按百分比划分）</w:t>
            </w:r>
          </w:p>
        </w:tc>
      </w:tr>
      <w:tr w:rsidR="006F5785" w14:paraId="5B109E52" w14:textId="77777777">
        <w:tc>
          <w:tcPr>
            <w:tcW w:w="1980" w:type="dxa"/>
          </w:tcPr>
          <w:p w14:paraId="6E82DBCC" w14:textId="77777777" w:rsidR="006F5785" w:rsidRDefault="00000000">
            <w:pPr>
              <w:adjustRightInd w:val="0"/>
              <w:snapToGrid w:val="0"/>
              <w:spacing w:line="360" w:lineRule="auto"/>
              <w:outlineLvl w:val="1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学生A（组长）</w:t>
            </w:r>
          </w:p>
        </w:tc>
        <w:tc>
          <w:tcPr>
            <w:tcW w:w="2835" w:type="dxa"/>
          </w:tcPr>
          <w:p w14:paraId="2D371699" w14:textId="77777777" w:rsidR="006F5785" w:rsidRDefault="00000000">
            <w:pPr>
              <w:adjustRightInd w:val="0"/>
              <w:snapToGrid w:val="0"/>
              <w:spacing w:line="360" w:lineRule="auto"/>
              <w:outlineLvl w:val="1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模型训练及后段开发</w:t>
            </w:r>
          </w:p>
        </w:tc>
        <w:tc>
          <w:tcPr>
            <w:tcW w:w="3481" w:type="dxa"/>
          </w:tcPr>
          <w:p w14:paraId="356ABE3B" w14:textId="77777777" w:rsidR="006F5785" w:rsidRDefault="00000000">
            <w:pPr>
              <w:adjustRightInd w:val="0"/>
              <w:snapToGrid w:val="0"/>
              <w:spacing w:line="360" w:lineRule="auto"/>
              <w:outlineLvl w:val="1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60%</w:t>
            </w:r>
          </w:p>
        </w:tc>
      </w:tr>
      <w:tr w:rsidR="006F5785" w14:paraId="2F3EF2F9" w14:textId="77777777">
        <w:tc>
          <w:tcPr>
            <w:tcW w:w="1980" w:type="dxa"/>
          </w:tcPr>
          <w:p w14:paraId="2796952B" w14:textId="77777777" w:rsidR="006F5785" w:rsidRDefault="00000000">
            <w:pPr>
              <w:adjustRightInd w:val="0"/>
              <w:snapToGrid w:val="0"/>
              <w:spacing w:line="360" w:lineRule="auto"/>
              <w:outlineLvl w:val="1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学生B</w:t>
            </w:r>
          </w:p>
        </w:tc>
        <w:tc>
          <w:tcPr>
            <w:tcW w:w="2835" w:type="dxa"/>
          </w:tcPr>
          <w:p w14:paraId="56E5633E" w14:textId="77777777" w:rsidR="006F5785" w:rsidRDefault="00000000">
            <w:pPr>
              <w:adjustRightInd w:val="0"/>
              <w:snapToGrid w:val="0"/>
              <w:spacing w:line="360" w:lineRule="auto"/>
              <w:outlineLvl w:val="1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前段开发</w:t>
            </w:r>
          </w:p>
        </w:tc>
        <w:tc>
          <w:tcPr>
            <w:tcW w:w="3481" w:type="dxa"/>
          </w:tcPr>
          <w:p w14:paraId="391D2C72" w14:textId="77777777" w:rsidR="006F5785" w:rsidRDefault="00000000">
            <w:pPr>
              <w:adjustRightInd w:val="0"/>
              <w:snapToGrid w:val="0"/>
              <w:spacing w:line="360" w:lineRule="auto"/>
              <w:outlineLvl w:val="1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0%</w:t>
            </w:r>
          </w:p>
        </w:tc>
      </w:tr>
      <w:tr w:rsidR="006F5785" w14:paraId="4EB02CC5" w14:textId="77777777">
        <w:tc>
          <w:tcPr>
            <w:tcW w:w="1980" w:type="dxa"/>
          </w:tcPr>
          <w:p w14:paraId="1CFC00F8" w14:textId="77777777" w:rsidR="006F5785" w:rsidRDefault="00000000">
            <w:pPr>
              <w:adjustRightInd w:val="0"/>
              <w:snapToGrid w:val="0"/>
              <w:spacing w:line="360" w:lineRule="auto"/>
              <w:outlineLvl w:val="1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学生C</w:t>
            </w:r>
          </w:p>
        </w:tc>
        <w:tc>
          <w:tcPr>
            <w:tcW w:w="2835" w:type="dxa"/>
          </w:tcPr>
          <w:p w14:paraId="0ABDDAA7" w14:textId="77777777" w:rsidR="006F5785" w:rsidRDefault="00000000">
            <w:pPr>
              <w:adjustRightInd w:val="0"/>
              <w:snapToGrid w:val="0"/>
              <w:spacing w:line="360" w:lineRule="auto"/>
              <w:outlineLvl w:val="1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文档撰写</w:t>
            </w:r>
          </w:p>
        </w:tc>
        <w:tc>
          <w:tcPr>
            <w:tcW w:w="3481" w:type="dxa"/>
          </w:tcPr>
          <w:p w14:paraId="3079E0C2" w14:textId="77777777" w:rsidR="006F5785" w:rsidRDefault="00000000">
            <w:pPr>
              <w:adjustRightInd w:val="0"/>
              <w:snapToGrid w:val="0"/>
              <w:spacing w:line="360" w:lineRule="auto"/>
              <w:outlineLvl w:val="1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0%</w:t>
            </w:r>
          </w:p>
        </w:tc>
      </w:tr>
    </w:tbl>
    <w:p w14:paraId="57B2678B" w14:textId="77777777" w:rsidR="006F5785" w:rsidRDefault="006F5785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sz w:val="24"/>
          <w:szCs w:val="24"/>
        </w:rPr>
      </w:pPr>
    </w:p>
    <w:p w14:paraId="723B2180" w14:textId="77777777" w:rsidR="006F5785" w:rsidRDefault="006F5785">
      <w:pPr>
        <w:adjustRightInd w:val="0"/>
        <w:snapToGrid w:val="0"/>
        <w:spacing w:line="360" w:lineRule="auto"/>
        <w:outlineLvl w:val="1"/>
        <w:rPr>
          <w:rFonts w:ascii="宋体" w:eastAsia="宋体" w:hAnsi="宋体" w:hint="eastAsia"/>
          <w:b/>
          <w:sz w:val="24"/>
          <w:szCs w:val="24"/>
        </w:rPr>
      </w:pPr>
    </w:p>
    <w:sectPr w:rsidR="006F5785"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C41D6" w14:textId="77777777" w:rsidR="007E7474" w:rsidRDefault="007E7474">
      <w:pPr>
        <w:rPr>
          <w:rFonts w:hint="eastAsia"/>
        </w:rPr>
      </w:pPr>
      <w:r>
        <w:separator/>
      </w:r>
    </w:p>
  </w:endnote>
  <w:endnote w:type="continuationSeparator" w:id="0">
    <w:p w14:paraId="662EF57C" w14:textId="77777777" w:rsidR="007E7474" w:rsidRDefault="007E74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 Unicode">
    <w:altName w:val="苹方-简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  <w:docPartObj>
        <w:docPartGallery w:val="AutoText"/>
      </w:docPartObj>
    </w:sdtPr>
    <w:sdtContent>
      <w:p w14:paraId="0BEC3B3E" w14:textId="77777777" w:rsidR="006F5785" w:rsidRDefault="00000000">
        <w:pPr>
          <w:pStyle w:val="a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12</w:t>
        </w:r>
        <w:r>
          <w:fldChar w:fldCharType="end"/>
        </w:r>
      </w:p>
    </w:sdtContent>
  </w:sdt>
  <w:p w14:paraId="00A95EC4" w14:textId="77777777" w:rsidR="006F5785" w:rsidRDefault="006F5785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98759" w14:textId="77777777" w:rsidR="007E7474" w:rsidRDefault="007E7474">
      <w:pPr>
        <w:rPr>
          <w:rFonts w:hint="eastAsia"/>
        </w:rPr>
      </w:pPr>
      <w:r>
        <w:separator/>
      </w:r>
    </w:p>
  </w:footnote>
  <w:footnote w:type="continuationSeparator" w:id="0">
    <w:p w14:paraId="47A5D9B1" w14:textId="77777777" w:rsidR="007E7474" w:rsidRDefault="007E747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34DF7"/>
    <w:multiLevelType w:val="multilevel"/>
    <w:tmpl w:val="59734DF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9C976DB"/>
    <w:multiLevelType w:val="multilevel"/>
    <w:tmpl w:val="79C976DB"/>
    <w:lvl w:ilvl="0">
      <w:start w:val="1"/>
      <w:numFmt w:val="decimal"/>
      <w:lvlText w:val="%1)"/>
      <w:lvlJc w:val="left"/>
      <w:pPr>
        <w:ind w:left="920" w:hanging="440"/>
      </w:p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num w:numId="1" w16cid:durableId="1700356899">
    <w:abstractNumId w:val="1"/>
  </w:num>
  <w:num w:numId="2" w16cid:durableId="1043870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49"/>
    <w:rsid w:val="00001049"/>
    <w:rsid w:val="00017285"/>
    <w:rsid w:val="00025016"/>
    <w:rsid w:val="0005263C"/>
    <w:rsid w:val="000544AE"/>
    <w:rsid w:val="0005546F"/>
    <w:rsid w:val="000669CC"/>
    <w:rsid w:val="00073D24"/>
    <w:rsid w:val="000755AB"/>
    <w:rsid w:val="00082B57"/>
    <w:rsid w:val="00095804"/>
    <w:rsid w:val="00096BB5"/>
    <w:rsid w:val="000A647B"/>
    <w:rsid w:val="000B7B2A"/>
    <w:rsid w:val="000C2575"/>
    <w:rsid w:val="000D1B65"/>
    <w:rsid w:val="000E674C"/>
    <w:rsid w:val="00117869"/>
    <w:rsid w:val="00170F44"/>
    <w:rsid w:val="00180314"/>
    <w:rsid w:val="00186B16"/>
    <w:rsid w:val="00191649"/>
    <w:rsid w:val="00196691"/>
    <w:rsid w:val="001A2FD2"/>
    <w:rsid w:val="001A514C"/>
    <w:rsid w:val="001B307B"/>
    <w:rsid w:val="001B60F3"/>
    <w:rsid w:val="001C6CCD"/>
    <w:rsid w:val="001C77AA"/>
    <w:rsid w:val="001D61D6"/>
    <w:rsid w:val="001E32D4"/>
    <w:rsid w:val="002243AB"/>
    <w:rsid w:val="00235F6B"/>
    <w:rsid w:val="00237891"/>
    <w:rsid w:val="00241CD9"/>
    <w:rsid w:val="00246B2C"/>
    <w:rsid w:val="00253206"/>
    <w:rsid w:val="00266675"/>
    <w:rsid w:val="002667F8"/>
    <w:rsid w:val="00266E6D"/>
    <w:rsid w:val="00294579"/>
    <w:rsid w:val="002B1DB9"/>
    <w:rsid w:val="002B66A5"/>
    <w:rsid w:val="002C2C3C"/>
    <w:rsid w:val="002D211E"/>
    <w:rsid w:val="002D5287"/>
    <w:rsid w:val="002D6B70"/>
    <w:rsid w:val="002E28D8"/>
    <w:rsid w:val="002E3949"/>
    <w:rsid w:val="002F2A6B"/>
    <w:rsid w:val="002F60AC"/>
    <w:rsid w:val="00302B3D"/>
    <w:rsid w:val="00307D02"/>
    <w:rsid w:val="00322968"/>
    <w:rsid w:val="00330F1A"/>
    <w:rsid w:val="0034000A"/>
    <w:rsid w:val="00347C73"/>
    <w:rsid w:val="00354B49"/>
    <w:rsid w:val="00355832"/>
    <w:rsid w:val="00356770"/>
    <w:rsid w:val="00360956"/>
    <w:rsid w:val="003649E8"/>
    <w:rsid w:val="00373B6F"/>
    <w:rsid w:val="003749E5"/>
    <w:rsid w:val="00375DFE"/>
    <w:rsid w:val="003A30E4"/>
    <w:rsid w:val="003A3DAA"/>
    <w:rsid w:val="003A6ED5"/>
    <w:rsid w:val="003C6D10"/>
    <w:rsid w:val="003E62FE"/>
    <w:rsid w:val="003F2A45"/>
    <w:rsid w:val="003F5CDC"/>
    <w:rsid w:val="003F6CA3"/>
    <w:rsid w:val="00400938"/>
    <w:rsid w:val="00402E43"/>
    <w:rsid w:val="00403938"/>
    <w:rsid w:val="004109E6"/>
    <w:rsid w:val="00412CDC"/>
    <w:rsid w:val="00430780"/>
    <w:rsid w:val="004344E7"/>
    <w:rsid w:val="00436F28"/>
    <w:rsid w:val="004542C6"/>
    <w:rsid w:val="004573ED"/>
    <w:rsid w:val="0047142B"/>
    <w:rsid w:val="00483BE4"/>
    <w:rsid w:val="004852F9"/>
    <w:rsid w:val="004B60E0"/>
    <w:rsid w:val="004B69F8"/>
    <w:rsid w:val="00502E7B"/>
    <w:rsid w:val="00511501"/>
    <w:rsid w:val="00511700"/>
    <w:rsid w:val="005135DA"/>
    <w:rsid w:val="00522555"/>
    <w:rsid w:val="00535514"/>
    <w:rsid w:val="00537109"/>
    <w:rsid w:val="00541C09"/>
    <w:rsid w:val="00543FEB"/>
    <w:rsid w:val="005456A0"/>
    <w:rsid w:val="0054703E"/>
    <w:rsid w:val="005470BB"/>
    <w:rsid w:val="00567534"/>
    <w:rsid w:val="0056761C"/>
    <w:rsid w:val="00575968"/>
    <w:rsid w:val="00576DBB"/>
    <w:rsid w:val="005966DA"/>
    <w:rsid w:val="00597806"/>
    <w:rsid w:val="005A4B51"/>
    <w:rsid w:val="005B0286"/>
    <w:rsid w:val="005B1D99"/>
    <w:rsid w:val="005B3CEB"/>
    <w:rsid w:val="005B6610"/>
    <w:rsid w:val="005E3A2F"/>
    <w:rsid w:val="005E5AE8"/>
    <w:rsid w:val="005E758F"/>
    <w:rsid w:val="005F3683"/>
    <w:rsid w:val="00606CD8"/>
    <w:rsid w:val="0061109E"/>
    <w:rsid w:val="006653EA"/>
    <w:rsid w:val="00672C83"/>
    <w:rsid w:val="00673124"/>
    <w:rsid w:val="00683AA8"/>
    <w:rsid w:val="00694066"/>
    <w:rsid w:val="006A3C66"/>
    <w:rsid w:val="006B1CD9"/>
    <w:rsid w:val="006B49E7"/>
    <w:rsid w:val="006B6D69"/>
    <w:rsid w:val="006B7AE7"/>
    <w:rsid w:val="006C5F6D"/>
    <w:rsid w:val="006E033F"/>
    <w:rsid w:val="006E4582"/>
    <w:rsid w:val="006F5785"/>
    <w:rsid w:val="00714E90"/>
    <w:rsid w:val="00715FDC"/>
    <w:rsid w:val="00716B2B"/>
    <w:rsid w:val="00723720"/>
    <w:rsid w:val="00726129"/>
    <w:rsid w:val="00743BA6"/>
    <w:rsid w:val="00760B08"/>
    <w:rsid w:val="00763643"/>
    <w:rsid w:val="00767021"/>
    <w:rsid w:val="00773B72"/>
    <w:rsid w:val="00784A18"/>
    <w:rsid w:val="007868E4"/>
    <w:rsid w:val="00797063"/>
    <w:rsid w:val="007972B9"/>
    <w:rsid w:val="007A1B2E"/>
    <w:rsid w:val="007A2C36"/>
    <w:rsid w:val="007C2C4C"/>
    <w:rsid w:val="007C3C17"/>
    <w:rsid w:val="007D1C21"/>
    <w:rsid w:val="007D33E3"/>
    <w:rsid w:val="007D6618"/>
    <w:rsid w:val="007E7474"/>
    <w:rsid w:val="007F0627"/>
    <w:rsid w:val="007F2BF6"/>
    <w:rsid w:val="00805E1E"/>
    <w:rsid w:val="00817A54"/>
    <w:rsid w:val="00822E88"/>
    <w:rsid w:val="00832CAF"/>
    <w:rsid w:val="00835E2E"/>
    <w:rsid w:val="00842AFD"/>
    <w:rsid w:val="00844F5B"/>
    <w:rsid w:val="008671C0"/>
    <w:rsid w:val="00893030"/>
    <w:rsid w:val="008C2ADB"/>
    <w:rsid w:val="008C6D13"/>
    <w:rsid w:val="008D1EF9"/>
    <w:rsid w:val="008E46A8"/>
    <w:rsid w:val="008F06B1"/>
    <w:rsid w:val="008F11FB"/>
    <w:rsid w:val="008F6F41"/>
    <w:rsid w:val="00907B3C"/>
    <w:rsid w:val="00907B55"/>
    <w:rsid w:val="00911A4F"/>
    <w:rsid w:val="0091213C"/>
    <w:rsid w:val="00914A67"/>
    <w:rsid w:val="00914E20"/>
    <w:rsid w:val="00943999"/>
    <w:rsid w:val="00954240"/>
    <w:rsid w:val="009664AB"/>
    <w:rsid w:val="00980E42"/>
    <w:rsid w:val="00995C3E"/>
    <w:rsid w:val="009A0D16"/>
    <w:rsid w:val="009B33C9"/>
    <w:rsid w:val="009B7E31"/>
    <w:rsid w:val="009D0F2C"/>
    <w:rsid w:val="009D65F7"/>
    <w:rsid w:val="00A1268B"/>
    <w:rsid w:val="00A15325"/>
    <w:rsid w:val="00A227D5"/>
    <w:rsid w:val="00A26B3D"/>
    <w:rsid w:val="00A27BF5"/>
    <w:rsid w:val="00A405E4"/>
    <w:rsid w:val="00A52AFD"/>
    <w:rsid w:val="00A572FD"/>
    <w:rsid w:val="00A63EC8"/>
    <w:rsid w:val="00A64142"/>
    <w:rsid w:val="00A95B23"/>
    <w:rsid w:val="00AA3162"/>
    <w:rsid w:val="00AA3F95"/>
    <w:rsid w:val="00AA5DBF"/>
    <w:rsid w:val="00AA6D04"/>
    <w:rsid w:val="00AB66DB"/>
    <w:rsid w:val="00AC4C4F"/>
    <w:rsid w:val="00AD6511"/>
    <w:rsid w:val="00B3702A"/>
    <w:rsid w:val="00B44B89"/>
    <w:rsid w:val="00B45BC3"/>
    <w:rsid w:val="00B61632"/>
    <w:rsid w:val="00B61A2C"/>
    <w:rsid w:val="00B624B3"/>
    <w:rsid w:val="00B64B39"/>
    <w:rsid w:val="00B80A7D"/>
    <w:rsid w:val="00B94514"/>
    <w:rsid w:val="00BB1215"/>
    <w:rsid w:val="00BC36BC"/>
    <w:rsid w:val="00BD4874"/>
    <w:rsid w:val="00BF4198"/>
    <w:rsid w:val="00C11F2D"/>
    <w:rsid w:val="00C24F2F"/>
    <w:rsid w:val="00C37528"/>
    <w:rsid w:val="00C41708"/>
    <w:rsid w:val="00C503CA"/>
    <w:rsid w:val="00C567DB"/>
    <w:rsid w:val="00C62B69"/>
    <w:rsid w:val="00C836C5"/>
    <w:rsid w:val="00CA083B"/>
    <w:rsid w:val="00CA2FB3"/>
    <w:rsid w:val="00CA3825"/>
    <w:rsid w:val="00CA5A08"/>
    <w:rsid w:val="00CB75BB"/>
    <w:rsid w:val="00CC4465"/>
    <w:rsid w:val="00CC5F45"/>
    <w:rsid w:val="00CD2767"/>
    <w:rsid w:val="00CE7BE9"/>
    <w:rsid w:val="00CF3453"/>
    <w:rsid w:val="00D03C10"/>
    <w:rsid w:val="00D156A8"/>
    <w:rsid w:val="00D2654A"/>
    <w:rsid w:val="00D318DF"/>
    <w:rsid w:val="00D34CD6"/>
    <w:rsid w:val="00D44F88"/>
    <w:rsid w:val="00D464E7"/>
    <w:rsid w:val="00D81ABD"/>
    <w:rsid w:val="00D856C0"/>
    <w:rsid w:val="00D95054"/>
    <w:rsid w:val="00D958CA"/>
    <w:rsid w:val="00DB1F3F"/>
    <w:rsid w:val="00DF2EE9"/>
    <w:rsid w:val="00DF73A6"/>
    <w:rsid w:val="00E027ED"/>
    <w:rsid w:val="00E03F1F"/>
    <w:rsid w:val="00E076B1"/>
    <w:rsid w:val="00E12F1E"/>
    <w:rsid w:val="00E17D5E"/>
    <w:rsid w:val="00E21CF9"/>
    <w:rsid w:val="00E2738E"/>
    <w:rsid w:val="00E57648"/>
    <w:rsid w:val="00E605A4"/>
    <w:rsid w:val="00E641EB"/>
    <w:rsid w:val="00E7229A"/>
    <w:rsid w:val="00E925C3"/>
    <w:rsid w:val="00EA3888"/>
    <w:rsid w:val="00EB3A0C"/>
    <w:rsid w:val="00EB4A1A"/>
    <w:rsid w:val="00EC6DF5"/>
    <w:rsid w:val="00ED50FC"/>
    <w:rsid w:val="00ED6BA6"/>
    <w:rsid w:val="00EE6388"/>
    <w:rsid w:val="00EF1603"/>
    <w:rsid w:val="00EF55B7"/>
    <w:rsid w:val="00F56AC9"/>
    <w:rsid w:val="00F62A41"/>
    <w:rsid w:val="00F64841"/>
    <w:rsid w:val="00F80B0D"/>
    <w:rsid w:val="00F909AD"/>
    <w:rsid w:val="00F94D97"/>
    <w:rsid w:val="00F952DC"/>
    <w:rsid w:val="00FB1BAE"/>
    <w:rsid w:val="00FB2A5C"/>
    <w:rsid w:val="00FB5F96"/>
    <w:rsid w:val="00FC06FC"/>
    <w:rsid w:val="00FC4D36"/>
    <w:rsid w:val="00FD236A"/>
    <w:rsid w:val="00FD6B92"/>
    <w:rsid w:val="00FE52AB"/>
    <w:rsid w:val="86FE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BDEFF9F"/>
  <w15:docId w15:val="{673E3C7A-652B-42D2-B810-625F194CD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</w:style>
  <w:style w:type="paragraph" w:styleId="a7">
    <w:name w:val="Subtitle"/>
    <w:basedOn w:val="a"/>
    <w:next w:val="a8"/>
    <w:link w:val="a9"/>
    <w:qFormat/>
    <w:pPr>
      <w:pBdr>
        <w:bottom w:val="single" w:sz="24" w:space="1" w:color="808080"/>
      </w:pBdr>
      <w:adjustRightInd w:val="0"/>
      <w:spacing w:before="1200" w:after="600"/>
      <w:jc w:val="right"/>
      <w:textAlignment w:val="baseline"/>
    </w:pPr>
    <w:rPr>
      <w:rFonts w:ascii="Arial" w:eastAsia="黑体" w:hAnsi="Arial" w:cs="Times New Roman"/>
      <w:kern w:val="0"/>
      <w:sz w:val="52"/>
      <w:szCs w:val="20"/>
    </w:rPr>
  </w:style>
  <w:style w:type="paragraph" w:customStyle="1" w:styleId="a8">
    <w:name w:val="副题"/>
    <w:basedOn w:val="a7"/>
    <w:pPr>
      <w:pBdr>
        <w:bottom w:val="none" w:sz="0" w:space="0" w:color="auto"/>
      </w:pBdr>
      <w:spacing w:before="120" w:after="120"/>
    </w:pPr>
    <w:rPr>
      <w:sz w:val="32"/>
    </w:rPr>
  </w:style>
  <w:style w:type="paragraph" w:styleId="TOC2">
    <w:name w:val="toc 2"/>
    <w:basedOn w:val="a"/>
    <w:next w:val="a"/>
    <w:autoRedefine/>
    <w:uiPriority w:val="39"/>
    <w:unhideWhenUsed/>
    <w:pPr>
      <w:ind w:leftChars="200" w:left="420"/>
    </w:pPr>
  </w:style>
  <w:style w:type="paragraph" w:styleId="aa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table" w:customStyle="1" w:styleId="5-41">
    <w:name w:val="网格表 5 深色 - 着色 41"/>
    <w:basedOn w:val="a1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51">
    <w:name w:val="无格式表格 51"/>
    <w:basedOn w:val="a1"/>
    <w:uiPriority w:val="45"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e">
    <w:name w:val="Placeholder Text"/>
    <w:basedOn w:val="a0"/>
    <w:uiPriority w:val="99"/>
    <w:semiHidden/>
    <w:rPr>
      <w:color w:val="808080"/>
    </w:rPr>
  </w:style>
  <w:style w:type="table" w:customStyle="1" w:styleId="11">
    <w:name w:val="网格表 1 浅色1"/>
    <w:basedOn w:val="a1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9">
    <w:name w:val="副标题 字符"/>
    <w:basedOn w:val="a0"/>
    <w:link w:val="a7"/>
    <w:rPr>
      <w:rFonts w:ascii="Arial" w:eastAsia="黑体" w:hAnsi="Arial" w:cs="Times New Roman"/>
      <w:kern w:val="0"/>
      <w:sz w:val="52"/>
      <w:szCs w:val="20"/>
    </w:rPr>
  </w:style>
  <w:style w:type="paragraph" w:customStyle="1" w:styleId="af">
    <w:name w:val="主文"/>
    <w:basedOn w:val="a"/>
    <w:qFormat/>
    <w:pPr>
      <w:spacing w:line="360" w:lineRule="auto"/>
    </w:pPr>
    <w:rPr>
      <w:rFonts w:ascii="Times New Roman" w:eastAsia="宋体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2EF508F4-A731-469C-B6D8-760EA7BA1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1812</TotalTime>
  <Pages>1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瑞 孙</dc:creator>
  <cp:lastModifiedBy>cheng zhang</cp:lastModifiedBy>
  <cp:revision>274</cp:revision>
  <cp:lastPrinted>2023-07-14T22:04:00Z</cp:lastPrinted>
  <dcterms:created xsi:type="dcterms:W3CDTF">2023-06-20T10:15:00Z</dcterms:created>
  <dcterms:modified xsi:type="dcterms:W3CDTF">2026-07-08T08:13:00Z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E4FAE9112C62C998ECB13C6AAE992133_42</vt:lpwstr>
  </property>
</Properties>
</file>