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5B" w:rsidRPr="00E604E4" w:rsidRDefault="0007105B" w:rsidP="0007105B">
      <w:pPr>
        <w:jc w:val="center"/>
        <w:rPr>
          <w:b/>
          <w:sz w:val="24"/>
        </w:rPr>
      </w:pPr>
      <w:r w:rsidRPr="00E604E4">
        <w:rPr>
          <w:b/>
          <w:sz w:val="24"/>
          <w:lang w:val="en-US"/>
        </w:rPr>
        <w:t>Test</w:t>
      </w:r>
      <w:r w:rsidRPr="00703AA3">
        <w:rPr>
          <w:b/>
          <w:sz w:val="24"/>
        </w:rPr>
        <w:t xml:space="preserve"> </w:t>
      </w:r>
      <w:r w:rsidRPr="00E604E4">
        <w:rPr>
          <w:b/>
          <w:sz w:val="24"/>
          <w:lang w:val="en-US"/>
        </w:rPr>
        <w:t>plan</w:t>
      </w:r>
    </w:p>
    <w:p w:rsidR="0007105B" w:rsidRDefault="0007105B">
      <w:r>
        <w:tab/>
        <w:t>В этом документе описан план тестирования страницы «</w:t>
      </w:r>
      <w:hyperlink r:id="rId5" w:history="1">
        <w:r w:rsidRPr="003118A9">
          <w:rPr>
            <w:rStyle w:val="a3"/>
          </w:rPr>
          <w:t>KoreanArtOFtheFuture.tilda.ws</w:t>
        </w:r>
      </w:hyperlink>
      <w:r>
        <w:t>»</w:t>
      </w:r>
    </w:p>
    <w:p w:rsidR="003118A9" w:rsidRDefault="003118A9">
      <w:r>
        <w:t>История изменений: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18A9" w:rsidTr="003118A9">
        <w:tc>
          <w:tcPr>
            <w:tcW w:w="3115" w:type="dxa"/>
          </w:tcPr>
          <w:p w:rsidR="003118A9" w:rsidRDefault="003118A9">
            <w:r>
              <w:t>Дата</w:t>
            </w:r>
          </w:p>
        </w:tc>
        <w:tc>
          <w:tcPr>
            <w:tcW w:w="3115" w:type="dxa"/>
          </w:tcPr>
          <w:p w:rsidR="003118A9" w:rsidRDefault="003118A9">
            <w:r>
              <w:t>Описание</w:t>
            </w:r>
          </w:p>
        </w:tc>
        <w:tc>
          <w:tcPr>
            <w:tcW w:w="3115" w:type="dxa"/>
          </w:tcPr>
          <w:p w:rsidR="003118A9" w:rsidRDefault="003118A9">
            <w:r>
              <w:t>Автор</w:t>
            </w:r>
          </w:p>
        </w:tc>
      </w:tr>
      <w:tr w:rsidR="003118A9" w:rsidTr="003118A9">
        <w:tc>
          <w:tcPr>
            <w:tcW w:w="3115" w:type="dxa"/>
          </w:tcPr>
          <w:p w:rsidR="003118A9" w:rsidRDefault="00703AA3">
            <w:r>
              <w:t>23.1</w:t>
            </w:r>
            <w:r>
              <w:rPr>
                <w:lang w:val="en-US"/>
              </w:rPr>
              <w:t>1</w:t>
            </w:r>
            <w:r w:rsidR="0007105B">
              <w:t>.2022</w:t>
            </w:r>
          </w:p>
        </w:tc>
        <w:tc>
          <w:tcPr>
            <w:tcW w:w="3115" w:type="dxa"/>
          </w:tcPr>
          <w:p w:rsidR="003118A9" w:rsidRDefault="0007105B">
            <w:r>
              <w:t xml:space="preserve">Создание тест плана. </w:t>
            </w:r>
          </w:p>
        </w:tc>
        <w:tc>
          <w:tcPr>
            <w:tcW w:w="3115" w:type="dxa"/>
          </w:tcPr>
          <w:p w:rsidR="003118A9" w:rsidRDefault="0007105B">
            <w:r>
              <w:t>Медведев И.</w:t>
            </w:r>
          </w:p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</w:tbl>
    <w:p w:rsidR="003118A9" w:rsidRDefault="003118A9"/>
    <w:p w:rsidR="003118A9" w:rsidRDefault="003118A9">
      <w:r>
        <w:t>Содержание: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Описание продукта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Цели тестирования</w:t>
      </w:r>
    </w:p>
    <w:p w:rsidR="00F4560D" w:rsidRDefault="00F4560D" w:rsidP="003118A9">
      <w:pPr>
        <w:pStyle w:val="a5"/>
        <w:numPr>
          <w:ilvl w:val="0"/>
          <w:numId w:val="1"/>
        </w:numPr>
      </w:pPr>
      <w:r>
        <w:t>Стратегия тестирования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График тестирования</w:t>
      </w:r>
    </w:p>
    <w:p w:rsidR="0007105B" w:rsidRPr="00E604E4" w:rsidRDefault="00E60032" w:rsidP="00E60032">
      <w:pPr>
        <w:rPr>
          <w:sz w:val="28"/>
        </w:rPr>
      </w:pPr>
      <w:r w:rsidRPr="00E604E4">
        <w:rPr>
          <w:sz w:val="28"/>
        </w:rPr>
        <w:t>1. Описание продукта.</w:t>
      </w:r>
      <w:r w:rsidR="0007105B" w:rsidRPr="00E604E4">
        <w:rPr>
          <w:sz w:val="28"/>
        </w:rPr>
        <w:t xml:space="preserve"> </w:t>
      </w:r>
    </w:p>
    <w:p w:rsidR="00E60032" w:rsidRDefault="00E60032" w:rsidP="00E60032">
      <w:r>
        <w:tab/>
      </w:r>
      <w:r w:rsidR="0007105B">
        <w:t>Сайт</w:t>
      </w:r>
      <w:r w:rsidRPr="00E60032">
        <w:t xml:space="preserve"> </w:t>
      </w:r>
      <w:r>
        <w:t>«</w:t>
      </w:r>
      <w:hyperlink r:id="rId6" w:history="1">
        <w:r w:rsidRPr="003118A9">
          <w:rPr>
            <w:rStyle w:val="a3"/>
          </w:rPr>
          <w:t>KoreanArtOFtheFuture.tilda.ws</w:t>
        </w:r>
      </w:hyperlink>
      <w:r>
        <w:t xml:space="preserve">» представляет собой страницу с изображениями товаров, которые можно добавить в корзину оставив свои данные (имя, </w:t>
      </w:r>
      <w:r>
        <w:rPr>
          <w:lang w:val="en-US"/>
        </w:rPr>
        <w:t>email</w:t>
      </w:r>
      <w:r w:rsidRPr="00E60032">
        <w:t>,</w:t>
      </w:r>
      <w:r>
        <w:t xml:space="preserve"> номер телефона). Названия товаров на корейском языке, цены указаны в </w:t>
      </w:r>
      <w:r w:rsidR="00703AA3">
        <w:t>кронах</w:t>
      </w:r>
      <w:r>
        <w:t xml:space="preserve">. </w:t>
      </w:r>
    </w:p>
    <w:p w:rsidR="00E60032" w:rsidRPr="00E604E4" w:rsidRDefault="00E60032" w:rsidP="00E60032">
      <w:pPr>
        <w:rPr>
          <w:sz w:val="28"/>
        </w:rPr>
      </w:pPr>
      <w:r w:rsidRPr="00E604E4">
        <w:rPr>
          <w:sz w:val="28"/>
        </w:rPr>
        <w:t xml:space="preserve">2. </w:t>
      </w:r>
      <w:r w:rsidR="0007105B" w:rsidRPr="00E604E4">
        <w:rPr>
          <w:sz w:val="28"/>
        </w:rPr>
        <w:t>Цели тестирования.</w:t>
      </w:r>
    </w:p>
    <w:p w:rsidR="0007105B" w:rsidRDefault="0007105B" w:rsidP="00E60032">
      <w:r>
        <w:tab/>
        <w:t xml:space="preserve">Целью работы, является получение практического опыта в составлении тестовой документации. Тестирование страницы будет выполнено опираясь только на теоритические знания. В ходе работы </w:t>
      </w:r>
      <w:r w:rsidR="00F4560D">
        <w:t xml:space="preserve">будет проверено соответствие страницы заявленной документации и удобство пользования. </w:t>
      </w:r>
    </w:p>
    <w:p w:rsidR="00F4560D" w:rsidRPr="00E604E4" w:rsidRDefault="00F4560D" w:rsidP="00E60032">
      <w:pPr>
        <w:rPr>
          <w:sz w:val="28"/>
        </w:rPr>
      </w:pPr>
      <w:r w:rsidRPr="00E604E4">
        <w:rPr>
          <w:sz w:val="28"/>
        </w:rPr>
        <w:t>3. Стратегия тестирования.</w:t>
      </w:r>
    </w:p>
    <w:p w:rsidR="00F4560D" w:rsidRDefault="00F4560D" w:rsidP="00E60032">
      <w:r>
        <w:tab/>
        <w:t xml:space="preserve">Продукт будет протестирован на персональном компьютере с операционной системой </w:t>
      </w:r>
      <w:r>
        <w:rPr>
          <w:lang w:val="en-US"/>
        </w:rPr>
        <w:t>Windows</w:t>
      </w:r>
      <w:r w:rsidRPr="00F4560D">
        <w:t xml:space="preserve"> 10</w:t>
      </w:r>
      <w:r>
        <w:t xml:space="preserve">, в браузере </w:t>
      </w:r>
      <w:r>
        <w:rPr>
          <w:lang w:val="en-US"/>
        </w:rPr>
        <w:t>Google</w:t>
      </w:r>
      <w:r w:rsidRPr="00F4560D">
        <w:t xml:space="preserve"> </w:t>
      </w:r>
      <w:r>
        <w:rPr>
          <w:lang w:val="en-US"/>
        </w:rPr>
        <w:t>Chrome</w:t>
      </w:r>
      <w:r w:rsidRPr="00F4560D">
        <w:t xml:space="preserve"> </w:t>
      </w:r>
      <w:r>
        <w:t>версии</w:t>
      </w:r>
      <w:r w:rsidRPr="00F4560D">
        <w:t xml:space="preserve"> 106.0.5249.103</w:t>
      </w:r>
      <w:r>
        <w:t xml:space="preserve">. В задачи </w:t>
      </w:r>
      <w:r>
        <w:rPr>
          <w:lang w:val="en-US"/>
        </w:rPr>
        <w:t>QA</w:t>
      </w:r>
      <w:r w:rsidRPr="00F4560D">
        <w:t xml:space="preserve"> </w:t>
      </w:r>
      <w:r>
        <w:t>инженера будет входить: написание тест кейсов по документации, прохождение тест кейсов, написание отчета о проведённом тестирования.</w:t>
      </w:r>
    </w:p>
    <w:p w:rsidR="00F4560D" w:rsidRDefault="00F4560D" w:rsidP="00F4560D">
      <w:r>
        <w:t>В ходе тестирования будет использоваться П.О.: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 xml:space="preserve"> </w:t>
      </w:r>
      <w:r>
        <w:t xml:space="preserve">– для контроля процесса тестирования, и хранения всей тестовой документации.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gramStart"/>
      <w:r>
        <w:rPr>
          <w:lang w:val="en-US"/>
        </w:rPr>
        <w:t>Postman</w:t>
      </w:r>
      <w:proofErr w:type="gramEnd"/>
      <w:r w:rsidRPr="00DD50BF">
        <w:t xml:space="preserve"> – </w:t>
      </w:r>
      <w:r>
        <w:t xml:space="preserve">для проверки </w:t>
      </w:r>
      <w:r>
        <w:rPr>
          <w:lang w:val="en-US"/>
        </w:rPr>
        <w:t>API</w:t>
      </w:r>
      <w:r>
        <w:t xml:space="preserve"> продукта.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>.</w:t>
      </w:r>
      <w:r>
        <w:rPr>
          <w:lang w:val="en-US"/>
        </w:rPr>
        <w:t>Hub</w:t>
      </w:r>
      <w:r w:rsidRPr="00DD50BF">
        <w:t xml:space="preserve"> </w:t>
      </w:r>
      <w:r>
        <w:t xml:space="preserve">– для возможности ознакомления с документацией лиц, не принимающих участия в тестировании. </w:t>
      </w:r>
    </w:p>
    <w:p w:rsidR="00F4560D" w:rsidRDefault="00F4560D" w:rsidP="00F4560D">
      <w:r>
        <w:t xml:space="preserve">Для тестируемого продукта будут выполнены следующие виды тестов: </w:t>
      </w:r>
    </w:p>
    <w:p w:rsidR="00F4560D" w:rsidRDefault="00F4560D" w:rsidP="00F4560D">
      <w:pPr>
        <w:ind w:firstLine="708"/>
      </w:pPr>
      <w:r>
        <w:t>1.Функцинальное тестирование.</w:t>
      </w:r>
    </w:p>
    <w:p w:rsidR="00F4560D" w:rsidRPr="00F4560D" w:rsidRDefault="00F4560D" w:rsidP="00F4560D">
      <w:pPr>
        <w:ind w:firstLine="708"/>
      </w:pPr>
      <w:r>
        <w:t xml:space="preserve">2. Тестирования </w:t>
      </w:r>
      <w:r>
        <w:rPr>
          <w:lang w:val="en-US"/>
        </w:rPr>
        <w:t>API</w:t>
      </w:r>
      <w:r>
        <w:t>.</w:t>
      </w:r>
    </w:p>
    <w:p w:rsidR="00F4560D" w:rsidRDefault="00F4560D" w:rsidP="00F4560D">
      <w:pPr>
        <w:ind w:firstLine="708"/>
      </w:pPr>
      <w:r>
        <w:t>3. Тестирование локализации.</w:t>
      </w:r>
    </w:p>
    <w:p w:rsidR="00F4560D" w:rsidRDefault="00F4560D" w:rsidP="00F4560D">
      <w:pPr>
        <w:ind w:firstLine="708"/>
      </w:pPr>
      <w:r>
        <w:t xml:space="preserve">4. Тестирование производительности. </w:t>
      </w:r>
    </w:p>
    <w:p w:rsidR="00F4560D" w:rsidRDefault="00F4560D" w:rsidP="00F4560D">
      <w:pPr>
        <w:ind w:firstLine="708"/>
      </w:pPr>
      <w:r>
        <w:lastRenderedPageBreak/>
        <w:t>Для всех случаев будет использована техника тестирования «черного ящика», позитивные и негативные тесты. Тестироваться будут сразу все компоненты. Автоматизация тестов не требуется.</w:t>
      </w:r>
    </w:p>
    <w:p w:rsidR="00E45C83" w:rsidRPr="00E45C83" w:rsidRDefault="00E45C83" w:rsidP="00F4560D">
      <w:pPr>
        <w:ind w:firstLine="708"/>
      </w:pPr>
      <w:r>
        <w:t>Изображения, используемые на странице, хранятся в папке «</w:t>
      </w:r>
      <w:r>
        <w:rPr>
          <w:lang w:val="en-US"/>
        </w:rPr>
        <w:t>pictures</w:t>
      </w:r>
      <w:r>
        <w:t xml:space="preserve">». </w:t>
      </w:r>
      <w:r w:rsidR="003C3A95">
        <w:t xml:space="preserve">Тестирование локализации будет включено в тестирование функциональности, из-за небольшого количества тестов для проверки локализации. </w:t>
      </w:r>
      <w:bookmarkStart w:id="0" w:name="_GoBack"/>
      <w:bookmarkEnd w:id="0"/>
    </w:p>
    <w:p w:rsidR="00F4560D" w:rsidRDefault="00F4560D" w:rsidP="00DD50BF">
      <w:r w:rsidRPr="00E604E4">
        <w:rPr>
          <w:sz w:val="28"/>
        </w:rPr>
        <w:t>4. График тестирования</w:t>
      </w:r>
      <w:r w:rsidR="00E60032">
        <w:tab/>
      </w:r>
    </w:p>
    <w:p w:rsidR="00DD50BF" w:rsidRDefault="00E60032" w:rsidP="00F4560D">
      <w:pPr>
        <w:ind w:firstLine="708"/>
      </w:pPr>
      <w:r>
        <w:t xml:space="preserve">Тестирование следует начать по окончанию подготовки тест плана. Тестирование считается завершенным, если все тест кейсы пройдены, количество </w:t>
      </w:r>
      <w:r>
        <w:rPr>
          <w:lang w:val="en-US"/>
        </w:rPr>
        <w:t>passed</w:t>
      </w:r>
      <w:r w:rsidRPr="00E60032">
        <w:t>&gt;</w:t>
      </w:r>
      <w:r>
        <w:t xml:space="preserve"> 90 %.</w:t>
      </w:r>
      <w:r w:rsidR="00E604E4">
        <w:t xml:space="preserve"> На весь процесс тестирования отводится две недели. </w:t>
      </w:r>
    </w:p>
    <w:p w:rsidR="00DD50BF" w:rsidRPr="00E60032" w:rsidRDefault="00DD50BF" w:rsidP="00DD50BF"/>
    <w:sectPr w:rsidR="00DD50BF" w:rsidRPr="00E6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3276"/>
    <w:multiLevelType w:val="hybridMultilevel"/>
    <w:tmpl w:val="FC16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5141A"/>
    <w:multiLevelType w:val="hybridMultilevel"/>
    <w:tmpl w:val="D8B6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4E4D"/>
    <w:multiLevelType w:val="hybridMultilevel"/>
    <w:tmpl w:val="10143D5C"/>
    <w:lvl w:ilvl="0" w:tplc="4E1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4"/>
    <w:rsid w:val="0007105B"/>
    <w:rsid w:val="003118A9"/>
    <w:rsid w:val="003C3A95"/>
    <w:rsid w:val="00703AA3"/>
    <w:rsid w:val="00B60E74"/>
    <w:rsid w:val="00BF355F"/>
    <w:rsid w:val="00DD50BF"/>
    <w:rsid w:val="00E45C83"/>
    <w:rsid w:val="00E60032"/>
    <w:rsid w:val="00E604E4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398C9-AC5A-48BE-B2AC-C226486E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8A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oreanArtOFtheFuture.tilda.ws" TargetMode="External"/><Relationship Id="rId5" Type="http://schemas.openxmlformats.org/officeDocument/2006/relationships/hyperlink" Target="KoreanArtOFtheFuture.tilda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Медведев</dc:creator>
  <cp:keywords/>
  <dc:description/>
  <cp:lastModifiedBy>Илья Медведев</cp:lastModifiedBy>
  <cp:revision>7</cp:revision>
  <dcterms:created xsi:type="dcterms:W3CDTF">2022-07-21T09:22:00Z</dcterms:created>
  <dcterms:modified xsi:type="dcterms:W3CDTF">2022-11-23T07:03:00Z</dcterms:modified>
</cp:coreProperties>
</file>