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4E9" w:rsidRPr="00DD44E9" w:rsidRDefault="00DD44E9" w:rsidP="00DD44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44E9">
        <w:rPr>
          <w:rFonts w:ascii="Times New Roman" w:hAnsi="Times New Roman" w:cs="Times New Roman"/>
          <w:b/>
          <w:sz w:val="28"/>
          <w:szCs w:val="28"/>
        </w:rPr>
        <w:t>Руководство по стилю</w:t>
      </w:r>
    </w:p>
    <w:p w:rsidR="00DD44E9" w:rsidRPr="00DD44E9" w:rsidRDefault="00DD44E9" w:rsidP="00DD44E9">
      <w:pPr>
        <w:rPr>
          <w:rFonts w:ascii="Times New Roman" w:hAnsi="Times New Roman" w:cs="Times New Roman"/>
          <w:b/>
          <w:sz w:val="28"/>
          <w:szCs w:val="28"/>
        </w:rPr>
      </w:pPr>
      <w:r w:rsidRPr="00DD44E9">
        <w:rPr>
          <w:rFonts w:ascii="Times New Roman" w:hAnsi="Times New Roman" w:cs="Times New Roman"/>
          <w:b/>
          <w:sz w:val="28"/>
          <w:szCs w:val="28"/>
        </w:rPr>
        <w:t>Общие требования</w:t>
      </w:r>
    </w:p>
    <w:p w:rsidR="00C26743" w:rsidRPr="00C26743" w:rsidRDefault="00DD44E9" w:rsidP="00DD44E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67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создании приложения руководствуйтесь </w:t>
      </w:r>
      <w:r w:rsidR="00C26743" w:rsidRPr="00C26743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техническим заданием.</w:t>
      </w:r>
    </w:p>
    <w:p w:rsidR="00DD44E9" w:rsidRPr="00C26743" w:rsidRDefault="00DD44E9" w:rsidP="00DD44E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6743">
        <w:rPr>
          <w:rFonts w:ascii="Times New Roman" w:hAnsi="Times New Roman" w:cs="Times New Roman"/>
          <w:color w:val="000000" w:themeColor="text1"/>
          <w:sz w:val="28"/>
          <w:szCs w:val="28"/>
        </w:rPr>
        <w:t>Не допускайте орфографические и грамматические ошибки.</w:t>
      </w:r>
    </w:p>
    <w:p w:rsidR="00DD44E9" w:rsidRPr="00DD44E9" w:rsidRDefault="00DD44E9" w:rsidP="00DD44E9">
      <w:pPr>
        <w:rPr>
          <w:rFonts w:ascii="Times New Roman" w:hAnsi="Times New Roman" w:cs="Times New Roman"/>
          <w:b/>
          <w:sz w:val="28"/>
          <w:szCs w:val="28"/>
        </w:rPr>
      </w:pPr>
      <w:r w:rsidRPr="00DD44E9">
        <w:rPr>
          <w:rFonts w:ascii="Times New Roman" w:hAnsi="Times New Roman" w:cs="Times New Roman"/>
          <w:b/>
          <w:sz w:val="28"/>
          <w:szCs w:val="28"/>
        </w:rPr>
        <w:t>Использование логотипа</w:t>
      </w:r>
    </w:p>
    <w:p w:rsidR="00DD44E9" w:rsidRPr="00DD44E9" w:rsidRDefault="00DD44E9" w:rsidP="00DD44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44E9">
        <w:rPr>
          <w:rFonts w:ascii="Times New Roman" w:hAnsi="Times New Roman" w:cs="Times New Roman"/>
          <w:sz w:val="28"/>
          <w:szCs w:val="28"/>
        </w:rPr>
        <w:t xml:space="preserve">Все экранные формы пользовательского интерфейса должны иметь заголовок с логотипом </w:t>
      </w:r>
      <w:r w:rsidRPr="00DD44E9">
        <w:rPr>
          <w:rFonts w:ascii="Times New Roman" w:hAnsi="Times New Roman" w:cs="Times New Roman"/>
          <w:sz w:val="28"/>
          <w:szCs w:val="28"/>
          <w:lang w:val="en-US"/>
        </w:rPr>
        <w:t>logo</w:t>
      </w:r>
      <w:r w:rsidRPr="00DD44E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D44E9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DD44E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расположен в ресурсах)</w:t>
      </w:r>
    </w:p>
    <w:p w:rsidR="00DD44E9" w:rsidRPr="00DD44E9" w:rsidRDefault="00DD44E9" w:rsidP="00DD44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44E9">
        <w:rPr>
          <w:rFonts w:ascii="Times New Roman" w:hAnsi="Times New Roman" w:cs="Times New Roman"/>
          <w:sz w:val="28"/>
          <w:szCs w:val="28"/>
        </w:rPr>
        <w:t>Не искажайте логотип (не изменяйте изображение, его пропорции, цвет).</w:t>
      </w:r>
    </w:p>
    <w:p w:rsidR="00DD44E9" w:rsidRPr="00DD44E9" w:rsidRDefault="00DD44E9" w:rsidP="00DD44E9">
      <w:pPr>
        <w:rPr>
          <w:rFonts w:ascii="Times New Roman" w:hAnsi="Times New Roman" w:cs="Times New Roman"/>
          <w:sz w:val="28"/>
          <w:szCs w:val="28"/>
        </w:rPr>
      </w:pPr>
      <w:r w:rsidRPr="00DD44E9">
        <w:rPr>
          <w:rFonts w:ascii="Times New Roman" w:hAnsi="Times New Roman" w:cs="Times New Roman"/>
          <w:sz w:val="28"/>
          <w:szCs w:val="28"/>
        </w:rPr>
        <w:t>Также для приложений должна быть установлена иконка.</w:t>
      </w:r>
    </w:p>
    <w:p w:rsidR="00DD44E9" w:rsidRPr="00DD44E9" w:rsidRDefault="00DD44E9" w:rsidP="00DD44E9">
      <w:pPr>
        <w:rPr>
          <w:rFonts w:ascii="Times New Roman" w:hAnsi="Times New Roman" w:cs="Times New Roman"/>
          <w:b/>
          <w:sz w:val="28"/>
          <w:szCs w:val="28"/>
        </w:rPr>
      </w:pPr>
      <w:r w:rsidRPr="00DD44E9">
        <w:rPr>
          <w:rFonts w:ascii="Times New Roman" w:hAnsi="Times New Roman" w:cs="Times New Roman"/>
          <w:b/>
          <w:sz w:val="28"/>
          <w:szCs w:val="28"/>
        </w:rPr>
        <w:t>Шрифт</w:t>
      </w:r>
    </w:p>
    <w:p w:rsidR="00DD44E9" w:rsidRPr="00C26743" w:rsidRDefault="00DD44E9" w:rsidP="00DD44E9">
      <w:pPr>
        <w:rPr>
          <w:rFonts w:ascii="Times New Roman" w:hAnsi="Times New Roman" w:cs="Times New Roman"/>
          <w:sz w:val="28"/>
          <w:szCs w:val="28"/>
        </w:rPr>
      </w:pPr>
      <w:r w:rsidRPr="00DD44E9">
        <w:rPr>
          <w:rFonts w:ascii="Times New Roman" w:hAnsi="Times New Roman" w:cs="Times New Roman"/>
          <w:sz w:val="28"/>
          <w:szCs w:val="28"/>
        </w:rPr>
        <w:t xml:space="preserve">Используйте шрифт </w:t>
      </w:r>
      <w:r>
        <w:rPr>
          <w:rFonts w:ascii="Times New Roman" w:hAnsi="Times New Roman" w:cs="Times New Roman"/>
          <w:sz w:val="28"/>
          <w:szCs w:val="28"/>
          <w:lang w:val="en-US"/>
        </w:rPr>
        <w:t>Arial</w:t>
      </w:r>
      <w:r w:rsidRPr="00C26743">
        <w:rPr>
          <w:rFonts w:ascii="Times New Roman" w:hAnsi="Times New Roman" w:cs="Times New Roman"/>
          <w:sz w:val="28"/>
          <w:szCs w:val="28"/>
        </w:rPr>
        <w:t>.</w:t>
      </w:r>
    </w:p>
    <w:p w:rsidR="00DD44E9" w:rsidRPr="00DD44E9" w:rsidRDefault="00DD44E9" w:rsidP="00DD44E9">
      <w:pPr>
        <w:rPr>
          <w:rFonts w:ascii="Times New Roman" w:hAnsi="Times New Roman" w:cs="Times New Roman"/>
          <w:b/>
          <w:sz w:val="28"/>
          <w:szCs w:val="28"/>
        </w:rPr>
      </w:pPr>
      <w:r w:rsidRPr="00DD44E9">
        <w:rPr>
          <w:rFonts w:ascii="Times New Roman" w:hAnsi="Times New Roman" w:cs="Times New Roman"/>
          <w:b/>
          <w:sz w:val="28"/>
          <w:szCs w:val="28"/>
        </w:rPr>
        <w:t>Цветовая схема</w:t>
      </w:r>
    </w:p>
    <w:p w:rsidR="00DD44E9" w:rsidRPr="00DD44E9" w:rsidRDefault="00DD44E9" w:rsidP="00DD44E9">
      <w:pPr>
        <w:rPr>
          <w:rFonts w:ascii="Times New Roman" w:hAnsi="Times New Roman" w:cs="Times New Roman"/>
          <w:sz w:val="28"/>
          <w:szCs w:val="28"/>
        </w:rPr>
      </w:pPr>
      <w:r w:rsidRPr="00DD44E9">
        <w:rPr>
          <w:rFonts w:ascii="Times New Roman" w:hAnsi="Times New Roman" w:cs="Times New Roman"/>
          <w:sz w:val="28"/>
          <w:szCs w:val="28"/>
        </w:rPr>
        <w:t xml:space="preserve">В качестве основного фона используется белый цвет; в качестве дополнительного: </w:t>
      </w:r>
      <w:r w:rsidR="00C26743" w:rsidRPr="00C26743">
        <w:rPr>
          <w:rFonts w:ascii="Times New Roman" w:hAnsi="Times New Roman" w:cs="Times New Roman"/>
          <w:color w:val="000000" w:themeColor="text1"/>
          <w:sz w:val="28"/>
          <w:szCs w:val="28"/>
        </w:rPr>
        <w:t>#E3E3E3</w:t>
      </w:r>
    </w:p>
    <w:p w:rsidR="00DD44E9" w:rsidRPr="00C26743" w:rsidRDefault="00DD44E9" w:rsidP="00DD44E9">
      <w:pPr>
        <w:rPr>
          <w:rFonts w:ascii="Times New Roman" w:hAnsi="Times New Roman" w:cs="Times New Roman"/>
          <w:sz w:val="28"/>
          <w:szCs w:val="28"/>
        </w:rPr>
      </w:pPr>
      <w:r w:rsidRPr="00DD44E9">
        <w:rPr>
          <w:rFonts w:ascii="Times New Roman" w:hAnsi="Times New Roman" w:cs="Times New Roman"/>
          <w:sz w:val="28"/>
          <w:szCs w:val="28"/>
        </w:rPr>
        <w:t>Для акцентирования внимания пользователя на целевое действие интерфейса используйте цвет</w:t>
      </w:r>
      <w:r w:rsidR="00C26743">
        <w:rPr>
          <w:rFonts w:ascii="Times New Roman" w:hAnsi="Times New Roman" w:cs="Times New Roman"/>
          <w:sz w:val="28"/>
          <w:szCs w:val="28"/>
        </w:rPr>
        <w:t xml:space="preserve"> </w:t>
      </w:r>
      <w:r w:rsidR="00C26743" w:rsidRPr="00C26743">
        <w:rPr>
          <w:rFonts w:ascii="Times New Roman" w:hAnsi="Times New Roman" w:cs="Times New Roman"/>
          <w:color w:val="000000" w:themeColor="text1"/>
          <w:sz w:val="28"/>
          <w:szCs w:val="28"/>
        </w:rPr>
        <w:t>#D7E4F2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D44E9" w:rsidTr="00DD44E9">
        <w:trPr>
          <w:trHeight w:val="698"/>
        </w:trPr>
        <w:tc>
          <w:tcPr>
            <w:tcW w:w="3115" w:type="dxa"/>
          </w:tcPr>
          <w:p w:rsidR="00DD44E9" w:rsidRDefault="00DD44E9" w:rsidP="00DD44E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D44E9">
              <w:rPr>
                <w:rFonts w:ascii="Times New Roman" w:hAnsi="Times New Roman" w:cs="Times New Roman"/>
                <w:sz w:val="28"/>
                <w:szCs w:val="28"/>
              </w:rPr>
              <w:t>Основной фон</w:t>
            </w:r>
          </w:p>
        </w:tc>
        <w:tc>
          <w:tcPr>
            <w:tcW w:w="3115" w:type="dxa"/>
          </w:tcPr>
          <w:p w:rsidR="00DD44E9" w:rsidRDefault="00DD44E9" w:rsidP="00DD44E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D44E9">
              <w:rPr>
                <w:rFonts w:ascii="Times New Roman" w:hAnsi="Times New Roman" w:cs="Times New Roman"/>
                <w:sz w:val="28"/>
                <w:szCs w:val="28"/>
              </w:rPr>
              <w:t>Дополнительный фон</w:t>
            </w:r>
          </w:p>
        </w:tc>
        <w:tc>
          <w:tcPr>
            <w:tcW w:w="3115" w:type="dxa"/>
          </w:tcPr>
          <w:p w:rsidR="00DD44E9" w:rsidRPr="00DD44E9" w:rsidRDefault="00DD44E9" w:rsidP="00DD44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44E9">
              <w:rPr>
                <w:rFonts w:ascii="Times New Roman" w:hAnsi="Times New Roman" w:cs="Times New Roman"/>
                <w:sz w:val="28"/>
                <w:szCs w:val="28"/>
              </w:rPr>
              <w:t>Акц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ентирование внимания</w:t>
            </w:r>
          </w:p>
        </w:tc>
      </w:tr>
      <w:tr w:rsidR="00DD44E9" w:rsidTr="00DD44E9">
        <w:tc>
          <w:tcPr>
            <w:tcW w:w="3115" w:type="dxa"/>
          </w:tcPr>
          <w:p w:rsidR="00DD44E9" w:rsidRPr="00C26743" w:rsidRDefault="00C26743" w:rsidP="00DD44E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#FFFFFF</w:t>
            </w:r>
          </w:p>
        </w:tc>
        <w:tc>
          <w:tcPr>
            <w:tcW w:w="3115" w:type="dxa"/>
          </w:tcPr>
          <w:p w:rsidR="00DD44E9" w:rsidRPr="00C26743" w:rsidRDefault="00C26743" w:rsidP="00DD44E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267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#E3E3E3</w:t>
            </w:r>
          </w:p>
        </w:tc>
        <w:tc>
          <w:tcPr>
            <w:tcW w:w="3115" w:type="dxa"/>
          </w:tcPr>
          <w:p w:rsidR="00DD44E9" w:rsidRPr="00C26743" w:rsidRDefault="00C26743" w:rsidP="00DD44E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267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#D7E4F2</w:t>
            </w:r>
          </w:p>
        </w:tc>
      </w:tr>
      <w:tr w:rsidR="00DD44E9" w:rsidTr="00C26743">
        <w:tc>
          <w:tcPr>
            <w:tcW w:w="3115" w:type="dxa"/>
          </w:tcPr>
          <w:p w:rsidR="00DD44E9" w:rsidRDefault="00DD44E9" w:rsidP="00DD44E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115" w:type="dxa"/>
            <w:shd w:val="clear" w:color="auto" w:fill="E3E3E3"/>
          </w:tcPr>
          <w:p w:rsidR="00DD44E9" w:rsidRDefault="00DD44E9" w:rsidP="00DD44E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115" w:type="dxa"/>
            <w:shd w:val="clear" w:color="auto" w:fill="D7E4F2"/>
          </w:tcPr>
          <w:p w:rsidR="00DD44E9" w:rsidRDefault="00DD44E9" w:rsidP="00DD44E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</w:tbl>
    <w:p w:rsidR="00DA1E73" w:rsidRPr="00DD44E9" w:rsidRDefault="00DA1E73" w:rsidP="00DD44E9">
      <w:pPr>
        <w:rPr>
          <w:rFonts w:ascii="Times New Roman" w:hAnsi="Times New Roman" w:cs="Times New Roman"/>
          <w:sz w:val="28"/>
          <w:szCs w:val="28"/>
        </w:rPr>
      </w:pPr>
    </w:p>
    <w:sectPr w:rsidR="00DA1E73" w:rsidRPr="00DD4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7400C"/>
    <w:multiLevelType w:val="hybridMultilevel"/>
    <w:tmpl w:val="923EC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BF3"/>
    <w:rsid w:val="00714BF3"/>
    <w:rsid w:val="00C26743"/>
    <w:rsid w:val="00DA1E73"/>
    <w:rsid w:val="00DD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14DC3"/>
  <w15:chartTrackingRefBased/>
  <w15:docId w15:val="{139925F7-0A60-4A48-B094-F1F39071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4E9"/>
    <w:pPr>
      <w:ind w:left="720"/>
      <w:contextualSpacing/>
    </w:pPr>
  </w:style>
  <w:style w:type="table" w:styleId="a4">
    <w:name w:val="Table Grid"/>
    <w:basedOn w:val="a1"/>
    <w:uiPriority w:val="39"/>
    <w:rsid w:val="00DD4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Admin</cp:lastModifiedBy>
  <cp:revision>3</cp:revision>
  <dcterms:created xsi:type="dcterms:W3CDTF">2022-03-05T08:56:00Z</dcterms:created>
  <dcterms:modified xsi:type="dcterms:W3CDTF">2022-03-08T17:16:00Z</dcterms:modified>
</cp:coreProperties>
</file>