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Automation Testing Project Documentation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Built with Page Object Module design.</w:t>
      </w:r>
    </w:p>
    <w:p w:rsidR="00000000" w:rsidDel="00000000" w:rsidP="00000000" w:rsidRDefault="00000000" w:rsidRPr="00000000" w14:paraId="00000003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By Jenia Petrusenko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666666"/>
          <w:sz w:val="14"/>
          <w:szCs w:val="14"/>
        </w:rPr>
      </w:pPr>
      <w:r w:rsidDel="00000000" w:rsidR="00000000" w:rsidRPr="00000000">
        <w:rPr>
          <w:b w:val="1"/>
          <w:color w:val="666666"/>
          <w:sz w:val="14"/>
          <w:szCs w:val="14"/>
          <w:rtl w:val="0"/>
        </w:rPr>
        <w:t xml:space="preserve">jeniadigitalspace@gmail.com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of all, welcome.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documentation you will find a brief explanation about this project and a guideline for friendly usage.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Sanity test flow.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functionality tests, 3 of them are error handling tests.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test with Firefox.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To run the program first you have to set the correct driver properties of your local disk location.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chromedriver.exe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firefox geckodriver.exe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project go to the DriverManager class and pass the locations in these variables: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PATH for chrome (project default).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FIREFOX_PATH for firefox, obviously.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Executing all the tests simultaneously: Run the xml file “TestSuits.xml”.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= rename your local file location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5"/>
          <w:szCs w:val="15"/>
          <w:shd w:fill="181818" w:val="clear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5"/>
          <w:szCs w:val="15"/>
          <w:shd w:fill="181818" w:val="clear"/>
          <w:rtl w:val="0"/>
        </w:rPr>
        <w:t xml:space="preserve">verbose</w:t>
      </w:r>
      <w:r w:rsidDel="00000000" w:rsidR="00000000" w:rsidRPr="00000000">
        <w:rPr>
          <w:rFonts w:ascii="Courier New" w:cs="Courier New" w:eastAsia="Courier New" w:hAnsi="Courier New"/>
          <w:color w:val="fff48a"/>
          <w:sz w:val="15"/>
          <w:szCs w:val="15"/>
          <w:shd w:fill="181818" w:val="clear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5"/>
          <w:szCs w:val="15"/>
          <w:shd w:fill="18181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48a"/>
          <w:sz w:val="15"/>
          <w:szCs w:val="15"/>
          <w:shd w:fill="181818" w:val="clear"/>
          <w:rtl w:val="0"/>
        </w:rPr>
        <w:t xml:space="preserve">="C:/TriviaTest/src/main/java/"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939293"/>
          <w:sz w:val="15"/>
          <w:szCs w:val="15"/>
          <w:shd w:fill="18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To deload your pc of all the running files quickly: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\TriviaTest\src\main\java right click on Taskkill.ps1 -&gt; run with powershell.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It’s not supposed to happen since in each case there’s a driver.quit() method.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But better be sure, i don’t want to slow down your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Enjoy!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